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16290" w:type="dxa"/>
        <w:tblInd w:w="-2165" w:type="dxa"/>
        <w:tblLayout w:type="fixed"/>
        <w:tblLook w:val="04A0" w:firstRow="1" w:lastRow="0" w:firstColumn="1" w:lastColumn="0" w:noHBand="0" w:noVBand="1"/>
      </w:tblPr>
      <w:tblGrid>
        <w:gridCol w:w="4410"/>
        <w:gridCol w:w="3704"/>
        <w:gridCol w:w="4036"/>
        <w:gridCol w:w="4140"/>
      </w:tblGrid>
      <w:tr w:rsidR="00CF24C4" w:rsidRPr="0090493A" w14:paraId="7FB7A255" w14:textId="77777777" w:rsidTr="0090493A">
        <w:trPr>
          <w:cnfStyle w:val="100000000000" w:firstRow="1" w:lastRow="0" w:firstColumn="0" w:lastColumn="0" w:oddVBand="0" w:evenVBand="0" w:oddHBand="0"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6290" w:type="dxa"/>
            <w:gridSpan w:val="4"/>
            <w:tcBorders>
              <w:top w:val="none" w:sz="0" w:space="0" w:color="auto"/>
              <w:left w:val="none" w:sz="0" w:space="0" w:color="auto"/>
              <w:bottom w:val="none" w:sz="0" w:space="0" w:color="auto"/>
              <w:right w:val="none" w:sz="0" w:space="0" w:color="auto"/>
            </w:tcBorders>
            <w:shd w:val="clear" w:color="auto" w:fill="5B9BD5" w:themeFill="accent1"/>
            <w:vAlign w:val="center"/>
          </w:tcPr>
          <w:p w14:paraId="431B0C67" w14:textId="6281122B" w:rsidR="00CF24C4" w:rsidRPr="00905498" w:rsidRDefault="009F7B68" w:rsidP="0090493A">
            <w:pPr>
              <w:jc w:val="center"/>
              <w:rPr>
                <w:rFonts w:ascii="Times New Roman" w:hAnsi="Times New Roman" w:cs="Times New Roman"/>
                <w:b w:val="0"/>
                <w:lang w:val="en-US"/>
              </w:rPr>
            </w:pPr>
            <w:r w:rsidRPr="009F7B68">
              <w:rPr>
                <w:lang w:val="en-US"/>
              </w:rPr>
              <w:t>“</w:t>
            </w:r>
            <w:r>
              <w:rPr>
                <w:lang w:val="en-US"/>
              </w:rPr>
              <w:t>Vergitutma</w:t>
            </w:r>
            <w:r w:rsidRPr="009F7B68">
              <w:rPr>
                <w:lang w:val="en-US"/>
              </w:rPr>
              <w:t>” sahəsində tənzimləyici çərçivənin hazırlıq səviyyəsinin təhlili</w:t>
            </w:r>
          </w:p>
        </w:tc>
      </w:tr>
      <w:tr w:rsidR="00C17B34" w:rsidRPr="00905498" w14:paraId="378298B2"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002060"/>
          </w:tcPr>
          <w:p w14:paraId="085649B4" w14:textId="67403D3D" w:rsidR="00C17B34" w:rsidRPr="00905498" w:rsidRDefault="00C17B34" w:rsidP="0090493A">
            <w:pPr>
              <w:jc w:val="center"/>
              <w:rPr>
                <w:rFonts w:ascii="Times New Roman" w:hAnsi="Times New Roman" w:cs="Times New Roman"/>
                <w:b w:val="0"/>
                <w:color w:val="FFFFFF" w:themeColor="background1"/>
                <w:lang w:val="en-US"/>
              </w:rPr>
            </w:pPr>
            <w:r w:rsidRPr="00905498">
              <w:rPr>
                <w:rFonts w:ascii="Times New Roman" w:hAnsi="Times New Roman" w:cs="Times New Roman"/>
                <w:b w:val="0"/>
                <w:color w:val="FFFFFF" w:themeColor="background1"/>
                <w:lang w:val="en-US"/>
              </w:rPr>
              <w:t>Suallar</w:t>
            </w:r>
          </w:p>
        </w:tc>
        <w:tc>
          <w:tcPr>
            <w:tcW w:w="3704" w:type="dxa"/>
            <w:shd w:val="clear" w:color="auto" w:fill="002060"/>
          </w:tcPr>
          <w:p w14:paraId="129BA522" w14:textId="0CA2F35C" w:rsidR="00C17B34" w:rsidRPr="00905498" w:rsidRDefault="00C17B34" w:rsidP="009049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lang w:val="en-US"/>
              </w:rPr>
            </w:pPr>
            <w:r w:rsidRPr="00905498">
              <w:rPr>
                <w:rFonts w:ascii="Times New Roman" w:hAnsi="Times New Roman" w:cs="Times New Roman"/>
                <w:color w:val="FFFFFF" w:themeColor="background1"/>
                <w:lang w:val="en-US"/>
              </w:rPr>
              <w:t>Cavablar</w:t>
            </w:r>
          </w:p>
        </w:tc>
        <w:tc>
          <w:tcPr>
            <w:tcW w:w="4036" w:type="dxa"/>
            <w:shd w:val="clear" w:color="auto" w:fill="002060"/>
          </w:tcPr>
          <w:p w14:paraId="379F4219" w14:textId="414AEEF8" w:rsidR="00C17B34" w:rsidRPr="0090493A" w:rsidRDefault="00C17B34" w:rsidP="009049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lang w:val="az-Latn-AZ"/>
              </w:rPr>
            </w:pPr>
            <w:r w:rsidRPr="00905498">
              <w:rPr>
                <w:rFonts w:ascii="Times New Roman" w:hAnsi="Times New Roman" w:cs="Times New Roman"/>
                <w:color w:val="FFFFFF" w:themeColor="background1"/>
                <w:lang w:val="en-US"/>
              </w:rPr>
              <w:t>Cavabların əsası və ya istinad edilən qanunvericilik aktları</w:t>
            </w:r>
          </w:p>
        </w:tc>
        <w:tc>
          <w:tcPr>
            <w:tcW w:w="4140" w:type="dxa"/>
            <w:shd w:val="clear" w:color="auto" w:fill="002060"/>
            <w:vAlign w:val="center"/>
          </w:tcPr>
          <w:p w14:paraId="64193E94" w14:textId="2FDDF395" w:rsidR="00C17B34" w:rsidRPr="00905498" w:rsidRDefault="00C17B34" w:rsidP="002E4F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lang w:val="en-US"/>
              </w:rPr>
            </w:pPr>
            <w:r w:rsidRPr="00905498">
              <w:rPr>
                <w:rFonts w:ascii="Times New Roman" w:hAnsi="Times New Roman" w:cs="Times New Roman"/>
                <w:color w:val="FFFFFF" w:themeColor="background1"/>
                <w:lang w:val="en-US"/>
              </w:rPr>
              <w:t>Linklər</w:t>
            </w:r>
          </w:p>
        </w:tc>
      </w:tr>
      <w:tr w:rsidR="00C17B34" w:rsidRPr="00BE4123" w14:paraId="616171DB" w14:textId="77777777" w:rsidTr="000E3F1F">
        <w:trPr>
          <w:trHeight w:val="836"/>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AD73A05" w14:textId="6A0F4EE5" w:rsidR="00C17B34" w:rsidRPr="00DB42D7" w:rsidRDefault="00BD1DEE" w:rsidP="00DB42D7">
            <w:pPr>
              <w:pStyle w:val="Heading40"/>
              <w:keepNext/>
              <w:keepLines/>
              <w:numPr>
                <w:ilvl w:val="0"/>
                <w:numId w:val="45"/>
              </w:numPr>
              <w:tabs>
                <w:tab w:val="left" w:pos="350"/>
              </w:tabs>
              <w:jc w:val="both"/>
              <w:rPr>
                <w:rFonts w:ascii="Arial" w:hAnsi="Arial" w:cs="Arial"/>
                <w:color w:val="000000" w:themeColor="text1"/>
                <w:sz w:val="20"/>
                <w:szCs w:val="20"/>
                <w:lang w:val="az"/>
              </w:rPr>
            </w:pPr>
            <w:r w:rsidRPr="00DB42D7">
              <w:rPr>
                <w:rFonts w:ascii="Arial" w:hAnsi="Arial" w:cs="Arial"/>
                <w:color w:val="000000" w:themeColor="text1"/>
                <w:sz w:val="20"/>
                <w:szCs w:val="20"/>
                <w:lang w:val="az-Latn-AZ"/>
              </w:rPr>
              <w:t>Ümumi vergi təlimatı haqqında məlumatın hansı formatda ictimaiyyətə təqdim edildiyini göstərin. Bütün uyğun variantları seçin: (B/X)</w:t>
            </w:r>
          </w:p>
        </w:tc>
        <w:tc>
          <w:tcPr>
            <w:tcW w:w="3704" w:type="dxa"/>
            <w:shd w:val="clear" w:color="auto" w:fill="auto"/>
          </w:tcPr>
          <w:p w14:paraId="2FFB63B5" w14:textId="054A0D93" w:rsidR="00000D86" w:rsidRPr="0090493A" w:rsidRDefault="009D3B85" w:rsidP="00AE2533">
            <w:pPr>
              <w:pStyle w:val="BodyText"/>
              <w:spacing w:after="0"/>
              <w:jc w:val="both"/>
              <w:cnfStyle w:val="000000000000" w:firstRow="0" w:lastRow="0" w:firstColumn="0" w:lastColumn="0" w:oddVBand="0" w:evenVBand="0" w:oddHBand="0" w:evenHBand="0" w:firstRowFirstColumn="0" w:firstRowLastColumn="0" w:lastRowFirstColumn="0" w:lastRowLastColumn="0"/>
              <w:rPr>
                <w:lang w:val="az"/>
              </w:rPr>
            </w:pPr>
            <w:r>
              <w:rPr>
                <w:lang w:val="az"/>
              </w:rPr>
              <w:t>1</w:t>
            </w:r>
            <w:r w:rsidR="00000D86" w:rsidRPr="0090493A">
              <w:rPr>
                <w:lang w:val="az"/>
              </w:rPr>
              <w:t xml:space="preserve">a. Veb sayt </w:t>
            </w:r>
            <w:r w:rsidR="00000D86" w:rsidRPr="0090493A">
              <w:rPr>
                <w:rFonts w:ascii="Segoe UI Emoji" w:hAnsi="Segoe UI Emoji" w:cs="Segoe UI Emoji"/>
                <w:lang w:val="az"/>
              </w:rPr>
              <w:t>✅</w:t>
            </w:r>
          </w:p>
          <w:p w14:paraId="5A2CEC52" w14:textId="2228874E" w:rsidR="00000D86" w:rsidRPr="0090493A" w:rsidRDefault="009D3B85" w:rsidP="00AE2533">
            <w:pPr>
              <w:pStyle w:val="BodyText"/>
              <w:spacing w:after="0"/>
              <w:jc w:val="both"/>
              <w:cnfStyle w:val="000000000000" w:firstRow="0" w:lastRow="0" w:firstColumn="0" w:lastColumn="0" w:oddVBand="0" w:evenVBand="0" w:oddHBand="0" w:evenHBand="0" w:firstRowFirstColumn="0" w:firstRowLastColumn="0" w:lastRowFirstColumn="0" w:lastRowLastColumn="0"/>
              <w:rPr>
                <w:lang w:val="az"/>
              </w:rPr>
            </w:pPr>
            <w:r>
              <w:rPr>
                <w:lang w:val="az"/>
              </w:rPr>
              <w:t>1</w:t>
            </w:r>
            <w:r w:rsidR="00000D86" w:rsidRPr="0090493A">
              <w:rPr>
                <w:lang w:val="az"/>
              </w:rPr>
              <w:t xml:space="preserve">b. Telefon </w:t>
            </w:r>
            <w:r w:rsidR="00000D86" w:rsidRPr="0090493A">
              <w:rPr>
                <w:rFonts w:ascii="Segoe UI Emoji" w:hAnsi="Segoe UI Emoji" w:cs="Segoe UI Emoji"/>
                <w:lang w:val="az"/>
              </w:rPr>
              <w:t>✅</w:t>
            </w:r>
          </w:p>
          <w:p w14:paraId="0872F044" w14:textId="0839D31C" w:rsidR="00000D86" w:rsidRPr="0090493A" w:rsidRDefault="009D3B85" w:rsidP="00AE2533">
            <w:pPr>
              <w:pStyle w:val="BodyText"/>
              <w:spacing w:after="0"/>
              <w:jc w:val="both"/>
              <w:cnfStyle w:val="000000000000" w:firstRow="0" w:lastRow="0" w:firstColumn="0" w:lastColumn="0" w:oddVBand="0" w:evenVBand="0" w:oddHBand="0" w:evenHBand="0" w:firstRowFirstColumn="0" w:firstRowLastColumn="0" w:lastRowFirstColumn="0" w:lastRowLastColumn="0"/>
              <w:rPr>
                <w:lang w:val="az"/>
              </w:rPr>
            </w:pPr>
            <w:r>
              <w:rPr>
                <w:lang w:val="az"/>
              </w:rPr>
              <w:t>1</w:t>
            </w:r>
            <w:r w:rsidR="00000D86" w:rsidRPr="0090493A">
              <w:rPr>
                <w:lang w:val="az"/>
              </w:rPr>
              <w:t xml:space="preserve">c. E-poçt </w:t>
            </w:r>
            <w:r w:rsidR="00000D86" w:rsidRPr="0090493A">
              <w:rPr>
                <w:rFonts w:ascii="Segoe UI Emoji" w:hAnsi="Segoe UI Emoji" w:cs="Segoe UI Emoji"/>
                <w:lang w:val="az"/>
              </w:rPr>
              <w:t>✅</w:t>
            </w:r>
          </w:p>
          <w:p w14:paraId="3C781873" w14:textId="04C535DF" w:rsidR="00000D86" w:rsidRPr="0090493A" w:rsidRDefault="009D3B85" w:rsidP="00AE2533">
            <w:pPr>
              <w:pStyle w:val="BodyText"/>
              <w:spacing w:after="0"/>
              <w:jc w:val="both"/>
              <w:cnfStyle w:val="000000000000" w:firstRow="0" w:lastRow="0" w:firstColumn="0" w:lastColumn="0" w:oddVBand="0" w:evenVBand="0" w:oddHBand="0" w:evenHBand="0" w:firstRowFirstColumn="0" w:firstRowLastColumn="0" w:lastRowFirstColumn="0" w:lastRowLastColumn="0"/>
              <w:rPr>
                <w:lang w:val="az"/>
              </w:rPr>
            </w:pPr>
            <w:r>
              <w:rPr>
                <w:lang w:val="az"/>
              </w:rPr>
              <w:t>1</w:t>
            </w:r>
            <w:r w:rsidR="00000D86" w:rsidRPr="0090493A">
              <w:rPr>
                <w:lang w:val="az"/>
              </w:rPr>
              <w:t xml:space="preserve">d. Mobil rabitə </w:t>
            </w:r>
            <w:r w:rsidR="00000D86" w:rsidRPr="0090493A">
              <w:rPr>
                <w:rFonts w:ascii="Segoe UI Emoji" w:hAnsi="Segoe UI Emoji" w:cs="Segoe UI Emoji"/>
                <w:lang w:val="az"/>
              </w:rPr>
              <w:t>✅</w:t>
            </w:r>
          </w:p>
          <w:p w14:paraId="664ED302" w14:textId="32A88E7A" w:rsidR="00000D86" w:rsidRPr="0090493A" w:rsidRDefault="009D3B85" w:rsidP="00AE2533">
            <w:pPr>
              <w:pStyle w:val="BodyText"/>
              <w:spacing w:after="0"/>
              <w:jc w:val="both"/>
              <w:cnfStyle w:val="000000000000" w:firstRow="0" w:lastRow="0" w:firstColumn="0" w:lastColumn="0" w:oddVBand="0" w:evenVBand="0" w:oddHBand="0" w:evenHBand="0" w:firstRowFirstColumn="0" w:firstRowLastColumn="0" w:lastRowFirstColumn="0" w:lastRowLastColumn="0"/>
              <w:rPr>
                <w:lang w:val="az"/>
              </w:rPr>
            </w:pPr>
            <w:r>
              <w:rPr>
                <w:lang w:val="az"/>
              </w:rPr>
              <w:t>1</w:t>
            </w:r>
            <w:r w:rsidR="00000D86" w:rsidRPr="0090493A">
              <w:rPr>
                <w:lang w:val="az"/>
              </w:rPr>
              <w:t xml:space="preserve">e. Şəxsən müraciətlər </w:t>
            </w:r>
            <w:r w:rsidR="00000D86" w:rsidRPr="0090493A">
              <w:rPr>
                <w:rFonts w:ascii="Segoe UI Emoji" w:hAnsi="Segoe UI Emoji" w:cs="Segoe UI Emoji"/>
                <w:lang w:val="az"/>
              </w:rPr>
              <w:t>✅</w:t>
            </w:r>
          </w:p>
          <w:p w14:paraId="350B3E5C" w14:textId="39322164" w:rsidR="00000D86" w:rsidRPr="0090493A" w:rsidRDefault="009D3B85" w:rsidP="00AE2533">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Pr>
                <w:lang w:val="az"/>
              </w:rPr>
              <w:t>1</w:t>
            </w:r>
            <w:r w:rsidR="00000D86" w:rsidRPr="0090493A">
              <w:rPr>
                <w:lang w:val="az"/>
              </w:rPr>
              <w:t xml:space="preserve">f. İctimai maarifləndirici seminarlar </w:t>
            </w:r>
            <w:r w:rsidR="00000D86" w:rsidRPr="0090493A">
              <w:rPr>
                <w:rFonts w:ascii="Segoe UI Emoji" w:hAnsi="Segoe UI Emoji" w:cs="Segoe UI Emoji"/>
                <w:lang w:val="az"/>
              </w:rPr>
              <w:t>✅</w:t>
            </w:r>
          </w:p>
          <w:p w14:paraId="3419B637" w14:textId="20DABCB7" w:rsidR="0048646B" w:rsidRPr="000E3F1F" w:rsidRDefault="009D3B85" w:rsidP="00AE2533">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Pr>
                <w:lang w:val="az"/>
              </w:rPr>
              <w:t>1</w:t>
            </w:r>
            <w:r w:rsidR="0048646B" w:rsidRPr="000E3F1F">
              <w:rPr>
                <w:lang w:val="az"/>
              </w:rPr>
              <w:t xml:space="preserve">g. </w:t>
            </w:r>
            <w:r w:rsidR="00695F52" w:rsidRPr="000E3F1F">
              <w:rPr>
                <w:lang w:val="az"/>
              </w:rPr>
              <w:t>Digər (“</w:t>
            </w:r>
            <w:r w:rsidR="00BB31DB" w:rsidRPr="000E3F1F">
              <w:rPr>
                <w:lang w:val="az"/>
              </w:rPr>
              <w:t>Bəli</w:t>
            </w:r>
            <w:r w:rsidR="0039378A" w:rsidRPr="000E3F1F">
              <w:rPr>
                <w:rFonts w:ascii="Segoe UI Emoji" w:hAnsi="Segoe UI Emoji" w:cs="Segoe UI Emoji"/>
                <w:lang w:val="az"/>
              </w:rPr>
              <w:t>✅</w:t>
            </w:r>
            <w:r w:rsidR="00695F52" w:rsidRPr="000E3F1F">
              <w:rPr>
                <w:lang w:val="az"/>
              </w:rPr>
              <w:t>” olduğu təqdirdə, aydınlaşdırın)</w:t>
            </w:r>
            <w:r w:rsidR="0048646B" w:rsidRPr="000E3F1F">
              <w:rPr>
                <w:lang w:val="az"/>
              </w:rPr>
              <w:t xml:space="preserve"> </w:t>
            </w:r>
            <w:r w:rsidR="00000D86" w:rsidRPr="000E3F1F">
              <w:rPr>
                <w:rFonts w:ascii="Segoe UI Emoji" w:hAnsi="Segoe UI Emoji" w:cs="Segoe UI Emoji"/>
                <w:lang w:val="az"/>
              </w:rPr>
              <w:t>✅</w:t>
            </w:r>
            <w:r w:rsidR="00000D86" w:rsidRPr="000E3F1F">
              <w:rPr>
                <w:lang w:val="az"/>
              </w:rPr>
              <w:t xml:space="preserve">, </w:t>
            </w:r>
            <w:r w:rsidR="00000D86" w:rsidRPr="0038450F">
              <w:rPr>
                <w:lang w:val="az"/>
              </w:rPr>
              <w:t>Elektron kargüzarlıq</w:t>
            </w:r>
          </w:p>
          <w:p w14:paraId="19EA1952" w14:textId="641A7BAC" w:rsidR="00C17B34" w:rsidRPr="000E3F1F"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036" w:type="dxa"/>
            <w:shd w:val="clear" w:color="auto" w:fill="auto"/>
          </w:tcPr>
          <w:p w14:paraId="4F2127AB" w14:textId="3441A3F4" w:rsidR="0048646B" w:rsidRPr="00905498" w:rsidRDefault="001E439D" w:rsidP="004864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 w:bidi="en-US"/>
              </w:rPr>
              <w:t xml:space="preserve">Vergi orqanlarında xidmət kanallarından istifadə Qaydaları 11.10.2018 tarixli №1817040100875700 nömrəli </w:t>
            </w:r>
          </w:p>
          <w:p w14:paraId="45FBBCCA" w14:textId="7319C2A1" w:rsidR="0048646B" w:rsidRPr="00905498" w:rsidRDefault="0047586A" w:rsidP="004864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Veb sayt</w:t>
            </w:r>
            <w:r w:rsidR="0048646B" w:rsidRPr="00905498">
              <w:rPr>
                <w:rFonts w:ascii="Times New Roman" w:hAnsi="Times New Roman" w:cs="Times New Roman"/>
                <w:lang w:val="az-Latn-AZ"/>
              </w:rPr>
              <w:t xml:space="preserve"> </w:t>
            </w:r>
          </w:p>
          <w:p w14:paraId="6E343940" w14:textId="58FEB8DB" w:rsidR="0048646B" w:rsidRPr="00905498" w:rsidRDefault="00FB1C57" w:rsidP="004864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Çağrı Mərkəzi</w:t>
            </w:r>
          </w:p>
          <w:p w14:paraId="11144EC9" w14:textId="36D0CC5A" w:rsidR="00FB1C57" w:rsidRPr="00905498" w:rsidRDefault="00FB1C57" w:rsidP="00FB1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E-poçt</w:t>
            </w:r>
          </w:p>
          <w:p w14:paraId="639E981A" w14:textId="033C6DAB" w:rsidR="00FB1C57" w:rsidRPr="00905498" w:rsidRDefault="00FB1C57" w:rsidP="00FB1C5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Rabitə</w:t>
            </w:r>
          </w:p>
          <w:p w14:paraId="648E0D9C" w14:textId="222FBC8D" w:rsidR="0048646B" w:rsidRPr="00905498" w:rsidRDefault="0048646B" w:rsidP="004864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FAQ</w:t>
            </w:r>
          </w:p>
          <w:p w14:paraId="38AD1587" w14:textId="3E0B8058" w:rsidR="0048646B" w:rsidRPr="00905498" w:rsidRDefault="009F507A" w:rsidP="004864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en-US"/>
              </w:rPr>
              <w:t xml:space="preserve">İctimai maarifləndirici seminarlar </w:t>
            </w:r>
          </w:p>
          <w:p w14:paraId="631FBF8C" w14:textId="58C4F763" w:rsidR="0048646B" w:rsidRPr="00905498" w:rsidRDefault="009F507A" w:rsidP="004864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 xml:space="preserve">Elektron kargüzarlıq </w:t>
            </w:r>
          </w:p>
          <w:p w14:paraId="01204953" w14:textId="4F701682" w:rsidR="003365B6" w:rsidRPr="00905498" w:rsidRDefault="003365B6"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c>
          <w:tcPr>
            <w:tcW w:w="4140" w:type="dxa"/>
            <w:shd w:val="clear" w:color="auto" w:fill="auto"/>
          </w:tcPr>
          <w:p w14:paraId="1A841950" w14:textId="77777777" w:rsidR="00C17B34" w:rsidRPr="00905498" w:rsidRDefault="00BE4123" w:rsidP="004864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hyperlink r:id="rId6" w:history="1">
              <w:r w:rsidR="0047586A" w:rsidRPr="00905498">
                <w:rPr>
                  <w:rStyle w:val="Hyperlink"/>
                  <w:rFonts w:ascii="Times New Roman" w:hAnsi="Times New Roman" w:cs="Times New Roman"/>
                  <w:lang w:val="az-Latn-AZ"/>
                </w:rPr>
                <w:t>https://www.taxes.gov.az/az/page/vs2023</w:t>
              </w:r>
            </w:hyperlink>
            <w:r w:rsidR="0047586A" w:rsidRPr="00905498">
              <w:rPr>
                <w:rFonts w:ascii="Times New Roman" w:hAnsi="Times New Roman" w:cs="Times New Roman"/>
                <w:lang w:val="az-Latn-AZ"/>
              </w:rPr>
              <w:t>;</w:t>
            </w:r>
          </w:p>
          <w:p w14:paraId="3F886BB4" w14:textId="77777777" w:rsidR="0047586A" w:rsidRPr="00905498" w:rsidRDefault="00BE4123" w:rsidP="0048646B">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7" w:history="1">
              <w:r w:rsidR="0047586A" w:rsidRPr="00905498">
                <w:rPr>
                  <w:rStyle w:val="Hyperlink"/>
                  <w:rFonts w:ascii="Times New Roman" w:hAnsi="Times New Roman" w:cs="Times New Roman"/>
                  <w:lang w:val="az-Latn-AZ"/>
                </w:rPr>
                <w:t>https://www.taxes.gov.az</w:t>
              </w:r>
            </w:hyperlink>
            <w:r w:rsidR="0047586A" w:rsidRPr="00905498">
              <w:rPr>
                <w:rFonts w:ascii="Times New Roman" w:hAnsi="Times New Roman" w:cs="Times New Roman"/>
                <w:lang w:val="az" w:bidi="en-US"/>
              </w:rPr>
              <w:t xml:space="preserve">; </w:t>
            </w:r>
            <w:hyperlink r:id="rId8" w:history="1">
              <w:r w:rsidR="0047586A" w:rsidRPr="00905498">
                <w:rPr>
                  <w:rStyle w:val="Hyperlink"/>
                  <w:rFonts w:ascii="Times New Roman" w:hAnsi="Times New Roman" w:cs="Times New Roman"/>
                  <w:lang w:val="az-Latn-AZ"/>
                </w:rPr>
                <w:t>https://www.e-taxes.gov.az</w:t>
              </w:r>
            </w:hyperlink>
          </w:p>
          <w:p w14:paraId="6C2A4B10" w14:textId="77777777" w:rsidR="00FB1C57" w:rsidRPr="00905498" w:rsidRDefault="00BE4123" w:rsidP="0048646B">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9" w:history="1">
              <w:r w:rsidR="00FB1C57" w:rsidRPr="00905498">
                <w:rPr>
                  <w:rStyle w:val="Hyperlink"/>
                  <w:rFonts w:ascii="Times New Roman" w:hAnsi="Times New Roman" w:cs="Times New Roman"/>
                  <w:lang w:val="az-Latn-AZ"/>
                </w:rPr>
                <w:t>https://www.taxes.gov.az/az/page/195-umumi-melumat</w:t>
              </w:r>
            </w:hyperlink>
          </w:p>
          <w:p w14:paraId="3E36B47B" w14:textId="77777777" w:rsidR="00FB1C57" w:rsidRPr="00905498" w:rsidRDefault="00BE4123" w:rsidP="0048646B">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10" w:history="1">
              <w:r w:rsidR="00FB1C57" w:rsidRPr="00905498">
                <w:rPr>
                  <w:rStyle w:val="Hyperlink"/>
                  <w:rFonts w:ascii="Times New Roman" w:hAnsi="Times New Roman" w:cs="Times New Roman"/>
                  <w:lang w:val="az-Latn-AZ"/>
                </w:rPr>
                <w:t>callcentre@taxes.gov.az</w:t>
              </w:r>
            </w:hyperlink>
          </w:p>
          <w:p w14:paraId="53B6AC12" w14:textId="77777777" w:rsidR="009F507A" w:rsidRPr="00905498" w:rsidRDefault="00BE4123" w:rsidP="009F50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hyperlink r:id="rId11" w:history="1">
              <w:r w:rsidR="009F507A" w:rsidRPr="00905498">
                <w:rPr>
                  <w:rStyle w:val="Hyperlink"/>
                  <w:rFonts w:ascii="Times New Roman" w:hAnsi="Times New Roman" w:cs="Times New Roman"/>
                  <w:lang w:val="az-Latn-AZ"/>
                </w:rPr>
                <w:t>https://www.taxes.gov.az/az/page/elaqe</w:t>
              </w:r>
            </w:hyperlink>
            <w:r w:rsidR="009F507A" w:rsidRPr="00905498">
              <w:rPr>
                <w:rFonts w:ascii="Times New Roman" w:hAnsi="Times New Roman" w:cs="Times New Roman"/>
                <w:lang w:val="az-Latn-AZ"/>
              </w:rPr>
              <w:t xml:space="preserve">;   </w:t>
            </w:r>
          </w:p>
          <w:p w14:paraId="21F42321" w14:textId="77777777" w:rsidR="009F507A" w:rsidRPr="00905498" w:rsidRDefault="00BE4123" w:rsidP="009F50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hyperlink r:id="rId12" w:history="1">
              <w:r w:rsidR="009F507A" w:rsidRPr="00905498">
                <w:rPr>
                  <w:rStyle w:val="Hyperlink"/>
                  <w:rFonts w:ascii="Times New Roman" w:hAnsi="Times New Roman" w:cs="Times New Roman"/>
                  <w:lang w:val="az-Latn-AZ"/>
                </w:rPr>
                <w:t>office@taxes.gov.az</w:t>
              </w:r>
            </w:hyperlink>
            <w:r w:rsidR="009F507A" w:rsidRPr="00905498">
              <w:rPr>
                <w:rFonts w:ascii="Times New Roman" w:hAnsi="Times New Roman" w:cs="Times New Roman"/>
                <w:lang w:val="az-Latn-AZ"/>
              </w:rPr>
              <w:t xml:space="preserve"> </w:t>
            </w:r>
          </w:p>
          <w:p w14:paraId="071C8940" w14:textId="77777777" w:rsidR="009F507A" w:rsidRPr="00905498" w:rsidRDefault="00BE4123" w:rsidP="0048646B">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13" w:history="1">
              <w:r w:rsidR="009F507A" w:rsidRPr="00905498">
                <w:rPr>
                  <w:rStyle w:val="Hyperlink"/>
                  <w:rFonts w:ascii="Times New Roman" w:hAnsi="Times New Roman" w:cs="Times New Roman"/>
                  <w:lang w:val="az-Latn-AZ"/>
                </w:rPr>
                <w:t>https://www.taxes.gov.az/az/page/suallar-ve-cavablar</w:t>
              </w:r>
            </w:hyperlink>
          </w:p>
          <w:p w14:paraId="7831FB9D" w14:textId="77777777" w:rsidR="009F507A" w:rsidRPr="00905498" w:rsidRDefault="00BE4123" w:rsidP="0048646B">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14" w:history="1">
              <w:r w:rsidR="009F507A" w:rsidRPr="00905498">
                <w:rPr>
                  <w:rStyle w:val="Hyperlink"/>
                  <w:rFonts w:ascii="Times New Roman" w:hAnsi="Times New Roman" w:cs="Times New Roman"/>
                  <w:lang w:val="az-Latn-AZ"/>
                </w:rPr>
                <w:t>https://www.taxes.gov.az/az/page/vergi-odeyicileri-ile-gorusler</w:t>
              </w:r>
            </w:hyperlink>
          </w:p>
          <w:p w14:paraId="5DB41A4A" w14:textId="308EB544" w:rsidR="009F507A" w:rsidRPr="00905498" w:rsidRDefault="00BE4123" w:rsidP="0048646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15" w:history="1">
              <w:r w:rsidR="009F507A" w:rsidRPr="00905498">
                <w:rPr>
                  <w:rStyle w:val="Hyperlink"/>
                  <w:rFonts w:ascii="Times New Roman" w:hAnsi="Times New Roman" w:cs="Times New Roman"/>
                  <w:lang w:val="az-Latn-AZ"/>
                </w:rPr>
                <w:t>https://www.youtube.com/watch?v=540-46HNgiQ</w:t>
              </w:r>
            </w:hyperlink>
            <w:r w:rsidR="009F507A" w:rsidRPr="00905498">
              <w:rPr>
                <w:rFonts w:ascii="Times New Roman" w:hAnsi="Times New Roman" w:cs="Times New Roman"/>
                <w:lang w:val="az-Latn-AZ"/>
              </w:rPr>
              <w:t xml:space="preserve">  </w:t>
            </w:r>
          </w:p>
        </w:tc>
      </w:tr>
      <w:tr w:rsidR="00C17B34" w:rsidRPr="00BE4123" w14:paraId="55DC1E05" w14:textId="77777777" w:rsidTr="000E3F1F">
        <w:trPr>
          <w:cnfStyle w:val="000000100000" w:firstRow="0" w:lastRow="0" w:firstColumn="0" w:lastColumn="0" w:oddVBand="0" w:evenVBand="0" w:oddHBand="1" w:evenHBand="0" w:firstRowFirstColumn="0" w:firstRowLastColumn="0" w:lastRowFirstColumn="0" w:lastRowLastColumn="0"/>
          <w:trHeight w:val="1358"/>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49E357B" w14:textId="5AC505FB" w:rsidR="00B50FE5" w:rsidRPr="00DB42D7" w:rsidRDefault="004A7EBC" w:rsidP="00DB42D7">
            <w:pPr>
              <w:pStyle w:val="BodyText"/>
              <w:numPr>
                <w:ilvl w:val="0"/>
                <w:numId w:val="45"/>
              </w:numPr>
              <w:rPr>
                <w:rFonts w:ascii="Arial" w:hAnsi="Arial" w:cs="Arial"/>
                <w:b w:val="0"/>
                <w:color w:val="000000" w:themeColor="text1"/>
                <w:sz w:val="20"/>
                <w:szCs w:val="20"/>
                <w:lang w:val="en-US"/>
              </w:rPr>
            </w:pPr>
            <w:r w:rsidRPr="00DB42D7">
              <w:rPr>
                <w:rFonts w:ascii="Arial" w:hAnsi="Arial" w:cs="Arial"/>
                <w:b w:val="0"/>
                <w:bCs w:val="0"/>
                <w:color w:val="000000" w:themeColor="text1"/>
                <w:sz w:val="20"/>
                <w:szCs w:val="20"/>
                <w:lang w:val="az-Latn-AZ"/>
              </w:rPr>
              <w:t xml:space="preserve">Vergi ödəyiciləri üçün açıq olan bütün daxili vergi təlimatlarını seçin. </w:t>
            </w:r>
            <w:r w:rsidRPr="00DB42D7">
              <w:rPr>
                <w:rFonts w:ascii="Arial" w:hAnsi="Arial" w:cs="Arial"/>
                <w:b w:val="0"/>
                <w:bCs w:val="0"/>
                <w:color w:val="000000" w:themeColor="text1"/>
                <w:sz w:val="20"/>
                <w:szCs w:val="20"/>
                <w:lang w:val="en-US"/>
              </w:rPr>
              <w:t>Bütün uyğun variantları seçin: (B/X)</w:t>
            </w:r>
          </w:p>
        </w:tc>
        <w:tc>
          <w:tcPr>
            <w:tcW w:w="3704" w:type="dxa"/>
            <w:shd w:val="clear" w:color="auto" w:fill="auto"/>
          </w:tcPr>
          <w:p w14:paraId="3944A265" w14:textId="7DFBD8BA" w:rsidR="0003360D" w:rsidRPr="00905498" w:rsidRDefault="009D3B85" w:rsidP="00914C8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Pr>
                <w:rFonts w:ascii="Times New Roman" w:eastAsia="Times New Roman" w:hAnsi="Times New Roman" w:cs="Times New Roman"/>
                <w:lang w:val="en-US"/>
              </w:rPr>
              <w:t>2</w:t>
            </w:r>
            <w:r w:rsidR="0003360D" w:rsidRPr="00905498">
              <w:rPr>
                <w:rFonts w:ascii="Times New Roman" w:eastAsia="Times New Roman" w:hAnsi="Times New Roman" w:cs="Times New Roman"/>
                <w:lang w:val="en-US"/>
              </w:rPr>
              <w:t>a. Gəlir Proseduru</w:t>
            </w:r>
            <w:r w:rsidR="0003360D" w:rsidRPr="00905498">
              <w:rPr>
                <w:rFonts w:ascii="Segoe UI Emoji" w:hAnsi="Segoe UI Emoji" w:cs="Segoe UI Emoji"/>
                <w:lang w:val="en-US"/>
              </w:rPr>
              <w:t>✅</w:t>
            </w:r>
          </w:p>
          <w:p w14:paraId="1916DD34" w14:textId="0B499012" w:rsidR="0003360D" w:rsidRPr="00905498" w:rsidRDefault="009D3B85" w:rsidP="00914C8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Pr>
                <w:rFonts w:ascii="Times New Roman" w:eastAsia="Times New Roman" w:hAnsi="Times New Roman" w:cs="Times New Roman"/>
                <w:lang w:val="en-US"/>
              </w:rPr>
              <w:t>2</w:t>
            </w:r>
            <w:r w:rsidR="0003360D" w:rsidRPr="00905498">
              <w:rPr>
                <w:rFonts w:ascii="Times New Roman" w:eastAsia="Times New Roman" w:hAnsi="Times New Roman" w:cs="Times New Roman"/>
                <w:lang w:val="en-US"/>
              </w:rPr>
              <w:t>b. Daxili gəlirlər üzrə təlimatlar</w:t>
            </w:r>
            <w:r w:rsidR="0003360D" w:rsidRPr="00905498">
              <w:rPr>
                <w:rFonts w:ascii="Segoe UI Emoji" w:hAnsi="Segoe UI Emoji" w:cs="Segoe UI Emoji"/>
                <w:lang w:val="en-US"/>
              </w:rPr>
              <w:t>✅</w:t>
            </w:r>
          </w:p>
          <w:p w14:paraId="02D98E4F" w14:textId="59152C6F" w:rsidR="0003360D" w:rsidRPr="00905498" w:rsidRDefault="009D3B85" w:rsidP="00914C8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Pr>
                <w:rFonts w:ascii="Times New Roman" w:eastAsia="Times New Roman" w:hAnsi="Times New Roman" w:cs="Times New Roman"/>
                <w:lang w:val="en-US"/>
              </w:rPr>
              <w:t>2</w:t>
            </w:r>
            <w:r w:rsidR="0003360D" w:rsidRPr="00905498">
              <w:rPr>
                <w:rFonts w:ascii="Times New Roman" w:eastAsia="Times New Roman" w:hAnsi="Times New Roman" w:cs="Times New Roman"/>
                <w:lang w:val="en-US"/>
              </w:rPr>
              <w:t>c. Texniki Məsləhət Memorandumları</w:t>
            </w:r>
            <w:r w:rsidR="00BE4123" w:rsidRPr="00905498">
              <w:rPr>
                <w:rFonts w:ascii="Segoe UI Emoji" w:hAnsi="Segoe UI Emoji" w:cs="Segoe UI Emoji"/>
                <w:lang w:val="en-US"/>
              </w:rPr>
              <w:t>✅</w:t>
            </w:r>
          </w:p>
          <w:p w14:paraId="77EBF33B" w14:textId="2A84F43E" w:rsidR="00246CC8" w:rsidRPr="00905498" w:rsidRDefault="009D3B85" w:rsidP="00914C8E">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US"/>
              </w:rPr>
            </w:pPr>
            <w:r>
              <w:rPr>
                <w:rFonts w:ascii="Times New Roman" w:eastAsia="Times New Roman" w:hAnsi="Times New Roman" w:cs="Times New Roman"/>
                <w:lang w:val="en-US"/>
              </w:rPr>
              <w:t>2</w:t>
            </w:r>
            <w:r w:rsidR="00246CC8" w:rsidRPr="00905498">
              <w:rPr>
                <w:rFonts w:ascii="Times New Roman" w:eastAsia="Times New Roman" w:hAnsi="Times New Roman" w:cs="Times New Roman"/>
                <w:lang w:val="en-US"/>
              </w:rPr>
              <w:t xml:space="preserve">d. </w:t>
            </w:r>
            <w:r w:rsidR="00695F52" w:rsidRPr="00905498">
              <w:rPr>
                <w:rFonts w:ascii="Times New Roman" w:eastAsia="Times New Roman" w:hAnsi="Times New Roman" w:cs="Times New Roman"/>
                <w:lang w:val="en-US"/>
              </w:rPr>
              <w:t>Digər (</w:t>
            </w:r>
            <w:r w:rsidR="007675F6" w:rsidRPr="00905498">
              <w:rPr>
                <w:rFonts w:ascii="Times New Roman" w:eastAsia="Times New Roman" w:hAnsi="Times New Roman" w:cs="Times New Roman"/>
                <w:lang w:val="en-US"/>
              </w:rPr>
              <w:t>Bəli</w:t>
            </w:r>
            <w:r w:rsidR="00695F52" w:rsidRPr="00905498">
              <w:rPr>
                <w:rFonts w:ascii="Times New Roman" w:eastAsia="Times New Roman" w:hAnsi="Times New Roman" w:cs="Times New Roman"/>
                <w:lang w:val="en-US"/>
              </w:rPr>
              <w:t xml:space="preserve"> olduğu təqdirdə, aydınlaşdırın)</w:t>
            </w:r>
            <w:r w:rsidR="00246CC8" w:rsidRPr="00905498">
              <w:rPr>
                <w:rFonts w:ascii="Times New Roman" w:eastAsia="Times New Roman" w:hAnsi="Times New Roman" w:cs="Times New Roman"/>
                <w:lang w:val="en-US"/>
              </w:rPr>
              <w:t xml:space="preserve"> </w:t>
            </w:r>
          </w:p>
          <w:p w14:paraId="1C87B06A" w14:textId="39B21C4D"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036" w:type="dxa"/>
            <w:shd w:val="clear" w:color="auto" w:fill="auto"/>
          </w:tcPr>
          <w:p w14:paraId="18314EF1" w14:textId="55887EB2" w:rsidR="00C17B34" w:rsidRPr="00905498" w:rsidRDefault="00C77C73" w:rsidP="00C77C7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05498">
              <w:rPr>
                <w:rFonts w:ascii="Times New Roman" w:hAnsi="Times New Roman" w:cs="Times New Roman"/>
                <w:lang w:val="en-US"/>
              </w:rPr>
              <w:t>Vergi Məcəl</w:t>
            </w:r>
            <w:bookmarkStart w:id="0" w:name="_GoBack"/>
            <w:bookmarkEnd w:id="0"/>
            <w:r w:rsidRPr="00905498">
              <w:rPr>
                <w:rFonts w:ascii="Times New Roman" w:hAnsi="Times New Roman" w:cs="Times New Roman"/>
                <w:lang w:val="en-US"/>
              </w:rPr>
              <w:t>ləsinin 38-49</w:t>
            </w:r>
            <w:r w:rsidR="00D3225A" w:rsidRPr="00905498">
              <w:rPr>
                <w:rFonts w:ascii="Times New Roman" w:hAnsi="Times New Roman" w:cs="Times New Roman"/>
                <w:lang w:val="en-US"/>
              </w:rPr>
              <w:t xml:space="preserve"> </w:t>
            </w:r>
            <w:r w:rsidRPr="00905498">
              <w:rPr>
                <w:rFonts w:ascii="Times New Roman" w:hAnsi="Times New Roman" w:cs="Times New Roman"/>
                <w:lang w:val="en-US"/>
              </w:rPr>
              <w:t>maddələri</w:t>
            </w:r>
          </w:p>
        </w:tc>
        <w:tc>
          <w:tcPr>
            <w:tcW w:w="4140" w:type="dxa"/>
            <w:shd w:val="clear" w:color="auto" w:fill="auto"/>
          </w:tcPr>
          <w:p w14:paraId="1909C4E2" w14:textId="510536DA" w:rsidR="00C77C73"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hyperlink r:id="rId16" w:history="1">
              <w:r w:rsidR="00C77C73" w:rsidRPr="00905498">
                <w:rPr>
                  <w:rStyle w:val="Hyperlink"/>
                  <w:rFonts w:ascii="Times New Roman" w:hAnsi="Times New Roman" w:cs="Times New Roman"/>
                  <w:lang w:val="az-Latn-AZ"/>
                </w:rPr>
                <w:t>https://www.taxes.gov.az/az/page/dovlet-vergi-xidmetinin-</w:t>
              </w:r>
              <w:r w:rsidR="00037875" w:rsidRPr="00905498">
                <w:rPr>
                  <w:rStyle w:val="Hyperlink"/>
                  <w:rFonts w:ascii="Times New Roman" w:hAnsi="Times New Roman" w:cs="Times New Roman"/>
                  <w:lang w:val="az-Latn-AZ"/>
                </w:rPr>
                <w:t>Xeyr</w:t>
              </w:r>
              <w:r w:rsidR="00C77C73" w:rsidRPr="00905498">
                <w:rPr>
                  <w:rStyle w:val="Hyperlink"/>
                  <w:rFonts w:ascii="Times New Roman" w:hAnsi="Times New Roman" w:cs="Times New Roman"/>
                  <w:lang w:val="az-Latn-AZ"/>
                </w:rPr>
                <w:t>rmativ-senedleri</w:t>
              </w:r>
            </w:hyperlink>
            <w:r w:rsidR="00C77C73" w:rsidRPr="00905498">
              <w:rPr>
                <w:rFonts w:ascii="Times New Roman" w:hAnsi="Times New Roman" w:cs="Times New Roman"/>
                <w:lang w:val="az-Latn-AZ"/>
              </w:rPr>
              <w:t xml:space="preserve"> </w:t>
            </w:r>
          </w:p>
          <w:p w14:paraId="01B9D34A" w14:textId="7C02F8A5" w:rsidR="00C17B34" w:rsidRPr="00905498" w:rsidRDefault="00C77C7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 xml:space="preserve"> </w:t>
            </w:r>
          </w:p>
          <w:p w14:paraId="36AE400E" w14:textId="79890462" w:rsidR="00C77C73"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hyperlink r:id="rId17" w:history="1">
              <w:r w:rsidR="00C77C73" w:rsidRPr="00905498">
                <w:rPr>
                  <w:rStyle w:val="Hyperlink"/>
                  <w:rFonts w:ascii="Times New Roman" w:hAnsi="Times New Roman" w:cs="Times New Roman"/>
                  <w:lang w:val="az-Latn-AZ"/>
                </w:rPr>
                <w:t>https://www.taxes.gov.az/az/page/ar-vergi-mecellesi</w:t>
              </w:r>
            </w:hyperlink>
            <w:r w:rsidR="00C77C73" w:rsidRPr="00905498">
              <w:rPr>
                <w:rFonts w:ascii="Times New Roman" w:hAnsi="Times New Roman" w:cs="Times New Roman"/>
                <w:lang w:val="az-Latn-AZ"/>
              </w:rPr>
              <w:t xml:space="preserve"> </w:t>
            </w:r>
          </w:p>
        </w:tc>
      </w:tr>
      <w:tr w:rsidR="00C17B34" w:rsidRPr="00BE4123" w14:paraId="2371D7B2"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2671A76" w14:textId="685297CE" w:rsidR="00B50FE5" w:rsidRPr="00DB42D7" w:rsidRDefault="006F3846" w:rsidP="00DB42D7">
            <w:pPr>
              <w:pStyle w:val="Heading40"/>
              <w:keepNext/>
              <w:keepLines/>
              <w:numPr>
                <w:ilvl w:val="0"/>
                <w:numId w:val="45"/>
              </w:numPr>
              <w:tabs>
                <w:tab w:val="left" w:pos="350"/>
              </w:tabs>
              <w:jc w:val="both"/>
              <w:rPr>
                <w:rFonts w:ascii="Arial" w:hAnsi="Arial" w:cs="Arial"/>
                <w:color w:val="000000" w:themeColor="text1"/>
                <w:sz w:val="20"/>
                <w:szCs w:val="20"/>
                <w:lang w:val="az-Latn-AZ"/>
              </w:rPr>
            </w:pPr>
            <w:r w:rsidRPr="00DB42D7">
              <w:rPr>
                <w:rFonts w:ascii="Arial" w:hAnsi="Arial" w:cs="Arial"/>
                <w:color w:val="000000" w:themeColor="text1"/>
                <w:sz w:val="20"/>
                <w:szCs w:val="20"/>
                <w:lang w:val="az"/>
              </w:rPr>
              <w:lastRenderedPageBreak/>
              <w:t xml:space="preserve">Daxili vergi təlimatı haqqında məlumatın hansı formatda ictimaiyyətə açıqlandığını göstərin. Bütün uyğun variantları seçin: </w:t>
            </w:r>
            <w:r w:rsidR="0003360D" w:rsidRPr="00DB42D7">
              <w:rPr>
                <w:rFonts w:ascii="Arial" w:hAnsi="Arial" w:cs="Arial"/>
                <w:color w:val="000000" w:themeColor="text1"/>
                <w:sz w:val="20"/>
                <w:szCs w:val="20"/>
                <w:lang w:val="az"/>
              </w:rPr>
              <w:t>(B/X)</w:t>
            </w:r>
          </w:p>
        </w:tc>
        <w:tc>
          <w:tcPr>
            <w:tcW w:w="3704" w:type="dxa"/>
            <w:shd w:val="clear" w:color="auto" w:fill="auto"/>
          </w:tcPr>
          <w:p w14:paraId="5DADC83F" w14:textId="4FC68352" w:rsidR="003C0B7D" w:rsidRPr="0090493A" w:rsidRDefault="009D3B85" w:rsidP="00914C8E">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3</w:t>
            </w:r>
            <w:r w:rsidR="003C0B7D" w:rsidRPr="0090493A">
              <w:rPr>
                <w:lang w:val="az-Latn-AZ"/>
              </w:rPr>
              <w:t xml:space="preserve">a. Website </w:t>
            </w:r>
            <w:r w:rsidR="006F3846" w:rsidRPr="0090493A">
              <w:rPr>
                <w:rFonts w:ascii="Segoe UI Emoji" w:hAnsi="Segoe UI Emoji" w:cs="Segoe UI Emoji"/>
                <w:lang w:val="az-Latn-AZ"/>
              </w:rPr>
              <w:t>✅</w:t>
            </w:r>
          </w:p>
          <w:p w14:paraId="6EE7FF16" w14:textId="1FC424DE" w:rsidR="003C0B7D" w:rsidRPr="0090493A" w:rsidRDefault="009D3B85" w:rsidP="00914C8E">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3</w:t>
            </w:r>
            <w:r w:rsidR="003C0B7D" w:rsidRPr="0090493A">
              <w:rPr>
                <w:lang w:val="az-Latn-AZ"/>
              </w:rPr>
              <w:t xml:space="preserve">b. </w:t>
            </w:r>
            <w:r w:rsidR="006F3846" w:rsidRPr="0090493A">
              <w:rPr>
                <w:lang w:val="az-Latn-AZ"/>
              </w:rPr>
              <w:t>Telefon</w:t>
            </w:r>
            <w:r w:rsidR="006F3846" w:rsidRPr="0090493A">
              <w:rPr>
                <w:rFonts w:ascii="Segoe UI Emoji" w:hAnsi="Segoe UI Emoji" w:cs="Segoe UI Emoji"/>
                <w:lang w:val="az-Latn-AZ"/>
              </w:rPr>
              <w:t>✅</w:t>
            </w:r>
          </w:p>
          <w:p w14:paraId="5531E5E7" w14:textId="691D79D0" w:rsidR="003C0B7D" w:rsidRPr="0090493A" w:rsidRDefault="009D3B85" w:rsidP="00914C8E">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3</w:t>
            </w:r>
            <w:r w:rsidR="003C0B7D" w:rsidRPr="0090493A">
              <w:rPr>
                <w:lang w:val="az-Latn-AZ"/>
              </w:rPr>
              <w:t xml:space="preserve">c. </w:t>
            </w:r>
            <w:r w:rsidR="006F3846" w:rsidRPr="0090493A">
              <w:rPr>
                <w:lang w:val="az-Latn-AZ"/>
              </w:rPr>
              <w:t>E-poçt</w:t>
            </w:r>
            <w:r w:rsidR="003C0B7D" w:rsidRPr="0090493A">
              <w:rPr>
                <w:lang w:val="az-Latn-AZ"/>
              </w:rPr>
              <w:t xml:space="preserve"> </w:t>
            </w:r>
            <w:r w:rsidR="00C741D3" w:rsidRPr="000E3F1F">
              <w:rPr>
                <w:rFonts w:ascii="Segoe UI Emoji" w:hAnsi="Segoe UI Emoji" w:cs="Segoe UI Emoji"/>
                <w:lang w:val="az-Latn-AZ"/>
              </w:rPr>
              <w:t>✅</w:t>
            </w:r>
            <w:r w:rsidR="00C741D3" w:rsidRPr="000E3F1F">
              <w:rPr>
                <w:lang w:val="az-Latn-AZ"/>
              </w:rPr>
              <w:t>,</w:t>
            </w:r>
          </w:p>
          <w:p w14:paraId="764DB2F2" w14:textId="16B8376B" w:rsidR="003C0B7D" w:rsidRPr="0090493A" w:rsidRDefault="009D3B85" w:rsidP="00914C8E">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3</w:t>
            </w:r>
            <w:r w:rsidR="003C0B7D" w:rsidRPr="0090493A">
              <w:rPr>
                <w:lang w:val="az-Latn-AZ"/>
              </w:rPr>
              <w:t xml:space="preserve">d. </w:t>
            </w:r>
            <w:r w:rsidR="006F3846" w:rsidRPr="0090493A">
              <w:rPr>
                <w:lang w:val="az-Latn-AZ"/>
              </w:rPr>
              <w:t>Mobil rabitə</w:t>
            </w:r>
          </w:p>
          <w:p w14:paraId="1DD6DA90" w14:textId="0C317087" w:rsidR="003C0B7D" w:rsidRPr="0090493A" w:rsidRDefault="009D3B85" w:rsidP="00914C8E">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3</w:t>
            </w:r>
            <w:r w:rsidR="003C0B7D" w:rsidRPr="0090493A">
              <w:rPr>
                <w:lang w:val="az-Latn-AZ"/>
              </w:rPr>
              <w:t xml:space="preserve">e. </w:t>
            </w:r>
            <w:r w:rsidR="006F3846" w:rsidRPr="0090493A">
              <w:rPr>
                <w:lang w:val="az-Latn-AZ"/>
              </w:rPr>
              <w:t>Üz-üzə sorğular</w:t>
            </w:r>
            <w:r w:rsidR="006F3846" w:rsidRPr="0090493A">
              <w:rPr>
                <w:rFonts w:ascii="Segoe UI Emoji" w:hAnsi="Segoe UI Emoji" w:cs="Segoe UI Emoji"/>
                <w:lang w:val="az-Latn-AZ"/>
              </w:rPr>
              <w:t>✅</w:t>
            </w:r>
          </w:p>
          <w:p w14:paraId="568B8879" w14:textId="44C35857" w:rsidR="003C0B7D" w:rsidRPr="0090493A" w:rsidRDefault="009D3B85" w:rsidP="00914C8E">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3</w:t>
            </w:r>
            <w:r w:rsidR="003C0B7D" w:rsidRPr="0090493A">
              <w:rPr>
                <w:lang w:val="az-Latn-AZ"/>
              </w:rPr>
              <w:t xml:space="preserve">f. </w:t>
            </w:r>
            <w:r w:rsidR="006F3846" w:rsidRPr="0090493A">
              <w:rPr>
                <w:lang w:val="az-Latn-AZ"/>
              </w:rPr>
              <w:t xml:space="preserve">İctimai maarifləndirici seminarlar </w:t>
            </w:r>
            <w:r w:rsidR="006F3846" w:rsidRPr="0090493A">
              <w:rPr>
                <w:rFonts w:ascii="Segoe UI Emoji" w:hAnsi="Segoe UI Emoji" w:cs="Segoe UI Emoji"/>
                <w:lang w:val="az-Latn-AZ"/>
              </w:rPr>
              <w:t>✅</w:t>
            </w:r>
          </w:p>
          <w:p w14:paraId="568267A9" w14:textId="26730E67" w:rsidR="006F3846" w:rsidRPr="00447E6B" w:rsidRDefault="009D3B85" w:rsidP="00447E6B">
            <w:pPr>
              <w:pStyle w:val="BodyText"/>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3</w:t>
            </w:r>
            <w:r w:rsidR="003C0B7D" w:rsidRPr="000E3F1F">
              <w:rPr>
                <w:lang w:val="az-Latn-AZ"/>
              </w:rPr>
              <w:t xml:space="preserve">g. </w:t>
            </w:r>
            <w:r w:rsidR="00695F52" w:rsidRPr="000E3F1F">
              <w:rPr>
                <w:lang w:val="az-Latn-AZ"/>
              </w:rPr>
              <w:t>Digər (</w:t>
            </w:r>
            <w:r w:rsidR="007675F6" w:rsidRPr="000E3F1F">
              <w:rPr>
                <w:lang w:val="az-Latn-AZ"/>
              </w:rPr>
              <w:t>Bəli</w:t>
            </w:r>
            <w:r w:rsidR="00695F52" w:rsidRPr="000E3F1F">
              <w:rPr>
                <w:lang w:val="az-Latn-AZ"/>
              </w:rPr>
              <w:t xml:space="preserve"> olduğu təqdirdə, aydınlaşdırın)</w:t>
            </w:r>
            <w:r w:rsidR="003C0B7D" w:rsidRPr="000E3F1F">
              <w:rPr>
                <w:lang w:val="az-Latn-AZ"/>
              </w:rPr>
              <w:t xml:space="preserve"> </w:t>
            </w:r>
            <w:r w:rsidR="006F3846" w:rsidRPr="000E3F1F">
              <w:rPr>
                <w:rFonts w:ascii="Segoe UI Emoji" w:hAnsi="Segoe UI Emoji" w:cs="Segoe UI Emoji"/>
                <w:lang w:val="az-Latn-AZ"/>
              </w:rPr>
              <w:t>✅</w:t>
            </w:r>
            <w:r w:rsidR="006F3846" w:rsidRPr="000E3F1F">
              <w:rPr>
                <w:lang w:val="az-Latn-AZ"/>
              </w:rPr>
              <w:t>,</w:t>
            </w:r>
            <w:r w:rsidR="006F3846" w:rsidRPr="00447E6B">
              <w:rPr>
                <w:shd w:val="clear" w:color="auto" w:fill="FFFFFF" w:themeFill="background1"/>
                <w:lang w:val="az-Latn-AZ"/>
              </w:rPr>
              <w:t xml:space="preserve"> </w:t>
            </w:r>
            <w:r w:rsidR="006F3846" w:rsidRPr="00447E6B">
              <w:rPr>
                <w:lang w:val="az-Latn-AZ"/>
              </w:rPr>
              <w:t>Elektron kargüzarlıq</w:t>
            </w:r>
          </w:p>
          <w:p w14:paraId="41FF72B5" w14:textId="117BD40B" w:rsidR="003C0B7D" w:rsidRPr="000E3F1F" w:rsidRDefault="003C0B7D" w:rsidP="003C0B7D">
            <w:pPr>
              <w:pStyle w:val="BodyText"/>
              <w:ind w:firstLine="380"/>
              <w:cnfStyle w:val="000000000000" w:firstRow="0" w:lastRow="0" w:firstColumn="0" w:lastColumn="0" w:oddVBand="0" w:evenVBand="0" w:oddHBand="0" w:evenHBand="0" w:firstRowFirstColumn="0" w:firstRowLastColumn="0" w:lastRowFirstColumn="0" w:lastRowLastColumn="0"/>
              <w:rPr>
                <w:lang w:val="az-Latn-AZ"/>
              </w:rPr>
            </w:pPr>
          </w:p>
          <w:p w14:paraId="247244FB" w14:textId="77777777" w:rsidR="00C17B34" w:rsidRPr="000E3F1F"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c>
          <w:tcPr>
            <w:tcW w:w="4036" w:type="dxa"/>
            <w:shd w:val="clear" w:color="auto" w:fill="auto"/>
          </w:tcPr>
          <w:p w14:paraId="2FFB69D5" w14:textId="392E971F" w:rsidR="003C0B7D" w:rsidRPr="00905498" w:rsidRDefault="00047D6F" w:rsidP="003C0B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0E3F1F">
              <w:rPr>
                <w:rFonts w:ascii="Times New Roman" w:hAnsi="Times New Roman" w:cs="Times New Roman"/>
                <w:lang w:val="az-Latn-AZ" w:bidi="en-US"/>
              </w:rPr>
              <w:t xml:space="preserve">Vergi orqanlarında xidmət kanallarından istifadə Qaydaları </w:t>
            </w:r>
            <w:r w:rsidRPr="00905498">
              <w:rPr>
                <w:rFonts w:ascii="Times New Roman" w:hAnsi="Times New Roman" w:cs="Times New Roman"/>
                <w:lang w:val="az-Latn-AZ"/>
              </w:rPr>
              <w:t xml:space="preserve">11.10.2018 tarixli №1817040100875700 nömrəli </w:t>
            </w:r>
          </w:p>
          <w:p w14:paraId="5617295A" w14:textId="77777777" w:rsidR="00047D6F" w:rsidRPr="00905498" w:rsidRDefault="00047D6F" w:rsidP="00047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 xml:space="preserve">Veb sayt </w:t>
            </w:r>
          </w:p>
          <w:p w14:paraId="519A5589" w14:textId="38303E02" w:rsidR="00047D6F" w:rsidRPr="00905498" w:rsidRDefault="00047D6F" w:rsidP="00047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Çağrı Mərkəzi</w:t>
            </w:r>
          </w:p>
          <w:p w14:paraId="28D03B91" w14:textId="5FF7B687" w:rsidR="00047D6F" w:rsidRPr="00905498" w:rsidRDefault="00047D6F" w:rsidP="00047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E-poçt</w:t>
            </w:r>
          </w:p>
          <w:p w14:paraId="5789F880" w14:textId="2DC7AAFF" w:rsidR="00047D6F" w:rsidRPr="00905498" w:rsidRDefault="00047D6F" w:rsidP="00047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Rabitə</w:t>
            </w:r>
          </w:p>
          <w:p w14:paraId="630F23A2" w14:textId="643A9772" w:rsidR="00047D6F" w:rsidRPr="00905498" w:rsidRDefault="00047D6F" w:rsidP="00047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FAQ</w:t>
            </w:r>
          </w:p>
          <w:p w14:paraId="56D6F596" w14:textId="77777777" w:rsidR="00047D6F" w:rsidRPr="00905498" w:rsidRDefault="00047D6F" w:rsidP="00047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en-US"/>
              </w:rPr>
              <w:t xml:space="preserve">İctimai maarifləndirici seminarlar </w:t>
            </w:r>
          </w:p>
          <w:p w14:paraId="2BD0C6B4" w14:textId="638F9E38" w:rsidR="00C17B34" w:rsidRPr="00905498" w:rsidRDefault="00047D6F"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 xml:space="preserve">Elektron kargüzarlıq </w:t>
            </w:r>
          </w:p>
        </w:tc>
        <w:tc>
          <w:tcPr>
            <w:tcW w:w="4140" w:type="dxa"/>
            <w:shd w:val="clear" w:color="auto" w:fill="auto"/>
          </w:tcPr>
          <w:p w14:paraId="5F31984C" w14:textId="77777777" w:rsidR="00047D6F" w:rsidRPr="00905498" w:rsidRDefault="00BE4123" w:rsidP="00047D6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hyperlink r:id="rId18" w:history="1">
              <w:r w:rsidR="00047D6F" w:rsidRPr="00905498">
                <w:rPr>
                  <w:rStyle w:val="Hyperlink"/>
                  <w:rFonts w:ascii="Times New Roman" w:hAnsi="Times New Roman" w:cs="Times New Roman"/>
                  <w:lang w:val="az-Latn-AZ"/>
                </w:rPr>
                <w:t>https://www.taxes.gov.az/az/page/vs2023</w:t>
              </w:r>
            </w:hyperlink>
            <w:r w:rsidR="00047D6F" w:rsidRPr="00905498">
              <w:rPr>
                <w:rFonts w:ascii="Times New Roman" w:hAnsi="Times New Roman" w:cs="Times New Roman"/>
                <w:lang w:val="az-Latn-AZ"/>
              </w:rPr>
              <w:t>;</w:t>
            </w:r>
          </w:p>
          <w:p w14:paraId="0CAC7381" w14:textId="77777777" w:rsidR="00047D6F" w:rsidRPr="00905498" w:rsidRDefault="00BE4123" w:rsidP="00047D6F">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19" w:history="1">
              <w:r w:rsidR="00047D6F" w:rsidRPr="00905498">
                <w:rPr>
                  <w:rStyle w:val="Hyperlink"/>
                  <w:rFonts w:ascii="Times New Roman" w:hAnsi="Times New Roman" w:cs="Times New Roman"/>
                  <w:lang w:val="az-Latn-AZ"/>
                </w:rPr>
                <w:t>https://www.taxes.gov.az</w:t>
              </w:r>
            </w:hyperlink>
            <w:r w:rsidR="00047D6F" w:rsidRPr="00905498">
              <w:rPr>
                <w:rFonts w:ascii="Times New Roman" w:hAnsi="Times New Roman" w:cs="Times New Roman"/>
                <w:lang w:val="az" w:bidi="en-US"/>
              </w:rPr>
              <w:t xml:space="preserve">; </w:t>
            </w:r>
            <w:hyperlink r:id="rId20" w:history="1">
              <w:r w:rsidR="00047D6F" w:rsidRPr="00905498">
                <w:rPr>
                  <w:rStyle w:val="Hyperlink"/>
                  <w:rFonts w:ascii="Times New Roman" w:hAnsi="Times New Roman" w:cs="Times New Roman"/>
                  <w:lang w:val="az-Latn-AZ"/>
                </w:rPr>
                <w:t>https://www.e-taxes.gov.az</w:t>
              </w:r>
            </w:hyperlink>
          </w:p>
          <w:p w14:paraId="4ED7D1D0" w14:textId="77777777" w:rsidR="00047D6F" w:rsidRPr="00905498" w:rsidRDefault="00BE4123" w:rsidP="00047D6F">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21" w:history="1">
              <w:r w:rsidR="00047D6F" w:rsidRPr="00905498">
                <w:rPr>
                  <w:rStyle w:val="Hyperlink"/>
                  <w:rFonts w:ascii="Times New Roman" w:hAnsi="Times New Roman" w:cs="Times New Roman"/>
                  <w:lang w:val="az-Latn-AZ"/>
                </w:rPr>
                <w:t>https://www.taxes.gov.az/az/page/195-umumi-melumat</w:t>
              </w:r>
            </w:hyperlink>
          </w:p>
          <w:p w14:paraId="4898EA02" w14:textId="77777777" w:rsidR="00047D6F" w:rsidRPr="00905498" w:rsidRDefault="00BE4123" w:rsidP="00047D6F">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22" w:history="1">
              <w:r w:rsidR="00047D6F" w:rsidRPr="00905498">
                <w:rPr>
                  <w:rStyle w:val="Hyperlink"/>
                  <w:rFonts w:ascii="Times New Roman" w:hAnsi="Times New Roman" w:cs="Times New Roman"/>
                  <w:lang w:val="az-Latn-AZ"/>
                </w:rPr>
                <w:t>callcentre@taxes.gov.az</w:t>
              </w:r>
            </w:hyperlink>
          </w:p>
          <w:p w14:paraId="2D563993" w14:textId="77777777" w:rsidR="00047D6F" w:rsidRPr="00905498" w:rsidRDefault="00BE4123" w:rsidP="00047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hyperlink r:id="rId23" w:history="1">
              <w:r w:rsidR="00047D6F" w:rsidRPr="00905498">
                <w:rPr>
                  <w:rStyle w:val="Hyperlink"/>
                  <w:rFonts w:ascii="Times New Roman" w:hAnsi="Times New Roman" w:cs="Times New Roman"/>
                  <w:lang w:val="az-Latn-AZ"/>
                </w:rPr>
                <w:t>https://www.taxes.gov.az/az/page/elaqe</w:t>
              </w:r>
            </w:hyperlink>
            <w:r w:rsidR="00047D6F" w:rsidRPr="00905498">
              <w:rPr>
                <w:rFonts w:ascii="Times New Roman" w:hAnsi="Times New Roman" w:cs="Times New Roman"/>
                <w:lang w:val="az-Latn-AZ"/>
              </w:rPr>
              <w:t xml:space="preserve">;   </w:t>
            </w:r>
          </w:p>
          <w:p w14:paraId="5FEB96FD" w14:textId="77777777" w:rsidR="00047D6F" w:rsidRPr="00905498" w:rsidRDefault="00BE4123" w:rsidP="00047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hyperlink r:id="rId24" w:history="1">
              <w:r w:rsidR="00047D6F" w:rsidRPr="00905498">
                <w:rPr>
                  <w:rStyle w:val="Hyperlink"/>
                  <w:rFonts w:ascii="Times New Roman" w:hAnsi="Times New Roman" w:cs="Times New Roman"/>
                  <w:lang w:val="az-Latn-AZ"/>
                </w:rPr>
                <w:t>office@taxes.gov.az</w:t>
              </w:r>
            </w:hyperlink>
            <w:r w:rsidR="00047D6F" w:rsidRPr="00905498">
              <w:rPr>
                <w:rFonts w:ascii="Times New Roman" w:hAnsi="Times New Roman" w:cs="Times New Roman"/>
                <w:lang w:val="az-Latn-AZ"/>
              </w:rPr>
              <w:t xml:space="preserve"> </w:t>
            </w:r>
          </w:p>
          <w:p w14:paraId="6C0C58E6" w14:textId="77777777" w:rsidR="00047D6F" w:rsidRPr="00905498" w:rsidRDefault="00BE4123" w:rsidP="00047D6F">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25" w:history="1">
              <w:r w:rsidR="00047D6F" w:rsidRPr="00905498">
                <w:rPr>
                  <w:rStyle w:val="Hyperlink"/>
                  <w:rFonts w:ascii="Times New Roman" w:hAnsi="Times New Roman" w:cs="Times New Roman"/>
                  <w:lang w:val="az-Latn-AZ"/>
                </w:rPr>
                <w:t>https://www.taxes.gov.az/az/page/suallar-ve-cavablar</w:t>
              </w:r>
            </w:hyperlink>
          </w:p>
          <w:p w14:paraId="30BB6C76" w14:textId="77777777" w:rsidR="00047D6F" w:rsidRPr="00905498" w:rsidRDefault="00BE4123" w:rsidP="00047D6F">
            <w:pPr>
              <w:spacing w:line="276"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lang w:val="az-Latn-AZ"/>
              </w:rPr>
            </w:pPr>
            <w:hyperlink r:id="rId26" w:history="1">
              <w:r w:rsidR="00047D6F" w:rsidRPr="00905498">
                <w:rPr>
                  <w:rStyle w:val="Hyperlink"/>
                  <w:rFonts w:ascii="Times New Roman" w:hAnsi="Times New Roman" w:cs="Times New Roman"/>
                  <w:lang w:val="az-Latn-AZ"/>
                </w:rPr>
                <w:t>https://www.taxes.gov.az/az/page/vergi-odeyicileri-ile-gorusler</w:t>
              </w:r>
            </w:hyperlink>
          </w:p>
          <w:p w14:paraId="0363B70B" w14:textId="213CBCEA" w:rsidR="00C17B34" w:rsidRPr="00905498" w:rsidRDefault="00BE4123" w:rsidP="00047D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hyperlink r:id="rId27" w:history="1">
              <w:r w:rsidR="00047D6F" w:rsidRPr="00905498">
                <w:rPr>
                  <w:rStyle w:val="Hyperlink"/>
                  <w:rFonts w:ascii="Times New Roman" w:hAnsi="Times New Roman" w:cs="Times New Roman"/>
                  <w:lang w:val="az-Latn-AZ"/>
                </w:rPr>
                <w:t>https://www.youtube.com/watch?v=540-46HNgiQ</w:t>
              </w:r>
            </w:hyperlink>
          </w:p>
        </w:tc>
      </w:tr>
      <w:tr w:rsidR="00C17B34" w:rsidRPr="00D269A1" w14:paraId="05B94434" w14:textId="77777777" w:rsidTr="000E3F1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D2C7E2E" w14:textId="3839C453" w:rsidR="00B50FE5" w:rsidRPr="00DB42D7" w:rsidRDefault="00A4035F"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[İqtisadiyyatda] vergi administrasiyası özəl öhdəliyi verirmi? </w:t>
            </w:r>
            <w:r w:rsidR="0003360D" w:rsidRPr="00DB42D7">
              <w:rPr>
                <w:rFonts w:ascii="Arial" w:hAnsi="Arial" w:cs="Arial"/>
                <w:b w:val="0"/>
                <w:color w:val="000000" w:themeColor="text1"/>
                <w:sz w:val="20"/>
                <w:szCs w:val="20"/>
                <w:lang w:val="az"/>
              </w:rPr>
              <w:t>(B/X)</w:t>
            </w:r>
            <w:r w:rsidR="009A6680" w:rsidRPr="00DB42D7">
              <w:rPr>
                <w:rFonts w:ascii="Arial" w:hAnsi="Arial" w:cs="Arial"/>
                <w:b w:val="0"/>
                <w:color w:val="000000" w:themeColor="text1"/>
                <w:sz w:val="20"/>
                <w:szCs w:val="20"/>
                <w:lang w:val="az"/>
              </w:rPr>
              <w:t xml:space="preserve"> </w:t>
            </w:r>
          </w:p>
        </w:tc>
        <w:tc>
          <w:tcPr>
            <w:tcW w:w="3704" w:type="dxa"/>
            <w:shd w:val="clear" w:color="auto" w:fill="auto"/>
          </w:tcPr>
          <w:p w14:paraId="1D63A15A" w14:textId="41999E67" w:rsidR="00C17B34" w:rsidRPr="00905498" w:rsidRDefault="007675F6" w:rsidP="009049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en-US"/>
              </w:rPr>
              <w:t>Bəli</w:t>
            </w:r>
            <w:r w:rsidR="00C17B34" w:rsidRPr="00905498">
              <w:rPr>
                <w:rFonts w:ascii="Segoe UI Emoji" w:hAnsi="Segoe UI Emoji" w:cs="Segoe UI Emoji"/>
                <w:lang w:val="en-US"/>
              </w:rPr>
              <w:t>✅</w:t>
            </w:r>
          </w:p>
        </w:tc>
        <w:tc>
          <w:tcPr>
            <w:tcW w:w="4036" w:type="dxa"/>
            <w:shd w:val="clear" w:color="auto" w:fill="auto"/>
          </w:tcPr>
          <w:p w14:paraId="1D93D79B" w14:textId="6E25546C"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609315D4" w14:textId="2924A700"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17B34" w:rsidRPr="00905498" w14:paraId="2A922BD6" w14:textId="77777777" w:rsidTr="000E3F1F">
        <w:trPr>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FC55C7A" w14:textId="5B948C50" w:rsidR="00C17B34" w:rsidRPr="00DB42D7" w:rsidRDefault="009D3B85"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4-cü</w:t>
            </w:r>
            <w:r w:rsidR="00C23776" w:rsidRPr="00DB42D7">
              <w:rPr>
                <w:rFonts w:ascii="Arial" w:hAnsi="Arial" w:cs="Arial"/>
                <w:b w:val="0"/>
                <w:color w:val="000000" w:themeColor="text1"/>
                <w:sz w:val="20"/>
                <w:szCs w:val="20"/>
                <w:lang w:val="az-Latn-AZ"/>
              </w:rPr>
              <w:t xml:space="preserve"> sualın cavabı </w:t>
            </w:r>
            <w:r w:rsidR="007675F6" w:rsidRPr="00DB42D7">
              <w:rPr>
                <w:rFonts w:ascii="Arial" w:hAnsi="Arial" w:cs="Arial"/>
                <w:b w:val="0"/>
                <w:color w:val="000000" w:themeColor="text1"/>
                <w:sz w:val="20"/>
                <w:szCs w:val="20"/>
              </w:rPr>
              <w:t>Bəli</w:t>
            </w:r>
            <w:r w:rsidR="00C23776" w:rsidRPr="00DB42D7">
              <w:rPr>
                <w:rFonts w:ascii="Arial" w:hAnsi="Arial" w:cs="Arial"/>
                <w:b w:val="0"/>
                <w:color w:val="000000" w:themeColor="text1"/>
                <w:sz w:val="20"/>
                <w:szCs w:val="20"/>
              </w:rPr>
              <w:t xml:space="preserve"> </w:t>
            </w:r>
            <w:r w:rsidR="00C23776" w:rsidRPr="00DB42D7">
              <w:rPr>
                <w:rFonts w:ascii="Arial" w:hAnsi="Arial" w:cs="Arial"/>
                <w:b w:val="0"/>
                <w:color w:val="000000" w:themeColor="text1"/>
                <w:sz w:val="20"/>
                <w:szCs w:val="20"/>
                <w:lang w:val="en-US"/>
              </w:rPr>
              <w:t>oldu</w:t>
            </w:r>
            <w:r w:rsidR="00C23776" w:rsidRPr="00DB42D7">
              <w:rPr>
                <w:rFonts w:ascii="Arial" w:hAnsi="Arial" w:cs="Arial"/>
                <w:b w:val="0"/>
                <w:color w:val="000000" w:themeColor="text1"/>
                <w:sz w:val="20"/>
                <w:szCs w:val="20"/>
              </w:rPr>
              <w:t>ğ</w:t>
            </w:r>
            <w:r w:rsidR="00C23776" w:rsidRPr="00DB42D7">
              <w:rPr>
                <w:rFonts w:ascii="Arial" w:hAnsi="Arial" w:cs="Arial"/>
                <w:b w:val="0"/>
                <w:color w:val="000000" w:themeColor="text1"/>
                <w:sz w:val="20"/>
                <w:szCs w:val="20"/>
                <w:lang w:val="en-US"/>
              </w:rPr>
              <w:t>u</w:t>
            </w:r>
            <w:r w:rsidR="00C23776" w:rsidRPr="00DB42D7">
              <w:rPr>
                <w:rFonts w:ascii="Arial" w:hAnsi="Arial" w:cs="Arial"/>
                <w:b w:val="0"/>
                <w:color w:val="000000" w:themeColor="text1"/>
                <w:sz w:val="20"/>
                <w:szCs w:val="20"/>
              </w:rPr>
              <w:t xml:space="preserve"> </w:t>
            </w:r>
            <w:r w:rsidR="00C23776" w:rsidRPr="00DB42D7">
              <w:rPr>
                <w:rFonts w:ascii="Arial" w:hAnsi="Arial" w:cs="Arial"/>
                <w:b w:val="0"/>
                <w:color w:val="000000" w:themeColor="text1"/>
                <w:sz w:val="20"/>
                <w:szCs w:val="20"/>
                <w:lang w:val="en-US"/>
              </w:rPr>
              <w:t>t</w:t>
            </w:r>
            <w:r w:rsidR="00C23776" w:rsidRPr="00DB42D7">
              <w:rPr>
                <w:rFonts w:ascii="Arial" w:hAnsi="Arial" w:cs="Arial"/>
                <w:b w:val="0"/>
                <w:color w:val="000000" w:themeColor="text1"/>
                <w:sz w:val="20"/>
                <w:szCs w:val="20"/>
              </w:rPr>
              <w:t>ə</w:t>
            </w:r>
            <w:r w:rsidR="00C23776" w:rsidRPr="00DB42D7">
              <w:rPr>
                <w:rFonts w:ascii="Arial" w:hAnsi="Arial" w:cs="Arial"/>
                <w:b w:val="0"/>
                <w:color w:val="000000" w:themeColor="text1"/>
                <w:sz w:val="20"/>
                <w:szCs w:val="20"/>
                <w:lang w:val="en-US"/>
              </w:rPr>
              <w:t>qdird</w:t>
            </w:r>
            <w:r w:rsidR="00C23776" w:rsidRPr="00DB42D7">
              <w:rPr>
                <w:rFonts w:ascii="Arial" w:hAnsi="Arial" w:cs="Arial"/>
                <w:b w:val="0"/>
                <w:color w:val="000000" w:themeColor="text1"/>
                <w:sz w:val="20"/>
                <w:szCs w:val="20"/>
              </w:rPr>
              <w:t>ə</w:t>
            </w:r>
            <w:r w:rsidR="002E33BF" w:rsidRPr="00DB42D7">
              <w:rPr>
                <w:rFonts w:ascii="Arial" w:hAnsi="Arial" w:cs="Arial"/>
                <w:b w:val="0"/>
                <w:color w:val="000000" w:themeColor="text1"/>
                <w:sz w:val="20"/>
                <w:szCs w:val="20"/>
                <w:lang w:val="az"/>
              </w:rPr>
              <w:t xml:space="preserve">, </w:t>
            </w:r>
            <w:r w:rsidR="00035F44" w:rsidRPr="00DB42D7">
              <w:rPr>
                <w:rFonts w:ascii="Arial" w:hAnsi="Arial" w:cs="Arial"/>
                <w:b w:val="0"/>
                <w:color w:val="000000" w:themeColor="text1"/>
                <w:sz w:val="20"/>
                <w:szCs w:val="20"/>
                <w:lang w:val="az"/>
              </w:rPr>
              <w:t>şəxsi məcburi qərarlar onlayn dərc olunurmu? Bu, ərizəçinin məxfiliyini qorumaq üçün heç bir şəxsi və ya şəxsiyyəti müəyyənləşdirən şəxsi məlumat olmadan qərarların redaktə edilmiş versiyasının dərc edilməsini əhatə edir.</w:t>
            </w:r>
            <w:r w:rsidR="0003360D" w:rsidRPr="00DB42D7">
              <w:rPr>
                <w:rFonts w:ascii="Arial" w:hAnsi="Arial" w:cs="Arial"/>
                <w:b w:val="0"/>
                <w:color w:val="000000" w:themeColor="text1"/>
                <w:sz w:val="20"/>
                <w:szCs w:val="20"/>
                <w:lang w:val="az"/>
              </w:rPr>
              <w:t>(B/X)</w:t>
            </w:r>
            <w:r w:rsidR="002E33BF" w:rsidRPr="00DB42D7">
              <w:rPr>
                <w:rFonts w:ascii="Arial" w:hAnsi="Arial" w:cs="Arial"/>
                <w:b w:val="0"/>
                <w:color w:val="000000" w:themeColor="text1"/>
                <w:sz w:val="20"/>
                <w:szCs w:val="20"/>
                <w:lang w:val="az"/>
              </w:rPr>
              <w:t xml:space="preserve"> </w:t>
            </w:r>
          </w:p>
        </w:tc>
        <w:tc>
          <w:tcPr>
            <w:tcW w:w="3704" w:type="dxa"/>
            <w:shd w:val="clear" w:color="auto" w:fill="auto"/>
          </w:tcPr>
          <w:p w14:paraId="4693590B" w14:textId="29826D80" w:rsidR="00C17B34" w:rsidRPr="00905498" w:rsidRDefault="002E33BF"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Segoe UI Emoji" w:hAnsi="Segoe UI Emoji" w:cs="Segoe UI Emoji"/>
                <w:color w:val="FF0000"/>
                <w:lang w:val="az"/>
              </w:rPr>
              <w:t>🚫</w:t>
            </w:r>
            <w:r w:rsidRPr="00905498">
              <w:rPr>
                <w:rFonts w:ascii="Times New Roman" w:hAnsi="Times New Roman" w:cs="Times New Roman"/>
                <w:lang w:val="az"/>
              </w:rPr>
              <w:t>Xeyr</w:t>
            </w:r>
          </w:p>
        </w:tc>
        <w:tc>
          <w:tcPr>
            <w:tcW w:w="4036" w:type="dxa"/>
            <w:shd w:val="clear" w:color="auto" w:fill="auto"/>
          </w:tcPr>
          <w:p w14:paraId="6399D08F" w14:textId="0B44C473" w:rsidR="00C17B34" w:rsidRPr="00905498" w:rsidRDefault="00C17B34" w:rsidP="00625FF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78748EAB" w14:textId="579E13A7"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C17B34" w:rsidRPr="00BE4123" w14:paraId="4D428870" w14:textId="77777777" w:rsidTr="000E3F1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D2A7239" w14:textId="6A2DD2D4" w:rsidR="00C17B34" w:rsidRPr="00DB42D7" w:rsidRDefault="00CB560B"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bidi="en-US"/>
              </w:rPr>
              <w:t xml:space="preserve">[İqtisadiyyatda] vergi administrasiyası ictimai məcburi qərarlar verirmi? </w:t>
            </w:r>
            <w:r w:rsidR="0003360D" w:rsidRPr="00DB42D7">
              <w:rPr>
                <w:rFonts w:ascii="Arial" w:hAnsi="Arial" w:cs="Arial"/>
                <w:b w:val="0"/>
                <w:color w:val="000000" w:themeColor="text1"/>
                <w:sz w:val="20"/>
                <w:szCs w:val="20"/>
                <w:lang w:val="az" w:bidi="en-US"/>
              </w:rPr>
              <w:t>(B/X)</w:t>
            </w:r>
          </w:p>
        </w:tc>
        <w:tc>
          <w:tcPr>
            <w:tcW w:w="3704" w:type="dxa"/>
            <w:shd w:val="clear" w:color="auto" w:fill="auto"/>
          </w:tcPr>
          <w:p w14:paraId="54C49601" w14:textId="171421F4" w:rsidR="00C17B34" w:rsidRPr="00905498" w:rsidRDefault="00D269A1"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en-US"/>
              </w:rPr>
              <w:t>Bəli</w:t>
            </w:r>
            <w:r w:rsidRPr="00905498">
              <w:rPr>
                <w:rFonts w:ascii="Segoe UI Emoji" w:hAnsi="Segoe UI Emoji" w:cs="Segoe UI Emoji"/>
                <w:lang w:val="en-US"/>
              </w:rPr>
              <w:t>✅</w:t>
            </w:r>
          </w:p>
        </w:tc>
        <w:tc>
          <w:tcPr>
            <w:tcW w:w="4036" w:type="dxa"/>
            <w:shd w:val="clear" w:color="auto" w:fill="auto"/>
          </w:tcPr>
          <w:p w14:paraId="1649D724" w14:textId="4EEC3AF1"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5F54A4C8" w14:textId="0E01C87D" w:rsidR="00C17B34"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28" w:history="1">
              <w:r w:rsidR="00D269A1" w:rsidRPr="00D269A1">
                <w:rPr>
                  <w:rStyle w:val="Hyperlink"/>
                  <w:lang w:val="az"/>
                </w:rPr>
                <w:t>https://www.taxes.gov.az/az/page/vergi-ohdeliyinin-evvelceden-mueyyen-edilmesi-barede-muracietler</w:t>
              </w:r>
            </w:hyperlink>
          </w:p>
        </w:tc>
      </w:tr>
      <w:tr w:rsidR="00C17B34" w:rsidRPr="00BE4123" w14:paraId="560B9C0C" w14:textId="77777777" w:rsidTr="000E3F1F">
        <w:trPr>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AFD2A10" w14:textId="78CF3E65" w:rsidR="00C17B34" w:rsidRPr="00DB42D7" w:rsidRDefault="00F5606D" w:rsidP="00DB42D7">
            <w:pPr>
              <w:pStyle w:val="BodyText"/>
              <w:numPr>
                <w:ilvl w:val="0"/>
                <w:numId w:val="45"/>
              </w:numPr>
              <w:tabs>
                <w:tab w:val="left" w:pos="350"/>
              </w:tabs>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Vergi mübahisələrinin həlli prosesi bütün əsas vergilər üzrə vahid tətbiqi olan vahid qanunvericilik aktında </w:t>
            </w:r>
            <w:r w:rsidR="007A7DFC" w:rsidRPr="00DB42D7">
              <w:rPr>
                <w:rFonts w:ascii="Arial" w:hAnsi="Arial" w:cs="Arial"/>
                <w:b w:val="0"/>
                <w:color w:val="000000" w:themeColor="text1"/>
                <w:sz w:val="20"/>
                <w:szCs w:val="20"/>
                <w:lang w:val="az-Latn-AZ"/>
              </w:rPr>
              <w:t>rəsmiləşdirilmişdir</w:t>
            </w:r>
            <w:r w:rsidR="009D5383" w:rsidRPr="00DB42D7">
              <w:rPr>
                <w:rFonts w:ascii="Arial" w:eastAsiaTheme="minorHAnsi" w:hAnsi="Arial" w:cs="Arial"/>
                <w:b w:val="0"/>
                <w:color w:val="000000" w:themeColor="text1"/>
                <w:sz w:val="20"/>
                <w:szCs w:val="20"/>
                <w:lang w:val="az" w:bidi="en-US"/>
              </w:rPr>
              <w:t>?</w:t>
            </w:r>
            <w:r w:rsidR="0003360D" w:rsidRPr="00DB42D7">
              <w:rPr>
                <w:rFonts w:ascii="Arial" w:eastAsiaTheme="minorHAnsi" w:hAnsi="Arial" w:cs="Arial"/>
                <w:b w:val="0"/>
                <w:color w:val="000000" w:themeColor="text1"/>
                <w:sz w:val="20"/>
                <w:szCs w:val="20"/>
                <w:lang w:val="az" w:bidi="en-US"/>
              </w:rPr>
              <w:t>(B/X)</w:t>
            </w:r>
          </w:p>
        </w:tc>
        <w:tc>
          <w:tcPr>
            <w:tcW w:w="3704" w:type="dxa"/>
            <w:shd w:val="clear" w:color="auto" w:fill="auto"/>
          </w:tcPr>
          <w:p w14:paraId="7D435FEE" w14:textId="265E7EFE" w:rsidR="00C17B34" w:rsidRPr="00905498" w:rsidRDefault="007675F6"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05498">
              <w:rPr>
                <w:rFonts w:ascii="Times New Roman" w:hAnsi="Times New Roman" w:cs="Times New Roman"/>
                <w:lang w:val="en-US"/>
              </w:rPr>
              <w:t>Bəli</w:t>
            </w:r>
            <w:r w:rsidR="00C17B34" w:rsidRPr="00905498">
              <w:rPr>
                <w:rFonts w:ascii="Segoe UI Emoji" w:hAnsi="Segoe UI Emoji" w:cs="Segoe UI Emoji"/>
                <w:lang w:val="en-US"/>
              </w:rPr>
              <w:t>✅</w:t>
            </w:r>
          </w:p>
          <w:p w14:paraId="1CC42F8A" w14:textId="77777777"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036" w:type="dxa"/>
            <w:shd w:val="clear" w:color="auto" w:fill="auto"/>
          </w:tcPr>
          <w:p w14:paraId="6A49409D" w14:textId="549EE9E7" w:rsidR="00C17B34" w:rsidRPr="00905498" w:rsidRDefault="006D56A9"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 w:bidi="en-US"/>
              </w:rPr>
              <w:t>Vergi Məcəlləsinin 62, 63 və 64-cü maddələri (mübahisələrin həlli prosesi)</w:t>
            </w:r>
          </w:p>
        </w:tc>
        <w:tc>
          <w:tcPr>
            <w:tcW w:w="4140" w:type="dxa"/>
            <w:shd w:val="clear" w:color="auto" w:fill="auto"/>
          </w:tcPr>
          <w:p w14:paraId="2AD204B7" w14:textId="1246B7E1" w:rsidR="00C17B34"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hyperlink r:id="rId29" w:history="1">
              <w:r w:rsidR="006D56A9" w:rsidRPr="00905498">
                <w:rPr>
                  <w:rStyle w:val="Hyperlink"/>
                  <w:rFonts w:ascii="Times New Roman" w:hAnsi="Times New Roman" w:cs="Times New Roman"/>
                  <w:lang w:val="az-Latn-AZ"/>
                </w:rPr>
                <w:t>https://www.taxes.gov.az/az/page/ar-vergi-mecellesi</w:t>
              </w:r>
            </w:hyperlink>
            <w:r w:rsidR="006D56A9" w:rsidRPr="00905498">
              <w:rPr>
                <w:rFonts w:ascii="Times New Roman" w:hAnsi="Times New Roman" w:cs="Times New Roman"/>
                <w:lang w:val="az-Latn-AZ"/>
              </w:rPr>
              <w:t xml:space="preserve"> </w:t>
            </w:r>
          </w:p>
        </w:tc>
      </w:tr>
      <w:tr w:rsidR="00C17B34" w:rsidRPr="00BE4123" w14:paraId="430570A6" w14:textId="77777777" w:rsidTr="000E3F1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2877BAD" w14:textId="7077C530" w:rsidR="00C17B34" w:rsidRPr="00DB42D7" w:rsidRDefault="009D5383"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Latn-AZ"/>
              </w:rPr>
              <w:t xml:space="preserve">Vergi yoxlaması proseduru bütün əsas vergilər üzrə vahid tətbiqi olan vahid qanunvericilik aktında </w:t>
            </w:r>
            <w:r w:rsidR="007A7DFC" w:rsidRPr="00DB42D7">
              <w:rPr>
                <w:rFonts w:ascii="Arial" w:hAnsi="Arial" w:cs="Arial"/>
                <w:b w:val="0"/>
                <w:color w:val="000000" w:themeColor="text1"/>
                <w:sz w:val="20"/>
                <w:szCs w:val="20"/>
                <w:lang w:val="az-Latn-AZ"/>
              </w:rPr>
              <w:t>rəsmiləşdirilmişdir</w:t>
            </w:r>
            <w:r w:rsidRPr="00DB42D7">
              <w:rPr>
                <w:rFonts w:ascii="Arial" w:hAnsi="Arial" w:cs="Arial"/>
                <w:b w:val="0"/>
                <w:color w:val="000000" w:themeColor="text1"/>
                <w:sz w:val="20"/>
                <w:szCs w:val="20"/>
                <w:lang w:val="az-Latn-AZ"/>
              </w:rPr>
              <w:t>?</w:t>
            </w:r>
            <w:r w:rsidR="003A4321" w:rsidRPr="00DB42D7">
              <w:rPr>
                <w:rFonts w:ascii="Arial" w:hAnsi="Arial" w:cs="Arial"/>
                <w:b w:val="0"/>
                <w:color w:val="000000" w:themeColor="text1"/>
                <w:sz w:val="20"/>
                <w:szCs w:val="20"/>
                <w:lang w:val="az" w:bidi="en-US"/>
              </w:rPr>
              <w:t xml:space="preserve"> (B/X)</w:t>
            </w:r>
          </w:p>
        </w:tc>
        <w:tc>
          <w:tcPr>
            <w:tcW w:w="3704" w:type="dxa"/>
            <w:shd w:val="clear" w:color="auto" w:fill="auto"/>
          </w:tcPr>
          <w:p w14:paraId="12A065A8" w14:textId="6F32C956" w:rsidR="00C17B34" w:rsidRPr="00905498" w:rsidRDefault="007675F6"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C17B34" w:rsidRPr="00905498">
              <w:rPr>
                <w:rFonts w:ascii="Segoe UI Emoji" w:hAnsi="Segoe UI Emoji" w:cs="Segoe UI Emoji"/>
                <w:lang w:val="az"/>
              </w:rPr>
              <w:t>✅</w:t>
            </w:r>
          </w:p>
        </w:tc>
        <w:tc>
          <w:tcPr>
            <w:tcW w:w="4036" w:type="dxa"/>
            <w:shd w:val="clear" w:color="auto" w:fill="auto"/>
          </w:tcPr>
          <w:p w14:paraId="720ADE1D" w14:textId="5C9F354B" w:rsidR="00C17B34" w:rsidRPr="00905498" w:rsidRDefault="006D56A9"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bidi="en-US"/>
              </w:rPr>
              <w:t>Vergi Məcəlləsinin 38-49 maddələri</w:t>
            </w:r>
          </w:p>
        </w:tc>
        <w:tc>
          <w:tcPr>
            <w:tcW w:w="4140" w:type="dxa"/>
            <w:shd w:val="clear" w:color="auto" w:fill="auto"/>
          </w:tcPr>
          <w:p w14:paraId="398BCB5D" w14:textId="62C9349E" w:rsidR="00C17B34"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30" w:history="1">
              <w:r w:rsidR="006D56A9" w:rsidRPr="00905498">
                <w:rPr>
                  <w:rStyle w:val="Hyperlink"/>
                  <w:rFonts w:ascii="Times New Roman" w:hAnsi="Times New Roman" w:cs="Times New Roman"/>
                  <w:lang w:val="az"/>
                </w:rPr>
                <w:t>https://www.taxes.gov.az/az/page/ar-vergi-mecellesi</w:t>
              </w:r>
            </w:hyperlink>
            <w:r w:rsidR="006D56A9" w:rsidRPr="00905498">
              <w:rPr>
                <w:rFonts w:ascii="Times New Roman" w:hAnsi="Times New Roman" w:cs="Times New Roman"/>
                <w:lang w:val="az"/>
              </w:rPr>
              <w:t xml:space="preserve"> </w:t>
            </w:r>
          </w:p>
        </w:tc>
      </w:tr>
      <w:tr w:rsidR="00C17B34" w:rsidRPr="00BE4123" w14:paraId="2CEE0F7B" w14:textId="77777777" w:rsidTr="009D3B85">
        <w:trPr>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FFFFFF" w:themeFill="background1"/>
          </w:tcPr>
          <w:p w14:paraId="45D90DC9" w14:textId="07F38D19" w:rsidR="00C17B34" w:rsidRPr="00DB42D7" w:rsidRDefault="00B1140D"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Qanunvericiliyə əsasən, vergi ilə bağlı mübahisələrdə qadınların kişilərlə eyni hüquqları varmı? </w:t>
            </w:r>
            <w:r w:rsidR="0003360D" w:rsidRPr="00DB42D7">
              <w:rPr>
                <w:rFonts w:ascii="Arial" w:hAnsi="Arial" w:cs="Arial"/>
                <w:b w:val="0"/>
                <w:color w:val="000000" w:themeColor="text1"/>
                <w:sz w:val="20"/>
                <w:szCs w:val="20"/>
                <w:lang w:val="az"/>
              </w:rPr>
              <w:t>(B/X)</w:t>
            </w:r>
          </w:p>
        </w:tc>
        <w:tc>
          <w:tcPr>
            <w:tcW w:w="3704" w:type="dxa"/>
            <w:shd w:val="clear" w:color="auto" w:fill="FFFFFF" w:themeFill="background1"/>
          </w:tcPr>
          <w:p w14:paraId="32F2A246" w14:textId="0CEFAC72" w:rsidR="00C17B34" w:rsidRPr="00905498" w:rsidRDefault="007675F6"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C17B34" w:rsidRPr="00905498">
              <w:rPr>
                <w:rFonts w:ascii="Segoe UI Emoji" w:hAnsi="Segoe UI Emoji" w:cs="Segoe UI Emoji"/>
                <w:lang w:val="az"/>
              </w:rPr>
              <w:t>✅</w:t>
            </w:r>
          </w:p>
        </w:tc>
        <w:tc>
          <w:tcPr>
            <w:tcW w:w="4036" w:type="dxa"/>
            <w:shd w:val="clear" w:color="auto" w:fill="FFFFFF" w:themeFill="background1"/>
          </w:tcPr>
          <w:p w14:paraId="2A5E6664" w14:textId="7A641E23" w:rsidR="00C825A4" w:rsidRPr="00905498" w:rsidRDefault="00B1140D" w:rsidP="00C825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 w:bidi="en-US"/>
              </w:rPr>
              <w:t xml:space="preserve">Vergi Məcəlləsi </w:t>
            </w:r>
          </w:p>
          <w:p w14:paraId="7E6C83A7" w14:textId="41B597BE" w:rsidR="00B1140D" w:rsidRPr="00905498" w:rsidRDefault="00B1140D" w:rsidP="00B11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bidi="en-US"/>
              </w:rPr>
            </w:pPr>
            <w:r w:rsidRPr="00905498">
              <w:rPr>
                <w:rFonts w:ascii="Times New Roman" w:hAnsi="Times New Roman" w:cs="Times New Roman"/>
                <w:lang w:val="az" w:bidi="en-US"/>
              </w:rPr>
              <w:t>Vergi məcəlləsinin 3.6 maddəsinə uyğun olaraq, vergilər siyasi, ideoloji, etnik, konfessional və vergi ödəyiciləri arasında mövcud olan digər xüsusiyyətlər əsas götürülməklə müəyyən edilə bilməz və diskriminasiya xarakteri daşıya bilməz.</w:t>
            </w:r>
          </w:p>
          <w:p w14:paraId="6CBF89D5" w14:textId="38BE11EA" w:rsidR="00C17B34" w:rsidRPr="00905498" w:rsidRDefault="00B1140D" w:rsidP="00B114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 w:bidi="en-US"/>
              </w:rPr>
              <w:lastRenderedPageBreak/>
              <w:t>Mülkiyyət formasından və ya fiziki şəxslərin vətəndaşlığından və ya kapitalın yerindən asılı olaraq vergilərin müxtəlif dərəcələrinin müəyyən edilməsi qadağandır.</w:t>
            </w:r>
          </w:p>
        </w:tc>
        <w:tc>
          <w:tcPr>
            <w:tcW w:w="4140" w:type="dxa"/>
            <w:shd w:val="clear" w:color="auto" w:fill="FFFFFF" w:themeFill="background1"/>
          </w:tcPr>
          <w:p w14:paraId="658B52A2" w14:textId="0004A337" w:rsidR="00C17B34"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31" w:history="1">
              <w:r w:rsidR="00B1140D" w:rsidRPr="00905498">
                <w:rPr>
                  <w:rStyle w:val="Hyperlink"/>
                  <w:rFonts w:ascii="Times New Roman" w:hAnsi="Times New Roman" w:cs="Times New Roman"/>
                  <w:lang w:val="az" w:bidi="en-US"/>
                </w:rPr>
                <w:t>https://www.taxes.gov.az/az/page/ar-vergi-mecellesi</w:t>
              </w:r>
            </w:hyperlink>
          </w:p>
        </w:tc>
      </w:tr>
      <w:tr w:rsidR="00C17B34" w:rsidRPr="00BE4123" w14:paraId="651305CE" w14:textId="77777777" w:rsidTr="009260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3029729" w14:textId="61D95B4F" w:rsidR="00065BF4" w:rsidRPr="00DB42D7" w:rsidRDefault="00722202" w:rsidP="00DB42D7">
            <w:pPr>
              <w:pStyle w:val="BodyText"/>
              <w:numPr>
                <w:ilvl w:val="0"/>
                <w:numId w:val="45"/>
              </w:numPr>
              <w:jc w:val="both"/>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Latn-AZ" w:bidi="en-US"/>
              </w:rPr>
              <w:t xml:space="preserve">[İqtisadiyyatda] vergi administrasiyası vergilərin hazırlanması, təqdim edilməsi və ödənilməsi üçün yeni inzibati prosedurların hazırlanması üçün vergi ödəyicilərindən rəy alırmı? </w:t>
            </w:r>
            <w:r w:rsidR="0003360D" w:rsidRPr="00DB42D7">
              <w:rPr>
                <w:rFonts w:ascii="Arial" w:hAnsi="Arial" w:cs="Arial"/>
                <w:b w:val="0"/>
                <w:color w:val="000000" w:themeColor="text1"/>
                <w:sz w:val="20"/>
                <w:szCs w:val="20"/>
                <w:lang w:val="en-US" w:bidi="en-US"/>
              </w:rPr>
              <w:t>(B/X)</w:t>
            </w:r>
          </w:p>
        </w:tc>
        <w:tc>
          <w:tcPr>
            <w:tcW w:w="3704" w:type="dxa"/>
            <w:shd w:val="clear" w:color="auto" w:fill="auto"/>
          </w:tcPr>
          <w:p w14:paraId="256DEC9E" w14:textId="50FFB7CC" w:rsidR="00C17B34" w:rsidRPr="00905498" w:rsidRDefault="007675F6"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C17B34" w:rsidRPr="00905498">
              <w:rPr>
                <w:rFonts w:ascii="Segoe UI Emoji" w:hAnsi="Segoe UI Emoji" w:cs="Segoe UI Emoji"/>
                <w:lang w:val="az"/>
              </w:rPr>
              <w:t>✅</w:t>
            </w:r>
          </w:p>
        </w:tc>
        <w:tc>
          <w:tcPr>
            <w:tcW w:w="4036" w:type="dxa"/>
            <w:shd w:val="clear" w:color="auto" w:fill="auto"/>
          </w:tcPr>
          <w:p w14:paraId="2F924673" w14:textId="38E272E7" w:rsidR="00C17B34" w:rsidRPr="00905498" w:rsidRDefault="00C17B34" w:rsidP="004207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7DE569A6" w14:textId="6A90E021" w:rsidR="00C17B34" w:rsidRPr="00905498" w:rsidRDefault="00BE4123" w:rsidP="009049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32" w:history="1">
              <w:r w:rsidR="00420774" w:rsidRPr="00905498">
                <w:rPr>
                  <w:rStyle w:val="Hyperlink"/>
                  <w:rFonts w:ascii="Times New Roman" w:hAnsi="Times New Roman" w:cs="Times New Roman"/>
                  <w:lang w:val="az-Latn-AZ"/>
                </w:rPr>
                <w:t>https://www.taxes.gov.az/az/page/sorgular-ve-teklifler</w:t>
              </w:r>
            </w:hyperlink>
          </w:p>
        </w:tc>
      </w:tr>
      <w:tr w:rsidR="00C17B34" w:rsidRPr="00BE4123" w14:paraId="78A1E321" w14:textId="77777777" w:rsidTr="0092603E">
        <w:trPr>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86B7578" w14:textId="62BFB4E0" w:rsidR="00C17B34" w:rsidRPr="00DB42D7" w:rsidRDefault="000F19B9" w:rsidP="00DB42D7">
            <w:pPr>
              <w:pStyle w:val="BodyText"/>
              <w:numPr>
                <w:ilvl w:val="0"/>
                <w:numId w:val="45"/>
              </w:numPr>
              <w:tabs>
                <w:tab w:val="left" w:pos="454"/>
              </w:tabs>
              <w:spacing w:after="0"/>
              <w:rPr>
                <w:rFonts w:ascii="Arial" w:hAnsi="Arial" w:cs="Arial"/>
                <w:b w:val="0"/>
                <w:bCs w:val="0"/>
                <w:color w:val="000000" w:themeColor="text1"/>
                <w:sz w:val="20"/>
                <w:szCs w:val="20"/>
                <w:lang w:val="az"/>
              </w:rPr>
            </w:pPr>
            <w:r w:rsidRPr="00DB42D7">
              <w:rPr>
                <w:rFonts w:ascii="Arial" w:hAnsi="Arial" w:cs="Arial"/>
                <w:b w:val="0"/>
                <w:color w:val="000000" w:themeColor="text1"/>
                <w:sz w:val="20"/>
                <w:szCs w:val="20"/>
                <w:lang w:val="az"/>
              </w:rPr>
              <w:t>1</w:t>
            </w:r>
            <w:r w:rsidR="009D3B85" w:rsidRPr="00DB42D7">
              <w:rPr>
                <w:rFonts w:ascii="Arial" w:hAnsi="Arial" w:cs="Arial"/>
                <w:b w:val="0"/>
                <w:color w:val="000000" w:themeColor="text1"/>
                <w:sz w:val="20"/>
                <w:szCs w:val="20"/>
                <w:lang w:val="az"/>
              </w:rPr>
              <w:t>0-cu</w:t>
            </w:r>
            <w:r w:rsidRPr="00DB42D7">
              <w:rPr>
                <w:rFonts w:ascii="Arial" w:hAnsi="Arial" w:cs="Arial"/>
                <w:b w:val="0"/>
                <w:color w:val="000000" w:themeColor="text1"/>
                <w:sz w:val="20"/>
                <w:szCs w:val="20"/>
                <w:lang w:val="az-Latn-AZ"/>
              </w:rPr>
              <w:t xml:space="preserve"> sualın cavabı </w:t>
            </w:r>
            <w:r w:rsidR="007675F6" w:rsidRPr="00DB42D7">
              <w:rPr>
                <w:rFonts w:ascii="Arial" w:hAnsi="Arial" w:cs="Arial"/>
                <w:b w:val="0"/>
                <w:color w:val="000000" w:themeColor="text1"/>
                <w:sz w:val="20"/>
                <w:szCs w:val="20"/>
                <w:lang w:val="az"/>
              </w:rPr>
              <w:t>Bəli</w:t>
            </w:r>
            <w:r w:rsidRPr="00DB42D7">
              <w:rPr>
                <w:rFonts w:ascii="Arial" w:hAnsi="Arial" w:cs="Arial"/>
                <w:b w:val="0"/>
                <w:color w:val="000000" w:themeColor="text1"/>
                <w:sz w:val="20"/>
                <w:szCs w:val="20"/>
                <w:lang w:val="az"/>
              </w:rPr>
              <w:t xml:space="preserve"> olduğu təqdirdə</w:t>
            </w:r>
            <w:r w:rsidR="00CF7F31" w:rsidRPr="00DB42D7">
              <w:rPr>
                <w:rFonts w:ascii="Arial" w:hAnsi="Arial" w:cs="Arial"/>
                <w:b w:val="0"/>
                <w:color w:val="000000" w:themeColor="text1"/>
                <w:sz w:val="20"/>
                <w:szCs w:val="20"/>
                <w:lang w:val="az"/>
              </w:rPr>
              <w:t>, rəy nə qədər tez-tez sorğulanır?</w:t>
            </w:r>
          </w:p>
        </w:tc>
        <w:tc>
          <w:tcPr>
            <w:tcW w:w="3704" w:type="dxa"/>
            <w:shd w:val="clear" w:color="auto" w:fill="auto"/>
          </w:tcPr>
          <w:p w14:paraId="1E451854" w14:textId="2F1A5835" w:rsidR="006D4713" w:rsidRPr="00905498" w:rsidRDefault="006D4713" w:rsidP="000F19B9">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sidRPr="00905498">
              <w:rPr>
                <w:lang w:val="az"/>
              </w:rPr>
              <w:t>1</w:t>
            </w:r>
            <w:r w:rsidR="009D3B85">
              <w:rPr>
                <w:lang w:val="az"/>
              </w:rPr>
              <w:t>1</w:t>
            </w:r>
            <w:r w:rsidRPr="00905498">
              <w:rPr>
                <w:lang w:val="az"/>
              </w:rPr>
              <w:t xml:space="preserve">a. </w:t>
            </w:r>
            <w:r w:rsidR="00072682" w:rsidRPr="00905498">
              <w:rPr>
                <w:lang w:val="az"/>
              </w:rPr>
              <w:t>Müntəzəm olaraq (vergi ödəyicilərinin fokus qruplarının müntəzəm və sistemli istifadəsi)</w:t>
            </w:r>
            <w:r w:rsidR="000F19B9" w:rsidRPr="00905498">
              <w:rPr>
                <w:rFonts w:ascii="Segoe UI Emoji" w:hAnsi="Segoe UI Emoji" w:cs="Segoe UI Emoji"/>
                <w:lang w:val="az"/>
              </w:rPr>
              <w:t>✅</w:t>
            </w:r>
          </w:p>
          <w:p w14:paraId="4B8F4CDA" w14:textId="1E22447F" w:rsidR="00C17B34" w:rsidRPr="00905498" w:rsidRDefault="006D4713" w:rsidP="0090493A">
            <w:pPr>
              <w:pStyle w:val="BodyText"/>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1</w:t>
            </w:r>
            <w:r w:rsidR="009D3B85">
              <w:rPr>
                <w:lang w:val="en-US"/>
              </w:rPr>
              <w:t>1</w:t>
            </w:r>
            <w:r w:rsidRPr="00905498">
              <w:rPr>
                <w:lang w:val="en-US"/>
              </w:rPr>
              <w:t xml:space="preserve">b. </w:t>
            </w:r>
            <w:r w:rsidR="00072682" w:rsidRPr="00905498">
              <w:rPr>
                <w:lang w:val="en-US"/>
              </w:rPr>
              <w:t>Ad hoc əsasda (vergi ödəyicisi fokus qruplarının plansız, nadir hallarda istifadəsi)</w:t>
            </w:r>
            <w:r w:rsidR="00510BC7" w:rsidRPr="00905498">
              <w:rPr>
                <w:rFonts w:ascii="Segoe UI Emoji" w:hAnsi="Segoe UI Emoji" w:cs="Segoe UI Emoji"/>
                <w:lang w:val="az"/>
              </w:rPr>
              <w:t>✅</w:t>
            </w:r>
          </w:p>
        </w:tc>
        <w:tc>
          <w:tcPr>
            <w:tcW w:w="4036" w:type="dxa"/>
            <w:shd w:val="clear" w:color="auto" w:fill="auto"/>
          </w:tcPr>
          <w:p w14:paraId="5814D788" w14:textId="2F7949EE" w:rsidR="00C17B34" w:rsidRPr="00905498" w:rsidRDefault="00C17B34" w:rsidP="006D47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5E8392C1" w14:textId="64A89002"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C17B34" w:rsidRPr="00BE4123" w14:paraId="468DFC56" w14:textId="77777777" w:rsidTr="009D3B8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4410" w:type="dxa"/>
            <w:shd w:val="clear" w:color="auto" w:fill="FFFFFF" w:themeFill="background1"/>
          </w:tcPr>
          <w:p w14:paraId="34DDDB9D" w14:textId="3A15E6D0" w:rsidR="00C17B34" w:rsidRPr="00DB42D7" w:rsidRDefault="008E0C49" w:rsidP="00DB42D7">
            <w:pPr>
              <w:pStyle w:val="BodyText"/>
              <w:numPr>
                <w:ilvl w:val="0"/>
                <w:numId w:val="45"/>
              </w:numPr>
              <w:tabs>
                <w:tab w:val="left" w:pos="454"/>
              </w:tabs>
              <w:rPr>
                <w:rFonts w:ascii="Arial" w:hAnsi="Arial" w:cs="Arial"/>
                <w:b w:val="0"/>
                <w:color w:val="000000" w:themeColor="text1"/>
                <w:sz w:val="20"/>
                <w:szCs w:val="20"/>
                <w:lang w:val="az-Latn-AZ"/>
              </w:rPr>
            </w:pPr>
            <w:r w:rsidRPr="00DB42D7">
              <w:rPr>
                <w:rFonts w:ascii="Arial" w:hAnsi="Arial" w:cs="Arial"/>
                <w:b w:val="0"/>
                <w:color w:val="000000" w:themeColor="text1"/>
                <w:sz w:val="20"/>
                <w:szCs w:val="20"/>
                <w:lang w:val="az-Latn-AZ"/>
              </w:rPr>
              <w:t>11</w:t>
            </w:r>
            <w:r w:rsidR="009D3B85" w:rsidRPr="00DB42D7">
              <w:rPr>
                <w:rFonts w:ascii="Arial" w:hAnsi="Arial" w:cs="Arial"/>
                <w:b w:val="0"/>
                <w:color w:val="000000" w:themeColor="text1"/>
                <w:sz w:val="20"/>
                <w:szCs w:val="20"/>
                <w:lang w:val="az-Latn-AZ"/>
              </w:rPr>
              <w:t>-ci</w:t>
            </w:r>
            <w:r w:rsidRPr="00DB42D7">
              <w:rPr>
                <w:rFonts w:ascii="Arial" w:hAnsi="Arial" w:cs="Arial"/>
                <w:b w:val="0"/>
                <w:color w:val="000000" w:themeColor="text1"/>
                <w:sz w:val="20"/>
                <w:szCs w:val="20"/>
                <w:lang w:val="az-Latn-AZ"/>
              </w:rPr>
              <w:t xml:space="preserve"> sualın cavabı </w:t>
            </w:r>
            <w:r w:rsidR="007675F6" w:rsidRPr="00DB42D7">
              <w:rPr>
                <w:rFonts w:ascii="Arial" w:hAnsi="Arial" w:cs="Arial"/>
                <w:b w:val="0"/>
                <w:color w:val="000000" w:themeColor="text1"/>
                <w:sz w:val="20"/>
                <w:szCs w:val="20"/>
                <w:lang w:val="az-Latn-AZ"/>
              </w:rPr>
              <w:t>Bəli</w:t>
            </w:r>
            <w:r w:rsidRPr="00DB42D7">
              <w:rPr>
                <w:rFonts w:ascii="Arial" w:hAnsi="Arial" w:cs="Arial"/>
                <w:b w:val="0"/>
                <w:color w:val="000000" w:themeColor="text1"/>
                <w:sz w:val="20"/>
                <w:szCs w:val="20"/>
                <w:lang w:val="az-Latn-AZ"/>
              </w:rPr>
              <w:t xml:space="preserve"> olduğu təqdirdə, rəy nəticələri ictimaiyyətə açıqdırmı? </w:t>
            </w:r>
            <w:r w:rsidR="0003360D" w:rsidRPr="00DB42D7">
              <w:rPr>
                <w:rFonts w:ascii="Arial" w:hAnsi="Arial" w:cs="Arial"/>
                <w:b w:val="0"/>
                <w:color w:val="000000" w:themeColor="text1"/>
                <w:sz w:val="20"/>
                <w:szCs w:val="20"/>
                <w:lang w:val="az-Latn-AZ"/>
              </w:rPr>
              <w:t>(B/X)</w:t>
            </w:r>
            <w:r w:rsidR="006D4713" w:rsidRPr="00DB42D7">
              <w:rPr>
                <w:rFonts w:ascii="Arial" w:hAnsi="Arial" w:cs="Arial"/>
                <w:b w:val="0"/>
                <w:color w:val="000000" w:themeColor="text1"/>
                <w:sz w:val="20"/>
                <w:szCs w:val="20"/>
                <w:lang w:val="az-Latn-AZ"/>
              </w:rPr>
              <w:t xml:space="preserve"> </w:t>
            </w:r>
          </w:p>
        </w:tc>
        <w:tc>
          <w:tcPr>
            <w:tcW w:w="3704" w:type="dxa"/>
            <w:shd w:val="clear" w:color="auto" w:fill="FFFFFF" w:themeFill="background1"/>
          </w:tcPr>
          <w:p w14:paraId="3E3EDF17" w14:textId="5A6F8AC8" w:rsidR="00C17B34" w:rsidRPr="009D3B85" w:rsidRDefault="007675F6" w:rsidP="00795C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r w:rsidRPr="009D3B85">
              <w:rPr>
                <w:rFonts w:ascii="Times New Roman" w:eastAsia="Times New Roman" w:hAnsi="Times New Roman" w:cs="Times New Roman"/>
                <w:bCs/>
                <w:lang w:val="az-Latn-AZ"/>
              </w:rPr>
              <w:t>Bəli</w:t>
            </w:r>
            <w:r w:rsidR="00C17B34" w:rsidRPr="009D3B85">
              <w:rPr>
                <w:rFonts w:ascii="Segoe UI Emoji" w:eastAsia="Times New Roman" w:hAnsi="Segoe UI Emoji" w:cs="Segoe UI Emoji"/>
                <w:bCs/>
                <w:lang w:val="az-Latn-AZ"/>
              </w:rPr>
              <w:t>✅</w:t>
            </w:r>
          </w:p>
        </w:tc>
        <w:tc>
          <w:tcPr>
            <w:tcW w:w="4036" w:type="dxa"/>
            <w:shd w:val="clear" w:color="auto" w:fill="FFFFFF" w:themeFill="background1"/>
          </w:tcPr>
          <w:p w14:paraId="06DA9C3E" w14:textId="217ABAF6" w:rsidR="00C17B34" w:rsidRPr="009D3B85" w:rsidRDefault="00C17B34" w:rsidP="008D6FAE">
            <w:pPr>
              <w:pStyle w:val="BodyText"/>
              <w:tabs>
                <w:tab w:val="left" w:pos="454"/>
              </w:tabs>
              <w:spacing w:after="0"/>
              <w:cnfStyle w:val="000000100000" w:firstRow="0" w:lastRow="0" w:firstColumn="0" w:lastColumn="0" w:oddVBand="0" w:evenVBand="0" w:oddHBand="1" w:evenHBand="0" w:firstRowFirstColumn="0" w:firstRowLastColumn="0" w:lastRowFirstColumn="0" w:lastRowLastColumn="0"/>
              <w:rPr>
                <w:bCs/>
                <w:lang w:val="az-Latn-AZ"/>
              </w:rPr>
            </w:pPr>
          </w:p>
        </w:tc>
        <w:tc>
          <w:tcPr>
            <w:tcW w:w="4140" w:type="dxa"/>
            <w:shd w:val="clear" w:color="auto" w:fill="FFFFFF" w:themeFill="background1"/>
          </w:tcPr>
          <w:p w14:paraId="637CD1EA" w14:textId="4E901FA7" w:rsidR="00C17B34" w:rsidRPr="007D2D77" w:rsidRDefault="00BE4123" w:rsidP="0090493A">
            <w:pPr>
              <w:pStyle w:val="BodyText"/>
              <w:tabs>
                <w:tab w:val="left" w:pos="454"/>
              </w:tabs>
              <w:spacing w:after="0"/>
              <w:cnfStyle w:val="000000100000" w:firstRow="0" w:lastRow="0" w:firstColumn="0" w:lastColumn="0" w:oddVBand="0" w:evenVBand="0" w:oddHBand="1" w:evenHBand="0" w:firstRowFirstColumn="0" w:firstRowLastColumn="0" w:lastRowFirstColumn="0" w:lastRowLastColumn="0"/>
              <w:rPr>
                <w:rStyle w:val="Hyperlink"/>
                <w:rFonts w:eastAsiaTheme="minorHAnsi"/>
                <w:lang w:val="az-Latn-AZ"/>
              </w:rPr>
            </w:pPr>
            <w:hyperlink r:id="rId33" w:history="1">
              <w:r w:rsidR="008D6FAE" w:rsidRPr="009D3B85">
                <w:rPr>
                  <w:rStyle w:val="Hyperlink"/>
                  <w:rFonts w:eastAsiaTheme="minorHAnsi"/>
                  <w:lang w:val="az-Latn-AZ"/>
                </w:rPr>
                <w:t>https://www.taxes.gov.az/az/page/evvelki-sorgular</w:t>
              </w:r>
            </w:hyperlink>
          </w:p>
        </w:tc>
      </w:tr>
      <w:tr w:rsidR="00C17B34" w:rsidRPr="00BE4123" w14:paraId="7CFE50BF" w14:textId="77777777" w:rsidTr="000E3F1F">
        <w:trPr>
          <w:trHeight w:val="2223"/>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343F7A9" w14:textId="42D7435D" w:rsidR="00C17B34" w:rsidRPr="00DB42D7" w:rsidRDefault="00304015" w:rsidP="00DB42D7">
            <w:pPr>
              <w:pStyle w:val="BodyText"/>
              <w:numPr>
                <w:ilvl w:val="0"/>
                <w:numId w:val="45"/>
              </w:numPr>
              <w:tabs>
                <w:tab w:val="left" w:pos="454"/>
              </w:tabs>
              <w:spacing w:after="0"/>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1</w:t>
            </w:r>
            <w:r w:rsidR="009D3B85" w:rsidRPr="00DB42D7">
              <w:rPr>
                <w:rFonts w:ascii="Arial" w:hAnsi="Arial" w:cs="Arial"/>
                <w:b w:val="0"/>
                <w:color w:val="000000" w:themeColor="text1"/>
                <w:sz w:val="20"/>
                <w:szCs w:val="20"/>
                <w:lang w:val="az"/>
              </w:rPr>
              <w:t>2-ci</w:t>
            </w:r>
            <w:r w:rsidRPr="00DB42D7">
              <w:rPr>
                <w:rFonts w:ascii="Arial" w:hAnsi="Arial" w:cs="Arial"/>
                <w:b w:val="0"/>
                <w:color w:val="000000" w:themeColor="text1"/>
                <w:sz w:val="20"/>
                <w:szCs w:val="20"/>
                <w:lang w:val="az-Latn-AZ"/>
              </w:rPr>
              <w:t xml:space="preserve"> sualın cavabı </w:t>
            </w:r>
            <w:r w:rsidR="007675F6" w:rsidRPr="00DB42D7">
              <w:rPr>
                <w:rFonts w:ascii="Arial" w:hAnsi="Arial" w:cs="Arial"/>
                <w:b w:val="0"/>
                <w:color w:val="000000" w:themeColor="text1"/>
                <w:sz w:val="20"/>
                <w:szCs w:val="20"/>
                <w:lang w:val="az"/>
              </w:rPr>
              <w:t>Bəli</w:t>
            </w:r>
            <w:r w:rsidRPr="00DB42D7">
              <w:rPr>
                <w:rFonts w:ascii="Arial" w:hAnsi="Arial" w:cs="Arial"/>
                <w:b w:val="0"/>
                <w:color w:val="000000" w:themeColor="text1"/>
                <w:sz w:val="20"/>
                <w:szCs w:val="20"/>
                <w:lang w:val="az"/>
              </w:rPr>
              <w:t xml:space="preserve"> olduğu təqdirdə</w:t>
            </w:r>
            <w:r w:rsidR="008D6FAE" w:rsidRPr="00DB42D7">
              <w:rPr>
                <w:rFonts w:ascii="Arial" w:hAnsi="Arial" w:cs="Arial"/>
                <w:b w:val="0"/>
                <w:color w:val="000000" w:themeColor="text1"/>
                <w:sz w:val="20"/>
                <w:szCs w:val="20"/>
                <w:lang w:val="az"/>
              </w:rPr>
              <w:t>, rəy nəticələri hansı formada ictimaiyyətə açıqdır?</w:t>
            </w:r>
          </w:p>
        </w:tc>
        <w:tc>
          <w:tcPr>
            <w:tcW w:w="3704" w:type="dxa"/>
            <w:shd w:val="clear" w:color="auto" w:fill="auto"/>
          </w:tcPr>
          <w:p w14:paraId="780551F9" w14:textId="26FC3FF0" w:rsidR="00B214AC" w:rsidRPr="00905498" w:rsidRDefault="00B214AC" w:rsidP="00662C68">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sidRPr="00905498">
              <w:rPr>
                <w:lang w:val="az"/>
              </w:rPr>
              <w:t>1</w:t>
            </w:r>
            <w:r w:rsidR="009D3B85">
              <w:rPr>
                <w:lang w:val="az"/>
              </w:rPr>
              <w:t>3</w:t>
            </w:r>
            <w:r w:rsidRPr="00905498">
              <w:rPr>
                <w:lang w:val="az"/>
              </w:rPr>
              <w:t xml:space="preserve">a. </w:t>
            </w:r>
            <w:r w:rsidRPr="009D3B85">
              <w:rPr>
                <w:shd w:val="clear" w:color="auto" w:fill="FFFFFF" w:themeFill="background1"/>
                <w:lang w:val="az"/>
              </w:rPr>
              <w:t>O</w:t>
            </w:r>
            <w:r w:rsidR="00662C68" w:rsidRPr="009D3B85">
              <w:rPr>
                <w:shd w:val="clear" w:color="auto" w:fill="FFFFFF" w:themeFill="background1"/>
                <w:lang w:val="az"/>
              </w:rPr>
              <w:t xml:space="preserve">nlayn </w:t>
            </w:r>
          </w:p>
          <w:p w14:paraId="7F26B8EF" w14:textId="468DEC78" w:rsidR="00B214AC" w:rsidRPr="00905498" w:rsidRDefault="00B214AC" w:rsidP="00662C68">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sidRPr="00905498">
              <w:rPr>
                <w:lang w:val="az"/>
              </w:rPr>
              <w:t>1</w:t>
            </w:r>
            <w:r w:rsidR="009D3B85">
              <w:rPr>
                <w:lang w:val="az"/>
              </w:rPr>
              <w:t>3</w:t>
            </w:r>
            <w:r w:rsidRPr="00905498">
              <w:rPr>
                <w:lang w:val="az"/>
              </w:rPr>
              <w:t xml:space="preserve">b. </w:t>
            </w:r>
            <w:r w:rsidR="00662C68" w:rsidRPr="00905498">
              <w:rPr>
                <w:lang w:val="az"/>
              </w:rPr>
              <w:t>Kağız nüsxələrdə</w:t>
            </w:r>
          </w:p>
          <w:p w14:paraId="0ABEA42A" w14:textId="49B01FF6" w:rsidR="00C17B34" w:rsidRPr="00905498" w:rsidRDefault="00B214AC" w:rsidP="0090493A">
            <w:pPr>
              <w:pStyle w:val="BodyText"/>
              <w:cnfStyle w:val="000000000000" w:firstRow="0" w:lastRow="0" w:firstColumn="0" w:lastColumn="0" w:oddVBand="0" w:evenVBand="0" w:oddHBand="0" w:evenHBand="0" w:firstRowFirstColumn="0" w:firstRowLastColumn="0" w:lastRowFirstColumn="0" w:lastRowLastColumn="0"/>
              <w:rPr>
                <w:lang w:val="az"/>
              </w:rPr>
            </w:pPr>
            <w:r w:rsidRPr="00905498">
              <w:rPr>
                <w:lang w:val="az"/>
              </w:rPr>
              <w:t>1</w:t>
            </w:r>
            <w:r w:rsidR="009D3B85">
              <w:rPr>
                <w:lang w:val="az"/>
              </w:rPr>
              <w:t>3</w:t>
            </w:r>
            <w:r w:rsidRPr="00905498">
              <w:rPr>
                <w:lang w:val="az"/>
              </w:rPr>
              <w:t xml:space="preserve">c. </w:t>
            </w:r>
            <w:r w:rsidR="00662C68" w:rsidRPr="00905498">
              <w:rPr>
                <w:lang w:val="az"/>
              </w:rPr>
              <w:t>Hər ikisi</w:t>
            </w:r>
            <w:r w:rsidR="00662C68" w:rsidRPr="00905498">
              <w:rPr>
                <w:lang w:val="az-Latn-AZ"/>
              </w:rPr>
              <w:t xml:space="preserve"> </w:t>
            </w:r>
            <w:r w:rsidR="00662C68" w:rsidRPr="00905498">
              <w:rPr>
                <w:rFonts w:ascii="Segoe UI Emoji" w:hAnsi="Segoe UI Emoji" w:cs="Segoe UI Emoji"/>
                <w:lang w:val="az"/>
              </w:rPr>
              <w:t>✅</w:t>
            </w:r>
          </w:p>
        </w:tc>
        <w:tc>
          <w:tcPr>
            <w:tcW w:w="4036" w:type="dxa"/>
            <w:shd w:val="clear" w:color="auto" w:fill="auto"/>
          </w:tcPr>
          <w:p w14:paraId="4E54FEA8" w14:textId="0B9AE970"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609987DF" w14:textId="50FA24C2" w:rsidR="00C17B34"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34" w:history="1">
              <w:r w:rsidR="008D6FAE" w:rsidRPr="00905498">
                <w:rPr>
                  <w:rStyle w:val="Hyperlink"/>
                  <w:rFonts w:ascii="Times New Roman" w:hAnsi="Times New Roman" w:cs="Times New Roman"/>
                  <w:lang w:val="az-Latn-AZ"/>
                </w:rPr>
                <w:t>https://www.taxes.gov.az/az/page/evvelki-sorgular</w:t>
              </w:r>
            </w:hyperlink>
          </w:p>
        </w:tc>
      </w:tr>
      <w:tr w:rsidR="00C17B34" w:rsidRPr="00BE4123" w14:paraId="0806A522"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B6827E0" w14:textId="62230A1A" w:rsidR="00C17B34" w:rsidRPr="00DB42D7" w:rsidRDefault="008F52CA" w:rsidP="00DB42D7">
            <w:pPr>
              <w:pStyle w:val="ListParagraph"/>
              <w:numPr>
                <w:ilvl w:val="0"/>
                <w:numId w:val="45"/>
              </w:numPr>
              <w:rPr>
                <w:rFonts w:ascii="Arial" w:hAnsi="Arial" w:cs="Arial"/>
                <w:b w:val="0"/>
                <w:color w:val="000000" w:themeColor="text1"/>
                <w:sz w:val="20"/>
                <w:szCs w:val="20"/>
                <w:lang w:val="az"/>
              </w:rPr>
            </w:pPr>
            <w:r w:rsidRPr="00DB42D7">
              <w:rPr>
                <w:rFonts w:ascii="Arial" w:eastAsia="Times New Roman" w:hAnsi="Arial" w:cs="Arial"/>
                <w:b w:val="0"/>
                <w:color w:val="000000" w:themeColor="text1"/>
                <w:sz w:val="20"/>
                <w:szCs w:val="20"/>
                <w:lang w:val="az"/>
              </w:rPr>
              <w:t>[İqtisadiyyatda] vergi administrasiyası yeni vergi islahatlarının tətbiqindən əvvəl kənar maraqlı tərəflərlə geniş ictimai məsləhətləşmələr aparırmı?</w:t>
            </w:r>
          </w:p>
        </w:tc>
        <w:tc>
          <w:tcPr>
            <w:tcW w:w="3704" w:type="dxa"/>
            <w:shd w:val="clear" w:color="auto" w:fill="auto"/>
          </w:tcPr>
          <w:p w14:paraId="266E9C6B" w14:textId="61374C63" w:rsidR="00937847" w:rsidRPr="00905498" w:rsidRDefault="00937847" w:rsidP="0090493A">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1</w:t>
            </w:r>
            <w:r w:rsidR="009D3B85">
              <w:rPr>
                <w:lang w:val="az"/>
              </w:rPr>
              <w:t>4</w:t>
            </w:r>
            <w:r w:rsidRPr="00905498">
              <w:rPr>
                <w:lang w:val="az"/>
              </w:rPr>
              <w:t xml:space="preserve">a. </w:t>
            </w:r>
            <w:r w:rsidR="0039378A" w:rsidRPr="00905498">
              <w:rPr>
                <w:rFonts w:ascii="Segoe UI Emoji" w:hAnsi="Segoe UI Emoji" w:cs="Segoe UI Emoji"/>
                <w:lang w:val="az"/>
              </w:rPr>
              <w:t>✅</w:t>
            </w:r>
            <w:r w:rsidRPr="00905498">
              <w:rPr>
                <w:lang w:val="az"/>
              </w:rPr>
              <w:t xml:space="preserve">, </w:t>
            </w:r>
            <w:r w:rsidR="00751146" w:rsidRPr="00905498">
              <w:rPr>
                <w:lang w:val="az"/>
              </w:rPr>
              <w:t xml:space="preserve">mütəmadi olaraq </w:t>
            </w:r>
            <w:r w:rsidR="00165619" w:rsidRPr="00905498">
              <w:rPr>
                <w:rFonts w:ascii="Segoe UI Emoji" w:hAnsi="Segoe UI Emoji" w:cs="Segoe UI Emoji"/>
                <w:lang w:val="az"/>
              </w:rPr>
              <w:t>✅</w:t>
            </w:r>
          </w:p>
          <w:p w14:paraId="7C737981" w14:textId="70E53404" w:rsidR="00937847" w:rsidRPr="00905498" w:rsidRDefault="00937847" w:rsidP="005D7666">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1</w:t>
            </w:r>
            <w:r w:rsidR="009D3B85">
              <w:rPr>
                <w:lang w:val="az"/>
              </w:rPr>
              <w:t>4</w:t>
            </w:r>
            <w:r w:rsidRPr="00905498">
              <w:rPr>
                <w:lang w:val="az"/>
              </w:rPr>
              <w:t xml:space="preserve">b. </w:t>
            </w:r>
            <w:r w:rsidR="00165619" w:rsidRPr="00905498">
              <w:rPr>
                <w:lang w:val="az"/>
              </w:rPr>
              <w:t>Xeyr</w:t>
            </w:r>
          </w:p>
          <w:p w14:paraId="25CE9D09" w14:textId="18B3C3F9" w:rsidR="00C17B34" w:rsidRPr="0092603E" w:rsidRDefault="00937847" w:rsidP="0092603E">
            <w:pPr>
              <w:pStyle w:val="BodyText"/>
              <w:cnfStyle w:val="000000100000" w:firstRow="0" w:lastRow="0" w:firstColumn="0" w:lastColumn="0" w:oddVBand="0" w:evenVBand="0" w:oddHBand="1" w:evenHBand="0" w:firstRowFirstColumn="0" w:firstRowLastColumn="0" w:lastRowFirstColumn="0" w:lastRowLastColumn="0"/>
              <w:rPr>
                <w:lang w:val="az-Latn-AZ"/>
              </w:rPr>
            </w:pPr>
            <w:r w:rsidRPr="009D3B85">
              <w:rPr>
                <w:shd w:val="clear" w:color="auto" w:fill="FFFFFF" w:themeFill="background1"/>
                <w:lang w:val="az"/>
              </w:rPr>
              <w:t>1</w:t>
            </w:r>
            <w:r w:rsidR="009D3B85">
              <w:rPr>
                <w:shd w:val="clear" w:color="auto" w:fill="FFFFFF" w:themeFill="background1"/>
                <w:lang w:val="az"/>
              </w:rPr>
              <w:t>4</w:t>
            </w:r>
            <w:r w:rsidRPr="009D3B85">
              <w:rPr>
                <w:shd w:val="clear" w:color="auto" w:fill="FFFFFF" w:themeFill="background1"/>
                <w:lang w:val="az"/>
              </w:rPr>
              <w:t xml:space="preserve">c. </w:t>
            </w:r>
            <w:r w:rsidR="00165619" w:rsidRPr="009D3B85">
              <w:rPr>
                <w:shd w:val="clear" w:color="auto" w:fill="FFFFFF" w:themeFill="background1"/>
                <w:lang w:val="az"/>
              </w:rPr>
              <w:t>qeyri-mütəmadi</w:t>
            </w:r>
            <w:r w:rsidRPr="00905498">
              <w:rPr>
                <w:lang w:val="az"/>
              </w:rPr>
              <w:t xml:space="preserve"> </w:t>
            </w:r>
          </w:p>
        </w:tc>
        <w:tc>
          <w:tcPr>
            <w:tcW w:w="4036" w:type="dxa"/>
            <w:shd w:val="clear" w:color="auto" w:fill="auto"/>
          </w:tcPr>
          <w:p w14:paraId="2AA28B0D" w14:textId="77777777" w:rsidR="00AB2AEF" w:rsidRPr="00905498" w:rsidRDefault="00937847"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rPr>
              <w:t xml:space="preserve"> </w:t>
            </w:r>
            <w:r w:rsidR="00AB2AEF" w:rsidRPr="00905498">
              <w:rPr>
                <w:rFonts w:ascii="Times New Roman" w:hAnsi="Times New Roman" w:cs="Times New Roman"/>
                <w:lang w:val="az-Latn-AZ" w:bidi="en-US"/>
              </w:rPr>
              <w:t>(“AmCham Azerbaijan”)</w:t>
            </w:r>
          </w:p>
          <w:p w14:paraId="38BD3981" w14:textId="77777777" w:rsidR="00AB2AEF"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bidi="en-US"/>
              </w:rPr>
              <w:t>(toxuculuq sənayesi)</w:t>
            </w:r>
          </w:p>
          <w:p w14:paraId="4E53E427" w14:textId="77777777" w:rsidR="00AB2AEF"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bidi="en-US"/>
              </w:rPr>
              <w:t>(turizm sənayesi)</w:t>
            </w:r>
          </w:p>
          <w:p w14:paraId="0364814A" w14:textId="0F9FDD7C" w:rsidR="00AB2AEF"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bidi="en-US"/>
              </w:rPr>
              <w:t>(</w:t>
            </w:r>
            <w:r w:rsidR="007A7DFC">
              <w:rPr>
                <w:rFonts w:ascii="Times New Roman" w:hAnsi="Times New Roman" w:cs="Times New Roman"/>
                <w:lang w:val="az-Latn-AZ" w:bidi="en-US"/>
              </w:rPr>
              <w:t>Kino</w:t>
            </w:r>
            <w:r w:rsidRPr="00905498">
              <w:rPr>
                <w:rFonts w:ascii="Times New Roman" w:hAnsi="Times New Roman" w:cs="Times New Roman"/>
                <w:lang w:val="az-Latn-AZ" w:bidi="en-US"/>
              </w:rPr>
              <w:t xml:space="preserve"> (yayım) sənayesi)</w:t>
            </w:r>
          </w:p>
          <w:p w14:paraId="41C0B48C" w14:textId="77777777" w:rsidR="00AB2AEF"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bidi="en-US"/>
              </w:rPr>
              <w:t>(heyvandarlıq sənayesi)</w:t>
            </w:r>
          </w:p>
          <w:p w14:paraId="18DB2F56" w14:textId="29E185A0" w:rsidR="00AB2AEF"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bidi="en-US"/>
              </w:rPr>
              <w:t>(əczaçılıq)</w:t>
            </w:r>
          </w:p>
          <w:p w14:paraId="2BB3ACDE" w14:textId="77777777" w:rsidR="00AB2AEF"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bidi="en-US"/>
              </w:rPr>
              <w:t>(Tikinti sənayesi)</w:t>
            </w:r>
          </w:p>
          <w:p w14:paraId="26FB8416" w14:textId="77777777" w:rsidR="00AB2AEF"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bidi="en-US"/>
              </w:rPr>
              <w:t>(nəqliyyat)</w:t>
            </w:r>
          </w:p>
          <w:p w14:paraId="1A0705C1" w14:textId="77777777" w:rsidR="00AB2AEF"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bidi="en-US"/>
              </w:rPr>
              <w:t>(dəri sənayesi)</w:t>
            </w:r>
          </w:p>
          <w:p w14:paraId="1A7474B6" w14:textId="77777777" w:rsidR="00AB2AEF"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r w:rsidRPr="00905498">
              <w:rPr>
                <w:rFonts w:ascii="Times New Roman" w:hAnsi="Times New Roman" w:cs="Times New Roman"/>
                <w:lang w:val="az-Latn-AZ" w:bidi="en-US"/>
              </w:rPr>
              <w:t>(logistika)</w:t>
            </w:r>
          </w:p>
          <w:p w14:paraId="0D955E45" w14:textId="00AE3B6B" w:rsidR="00937847" w:rsidRPr="00905498" w:rsidRDefault="00AB2AEF" w:rsidP="00AB2A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bidi="en-US"/>
              </w:rPr>
              <w:t>(investisiya)</w:t>
            </w:r>
          </w:p>
          <w:p w14:paraId="026B21E3" w14:textId="48BC67C5"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p>
        </w:tc>
        <w:tc>
          <w:tcPr>
            <w:tcW w:w="4140" w:type="dxa"/>
            <w:shd w:val="clear" w:color="auto" w:fill="auto"/>
          </w:tcPr>
          <w:p w14:paraId="2323E3F4" w14:textId="77777777" w:rsidR="00C17B34"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lang w:val="az-Latn-AZ"/>
              </w:rPr>
            </w:pPr>
            <w:hyperlink r:id="rId35" w:history="1">
              <w:r w:rsidR="008F52CA" w:rsidRPr="00905498">
                <w:rPr>
                  <w:rStyle w:val="Hyperlink"/>
                  <w:rFonts w:ascii="Times New Roman" w:hAnsi="Times New Roman" w:cs="Times New Roman"/>
                  <w:lang w:val="az-Latn-AZ"/>
                </w:rPr>
                <w:t>https://www.taxes.gov.az/az/post/2406</w:t>
              </w:r>
            </w:hyperlink>
          </w:p>
          <w:p w14:paraId="44B817C0"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lang w:val="az-Latn-AZ" w:bidi="en-US"/>
              </w:rPr>
            </w:pPr>
            <w:hyperlink r:id="rId36" w:history="1">
              <w:r w:rsidR="008F52CA" w:rsidRPr="00905498">
                <w:rPr>
                  <w:rStyle w:val="Hyperlink"/>
                  <w:rFonts w:ascii="Times New Roman" w:hAnsi="Times New Roman" w:cs="Times New Roman"/>
                  <w:lang w:val="az-Latn-AZ" w:bidi="en-US"/>
                </w:rPr>
                <w:t>https://www.taxes.gov.az/az/post/2351</w:t>
              </w:r>
            </w:hyperlink>
          </w:p>
          <w:p w14:paraId="5C800BF5"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lang w:val="az-Latn-AZ" w:bidi="en-US"/>
              </w:rPr>
            </w:pPr>
            <w:hyperlink r:id="rId37" w:history="1">
              <w:r w:rsidR="008F52CA" w:rsidRPr="00905498">
                <w:rPr>
                  <w:rStyle w:val="Hyperlink"/>
                  <w:rFonts w:ascii="Times New Roman" w:hAnsi="Times New Roman" w:cs="Times New Roman"/>
                  <w:lang w:val="az-Latn-AZ" w:bidi="en-US"/>
                </w:rPr>
                <w:t>https://www.taxes.gov.az/az/post/2352</w:t>
              </w:r>
            </w:hyperlink>
          </w:p>
          <w:p w14:paraId="6FE8EC6F"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lang w:val="az-Latn-AZ" w:bidi="en-US"/>
              </w:rPr>
            </w:pPr>
            <w:hyperlink r:id="rId38" w:history="1">
              <w:r w:rsidR="008F52CA" w:rsidRPr="00905498">
                <w:rPr>
                  <w:rStyle w:val="Hyperlink"/>
                  <w:rFonts w:ascii="Times New Roman" w:hAnsi="Times New Roman" w:cs="Times New Roman"/>
                  <w:lang w:val="az-Latn-AZ" w:bidi="en-US"/>
                </w:rPr>
                <w:t>https://www.taxes.gov.az/az/post/2359</w:t>
              </w:r>
            </w:hyperlink>
          </w:p>
          <w:p w14:paraId="0569B064"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Cs/>
                <w:lang w:val="az-Latn-AZ"/>
              </w:rPr>
            </w:pPr>
            <w:hyperlink r:id="rId39" w:history="1">
              <w:r w:rsidR="008F52CA" w:rsidRPr="00905498">
                <w:rPr>
                  <w:rStyle w:val="Hyperlink"/>
                  <w:rFonts w:ascii="Times New Roman" w:hAnsi="Times New Roman" w:cs="Times New Roman"/>
                  <w:bCs/>
                  <w:lang w:val="az-Latn-AZ"/>
                </w:rPr>
                <w:t>https://www.taxes.gov.az/az/post/2366</w:t>
              </w:r>
            </w:hyperlink>
          </w:p>
          <w:p w14:paraId="41B86E0D"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hyperlink r:id="rId40" w:history="1">
              <w:r w:rsidR="008F52CA" w:rsidRPr="00905498">
                <w:rPr>
                  <w:rStyle w:val="Hyperlink"/>
                  <w:rFonts w:ascii="Times New Roman" w:hAnsi="Times New Roman" w:cs="Times New Roman"/>
                  <w:lang w:val="az-Latn-AZ" w:bidi="en-US"/>
                </w:rPr>
                <w:t>https://www.taxes.gov.az/az/post/2293</w:t>
              </w:r>
            </w:hyperlink>
            <w:r w:rsidR="008F52CA" w:rsidRPr="00905498">
              <w:rPr>
                <w:rFonts w:ascii="Times New Roman" w:hAnsi="Times New Roman" w:cs="Times New Roman"/>
                <w:lang w:val="az-Latn-AZ" w:bidi="en-US"/>
              </w:rPr>
              <w:t xml:space="preserve">  </w:t>
            </w:r>
          </w:p>
          <w:p w14:paraId="45DFE37E"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bidi="en-US"/>
              </w:rPr>
            </w:pPr>
            <w:hyperlink r:id="rId41" w:history="1">
              <w:r w:rsidR="008F52CA" w:rsidRPr="00905498">
                <w:rPr>
                  <w:rStyle w:val="Hyperlink"/>
                  <w:rFonts w:ascii="Times New Roman" w:hAnsi="Times New Roman" w:cs="Times New Roman"/>
                  <w:lang w:val="az-Latn-AZ" w:bidi="en-US"/>
                </w:rPr>
                <w:t>https://www.taxes.gov.az/az/post/2440</w:t>
              </w:r>
            </w:hyperlink>
            <w:r w:rsidR="008F52CA" w:rsidRPr="00905498">
              <w:rPr>
                <w:rFonts w:ascii="Times New Roman" w:hAnsi="Times New Roman" w:cs="Times New Roman"/>
                <w:lang w:val="az-Latn-AZ" w:bidi="en-US"/>
              </w:rPr>
              <w:t xml:space="preserve">  </w:t>
            </w:r>
          </w:p>
          <w:p w14:paraId="546F5CE0"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lang w:val="az-Latn-AZ" w:bidi="en-US"/>
              </w:rPr>
            </w:pPr>
            <w:hyperlink r:id="rId42" w:history="1">
              <w:r w:rsidR="008F52CA" w:rsidRPr="00905498">
                <w:rPr>
                  <w:rStyle w:val="Hyperlink"/>
                  <w:rFonts w:ascii="Times New Roman" w:hAnsi="Times New Roman" w:cs="Times New Roman"/>
                  <w:lang w:val="az-Latn-AZ" w:bidi="en-US"/>
                </w:rPr>
                <w:t>https://www.taxes.gov.az/az/post/1712</w:t>
              </w:r>
            </w:hyperlink>
          </w:p>
          <w:p w14:paraId="2388963A"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lang w:val="az-Latn-AZ"/>
              </w:rPr>
            </w:pPr>
            <w:hyperlink r:id="rId43" w:history="1">
              <w:r w:rsidR="008F52CA" w:rsidRPr="00905498">
                <w:rPr>
                  <w:rStyle w:val="Hyperlink"/>
                  <w:rFonts w:ascii="Times New Roman" w:hAnsi="Times New Roman" w:cs="Times New Roman"/>
                  <w:lang w:val="az-Latn-AZ"/>
                </w:rPr>
                <w:t>https://www.taxes.gov.az/az/post/2465</w:t>
              </w:r>
            </w:hyperlink>
          </w:p>
          <w:p w14:paraId="3959F4DF"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Cs/>
                <w:lang w:val="az-Latn-AZ"/>
              </w:rPr>
            </w:pPr>
            <w:hyperlink r:id="rId44" w:history="1">
              <w:r w:rsidR="008F52CA" w:rsidRPr="00905498">
                <w:rPr>
                  <w:rStyle w:val="Hyperlink"/>
                  <w:rFonts w:ascii="Times New Roman" w:hAnsi="Times New Roman" w:cs="Times New Roman"/>
                  <w:bCs/>
                  <w:lang w:val="az-Latn-AZ"/>
                </w:rPr>
                <w:t>https://www.taxes.gov.az/az/post/2495</w:t>
              </w:r>
            </w:hyperlink>
          </w:p>
          <w:p w14:paraId="5E0DA1BB" w14:textId="77777777"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Cs/>
                <w:lang w:val="az-Latn-AZ"/>
              </w:rPr>
            </w:pPr>
            <w:hyperlink r:id="rId45" w:history="1">
              <w:r w:rsidR="008F52CA" w:rsidRPr="00905498">
                <w:rPr>
                  <w:rStyle w:val="Hyperlink"/>
                  <w:rFonts w:ascii="Times New Roman" w:hAnsi="Times New Roman" w:cs="Times New Roman"/>
                  <w:bCs/>
                  <w:lang w:val="az-Latn-AZ"/>
                </w:rPr>
                <w:t>https://www.taxes.gov.az/az/post/2549</w:t>
              </w:r>
            </w:hyperlink>
          </w:p>
          <w:p w14:paraId="62FFBD1B" w14:textId="4C026D08" w:rsidR="008F52CA"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lang w:val="az"/>
              </w:rPr>
            </w:pPr>
            <w:hyperlink r:id="rId46" w:history="1">
              <w:r w:rsidR="008F52CA" w:rsidRPr="00905498">
                <w:rPr>
                  <w:rStyle w:val="Hyperlink"/>
                  <w:rFonts w:ascii="Times New Roman" w:hAnsi="Times New Roman" w:cs="Times New Roman"/>
                  <w:bCs/>
                  <w:lang w:val="az-Latn-AZ"/>
                </w:rPr>
                <w:t>https://www.taxes.gov.az/az/post/2557</w:t>
              </w:r>
            </w:hyperlink>
          </w:p>
        </w:tc>
      </w:tr>
      <w:tr w:rsidR="00C17B34" w:rsidRPr="00BE4123" w14:paraId="3220647C" w14:textId="77777777" w:rsidTr="000E3F1F">
        <w:trPr>
          <w:trHeight w:val="1808"/>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6445D9E" w14:textId="33166665" w:rsidR="00C17B34" w:rsidRPr="00DB42D7" w:rsidRDefault="00C00692"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bidi="en-US"/>
              </w:rPr>
              <w:lastRenderedPageBreak/>
              <w:t xml:space="preserve">[İqtisadiyyatda] vergi administrasiyası, məsələn, çoxillik strateji (və ya islahat) planı və illik əməliyyat planları daxil olmaqla gələcək planları hazırlayır və ictimaiyyətə təqdim edirmi? </w:t>
            </w:r>
            <w:r w:rsidR="0003360D" w:rsidRPr="00DB42D7">
              <w:rPr>
                <w:rFonts w:ascii="Arial" w:hAnsi="Arial" w:cs="Arial"/>
                <w:b w:val="0"/>
                <w:color w:val="000000" w:themeColor="text1"/>
                <w:sz w:val="20"/>
                <w:szCs w:val="20"/>
                <w:lang w:val="az" w:bidi="en-US"/>
              </w:rPr>
              <w:t>(B/X)</w:t>
            </w:r>
            <w:r w:rsidR="00461333" w:rsidRPr="00DB42D7">
              <w:rPr>
                <w:rFonts w:ascii="Arial" w:hAnsi="Arial" w:cs="Arial"/>
                <w:b w:val="0"/>
                <w:color w:val="000000" w:themeColor="text1"/>
                <w:sz w:val="20"/>
                <w:szCs w:val="20"/>
                <w:lang w:val="az" w:bidi="en-US"/>
              </w:rPr>
              <w:t xml:space="preserve"> </w:t>
            </w:r>
          </w:p>
        </w:tc>
        <w:tc>
          <w:tcPr>
            <w:tcW w:w="3704" w:type="dxa"/>
            <w:shd w:val="clear" w:color="auto" w:fill="auto"/>
          </w:tcPr>
          <w:p w14:paraId="5E6AD519" w14:textId="63297FEF" w:rsidR="00C17B34" w:rsidRPr="00905498" w:rsidRDefault="007675F6" w:rsidP="004613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7A7DFC" w:rsidRPr="007A7DFC">
              <w:rPr>
                <w:rFonts w:ascii="Segoe UI Emoji" w:hAnsi="Segoe UI Emoji" w:cs="Segoe UI Emoji"/>
                <w:lang w:val="az"/>
              </w:rPr>
              <w:t>✅</w:t>
            </w:r>
          </w:p>
        </w:tc>
        <w:tc>
          <w:tcPr>
            <w:tcW w:w="4036" w:type="dxa"/>
            <w:shd w:val="clear" w:color="auto" w:fill="auto"/>
          </w:tcPr>
          <w:p w14:paraId="40611427" w14:textId="130E1C6B" w:rsidR="00C17B34" w:rsidRPr="00905498" w:rsidRDefault="00C17B34" w:rsidP="00C00692">
            <w:pPr>
              <w:pStyle w:val="a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5814D446" w14:textId="7547640E" w:rsidR="00C17B34" w:rsidRPr="00905498" w:rsidRDefault="00BE4123" w:rsidP="0092603E">
            <w:pPr>
              <w:pStyle w:val="a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47" w:history="1">
              <w:r w:rsidR="00C00692" w:rsidRPr="00905498">
                <w:rPr>
                  <w:rStyle w:val="Hyperlink"/>
                  <w:rFonts w:ascii="Times New Roman" w:hAnsi="Times New Roman" w:cs="Times New Roman"/>
                  <w:lang w:val="az"/>
                </w:rPr>
                <w:t>https://www.taxes.gov.az/az/page/gelecek-strategiyalarplanlar</w:t>
              </w:r>
            </w:hyperlink>
            <w:r w:rsidR="00C00692" w:rsidRPr="00905498">
              <w:rPr>
                <w:rFonts w:ascii="Times New Roman" w:hAnsi="Times New Roman" w:cs="Times New Roman"/>
                <w:lang w:val="az"/>
              </w:rPr>
              <w:t xml:space="preserve"> </w:t>
            </w:r>
          </w:p>
        </w:tc>
      </w:tr>
      <w:tr w:rsidR="00C17B34" w:rsidRPr="00BE4123" w14:paraId="4ED4190B" w14:textId="77777777" w:rsidTr="000E3F1F">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1EE079B" w14:textId="4A85028B" w:rsidR="00C17B34" w:rsidRPr="00DB42D7" w:rsidRDefault="00F04549" w:rsidP="00DB42D7">
            <w:pPr>
              <w:pStyle w:val="BodyText"/>
              <w:numPr>
                <w:ilvl w:val="0"/>
                <w:numId w:val="45"/>
              </w:numPr>
              <w:tabs>
                <w:tab w:val="left" w:pos="454"/>
              </w:tabs>
              <w:spacing w:after="0"/>
              <w:rPr>
                <w:rFonts w:ascii="Arial" w:hAnsi="Arial" w:cs="Arial"/>
                <w:b w:val="0"/>
                <w:color w:val="000000" w:themeColor="text1"/>
                <w:sz w:val="20"/>
                <w:szCs w:val="20"/>
                <w:lang w:val="az"/>
              </w:rPr>
            </w:pPr>
            <w:r w:rsidRPr="00DB42D7">
              <w:rPr>
                <w:rFonts w:ascii="Arial" w:hAnsi="Arial" w:cs="Arial"/>
                <w:b w:val="0"/>
                <w:bCs w:val="0"/>
                <w:color w:val="000000" w:themeColor="text1"/>
                <w:sz w:val="20"/>
                <w:szCs w:val="20"/>
                <w:lang w:val="az"/>
              </w:rPr>
              <w:t>S</w:t>
            </w:r>
            <w:r w:rsidRPr="00DB42D7">
              <w:rPr>
                <w:rFonts w:ascii="Arial" w:hAnsi="Arial" w:cs="Arial"/>
                <w:b w:val="0"/>
                <w:color w:val="000000" w:themeColor="text1"/>
                <w:sz w:val="20"/>
                <w:szCs w:val="20"/>
                <w:lang w:val="az-Latn-AZ"/>
              </w:rPr>
              <w:t xml:space="preserve">ualın cavabı </w:t>
            </w:r>
            <w:r w:rsidR="007675F6" w:rsidRPr="00DB42D7">
              <w:rPr>
                <w:rFonts w:ascii="Arial" w:hAnsi="Arial" w:cs="Arial"/>
                <w:b w:val="0"/>
                <w:color w:val="000000" w:themeColor="text1"/>
                <w:sz w:val="20"/>
                <w:szCs w:val="20"/>
                <w:lang w:val="az"/>
              </w:rPr>
              <w:t>Bəli</w:t>
            </w:r>
            <w:r w:rsidRPr="00DB42D7">
              <w:rPr>
                <w:rFonts w:ascii="Arial" w:hAnsi="Arial" w:cs="Arial"/>
                <w:b w:val="0"/>
                <w:color w:val="000000" w:themeColor="text1"/>
                <w:sz w:val="20"/>
                <w:szCs w:val="20"/>
                <w:lang w:val="az"/>
              </w:rPr>
              <w:t xml:space="preserve"> olduğu təqdirdə</w:t>
            </w:r>
            <w:r w:rsidR="00B74AE1" w:rsidRPr="00DB42D7">
              <w:rPr>
                <w:rFonts w:ascii="Arial" w:hAnsi="Arial" w:cs="Arial"/>
                <w:b w:val="0"/>
                <w:color w:val="000000" w:themeColor="text1"/>
                <w:sz w:val="20"/>
                <w:szCs w:val="20"/>
                <w:lang w:val="az"/>
              </w:rPr>
              <w:t xml:space="preserve">, </w:t>
            </w:r>
            <w:r w:rsidRPr="00DB42D7">
              <w:rPr>
                <w:rFonts w:ascii="Arial" w:hAnsi="Arial" w:cs="Arial"/>
                <w:b w:val="0"/>
                <w:color w:val="000000" w:themeColor="text1"/>
                <w:sz w:val="20"/>
                <w:szCs w:val="20"/>
                <w:lang w:val="az"/>
              </w:rPr>
              <w:t>gələcək planların hansı formada ictimaiyyətə təqdim edildiyini göstərin:</w:t>
            </w:r>
          </w:p>
        </w:tc>
        <w:tc>
          <w:tcPr>
            <w:tcW w:w="3704" w:type="dxa"/>
            <w:shd w:val="clear" w:color="auto" w:fill="auto"/>
          </w:tcPr>
          <w:p w14:paraId="7191B26A" w14:textId="11942B66" w:rsidR="00B74AE1" w:rsidRPr="00905498" w:rsidRDefault="00B74AE1" w:rsidP="0090493A">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1</w:t>
            </w:r>
            <w:r w:rsidR="009D3B85">
              <w:rPr>
                <w:lang w:val="az"/>
              </w:rPr>
              <w:t>6</w:t>
            </w:r>
            <w:r w:rsidRPr="00905498">
              <w:rPr>
                <w:lang w:val="az"/>
              </w:rPr>
              <w:t xml:space="preserve">a. </w:t>
            </w:r>
            <w:r w:rsidR="00F04549" w:rsidRPr="00905498">
              <w:rPr>
                <w:lang w:val="az"/>
              </w:rPr>
              <w:t>Onlayn</w:t>
            </w:r>
            <w:r w:rsidRPr="00905498">
              <w:rPr>
                <w:lang w:val="az"/>
              </w:rPr>
              <w:t xml:space="preserve"> </w:t>
            </w:r>
          </w:p>
          <w:p w14:paraId="7D767EC5" w14:textId="6551F957" w:rsidR="00B74AE1" w:rsidRPr="00905498" w:rsidRDefault="00B74AE1" w:rsidP="0090493A">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1</w:t>
            </w:r>
            <w:r w:rsidR="009D3B85">
              <w:rPr>
                <w:lang w:val="az"/>
              </w:rPr>
              <w:t>6</w:t>
            </w:r>
            <w:r w:rsidRPr="00905498">
              <w:rPr>
                <w:lang w:val="az"/>
              </w:rPr>
              <w:t xml:space="preserve">b. </w:t>
            </w:r>
            <w:r w:rsidR="00F04549" w:rsidRPr="00905498">
              <w:rPr>
                <w:lang w:val="az"/>
              </w:rPr>
              <w:t>Kağız nüsxələrdə</w:t>
            </w:r>
          </w:p>
          <w:p w14:paraId="45EA4BEB" w14:textId="25491500" w:rsidR="00B74AE1" w:rsidRPr="00905498" w:rsidRDefault="00B74AE1" w:rsidP="0090493A">
            <w:pPr>
              <w:pStyle w:val="BodyText"/>
              <w:cnfStyle w:val="000000100000" w:firstRow="0" w:lastRow="0" w:firstColumn="0" w:lastColumn="0" w:oddVBand="0" w:evenVBand="0" w:oddHBand="1" w:evenHBand="0" w:firstRowFirstColumn="0" w:firstRowLastColumn="0" w:lastRowFirstColumn="0" w:lastRowLastColumn="0"/>
              <w:rPr>
                <w:lang w:val="az"/>
              </w:rPr>
            </w:pPr>
            <w:r w:rsidRPr="00905498">
              <w:rPr>
                <w:lang w:val="az"/>
              </w:rPr>
              <w:t>1</w:t>
            </w:r>
            <w:r w:rsidR="009D3B85">
              <w:rPr>
                <w:lang w:val="az"/>
              </w:rPr>
              <w:t>6</w:t>
            </w:r>
            <w:r w:rsidRPr="00905498">
              <w:rPr>
                <w:lang w:val="az"/>
              </w:rPr>
              <w:t xml:space="preserve">c. </w:t>
            </w:r>
            <w:r w:rsidR="00F04549" w:rsidRPr="00905498">
              <w:rPr>
                <w:lang w:val="az-Latn-AZ"/>
              </w:rPr>
              <w:t xml:space="preserve">Hər ikisi </w:t>
            </w:r>
            <w:r w:rsidR="00F04549" w:rsidRPr="00905498">
              <w:rPr>
                <w:rFonts w:ascii="Segoe UI Emoji" w:hAnsi="Segoe UI Emoji" w:cs="Segoe UI Emoji"/>
                <w:lang w:val="az"/>
              </w:rPr>
              <w:t>✅</w:t>
            </w:r>
          </w:p>
          <w:p w14:paraId="23A674E4" w14:textId="3E9191C3"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036" w:type="dxa"/>
            <w:shd w:val="clear" w:color="auto" w:fill="auto"/>
          </w:tcPr>
          <w:p w14:paraId="713B070A" w14:textId="7A5CEDD7" w:rsidR="00C17B34" w:rsidRPr="00905498" w:rsidRDefault="00C17B34" w:rsidP="00121D11">
            <w:pPr>
              <w:pStyle w:val="a0"/>
              <w:ind w:left="4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178A6D15" w14:textId="77777777" w:rsidR="00121D11" w:rsidRPr="00905498" w:rsidRDefault="00BE4123" w:rsidP="00121D11">
            <w:pPr>
              <w:pStyle w:val="a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48" w:history="1">
              <w:r w:rsidR="00121D11" w:rsidRPr="00905498">
                <w:rPr>
                  <w:rStyle w:val="Hyperlink"/>
                  <w:rFonts w:ascii="Times New Roman" w:hAnsi="Times New Roman" w:cs="Times New Roman"/>
                  <w:lang w:val="az"/>
                </w:rPr>
                <w:t>https://www.taxes.gov.az/az/page/gelecek-strategiyalarplanlar</w:t>
              </w:r>
            </w:hyperlink>
            <w:r w:rsidR="00121D11" w:rsidRPr="00905498">
              <w:rPr>
                <w:rFonts w:ascii="Times New Roman" w:hAnsi="Times New Roman" w:cs="Times New Roman"/>
                <w:lang w:val="az"/>
              </w:rPr>
              <w:t xml:space="preserve"> </w:t>
            </w:r>
          </w:p>
          <w:p w14:paraId="48506233" w14:textId="31A9809B" w:rsidR="00C17B34" w:rsidRPr="00905498" w:rsidRDefault="00C17B34" w:rsidP="00121D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17B34" w:rsidRPr="00BE4123" w14:paraId="308BAC10"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9389DA5" w14:textId="64A0EB13" w:rsidR="00C17B34" w:rsidRPr="00DB42D7" w:rsidRDefault="00802F4C" w:rsidP="00DB42D7">
            <w:pPr>
              <w:pStyle w:val="ListParagraph"/>
              <w:numPr>
                <w:ilvl w:val="0"/>
                <w:numId w:val="45"/>
              </w:numPr>
              <w:rPr>
                <w:rFonts w:ascii="Arial" w:hAnsi="Arial" w:cs="Arial"/>
                <w:b w:val="0"/>
                <w:color w:val="000000" w:themeColor="text1"/>
                <w:sz w:val="20"/>
                <w:szCs w:val="20"/>
                <w:lang w:val="az" w:bidi="en-US"/>
              </w:rPr>
            </w:pPr>
            <w:r w:rsidRPr="00DB42D7">
              <w:rPr>
                <w:rFonts w:ascii="Arial" w:hAnsi="Arial" w:cs="Arial"/>
                <w:b w:val="0"/>
                <w:bCs w:val="0"/>
                <w:color w:val="000000" w:themeColor="text1"/>
                <w:sz w:val="20"/>
                <w:szCs w:val="20"/>
                <w:lang w:val="az"/>
              </w:rPr>
              <w:t>16</w:t>
            </w:r>
            <w:r w:rsidR="009D3B85" w:rsidRPr="00DB42D7">
              <w:rPr>
                <w:rFonts w:ascii="Arial" w:hAnsi="Arial" w:cs="Arial"/>
                <w:b w:val="0"/>
                <w:bCs w:val="0"/>
                <w:color w:val="000000" w:themeColor="text1"/>
                <w:sz w:val="20"/>
                <w:szCs w:val="20"/>
                <w:lang w:val="az"/>
              </w:rPr>
              <w:t>-cı</w:t>
            </w:r>
            <w:r w:rsidRPr="00DB42D7">
              <w:rPr>
                <w:rFonts w:ascii="Arial" w:hAnsi="Arial" w:cs="Arial"/>
                <w:b w:val="0"/>
                <w:bCs w:val="0"/>
                <w:color w:val="000000" w:themeColor="text1"/>
                <w:sz w:val="20"/>
                <w:szCs w:val="20"/>
                <w:lang w:val="az"/>
              </w:rPr>
              <w:t xml:space="preserve"> s</w:t>
            </w:r>
            <w:r w:rsidRPr="00DB42D7">
              <w:rPr>
                <w:rFonts w:ascii="Arial" w:hAnsi="Arial" w:cs="Arial"/>
                <w:b w:val="0"/>
                <w:color w:val="000000" w:themeColor="text1"/>
                <w:sz w:val="20"/>
                <w:szCs w:val="20"/>
                <w:lang w:val="az-Latn-AZ"/>
              </w:rPr>
              <w:t xml:space="preserve">ualın cavabı </w:t>
            </w:r>
            <w:r w:rsidR="007675F6" w:rsidRPr="00DB42D7">
              <w:rPr>
                <w:rFonts w:ascii="Arial" w:hAnsi="Arial" w:cs="Arial"/>
                <w:b w:val="0"/>
                <w:color w:val="000000" w:themeColor="text1"/>
                <w:sz w:val="20"/>
                <w:szCs w:val="20"/>
                <w:lang w:val="az"/>
              </w:rPr>
              <w:t>Bəli</w:t>
            </w:r>
            <w:r w:rsidRPr="00DB42D7">
              <w:rPr>
                <w:rFonts w:ascii="Arial" w:hAnsi="Arial" w:cs="Arial"/>
                <w:b w:val="0"/>
                <w:color w:val="000000" w:themeColor="text1"/>
                <w:sz w:val="20"/>
                <w:szCs w:val="20"/>
                <w:lang w:val="az"/>
              </w:rPr>
              <w:t xml:space="preserve"> olduğu təqdirdə</w:t>
            </w:r>
            <w:r w:rsidR="00B74AE1" w:rsidRPr="00DB42D7">
              <w:rPr>
                <w:rFonts w:ascii="Arial" w:hAnsi="Arial" w:cs="Arial"/>
                <w:b w:val="0"/>
                <w:color w:val="000000" w:themeColor="text1"/>
                <w:sz w:val="20"/>
                <w:szCs w:val="20"/>
                <w:lang w:val="az" w:bidi="en-US"/>
              </w:rPr>
              <w:t xml:space="preserve">, </w:t>
            </w:r>
            <w:r w:rsidR="002F27E3" w:rsidRPr="00DB42D7">
              <w:rPr>
                <w:rFonts w:ascii="Arial" w:hAnsi="Arial" w:cs="Arial"/>
                <w:b w:val="0"/>
                <w:color w:val="000000" w:themeColor="text1"/>
                <w:sz w:val="20"/>
                <w:szCs w:val="20"/>
                <w:lang w:val="az" w:bidi="en-US"/>
              </w:rPr>
              <w:t>gələcək planlar tam və ya qismən dərc olunur?</w:t>
            </w:r>
          </w:p>
        </w:tc>
        <w:tc>
          <w:tcPr>
            <w:tcW w:w="3704" w:type="dxa"/>
            <w:shd w:val="clear" w:color="auto" w:fill="auto"/>
          </w:tcPr>
          <w:p w14:paraId="0E990C72" w14:textId="3AB175A5" w:rsidR="00B74AE1" w:rsidRPr="00905498" w:rsidRDefault="00B74AE1" w:rsidP="009D3B85">
            <w:pPr>
              <w:pStyle w:val="BodyText"/>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1</w:t>
            </w:r>
            <w:r w:rsidR="009D3B85">
              <w:rPr>
                <w:lang w:val="en-US"/>
              </w:rPr>
              <w:t>7</w:t>
            </w:r>
            <w:r w:rsidRPr="00905498">
              <w:rPr>
                <w:lang w:val="en-US"/>
              </w:rPr>
              <w:t xml:space="preserve">a. </w:t>
            </w:r>
            <w:r w:rsidR="002F27E3" w:rsidRPr="00905498">
              <w:rPr>
                <w:lang w:val="en-US"/>
              </w:rPr>
              <w:t>Tamamilə</w:t>
            </w:r>
            <w:r w:rsidR="005D7666">
              <w:rPr>
                <w:lang w:val="en-US"/>
              </w:rPr>
              <w:t xml:space="preserve"> </w:t>
            </w:r>
            <w:r w:rsidR="005D7666" w:rsidRPr="00905498">
              <w:rPr>
                <w:rFonts w:ascii="Segoe UI Emoji" w:hAnsi="Segoe UI Emoji" w:cs="Segoe UI Emoji"/>
                <w:lang w:val="az"/>
              </w:rPr>
              <w:t>✅</w:t>
            </w:r>
          </w:p>
          <w:p w14:paraId="207F3BAC" w14:textId="6C56B0FC" w:rsidR="00B74AE1" w:rsidRPr="00905498" w:rsidRDefault="00B74AE1" w:rsidP="0090493A">
            <w:pPr>
              <w:pStyle w:val="BodyText"/>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1</w:t>
            </w:r>
            <w:r w:rsidR="009D3B85">
              <w:rPr>
                <w:lang w:val="en-US"/>
              </w:rPr>
              <w:t>7</w:t>
            </w:r>
            <w:r w:rsidRPr="00905498">
              <w:rPr>
                <w:lang w:val="en-US"/>
              </w:rPr>
              <w:t xml:space="preserve">b. </w:t>
            </w:r>
            <w:r w:rsidR="002F27E3" w:rsidRPr="00905498">
              <w:rPr>
                <w:lang w:val="en-US"/>
              </w:rPr>
              <w:t>Qismən</w:t>
            </w:r>
          </w:p>
          <w:p w14:paraId="084DD4F6" w14:textId="788B2F0D"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036" w:type="dxa"/>
            <w:shd w:val="clear" w:color="auto" w:fill="auto"/>
          </w:tcPr>
          <w:p w14:paraId="7DBDD92E" w14:textId="294F1178" w:rsidR="00C17B34" w:rsidRPr="00905498" w:rsidRDefault="00C17B34" w:rsidP="00736C23">
            <w:pPr>
              <w:pStyle w:val="a0"/>
              <w:ind w:left="4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21BC2278" w14:textId="77777777" w:rsidR="00736C23" w:rsidRPr="00905498" w:rsidRDefault="00BE4123" w:rsidP="00231F86">
            <w:pPr>
              <w:pStyle w:val="a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49" w:history="1">
              <w:r w:rsidR="00736C23" w:rsidRPr="00905498">
                <w:rPr>
                  <w:rStyle w:val="Hyperlink"/>
                  <w:rFonts w:ascii="Times New Roman" w:hAnsi="Times New Roman" w:cs="Times New Roman"/>
                  <w:lang w:val="az"/>
                </w:rPr>
                <w:t>https://www.taxes.gov.az/az/page/gelecek-strategiyalarplanlar</w:t>
              </w:r>
            </w:hyperlink>
            <w:r w:rsidR="00736C23" w:rsidRPr="00905498">
              <w:rPr>
                <w:rFonts w:ascii="Times New Roman" w:hAnsi="Times New Roman" w:cs="Times New Roman"/>
                <w:lang w:val="az"/>
              </w:rPr>
              <w:t xml:space="preserve"> </w:t>
            </w:r>
          </w:p>
          <w:p w14:paraId="7741C0BB" w14:textId="4EB79904" w:rsidR="00C17B34" w:rsidRPr="00905498" w:rsidRDefault="00C17B34" w:rsidP="00736C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C17B34" w:rsidRPr="00BE4123" w14:paraId="4D6E7F39"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26FDEF5" w14:textId="3EB5B696" w:rsidR="002674ED" w:rsidRPr="00DB42D7" w:rsidRDefault="00E54697" w:rsidP="00DB42D7">
            <w:pPr>
              <w:pStyle w:val="BodyText"/>
              <w:numPr>
                <w:ilvl w:val="0"/>
                <w:numId w:val="45"/>
              </w:numPr>
              <w:tabs>
                <w:tab w:val="left" w:pos="454"/>
              </w:tabs>
              <w:spacing w:after="0"/>
              <w:rPr>
                <w:rFonts w:ascii="Arial" w:hAnsi="Arial" w:cs="Arial"/>
                <w:b w:val="0"/>
                <w:color w:val="000000" w:themeColor="text1"/>
                <w:sz w:val="20"/>
                <w:szCs w:val="20"/>
                <w:lang w:val="az"/>
              </w:rPr>
            </w:pPr>
            <w:r w:rsidRPr="00DB42D7">
              <w:rPr>
                <w:rFonts w:ascii="Arial" w:hAnsi="Arial" w:cs="Arial"/>
                <w:b w:val="0"/>
                <w:bCs w:val="0"/>
                <w:color w:val="000000" w:themeColor="text1"/>
                <w:sz w:val="20"/>
                <w:szCs w:val="20"/>
                <w:lang w:val="az"/>
              </w:rPr>
              <w:t>1</w:t>
            </w:r>
            <w:r w:rsidR="009D3B85" w:rsidRPr="00DB42D7">
              <w:rPr>
                <w:rFonts w:ascii="Arial" w:hAnsi="Arial" w:cs="Arial"/>
                <w:b w:val="0"/>
                <w:bCs w:val="0"/>
                <w:color w:val="000000" w:themeColor="text1"/>
                <w:sz w:val="20"/>
                <w:szCs w:val="20"/>
                <w:lang w:val="az"/>
              </w:rPr>
              <w:t>7-ci</w:t>
            </w:r>
            <w:r w:rsidRPr="00DB42D7">
              <w:rPr>
                <w:rFonts w:ascii="Arial" w:hAnsi="Arial" w:cs="Arial"/>
                <w:b w:val="0"/>
                <w:bCs w:val="0"/>
                <w:color w:val="000000" w:themeColor="text1"/>
                <w:sz w:val="20"/>
                <w:szCs w:val="20"/>
                <w:lang w:val="az"/>
              </w:rPr>
              <w:t xml:space="preserve"> s</w:t>
            </w:r>
            <w:r w:rsidRPr="00DB42D7">
              <w:rPr>
                <w:rFonts w:ascii="Arial" w:hAnsi="Arial" w:cs="Arial"/>
                <w:b w:val="0"/>
                <w:color w:val="000000" w:themeColor="text1"/>
                <w:sz w:val="20"/>
                <w:szCs w:val="20"/>
                <w:lang w:val="az-Latn-AZ"/>
              </w:rPr>
              <w:t xml:space="preserve">ualın cavabı </w:t>
            </w:r>
            <w:r w:rsidR="007675F6" w:rsidRPr="00DB42D7">
              <w:rPr>
                <w:rFonts w:ascii="Arial" w:hAnsi="Arial" w:cs="Arial"/>
                <w:b w:val="0"/>
                <w:color w:val="000000" w:themeColor="text1"/>
                <w:sz w:val="20"/>
                <w:szCs w:val="20"/>
                <w:lang w:val="az"/>
              </w:rPr>
              <w:t>Bəli</w:t>
            </w:r>
            <w:r w:rsidRPr="00DB42D7">
              <w:rPr>
                <w:rFonts w:ascii="Arial" w:hAnsi="Arial" w:cs="Arial"/>
                <w:b w:val="0"/>
                <w:color w:val="000000" w:themeColor="text1"/>
                <w:sz w:val="20"/>
                <w:szCs w:val="20"/>
                <w:lang w:val="az"/>
              </w:rPr>
              <w:t xml:space="preserve"> olduğu təqdirdə</w:t>
            </w:r>
            <w:r w:rsidR="002674ED" w:rsidRPr="00DB42D7">
              <w:rPr>
                <w:rFonts w:ascii="Arial" w:hAnsi="Arial" w:cs="Arial"/>
                <w:b w:val="0"/>
                <w:color w:val="000000" w:themeColor="text1"/>
                <w:sz w:val="20"/>
                <w:szCs w:val="20"/>
                <w:lang w:val="az"/>
              </w:rPr>
              <w:t xml:space="preserve">, </w:t>
            </w:r>
            <w:r w:rsidRPr="00DB42D7">
              <w:rPr>
                <w:rFonts w:ascii="Arial" w:hAnsi="Arial" w:cs="Arial"/>
                <w:b w:val="0"/>
                <w:color w:val="000000" w:themeColor="text1"/>
                <w:sz w:val="20"/>
                <w:szCs w:val="20"/>
                <w:lang w:val="az"/>
              </w:rPr>
              <w:t>gələcək planlar nə vaxt dərc olunacaq?</w:t>
            </w:r>
          </w:p>
          <w:p w14:paraId="4042E346" w14:textId="5549FCB0" w:rsidR="00C17B34" w:rsidRPr="00DB42D7" w:rsidRDefault="00C17B34" w:rsidP="00DB42D7">
            <w:pPr>
              <w:pStyle w:val="ListParagraph"/>
              <w:ind w:left="1080"/>
              <w:rPr>
                <w:rFonts w:ascii="Arial" w:hAnsi="Arial" w:cs="Arial"/>
                <w:b w:val="0"/>
                <w:color w:val="000000" w:themeColor="text1"/>
                <w:sz w:val="20"/>
                <w:szCs w:val="20"/>
                <w:lang w:val="az"/>
              </w:rPr>
            </w:pPr>
          </w:p>
        </w:tc>
        <w:tc>
          <w:tcPr>
            <w:tcW w:w="3704" w:type="dxa"/>
            <w:shd w:val="clear" w:color="auto" w:fill="auto"/>
          </w:tcPr>
          <w:p w14:paraId="7E8E02CC" w14:textId="6C7BF106" w:rsidR="002674ED" w:rsidRPr="00905498" w:rsidRDefault="002674ED" w:rsidP="0090493A">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1</w:t>
            </w:r>
            <w:r w:rsidR="009D3B85">
              <w:rPr>
                <w:lang w:val="az"/>
              </w:rPr>
              <w:t>8</w:t>
            </w:r>
            <w:r w:rsidRPr="00905498">
              <w:rPr>
                <w:lang w:val="az"/>
              </w:rPr>
              <w:t xml:space="preserve">a. </w:t>
            </w:r>
            <w:r w:rsidR="00591A4B" w:rsidRPr="00905498">
              <w:rPr>
                <w:lang w:val="az"/>
              </w:rPr>
              <w:t xml:space="preserve">Planların əhatə etdiyi dövrdən əvvəl </w:t>
            </w:r>
            <w:r w:rsidR="00591A4B" w:rsidRPr="00905498">
              <w:rPr>
                <w:rFonts w:ascii="Segoe UI Emoji" w:hAnsi="Segoe UI Emoji" w:cs="Segoe UI Emoji"/>
                <w:lang w:val="az"/>
              </w:rPr>
              <w:t>✅</w:t>
            </w:r>
          </w:p>
          <w:p w14:paraId="290E3C94" w14:textId="7BC8B0EF" w:rsidR="002674ED" w:rsidRPr="00905498" w:rsidRDefault="002674ED" w:rsidP="0090493A">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1</w:t>
            </w:r>
            <w:r w:rsidR="009D3B85">
              <w:rPr>
                <w:lang w:val="az"/>
              </w:rPr>
              <w:t>8</w:t>
            </w:r>
            <w:r w:rsidRPr="00905498">
              <w:rPr>
                <w:lang w:val="az"/>
              </w:rPr>
              <w:t xml:space="preserve">b. </w:t>
            </w:r>
            <w:r w:rsidR="00591A4B" w:rsidRPr="00905498">
              <w:rPr>
                <w:lang w:val="az"/>
              </w:rPr>
              <w:t>Planların əhatə etdiyi müddətin başlamasından sonra 3 aya qədər</w:t>
            </w:r>
          </w:p>
          <w:p w14:paraId="6115D5C3" w14:textId="66630F14" w:rsidR="00C17B34" w:rsidRPr="00905498" w:rsidRDefault="002674ED" w:rsidP="0092603E">
            <w:pPr>
              <w:pStyle w:val="BodyText"/>
              <w:cnfStyle w:val="000000100000" w:firstRow="0" w:lastRow="0" w:firstColumn="0" w:lastColumn="0" w:oddVBand="0" w:evenVBand="0" w:oddHBand="1" w:evenHBand="0" w:firstRowFirstColumn="0" w:firstRowLastColumn="0" w:lastRowFirstColumn="0" w:lastRowLastColumn="0"/>
              <w:rPr>
                <w:lang w:val="az"/>
              </w:rPr>
            </w:pPr>
            <w:r w:rsidRPr="00905498">
              <w:rPr>
                <w:lang w:val="az"/>
              </w:rPr>
              <w:t>1</w:t>
            </w:r>
            <w:r w:rsidR="009D3B85">
              <w:rPr>
                <w:lang w:val="az"/>
              </w:rPr>
              <w:t>8</w:t>
            </w:r>
            <w:r w:rsidRPr="00905498">
              <w:rPr>
                <w:lang w:val="az"/>
              </w:rPr>
              <w:t xml:space="preserve">c. </w:t>
            </w:r>
            <w:r w:rsidR="00591A4B" w:rsidRPr="00905498">
              <w:rPr>
                <w:lang w:val="az"/>
              </w:rPr>
              <w:t>Planların əhatə etdiyi müddətin başlanmasından sonra 3 aydan çox müddətdə</w:t>
            </w:r>
          </w:p>
        </w:tc>
        <w:tc>
          <w:tcPr>
            <w:tcW w:w="4036" w:type="dxa"/>
            <w:shd w:val="clear" w:color="auto" w:fill="auto"/>
          </w:tcPr>
          <w:p w14:paraId="7A44CBBB"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p w14:paraId="1DB671CF" w14:textId="458AD61C"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7B38CF1D" w14:textId="74761F11"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17B34" w:rsidRPr="00BE4123" w14:paraId="0339DC94" w14:textId="77777777" w:rsidTr="000E3F1F">
        <w:trPr>
          <w:trHeight w:val="1449"/>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1DEB987" w14:textId="41078464" w:rsidR="00C17B34" w:rsidRPr="00DB42D7" w:rsidRDefault="0096691C" w:rsidP="00DB42D7">
            <w:pPr>
              <w:pStyle w:val="BodyText"/>
              <w:numPr>
                <w:ilvl w:val="0"/>
                <w:numId w:val="45"/>
              </w:numPr>
              <w:tabs>
                <w:tab w:val="left" w:pos="464"/>
              </w:tabs>
              <w:spacing w:after="0"/>
              <w:jc w:val="both"/>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Müəssisələrin adətən saxladığı maliyyə hesablarından başqa (yəni, balans hesabatları, mənfəət və xərc hesabları, pul vəsaitlərinin hərəkəti haqqında hesabatlar, qaimə-faktura qəbzləri, aktivlərin uçotu və s. istisna olmaqla) vergi məqsədləri üçün öz uçotlarını saxlamaq üçün qanunla tələb olunan vergi ödəyicilərinin növlərini seçin) Bütün uyğun variantları seçin: </w:t>
            </w:r>
            <w:r w:rsidR="0003360D" w:rsidRPr="00DB42D7">
              <w:rPr>
                <w:rFonts w:ascii="Arial" w:hAnsi="Arial" w:cs="Arial"/>
                <w:b w:val="0"/>
                <w:color w:val="000000" w:themeColor="text1"/>
                <w:sz w:val="20"/>
                <w:szCs w:val="20"/>
                <w:lang w:val="az"/>
              </w:rPr>
              <w:t>(B/X)</w:t>
            </w:r>
            <w:r w:rsidR="001030C0" w:rsidRPr="00DB42D7">
              <w:rPr>
                <w:rFonts w:ascii="Arial" w:hAnsi="Arial" w:cs="Arial"/>
                <w:b w:val="0"/>
                <w:color w:val="000000" w:themeColor="text1"/>
                <w:sz w:val="20"/>
                <w:szCs w:val="20"/>
                <w:lang w:val="az"/>
              </w:rPr>
              <w:t xml:space="preserve"> </w:t>
            </w:r>
            <w:r w:rsidR="00103E1C" w:rsidRPr="00DB42D7">
              <w:rPr>
                <w:rFonts w:ascii="Arial" w:hAnsi="Arial" w:cs="Arial"/>
                <w:b w:val="0"/>
                <w:i/>
                <w:iCs/>
                <w:color w:val="000000" w:themeColor="text1"/>
                <w:sz w:val="20"/>
                <w:szCs w:val="20"/>
                <w:lang w:val="az"/>
              </w:rPr>
              <w:t>(</w:t>
            </w:r>
            <w:r w:rsidR="006839AD" w:rsidRPr="00DB42D7">
              <w:rPr>
                <w:rFonts w:ascii="Arial" w:hAnsi="Arial" w:cs="Arial"/>
                <w:b w:val="0"/>
                <w:i/>
                <w:iCs/>
                <w:color w:val="000000" w:themeColor="text1"/>
                <w:sz w:val="20"/>
                <w:szCs w:val="20"/>
                <w:lang w:val="az"/>
              </w:rPr>
              <w:t>qiymətləndirilməyib</w:t>
            </w:r>
            <w:r w:rsidR="00103E1C" w:rsidRPr="00DB42D7">
              <w:rPr>
                <w:rFonts w:ascii="Arial" w:hAnsi="Arial" w:cs="Arial"/>
                <w:b w:val="0"/>
                <w:i/>
                <w:iCs/>
                <w:color w:val="000000" w:themeColor="text1"/>
                <w:sz w:val="20"/>
                <w:szCs w:val="20"/>
                <w:lang w:val="az"/>
              </w:rPr>
              <w:t>)</w:t>
            </w:r>
          </w:p>
        </w:tc>
        <w:tc>
          <w:tcPr>
            <w:tcW w:w="3704" w:type="dxa"/>
            <w:shd w:val="clear" w:color="auto" w:fill="auto"/>
          </w:tcPr>
          <w:p w14:paraId="7F2E6095" w14:textId="4AE14696" w:rsidR="00525F11" w:rsidRPr="009A4F19" w:rsidRDefault="00FB3D9D" w:rsidP="002905CB">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Pr>
                <w:lang w:val="az"/>
              </w:rPr>
              <w:t>19</w:t>
            </w:r>
            <w:r w:rsidR="00525F11" w:rsidRPr="009A4F19">
              <w:rPr>
                <w:lang w:val="az"/>
              </w:rPr>
              <w:t xml:space="preserve">a. </w:t>
            </w:r>
            <w:r w:rsidR="002905CB" w:rsidRPr="00905498">
              <w:rPr>
                <w:lang w:val="az-Latn-AZ"/>
              </w:rPr>
              <w:t>İri müəssisələr</w:t>
            </w:r>
            <w:r w:rsidR="002905CB" w:rsidRPr="00905498">
              <w:rPr>
                <w:rFonts w:ascii="Segoe UI Emoji" w:hAnsi="Segoe UI Emoji" w:cs="Segoe UI Emoji"/>
                <w:lang w:val="az"/>
              </w:rPr>
              <w:t>✅</w:t>
            </w:r>
          </w:p>
          <w:p w14:paraId="313C2D8D" w14:textId="71737DE5" w:rsidR="00525F11" w:rsidRPr="009A4F19" w:rsidRDefault="00FB3D9D" w:rsidP="002905CB">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Pr>
                <w:lang w:val="az"/>
              </w:rPr>
              <w:t>19</w:t>
            </w:r>
            <w:r w:rsidR="00525F11" w:rsidRPr="009A4F19">
              <w:rPr>
                <w:lang w:val="az"/>
              </w:rPr>
              <w:t xml:space="preserve">b. </w:t>
            </w:r>
            <w:r w:rsidR="002905CB" w:rsidRPr="00905498">
              <w:rPr>
                <w:lang w:val="az-Latn-AZ"/>
              </w:rPr>
              <w:t>Orta</w:t>
            </w:r>
            <w:r w:rsidR="00525F11" w:rsidRPr="009A4F19">
              <w:rPr>
                <w:lang w:val="az"/>
              </w:rPr>
              <w:t xml:space="preserve"> </w:t>
            </w:r>
            <w:r w:rsidR="002905CB" w:rsidRPr="00905498">
              <w:rPr>
                <w:lang w:val="az-Latn-AZ"/>
              </w:rPr>
              <w:t>müəssisələr</w:t>
            </w:r>
            <w:r w:rsidR="002905CB" w:rsidRPr="00905498">
              <w:rPr>
                <w:lang w:val="az"/>
              </w:rPr>
              <w:t xml:space="preserve"> </w:t>
            </w:r>
            <w:r w:rsidR="002905CB" w:rsidRPr="00905498">
              <w:rPr>
                <w:rFonts w:ascii="Segoe UI Emoji" w:hAnsi="Segoe UI Emoji" w:cs="Segoe UI Emoji"/>
                <w:lang w:val="az"/>
              </w:rPr>
              <w:t>✅</w:t>
            </w:r>
          </w:p>
          <w:p w14:paraId="18804C6F" w14:textId="2177FF75" w:rsidR="00C17B34" w:rsidRPr="00905498" w:rsidRDefault="00FB3D9D" w:rsidP="0090493A">
            <w:pPr>
              <w:pStyle w:val="BodyText"/>
              <w:jc w:val="both"/>
              <w:cnfStyle w:val="000000000000" w:firstRow="0" w:lastRow="0" w:firstColumn="0" w:lastColumn="0" w:oddVBand="0" w:evenVBand="0" w:oddHBand="0" w:evenHBand="0" w:firstRowFirstColumn="0" w:firstRowLastColumn="0" w:lastRowFirstColumn="0" w:lastRowLastColumn="0"/>
              <w:rPr>
                <w:lang w:val="az"/>
              </w:rPr>
            </w:pPr>
            <w:r>
              <w:rPr>
                <w:lang w:val="az-Latn-AZ"/>
              </w:rPr>
              <w:t>19</w:t>
            </w:r>
            <w:r w:rsidR="00525F11" w:rsidRPr="00905498">
              <w:t xml:space="preserve">c. </w:t>
            </w:r>
            <w:r w:rsidR="002905CB" w:rsidRPr="00905498">
              <w:rPr>
                <w:lang w:val="az-Latn-AZ"/>
              </w:rPr>
              <w:t>Kiçik müəssisələr</w:t>
            </w:r>
            <w:r w:rsidR="00525F11" w:rsidRPr="00905498">
              <w:t xml:space="preserve"> </w:t>
            </w:r>
            <w:r w:rsidR="002905CB" w:rsidRPr="00905498">
              <w:rPr>
                <w:rFonts w:ascii="Segoe UI Emoji" w:hAnsi="Segoe UI Emoji" w:cs="Segoe UI Emoji"/>
                <w:lang w:val="az"/>
              </w:rPr>
              <w:t>✅</w:t>
            </w:r>
          </w:p>
        </w:tc>
        <w:tc>
          <w:tcPr>
            <w:tcW w:w="4036" w:type="dxa"/>
            <w:shd w:val="clear" w:color="auto" w:fill="auto"/>
          </w:tcPr>
          <w:p w14:paraId="78127999" w14:textId="140FE873" w:rsidR="00C17B34" w:rsidRPr="00905498" w:rsidRDefault="00BD46C1" w:rsidP="0092603E">
            <w:pPr>
              <w:pStyle w:val="BodyText"/>
              <w:jc w:val="both"/>
              <w:cnfStyle w:val="000000000000" w:firstRow="0" w:lastRow="0" w:firstColumn="0" w:lastColumn="0" w:oddVBand="0" w:evenVBand="0" w:oddHBand="0" w:evenHBand="0" w:firstRowFirstColumn="0" w:firstRowLastColumn="0" w:lastRowFirstColumn="0" w:lastRowLastColumn="0"/>
              <w:rPr>
                <w:lang w:val="az"/>
              </w:rPr>
            </w:pPr>
            <w:r w:rsidRPr="00905498">
              <w:rPr>
                <w:color w:val="212529"/>
                <w:shd w:val="clear" w:color="auto" w:fill="FFFFFF"/>
                <w:lang w:val="az"/>
              </w:rPr>
              <w:t xml:space="preserve">Beynəlxalq əsasda Maliyyə Hesabatının aparılmasına dair Təlimat </w:t>
            </w:r>
          </w:p>
        </w:tc>
        <w:tc>
          <w:tcPr>
            <w:tcW w:w="4140" w:type="dxa"/>
            <w:shd w:val="clear" w:color="auto" w:fill="auto"/>
          </w:tcPr>
          <w:p w14:paraId="7C1D184A" w14:textId="28738573" w:rsidR="00C17B34"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50" w:history="1">
              <w:r w:rsidR="00BD46C1" w:rsidRPr="00905498">
                <w:rPr>
                  <w:rStyle w:val="Hyperlink"/>
                  <w:rFonts w:ascii="Times New Roman" w:hAnsi="Times New Roman" w:cs="Times New Roman"/>
                  <w:shd w:val="clear" w:color="auto" w:fill="FFFFFF"/>
                  <w:lang w:val="az"/>
                </w:rPr>
                <w:t>https://e-qanun.az/framework/34909</w:t>
              </w:r>
            </w:hyperlink>
          </w:p>
        </w:tc>
      </w:tr>
      <w:tr w:rsidR="00C17B34" w:rsidRPr="00BE4123" w14:paraId="28E6193D" w14:textId="77777777" w:rsidTr="000E3F1F">
        <w:trPr>
          <w:cnfStyle w:val="000000100000" w:firstRow="0" w:lastRow="0" w:firstColumn="0" w:lastColumn="0" w:oddVBand="0" w:evenVBand="0" w:oddHBand="1" w:evenHBand="0" w:firstRowFirstColumn="0" w:firstRowLastColumn="0" w:lastRowFirstColumn="0" w:lastRowLastColumn="0"/>
          <w:trHeight w:val="1993"/>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A9290CE" w14:textId="62DF65D6" w:rsidR="00C17B34" w:rsidRPr="00DB42D7" w:rsidRDefault="00FB3D9D" w:rsidP="00DB42D7">
            <w:pPr>
              <w:pStyle w:val="ListParagraph"/>
              <w:numPr>
                <w:ilvl w:val="0"/>
                <w:numId w:val="45"/>
              </w:numPr>
              <w:rPr>
                <w:rFonts w:ascii="Arial" w:hAnsi="Arial" w:cs="Arial"/>
                <w:b w:val="0"/>
                <w:bCs w:val="0"/>
                <w:color w:val="000000" w:themeColor="text1"/>
                <w:sz w:val="20"/>
                <w:szCs w:val="20"/>
                <w:lang w:val="az"/>
              </w:rPr>
            </w:pPr>
            <w:r w:rsidRPr="00DB42D7">
              <w:rPr>
                <w:rFonts w:ascii="Arial" w:eastAsia="Times New Roman" w:hAnsi="Arial" w:cs="Arial"/>
                <w:b w:val="0"/>
                <w:color w:val="000000" w:themeColor="text1"/>
                <w:sz w:val="20"/>
                <w:szCs w:val="20"/>
                <w:lang w:val="az"/>
              </w:rPr>
              <w:t>19</w:t>
            </w:r>
            <w:r w:rsidR="00076395" w:rsidRPr="00DB42D7">
              <w:rPr>
                <w:rFonts w:ascii="Arial" w:eastAsia="Times New Roman" w:hAnsi="Arial" w:cs="Arial"/>
                <w:b w:val="0"/>
                <w:color w:val="000000" w:themeColor="text1"/>
                <w:sz w:val="20"/>
                <w:szCs w:val="20"/>
                <w:lang w:val="az"/>
              </w:rPr>
              <w:t>-c</w:t>
            </w:r>
            <w:r w:rsidRPr="00DB42D7">
              <w:rPr>
                <w:rFonts w:ascii="Arial" w:eastAsia="Times New Roman" w:hAnsi="Arial" w:cs="Arial"/>
                <w:b w:val="0"/>
                <w:color w:val="000000" w:themeColor="text1"/>
                <w:sz w:val="20"/>
                <w:szCs w:val="20"/>
                <w:lang w:val="az"/>
              </w:rPr>
              <w:t>u</w:t>
            </w:r>
            <w:r w:rsidR="00076395" w:rsidRPr="00DB42D7">
              <w:rPr>
                <w:rFonts w:ascii="Arial" w:eastAsia="Times New Roman" w:hAnsi="Arial" w:cs="Arial"/>
                <w:b w:val="0"/>
                <w:color w:val="000000" w:themeColor="text1"/>
                <w:sz w:val="20"/>
                <w:szCs w:val="20"/>
                <w:lang w:val="az"/>
              </w:rPr>
              <w:t xml:space="preserve"> sualda seçilmiş hər bir bənd üçün] Qanun [21.1: iri </w:t>
            </w:r>
            <w:r w:rsidR="00D537AE" w:rsidRPr="00DB42D7">
              <w:rPr>
                <w:rFonts w:ascii="Arial" w:hAnsi="Arial" w:cs="Arial"/>
                <w:b w:val="0"/>
                <w:color w:val="000000" w:themeColor="text1"/>
                <w:sz w:val="20"/>
                <w:szCs w:val="20"/>
                <w:lang w:val="az-Latn-AZ"/>
              </w:rPr>
              <w:t>müəssisələr</w:t>
            </w:r>
            <w:r w:rsidR="00D537AE" w:rsidRPr="00DB42D7">
              <w:rPr>
                <w:rFonts w:ascii="Arial" w:eastAsia="Times New Roman" w:hAnsi="Arial" w:cs="Arial"/>
                <w:b w:val="0"/>
                <w:color w:val="000000" w:themeColor="text1"/>
                <w:sz w:val="20"/>
                <w:szCs w:val="20"/>
                <w:lang w:val="az"/>
              </w:rPr>
              <w:t>ə</w:t>
            </w:r>
            <w:r w:rsidR="00076395" w:rsidRPr="00DB42D7">
              <w:rPr>
                <w:rFonts w:ascii="Arial" w:eastAsia="Times New Roman" w:hAnsi="Arial" w:cs="Arial"/>
                <w:b w:val="0"/>
                <w:color w:val="000000" w:themeColor="text1"/>
                <w:sz w:val="20"/>
                <w:szCs w:val="20"/>
                <w:lang w:val="az"/>
              </w:rPr>
              <w:t xml:space="preserve"> / 21.2: orta </w:t>
            </w:r>
            <w:r w:rsidR="00D537AE" w:rsidRPr="00DB42D7">
              <w:rPr>
                <w:rFonts w:ascii="Arial" w:hAnsi="Arial" w:cs="Arial"/>
                <w:b w:val="0"/>
                <w:color w:val="000000" w:themeColor="text1"/>
                <w:sz w:val="20"/>
                <w:szCs w:val="20"/>
                <w:lang w:val="az-Latn-AZ"/>
              </w:rPr>
              <w:t>müəssisələr</w:t>
            </w:r>
            <w:r w:rsidR="00D537AE" w:rsidRPr="00DB42D7">
              <w:rPr>
                <w:rFonts w:ascii="Arial" w:eastAsia="Times New Roman" w:hAnsi="Arial" w:cs="Arial"/>
                <w:b w:val="0"/>
                <w:color w:val="000000" w:themeColor="text1"/>
                <w:sz w:val="20"/>
                <w:szCs w:val="20"/>
                <w:lang w:val="az"/>
              </w:rPr>
              <w:t xml:space="preserve">ə </w:t>
            </w:r>
            <w:r w:rsidR="00076395" w:rsidRPr="00DB42D7">
              <w:rPr>
                <w:rFonts w:ascii="Arial" w:eastAsia="Times New Roman" w:hAnsi="Arial" w:cs="Arial"/>
                <w:b w:val="0"/>
                <w:color w:val="000000" w:themeColor="text1"/>
                <w:sz w:val="20"/>
                <w:szCs w:val="20"/>
                <w:lang w:val="az"/>
              </w:rPr>
              <w:t>/ 21.3: kiçik bizneslərə] vergi uçotunu onlayn aparmağa icazə verirmi?</w:t>
            </w:r>
          </w:p>
        </w:tc>
        <w:tc>
          <w:tcPr>
            <w:tcW w:w="3704" w:type="dxa"/>
            <w:shd w:val="clear" w:color="auto" w:fill="auto"/>
          </w:tcPr>
          <w:p w14:paraId="39B9E0B7" w14:textId="2DF9A671" w:rsidR="00D1195C" w:rsidRPr="00905498" w:rsidRDefault="00D1195C" w:rsidP="00B0667E">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2</w:t>
            </w:r>
            <w:r w:rsidR="008D24F1">
              <w:rPr>
                <w:lang w:val="az"/>
              </w:rPr>
              <w:t>0</w:t>
            </w:r>
            <w:r w:rsidRPr="00905498">
              <w:rPr>
                <w:lang w:val="az"/>
              </w:rPr>
              <w:t xml:space="preserve">a. </w:t>
            </w:r>
            <w:r w:rsidR="007675F6" w:rsidRPr="00905498">
              <w:rPr>
                <w:lang w:val="az"/>
              </w:rPr>
              <w:t>Bəli</w:t>
            </w:r>
            <w:r w:rsidR="00522164" w:rsidRPr="00905498">
              <w:rPr>
                <w:rFonts w:ascii="Segoe UI Emoji" w:hAnsi="Segoe UI Emoji" w:cs="Segoe UI Emoji"/>
                <w:lang w:val="az"/>
              </w:rPr>
              <w:t>✅</w:t>
            </w:r>
          </w:p>
          <w:p w14:paraId="2AEE9EFA" w14:textId="1EFDABA5" w:rsidR="00D1195C" w:rsidRPr="00905498" w:rsidRDefault="00D1195C" w:rsidP="00B0667E">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2</w:t>
            </w:r>
            <w:r w:rsidR="008D24F1">
              <w:rPr>
                <w:lang w:val="az"/>
              </w:rPr>
              <w:t>0</w:t>
            </w:r>
            <w:r w:rsidRPr="00905498">
              <w:rPr>
                <w:lang w:val="az"/>
              </w:rPr>
              <w:t xml:space="preserve">b. </w:t>
            </w:r>
            <w:r w:rsidR="00522164" w:rsidRPr="00905498">
              <w:rPr>
                <w:lang w:val="az"/>
              </w:rPr>
              <w:t>Qismən</w:t>
            </w:r>
          </w:p>
          <w:p w14:paraId="0FF41D95" w14:textId="3BF3C101" w:rsidR="00FF7BF5" w:rsidRPr="00905498" w:rsidRDefault="00D1195C" w:rsidP="0092603E">
            <w:pPr>
              <w:pStyle w:val="BodyText"/>
              <w:cnfStyle w:val="000000100000" w:firstRow="0" w:lastRow="0" w:firstColumn="0" w:lastColumn="0" w:oddVBand="0" w:evenVBand="0" w:oddHBand="1" w:evenHBand="0" w:firstRowFirstColumn="0" w:firstRowLastColumn="0" w:lastRowFirstColumn="0" w:lastRowLastColumn="0"/>
              <w:rPr>
                <w:lang w:val="az"/>
              </w:rPr>
            </w:pPr>
            <w:r w:rsidRPr="00905498">
              <w:rPr>
                <w:lang w:val="az"/>
              </w:rPr>
              <w:t>2</w:t>
            </w:r>
            <w:r w:rsidR="008D24F1">
              <w:rPr>
                <w:lang w:val="az"/>
              </w:rPr>
              <w:t>0</w:t>
            </w:r>
            <w:r w:rsidRPr="00905498">
              <w:rPr>
                <w:lang w:val="az"/>
              </w:rPr>
              <w:t xml:space="preserve">c. </w:t>
            </w:r>
            <w:r w:rsidR="00522164" w:rsidRPr="00905498">
              <w:rPr>
                <w:lang w:val="az"/>
              </w:rPr>
              <w:t>Xeyr</w:t>
            </w:r>
          </w:p>
        </w:tc>
        <w:tc>
          <w:tcPr>
            <w:tcW w:w="4036" w:type="dxa"/>
            <w:shd w:val="clear" w:color="auto" w:fill="auto"/>
          </w:tcPr>
          <w:p w14:paraId="0D1DDA6F" w14:textId="0684146A" w:rsidR="00C17B34" w:rsidRPr="00905498" w:rsidRDefault="001E0305" w:rsidP="0092603E">
            <w:pPr>
              <w:pStyle w:val="BodyText"/>
              <w:jc w:val="both"/>
              <w:cnfStyle w:val="000000100000" w:firstRow="0" w:lastRow="0" w:firstColumn="0" w:lastColumn="0" w:oddVBand="0" w:evenVBand="0" w:oddHBand="1" w:evenHBand="0" w:firstRowFirstColumn="0" w:firstRowLastColumn="0" w:lastRowFirstColumn="0" w:lastRowLastColumn="0"/>
              <w:rPr>
                <w:lang w:val="az"/>
              </w:rPr>
            </w:pPr>
            <w:r w:rsidRPr="00905498">
              <w:rPr>
                <w:color w:val="212529"/>
                <w:shd w:val="clear" w:color="auto" w:fill="FFFFFF"/>
                <w:lang w:val="az"/>
              </w:rPr>
              <w:t xml:space="preserve">Beynəlxalq əsasda Maliyyə Hesabatının aparılmasına dair Təlimat </w:t>
            </w:r>
          </w:p>
        </w:tc>
        <w:tc>
          <w:tcPr>
            <w:tcW w:w="4140" w:type="dxa"/>
            <w:shd w:val="clear" w:color="auto" w:fill="auto"/>
          </w:tcPr>
          <w:p w14:paraId="18EBCB61" w14:textId="41553142" w:rsidR="00C17B34" w:rsidRPr="00905498" w:rsidRDefault="00BE4123" w:rsidP="0092603E">
            <w:pPr>
              <w:pStyle w:val="BodyText"/>
              <w:jc w:val="both"/>
              <w:cnfStyle w:val="000000100000" w:firstRow="0" w:lastRow="0" w:firstColumn="0" w:lastColumn="0" w:oddVBand="0" w:evenVBand="0" w:oddHBand="1" w:evenHBand="0" w:firstRowFirstColumn="0" w:firstRowLastColumn="0" w:lastRowFirstColumn="0" w:lastRowLastColumn="0"/>
              <w:rPr>
                <w:lang w:val="az"/>
              </w:rPr>
            </w:pPr>
            <w:hyperlink r:id="rId51" w:history="1">
              <w:r w:rsidR="001E0305" w:rsidRPr="00905498">
                <w:rPr>
                  <w:rStyle w:val="Hyperlink"/>
                  <w:shd w:val="clear" w:color="auto" w:fill="FFFFFF"/>
                  <w:lang w:val="az"/>
                </w:rPr>
                <w:t>https://e-qanun.az/framework/34909</w:t>
              </w:r>
            </w:hyperlink>
            <w:r w:rsidR="001E0305" w:rsidRPr="00905498">
              <w:rPr>
                <w:color w:val="212529"/>
                <w:shd w:val="clear" w:color="auto" w:fill="FFFFFF"/>
                <w:lang w:val="az"/>
              </w:rPr>
              <w:t xml:space="preserve"> </w:t>
            </w:r>
          </w:p>
        </w:tc>
      </w:tr>
      <w:tr w:rsidR="00542F55" w:rsidRPr="00905498" w14:paraId="60F5770F"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625437A" w14:textId="22FA77E1" w:rsidR="00542F55" w:rsidRPr="00DB42D7" w:rsidRDefault="00054962"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lastRenderedPageBreak/>
              <w:t xml:space="preserve">Kiçik müəssisələr mühasibat uçotu kimi sadələşdirilmiş uçot metodlarından istifadə edə bilərmi? </w:t>
            </w:r>
            <w:r w:rsidR="0003360D" w:rsidRPr="00DB42D7">
              <w:rPr>
                <w:rFonts w:ascii="Arial" w:hAnsi="Arial" w:cs="Arial"/>
                <w:b w:val="0"/>
                <w:color w:val="000000" w:themeColor="text1"/>
                <w:sz w:val="20"/>
                <w:szCs w:val="20"/>
                <w:lang w:val="az"/>
              </w:rPr>
              <w:t>(B/X)</w:t>
            </w:r>
          </w:p>
        </w:tc>
        <w:tc>
          <w:tcPr>
            <w:tcW w:w="3704" w:type="dxa"/>
            <w:shd w:val="clear" w:color="auto" w:fill="auto"/>
          </w:tcPr>
          <w:p w14:paraId="6E9A8E10" w14:textId="17AD8CD4" w:rsidR="00542F55" w:rsidRPr="00905498" w:rsidRDefault="007675F6" w:rsidP="00542F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542F55" w:rsidRPr="00905498">
              <w:rPr>
                <w:rFonts w:ascii="Segoe UI Emoji" w:hAnsi="Segoe UI Emoji" w:cs="Segoe UI Emoji"/>
                <w:lang w:val="az"/>
              </w:rPr>
              <w:t>✅</w:t>
            </w:r>
          </w:p>
        </w:tc>
        <w:tc>
          <w:tcPr>
            <w:tcW w:w="4036" w:type="dxa"/>
            <w:shd w:val="clear" w:color="auto" w:fill="auto"/>
          </w:tcPr>
          <w:p w14:paraId="19E55AA3" w14:textId="44AC29A6" w:rsidR="00542F55" w:rsidRPr="00905498" w:rsidRDefault="00542F55" w:rsidP="00542F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4C61DA03" w14:textId="455AC0A1" w:rsidR="00542F55" w:rsidRPr="00905498" w:rsidRDefault="00542F55" w:rsidP="00542F55">
            <w:pPr>
              <w:widowControl w:val="0"/>
              <w:spacing w:after="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C17B34" w:rsidRPr="00BE4123" w14:paraId="750E117F"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3FB7D38" w14:textId="4465F76E" w:rsidR="00C17B34" w:rsidRPr="00DB42D7" w:rsidRDefault="008A0255" w:rsidP="00DB42D7">
            <w:pPr>
              <w:pStyle w:val="BodyText"/>
              <w:numPr>
                <w:ilvl w:val="0"/>
                <w:numId w:val="45"/>
              </w:numPr>
              <w:tabs>
                <w:tab w:val="left" w:pos="464"/>
              </w:tabs>
              <w:spacing w:after="0"/>
              <w:jc w:val="both"/>
              <w:rPr>
                <w:rFonts w:ascii="Arial" w:hAnsi="Arial" w:cs="Arial"/>
                <w:b w:val="0"/>
                <w:color w:val="000000" w:themeColor="text1"/>
                <w:sz w:val="20"/>
                <w:szCs w:val="20"/>
                <w:lang w:val="az"/>
              </w:rPr>
            </w:pPr>
            <w:r w:rsidRPr="00DB42D7">
              <w:rPr>
                <w:rFonts w:ascii="Arial" w:hAnsi="Arial" w:cs="Arial"/>
                <w:b w:val="0"/>
                <w:bCs w:val="0"/>
                <w:color w:val="000000" w:themeColor="text1"/>
                <w:sz w:val="20"/>
                <w:szCs w:val="20"/>
                <w:lang w:val="az"/>
              </w:rPr>
              <w:t>2</w:t>
            </w:r>
            <w:r w:rsidR="00FB3D9D" w:rsidRPr="00DB42D7">
              <w:rPr>
                <w:rFonts w:ascii="Arial" w:hAnsi="Arial" w:cs="Arial"/>
                <w:b w:val="0"/>
                <w:bCs w:val="0"/>
                <w:color w:val="000000" w:themeColor="text1"/>
                <w:sz w:val="20"/>
                <w:szCs w:val="20"/>
                <w:lang w:val="az"/>
              </w:rPr>
              <w:t>1-ci</w:t>
            </w:r>
            <w:r w:rsidRPr="00DB42D7">
              <w:rPr>
                <w:rFonts w:ascii="Arial" w:hAnsi="Arial" w:cs="Arial"/>
                <w:b w:val="0"/>
                <w:bCs w:val="0"/>
                <w:color w:val="000000" w:themeColor="text1"/>
                <w:sz w:val="20"/>
                <w:szCs w:val="20"/>
                <w:lang w:val="az"/>
              </w:rPr>
              <w:t xml:space="preserve"> s</w:t>
            </w:r>
            <w:r w:rsidRPr="00DB42D7">
              <w:rPr>
                <w:rFonts w:ascii="Arial" w:hAnsi="Arial" w:cs="Arial"/>
                <w:b w:val="0"/>
                <w:color w:val="000000" w:themeColor="text1"/>
                <w:sz w:val="20"/>
                <w:szCs w:val="20"/>
                <w:lang w:val="az-Latn-AZ"/>
              </w:rPr>
              <w:t xml:space="preserve">ualın cavabı </w:t>
            </w:r>
            <w:r w:rsidR="007675F6" w:rsidRPr="00DB42D7">
              <w:rPr>
                <w:rFonts w:ascii="Arial" w:hAnsi="Arial" w:cs="Arial"/>
                <w:b w:val="0"/>
                <w:color w:val="000000" w:themeColor="text1"/>
                <w:sz w:val="20"/>
                <w:szCs w:val="20"/>
                <w:lang w:val="az"/>
              </w:rPr>
              <w:t>Bəli</w:t>
            </w:r>
            <w:r w:rsidRPr="00DB42D7">
              <w:rPr>
                <w:rFonts w:ascii="Arial" w:hAnsi="Arial" w:cs="Arial"/>
                <w:b w:val="0"/>
                <w:color w:val="000000" w:themeColor="text1"/>
                <w:sz w:val="20"/>
                <w:szCs w:val="20"/>
                <w:lang w:val="az"/>
              </w:rPr>
              <w:t xml:space="preserve"> olduğu təqdirdə,</w:t>
            </w:r>
            <w:r w:rsidR="00B53740" w:rsidRPr="00DB42D7">
              <w:rPr>
                <w:rFonts w:ascii="Arial" w:hAnsi="Arial" w:cs="Arial"/>
                <w:b w:val="0"/>
                <w:color w:val="000000" w:themeColor="text1"/>
                <w:sz w:val="20"/>
                <w:szCs w:val="20"/>
              </w:rPr>
              <w:t xml:space="preserve"> </w:t>
            </w:r>
            <w:r w:rsidR="00E30FF0" w:rsidRPr="00DB42D7">
              <w:rPr>
                <w:rFonts w:ascii="Arial" w:hAnsi="Arial" w:cs="Arial"/>
                <w:b w:val="0"/>
                <w:color w:val="000000" w:themeColor="text1"/>
                <w:sz w:val="20"/>
                <w:szCs w:val="20"/>
                <w:lang w:val="en-US"/>
              </w:rPr>
              <w:t>sad</w:t>
            </w:r>
            <w:r w:rsidR="00E30FF0" w:rsidRPr="00DB42D7">
              <w:rPr>
                <w:rFonts w:ascii="Arial" w:hAnsi="Arial" w:cs="Arial"/>
                <w:b w:val="0"/>
                <w:color w:val="000000" w:themeColor="text1"/>
                <w:sz w:val="20"/>
                <w:szCs w:val="20"/>
              </w:rPr>
              <w:t>ə</w:t>
            </w:r>
            <w:r w:rsidR="00E30FF0" w:rsidRPr="00DB42D7">
              <w:rPr>
                <w:rFonts w:ascii="Arial" w:hAnsi="Arial" w:cs="Arial"/>
                <w:b w:val="0"/>
                <w:color w:val="000000" w:themeColor="text1"/>
                <w:sz w:val="20"/>
                <w:szCs w:val="20"/>
                <w:lang w:val="en-US"/>
              </w:rPr>
              <w:t>l</w:t>
            </w:r>
            <w:r w:rsidR="00E30FF0" w:rsidRPr="00DB42D7">
              <w:rPr>
                <w:rFonts w:ascii="Arial" w:hAnsi="Arial" w:cs="Arial"/>
                <w:b w:val="0"/>
                <w:color w:val="000000" w:themeColor="text1"/>
                <w:sz w:val="20"/>
                <w:szCs w:val="20"/>
              </w:rPr>
              <w:t>əş</w:t>
            </w:r>
            <w:r w:rsidR="00E30FF0" w:rsidRPr="00DB42D7">
              <w:rPr>
                <w:rFonts w:ascii="Arial" w:hAnsi="Arial" w:cs="Arial"/>
                <w:b w:val="0"/>
                <w:color w:val="000000" w:themeColor="text1"/>
                <w:sz w:val="20"/>
                <w:szCs w:val="20"/>
                <w:lang w:val="en-US"/>
              </w:rPr>
              <w:t>dirilmi</w:t>
            </w:r>
            <w:r w:rsidR="00E30FF0" w:rsidRPr="00DB42D7">
              <w:rPr>
                <w:rFonts w:ascii="Arial" w:hAnsi="Arial" w:cs="Arial"/>
                <w:b w:val="0"/>
                <w:color w:val="000000" w:themeColor="text1"/>
                <w:sz w:val="20"/>
                <w:szCs w:val="20"/>
              </w:rPr>
              <w:t xml:space="preserve">ş </w:t>
            </w:r>
            <w:r w:rsidR="00E30FF0" w:rsidRPr="00DB42D7">
              <w:rPr>
                <w:rFonts w:ascii="Arial" w:hAnsi="Arial" w:cs="Arial"/>
                <w:b w:val="0"/>
                <w:color w:val="000000" w:themeColor="text1"/>
                <w:sz w:val="20"/>
                <w:szCs w:val="20"/>
                <w:lang w:val="en-US"/>
              </w:rPr>
              <w:t>u</w:t>
            </w:r>
            <w:r w:rsidR="00E30FF0" w:rsidRPr="00DB42D7">
              <w:rPr>
                <w:rFonts w:ascii="Arial" w:hAnsi="Arial" w:cs="Arial"/>
                <w:b w:val="0"/>
                <w:color w:val="000000" w:themeColor="text1"/>
                <w:sz w:val="20"/>
                <w:szCs w:val="20"/>
              </w:rPr>
              <w:t>ç</w:t>
            </w:r>
            <w:r w:rsidR="00E30FF0" w:rsidRPr="00DB42D7">
              <w:rPr>
                <w:rFonts w:ascii="Arial" w:hAnsi="Arial" w:cs="Arial"/>
                <w:b w:val="0"/>
                <w:color w:val="000000" w:themeColor="text1"/>
                <w:sz w:val="20"/>
                <w:szCs w:val="20"/>
                <w:lang w:val="en-US"/>
              </w:rPr>
              <w:t>ot</w:t>
            </w:r>
            <w:r w:rsidR="00E30FF0" w:rsidRPr="00DB42D7">
              <w:rPr>
                <w:rFonts w:ascii="Arial" w:hAnsi="Arial" w:cs="Arial"/>
                <w:b w:val="0"/>
                <w:color w:val="000000" w:themeColor="text1"/>
                <w:sz w:val="20"/>
                <w:szCs w:val="20"/>
              </w:rPr>
              <w:t xml:space="preserve"> </w:t>
            </w:r>
            <w:r w:rsidR="00E30FF0" w:rsidRPr="00DB42D7">
              <w:rPr>
                <w:rFonts w:ascii="Arial" w:hAnsi="Arial" w:cs="Arial"/>
                <w:b w:val="0"/>
                <w:color w:val="000000" w:themeColor="text1"/>
                <w:sz w:val="20"/>
                <w:szCs w:val="20"/>
                <w:lang w:val="en-US"/>
              </w:rPr>
              <w:t>se</w:t>
            </w:r>
            <w:r w:rsidR="00E30FF0" w:rsidRPr="00DB42D7">
              <w:rPr>
                <w:rFonts w:ascii="Arial" w:hAnsi="Arial" w:cs="Arial"/>
                <w:b w:val="0"/>
                <w:color w:val="000000" w:themeColor="text1"/>
                <w:sz w:val="20"/>
                <w:szCs w:val="20"/>
              </w:rPr>
              <w:t>ç</w:t>
            </w:r>
            <w:r w:rsidR="00E30FF0" w:rsidRPr="00DB42D7">
              <w:rPr>
                <w:rFonts w:ascii="Arial" w:hAnsi="Arial" w:cs="Arial"/>
                <w:b w:val="0"/>
                <w:color w:val="000000" w:themeColor="text1"/>
                <w:sz w:val="20"/>
                <w:szCs w:val="20"/>
                <w:lang w:val="en-US"/>
              </w:rPr>
              <w:t>iml</w:t>
            </w:r>
            <w:r w:rsidR="00E30FF0" w:rsidRPr="00DB42D7">
              <w:rPr>
                <w:rFonts w:ascii="Arial" w:hAnsi="Arial" w:cs="Arial"/>
                <w:b w:val="0"/>
                <w:color w:val="000000" w:themeColor="text1"/>
                <w:sz w:val="20"/>
                <w:szCs w:val="20"/>
              </w:rPr>
              <w:t>ə</w:t>
            </w:r>
            <w:r w:rsidR="00E30FF0" w:rsidRPr="00DB42D7">
              <w:rPr>
                <w:rFonts w:ascii="Arial" w:hAnsi="Arial" w:cs="Arial"/>
                <w:b w:val="0"/>
                <w:color w:val="000000" w:themeColor="text1"/>
                <w:sz w:val="20"/>
                <w:szCs w:val="20"/>
                <w:lang w:val="en-US"/>
              </w:rPr>
              <w:t>rinin</w:t>
            </w:r>
            <w:r w:rsidR="00E30FF0" w:rsidRPr="00DB42D7">
              <w:rPr>
                <w:rFonts w:ascii="Arial" w:hAnsi="Arial" w:cs="Arial"/>
                <w:b w:val="0"/>
                <w:color w:val="000000" w:themeColor="text1"/>
                <w:sz w:val="20"/>
                <w:szCs w:val="20"/>
              </w:rPr>
              <w:t xml:space="preserve"> </w:t>
            </w:r>
            <w:r w:rsidR="00E30FF0" w:rsidRPr="00DB42D7">
              <w:rPr>
                <w:rFonts w:ascii="Arial" w:hAnsi="Arial" w:cs="Arial"/>
                <w:b w:val="0"/>
                <w:color w:val="000000" w:themeColor="text1"/>
                <w:sz w:val="20"/>
                <w:szCs w:val="20"/>
                <w:lang w:val="en-US"/>
              </w:rPr>
              <w:t>hans</w:t>
            </w:r>
            <w:r w:rsidR="00E30FF0" w:rsidRPr="00DB42D7">
              <w:rPr>
                <w:rFonts w:ascii="Arial" w:hAnsi="Arial" w:cs="Arial"/>
                <w:b w:val="0"/>
                <w:color w:val="000000" w:themeColor="text1"/>
                <w:sz w:val="20"/>
                <w:szCs w:val="20"/>
              </w:rPr>
              <w:t xml:space="preserve">ı </w:t>
            </w:r>
            <w:r w:rsidR="00E30FF0" w:rsidRPr="00DB42D7">
              <w:rPr>
                <w:rFonts w:ascii="Arial" w:hAnsi="Arial" w:cs="Arial"/>
                <w:b w:val="0"/>
                <w:color w:val="000000" w:themeColor="text1"/>
                <w:sz w:val="20"/>
                <w:szCs w:val="20"/>
                <w:lang w:val="en-US"/>
              </w:rPr>
              <w:t>n</w:t>
            </w:r>
            <w:r w:rsidR="00E30FF0" w:rsidRPr="00DB42D7">
              <w:rPr>
                <w:rFonts w:ascii="Arial" w:hAnsi="Arial" w:cs="Arial"/>
                <w:b w:val="0"/>
                <w:color w:val="000000" w:themeColor="text1"/>
                <w:sz w:val="20"/>
                <w:szCs w:val="20"/>
              </w:rPr>
              <w:t>ö</w:t>
            </w:r>
            <w:r w:rsidR="00E30FF0" w:rsidRPr="00DB42D7">
              <w:rPr>
                <w:rFonts w:ascii="Arial" w:hAnsi="Arial" w:cs="Arial"/>
                <w:b w:val="0"/>
                <w:color w:val="000000" w:themeColor="text1"/>
                <w:sz w:val="20"/>
                <w:szCs w:val="20"/>
                <w:lang w:val="en-US"/>
              </w:rPr>
              <w:t>vl</w:t>
            </w:r>
            <w:r w:rsidR="00E30FF0" w:rsidRPr="00DB42D7">
              <w:rPr>
                <w:rFonts w:ascii="Arial" w:hAnsi="Arial" w:cs="Arial"/>
                <w:b w:val="0"/>
                <w:color w:val="000000" w:themeColor="text1"/>
                <w:sz w:val="20"/>
                <w:szCs w:val="20"/>
              </w:rPr>
              <w:t>ə</w:t>
            </w:r>
            <w:r w:rsidR="00E30FF0" w:rsidRPr="00DB42D7">
              <w:rPr>
                <w:rFonts w:ascii="Arial" w:hAnsi="Arial" w:cs="Arial"/>
                <w:b w:val="0"/>
                <w:color w:val="000000" w:themeColor="text1"/>
                <w:sz w:val="20"/>
                <w:szCs w:val="20"/>
                <w:lang w:val="en-US"/>
              </w:rPr>
              <w:t>rinin</w:t>
            </w:r>
            <w:r w:rsidR="00E30FF0" w:rsidRPr="00DB42D7">
              <w:rPr>
                <w:rFonts w:ascii="Arial" w:hAnsi="Arial" w:cs="Arial"/>
                <w:b w:val="0"/>
                <w:color w:val="000000" w:themeColor="text1"/>
                <w:sz w:val="20"/>
                <w:szCs w:val="20"/>
              </w:rPr>
              <w:t xml:space="preserve"> </w:t>
            </w:r>
            <w:r w:rsidR="00E30FF0" w:rsidRPr="00DB42D7">
              <w:rPr>
                <w:rFonts w:ascii="Arial" w:hAnsi="Arial" w:cs="Arial"/>
                <w:b w:val="0"/>
                <w:color w:val="000000" w:themeColor="text1"/>
                <w:sz w:val="20"/>
                <w:szCs w:val="20"/>
                <w:lang w:val="en-US"/>
              </w:rPr>
              <w:t>m</w:t>
            </w:r>
            <w:r w:rsidR="00E30FF0" w:rsidRPr="00DB42D7">
              <w:rPr>
                <w:rFonts w:ascii="Arial" w:hAnsi="Arial" w:cs="Arial"/>
                <w:b w:val="0"/>
                <w:color w:val="000000" w:themeColor="text1"/>
                <w:sz w:val="20"/>
                <w:szCs w:val="20"/>
              </w:rPr>
              <w:t>ö</w:t>
            </w:r>
            <w:r w:rsidR="00E30FF0" w:rsidRPr="00DB42D7">
              <w:rPr>
                <w:rFonts w:ascii="Arial" w:hAnsi="Arial" w:cs="Arial"/>
                <w:b w:val="0"/>
                <w:color w:val="000000" w:themeColor="text1"/>
                <w:sz w:val="20"/>
                <w:szCs w:val="20"/>
                <w:lang w:val="en-US"/>
              </w:rPr>
              <w:t>vcud</w:t>
            </w:r>
            <w:r w:rsidR="00E30FF0" w:rsidRPr="00DB42D7">
              <w:rPr>
                <w:rFonts w:ascii="Arial" w:hAnsi="Arial" w:cs="Arial"/>
                <w:b w:val="0"/>
                <w:color w:val="000000" w:themeColor="text1"/>
                <w:sz w:val="20"/>
                <w:szCs w:val="20"/>
              </w:rPr>
              <w:t xml:space="preserve"> </w:t>
            </w:r>
            <w:r w:rsidR="00E30FF0" w:rsidRPr="00DB42D7">
              <w:rPr>
                <w:rFonts w:ascii="Arial" w:hAnsi="Arial" w:cs="Arial"/>
                <w:b w:val="0"/>
                <w:color w:val="000000" w:themeColor="text1"/>
                <w:sz w:val="20"/>
                <w:szCs w:val="20"/>
                <w:lang w:val="en-US"/>
              </w:rPr>
              <w:t>oldu</w:t>
            </w:r>
            <w:r w:rsidR="00E30FF0" w:rsidRPr="00DB42D7">
              <w:rPr>
                <w:rFonts w:ascii="Arial" w:hAnsi="Arial" w:cs="Arial"/>
                <w:b w:val="0"/>
                <w:color w:val="000000" w:themeColor="text1"/>
                <w:sz w:val="20"/>
                <w:szCs w:val="20"/>
              </w:rPr>
              <w:t>ğ</w:t>
            </w:r>
            <w:r w:rsidR="00E30FF0" w:rsidRPr="00DB42D7">
              <w:rPr>
                <w:rFonts w:ascii="Arial" w:hAnsi="Arial" w:cs="Arial"/>
                <w:b w:val="0"/>
                <w:color w:val="000000" w:themeColor="text1"/>
                <w:sz w:val="20"/>
                <w:szCs w:val="20"/>
                <w:lang w:val="en-US"/>
              </w:rPr>
              <w:t>unu</w:t>
            </w:r>
            <w:r w:rsidR="00E30FF0" w:rsidRPr="00DB42D7">
              <w:rPr>
                <w:rFonts w:ascii="Arial" w:hAnsi="Arial" w:cs="Arial"/>
                <w:b w:val="0"/>
                <w:color w:val="000000" w:themeColor="text1"/>
                <w:sz w:val="20"/>
                <w:szCs w:val="20"/>
              </w:rPr>
              <w:t xml:space="preserve"> </w:t>
            </w:r>
            <w:r w:rsidR="00E30FF0" w:rsidRPr="00DB42D7">
              <w:rPr>
                <w:rFonts w:ascii="Arial" w:hAnsi="Arial" w:cs="Arial"/>
                <w:b w:val="0"/>
                <w:color w:val="000000" w:themeColor="text1"/>
                <w:sz w:val="20"/>
                <w:szCs w:val="20"/>
                <w:lang w:val="en-US"/>
              </w:rPr>
              <w:t>ayd</w:t>
            </w:r>
            <w:r w:rsidR="00E30FF0" w:rsidRPr="00DB42D7">
              <w:rPr>
                <w:rFonts w:ascii="Arial" w:hAnsi="Arial" w:cs="Arial"/>
                <w:b w:val="0"/>
                <w:color w:val="000000" w:themeColor="text1"/>
                <w:sz w:val="20"/>
                <w:szCs w:val="20"/>
              </w:rPr>
              <w:t>ı</w:t>
            </w:r>
            <w:r w:rsidR="00E30FF0" w:rsidRPr="00DB42D7">
              <w:rPr>
                <w:rFonts w:ascii="Arial" w:hAnsi="Arial" w:cs="Arial"/>
                <w:b w:val="0"/>
                <w:color w:val="000000" w:themeColor="text1"/>
                <w:sz w:val="20"/>
                <w:szCs w:val="20"/>
                <w:lang w:val="en-US"/>
              </w:rPr>
              <w:t>nla</w:t>
            </w:r>
            <w:r w:rsidR="00E30FF0" w:rsidRPr="00DB42D7">
              <w:rPr>
                <w:rFonts w:ascii="Arial" w:hAnsi="Arial" w:cs="Arial"/>
                <w:b w:val="0"/>
                <w:color w:val="000000" w:themeColor="text1"/>
                <w:sz w:val="20"/>
                <w:szCs w:val="20"/>
              </w:rPr>
              <w:t>ş</w:t>
            </w:r>
            <w:r w:rsidR="00E30FF0" w:rsidRPr="00DB42D7">
              <w:rPr>
                <w:rFonts w:ascii="Arial" w:hAnsi="Arial" w:cs="Arial"/>
                <w:b w:val="0"/>
                <w:color w:val="000000" w:themeColor="text1"/>
                <w:sz w:val="20"/>
                <w:szCs w:val="20"/>
                <w:lang w:val="en-US"/>
              </w:rPr>
              <w:t>d</w:t>
            </w:r>
            <w:r w:rsidR="00E30FF0" w:rsidRPr="00DB42D7">
              <w:rPr>
                <w:rFonts w:ascii="Arial" w:hAnsi="Arial" w:cs="Arial"/>
                <w:b w:val="0"/>
                <w:color w:val="000000" w:themeColor="text1"/>
                <w:sz w:val="20"/>
                <w:szCs w:val="20"/>
              </w:rPr>
              <w:t>ı</w:t>
            </w:r>
            <w:r w:rsidR="00E30FF0" w:rsidRPr="00DB42D7">
              <w:rPr>
                <w:rFonts w:ascii="Arial" w:hAnsi="Arial" w:cs="Arial"/>
                <w:b w:val="0"/>
                <w:color w:val="000000" w:themeColor="text1"/>
                <w:sz w:val="20"/>
                <w:szCs w:val="20"/>
                <w:lang w:val="en-US"/>
              </w:rPr>
              <w:t>r</w:t>
            </w:r>
            <w:r w:rsidR="00E30FF0" w:rsidRPr="00DB42D7">
              <w:rPr>
                <w:rFonts w:ascii="Arial" w:hAnsi="Arial" w:cs="Arial"/>
                <w:b w:val="0"/>
                <w:color w:val="000000" w:themeColor="text1"/>
                <w:sz w:val="20"/>
                <w:szCs w:val="20"/>
              </w:rPr>
              <w:t>ı</w:t>
            </w:r>
            <w:r w:rsidR="00E30FF0" w:rsidRPr="00DB42D7">
              <w:rPr>
                <w:rFonts w:ascii="Arial" w:hAnsi="Arial" w:cs="Arial"/>
                <w:b w:val="0"/>
                <w:color w:val="000000" w:themeColor="text1"/>
                <w:sz w:val="20"/>
                <w:szCs w:val="20"/>
                <w:lang w:val="en-US"/>
              </w:rPr>
              <w:t>n</w:t>
            </w:r>
            <w:r w:rsidR="00E30FF0" w:rsidRPr="00DB42D7">
              <w:rPr>
                <w:rFonts w:ascii="Arial" w:hAnsi="Arial" w:cs="Arial"/>
                <w:b w:val="0"/>
                <w:color w:val="000000" w:themeColor="text1"/>
                <w:sz w:val="20"/>
                <w:szCs w:val="20"/>
              </w:rPr>
              <w:t xml:space="preserve">. </w:t>
            </w:r>
            <w:r w:rsidR="00376B6A" w:rsidRPr="00DB42D7">
              <w:rPr>
                <w:rFonts w:ascii="Arial" w:hAnsi="Arial" w:cs="Arial"/>
                <w:b w:val="0"/>
                <w:i/>
                <w:iCs/>
                <w:color w:val="000000" w:themeColor="text1"/>
                <w:sz w:val="20"/>
                <w:szCs w:val="20"/>
              </w:rPr>
              <w:t>(qiymətləndirilməyib)</w:t>
            </w:r>
          </w:p>
        </w:tc>
        <w:tc>
          <w:tcPr>
            <w:tcW w:w="3704" w:type="dxa"/>
            <w:shd w:val="clear" w:color="auto" w:fill="auto"/>
          </w:tcPr>
          <w:p w14:paraId="71FFC0F5" w14:textId="14CA7D3A" w:rsidR="00C17B34" w:rsidRPr="00905498" w:rsidRDefault="00C17B34" w:rsidP="005C7DE5">
            <w:pPr>
              <w:pStyle w:val="BodyText"/>
              <w:cnfStyle w:val="000000100000" w:firstRow="0" w:lastRow="0" w:firstColumn="0" w:lastColumn="0" w:oddVBand="0" w:evenVBand="0" w:oddHBand="1" w:evenHBand="0" w:firstRowFirstColumn="0" w:firstRowLastColumn="0" w:lastRowFirstColumn="0" w:lastRowLastColumn="0"/>
              <w:rPr>
                <w:lang w:val="az"/>
              </w:rPr>
            </w:pPr>
          </w:p>
        </w:tc>
        <w:tc>
          <w:tcPr>
            <w:tcW w:w="4036" w:type="dxa"/>
            <w:shd w:val="clear" w:color="auto" w:fill="auto"/>
          </w:tcPr>
          <w:p w14:paraId="6BABCE50" w14:textId="69B5C8D3" w:rsidR="00C17B34" w:rsidRPr="00905498" w:rsidRDefault="00884ED2"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9 dekabr 2019-cu il tarixdə təsdiq edilmiş Azərbaycan Respublikası Maliyyə Nazirliyinin Kollegiyasının “Kiçik və Orta Sahibkarlıq Subyektləri üçün Maliyyə Hesabatlarının Beynəlxalq Standartlarına əsasən mühasibat uçotunun aparılması Qaydaları”nın təsdiq edilməsi haqqında qərarı</w:t>
            </w:r>
          </w:p>
        </w:tc>
        <w:tc>
          <w:tcPr>
            <w:tcW w:w="4140" w:type="dxa"/>
            <w:shd w:val="clear" w:color="auto" w:fill="auto"/>
          </w:tcPr>
          <w:p w14:paraId="3860CFBB" w14:textId="31DDBD7B" w:rsidR="00C17B34"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52" w:history="1">
              <w:r w:rsidR="005C7DE5" w:rsidRPr="00905498">
                <w:rPr>
                  <w:rStyle w:val="Hyperlink"/>
                  <w:rFonts w:ascii="Times New Roman" w:hAnsi="Times New Roman" w:cs="Times New Roman"/>
                  <w:lang w:val="az"/>
                </w:rPr>
                <w:t>https://e-qanun.az/framework/43935</w:t>
              </w:r>
            </w:hyperlink>
            <w:r w:rsidR="005C7DE5" w:rsidRPr="00905498">
              <w:rPr>
                <w:rFonts w:ascii="Times New Roman" w:hAnsi="Times New Roman" w:cs="Times New Roman"/>
                <w:color w:val="000000" w:themeColor="text1"/>
                <w:lang w:val="az"/>
              </w:rPr>
              <w:t xml:space="preserve"> </w:t>
            </w:r>
          </w:p>
        </w:tc>
      </w:tr>
      <w:tr w:rsidR="00C17B34" w:rsidRPr="00905498" w14:paraId="2E3152A0"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14568A7" w14:textId="358684CE" w:rsidR="00C17B34" w:rsidRPr="00DB42D7" w:rsidRDefault="000A5698"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Kiçik müəssisələr sadələşdirilmiş hesabatdan istifadə edə bilərmi, məsələn, azaldılmış təqdimetmə tezliyi, təqdimetmə tələblərinin aradan qaldırılması və əvvəlcədən doldurulmuş mənfəət vergisi bəyannamələri? </w:t>
            </w:r>
            <w:r w:rsidR="0003360D" w:rsidRPr="00DB42D7">
              <w:rPr>
                <w:rFonts w:ascii="Arial" w:hAnsi="Arial" w:cs="Arial"/>
                <w:b w:val="0"/>
                <w:color w:val="000000" w:themeColor="text1"/>
                <w:sz w:val="20"/>
                <w:szCs w:val="20"/>
                <w:lang w:val="az"/>
              </w:rPr>
              <w:t>(B/X)</w:t>
            </w:r>
          </w:p>
        </w:tc>
        <w:tc>
          <w:tcPr>
            <w:tcW w:w="3704" w:type="dxa"/>
            <w:shd w:val="clear" w:color="auto" w:fill="auto"/>
          </w:tcPr>
          <w:p w14:paraId="1CADC43A" w14:textId="411AA769" w:rsidR="00C17B34" w:rsidRPr="00905498" w:rsidRDefault="00C17B34" w:rsidP="00C57B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Segoe UI Emoji" w:hAnsi="Segoe UI Emoji" w:cs="Segoe UI Emoji"/>
                <w:lang w:val="az"/>
              </w:rPr>
              <w:t>✅</w:t>
            </w:r>
            <w:r w:rsidR="007675F6" w:rsidRPr="00905498">
              <w:rPr>
                <w:rFonts w:ascii="Times New Roman" w:hAnsi="Times New Roman" w:cs="Times New Roman"/>
                <w:lang w:val="az"/>
              </w:rPr>
              <w:t>Bəli</w:t>
            </w:r>
            <w:r w:rsidR="00C57B00" w:rsidRPr="00905498">
              <w:rPr>
                <w:rFonts w:ascii="Times New Roman" w:hAnsi="Times New Roman" w:cs="Times New Roman"/>
                <w:lang w:val="az"/>
              </w:rPr>
              <w:t xml:space="preserve"> </w:t>
            </w:r>
          </w:p>
        </w:tc>
        <w:tc>
          <w:tcPr>
            <w:tcW w:w="4036" w:type="dxa"/>
            <w:shd w:val="clear" w:color="auto" w:fill="auto"/>
          </w:tcPr>
          <w:p w14:paraId="2BEA219D" w14:textId="420BA2E4"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51BF2D15" w14:textId="05332DAD"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C17B34" w:rsidRPr="00BE4123" w14:paraId="58807625"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C8B9FEA" w14:textId="7815A9C4" w:rsidR="00C17B34" w:rsidRPr="00DB42D7" w:rsidRDefault="0054239C" w:rsidP="00DB42D7">
            <w:pPr>
              <w:pStyle w:val="BodyText"/>
              <w:numPr>
                <w:ilvl w:val="0"/>
                <w:numId w:val="45"/>
              </w:numPr>
              <w:tabs>
                <w:tab w:val="left" w:pos="464"/>
                <w:tab w:val="left" w:pos="4035"/>
              </w:tabs>
              <w:spacing w:after="0"/>
              <w:jc w:val="both"/>
              <w:rPr>
                <w:rFonts w:ascii="Arial" w:hAnsi="Arial" w:cs="Arial"/>
                <w:b w:val="0"/>
                <w:color w:val="000000" w:themeColor="text1"/>
                <w:sz w:val="20"/>
                <w:szCs w:val="20"/>
                <w:lang w:val="az"/>
              </w:rPr>
            </w:pPr>
            <w:r w:rsidRPr="00DB42D7">
              <w:rPr>
                <w:rFonts w:ascii="Arial" w:hAnsi="Arial" w:cs="Arial"/>
                <w:b w:val="0"/>
                <w:bCs w:val="0"/>
                <w:color w:val="000000" w:themeColor="text1"/>
                <w:sz w:val="20"/>
                <w:szCs w:val="20"/>
                <w:lang w:val="az"/>
              </w:rPr>
              <w:t>2</w:t>
            </w:r>
            <w:r w:rsidR="00FB3D9D" w:rsidRPr="00DB42D7">
              <w:rPr>
                <w:rFonts w:ascii="Arial" w:hAnsi="Arial" w:cs="Arial"/>
                <w:b w:val="0"/>
                <w:bCs w:val="0"/>
                <w:color w:val="000000" w:themeColor="text1"/>
                <w:sz w:val="20"/>
                <w:szCs w:val="20"/>
                <w:lang w:val="az"/>
              </w:rPr>
              <w:t>3-cü</w:t>
            </w:r>
            <w:r w:rsidRPr="00DB42D7">
              <w:rPr>
                <w:rFonts w:ascii="Arial" w:hAnsi="Arial" w:cs="Arial"/>
                <w:b w:val="0"/>
                <w:bCs w:val="0"/>
                <w:color w:val="000000" w:themeColor="text1"/>
                <w:sz w:val="20"/>
                <w:szCs w:val="20"/>
                <w:lang w:val="az"/>
              </w:rPr>
              <w:t xml:space="preserve"> s</w:t>
            </w:r>
            <w:r w:rsidRPr="00DB42D7">
              <w:rPr>
                <w:rFonts w:ascii="Arial" w:hAnsi="Arial" w:cs="Arial"/>
                <w:b w:val="0"/>
                <w:color w:val="000000" w:themeColor="text1"/>
                <w:sz w:val="20"/>
                <w:szCs w:val="20"/>
                <w:lang w:val="az-Latn-AZ"/>
              </w:rPr>
              <w:t xml:space="preserve">ualın cavabı </w:t>
            </w:r>
            <w:r w:rsidR="007675F6" w:rsidRPr="00DB42D7">
              <w:rPr>
                <w:rFonts w:ascii="Arial" w:hAnsi="Arial" w:cs="Arial"/>
                <w:b w:val="0"/>
                <w:color w:val="000000" w:themeColor="text1"/>
                <w:sz w:val="20"/>
                <w:szCs w:val="20"/>
                <w:lang w:val="az"/>
              </w:rPr>
              <w:t>Bəli</w:t>
            </w:r>
            <w:r w:rsidRPr="00DB42D7">
              <w:rPr>
                <w:rFonts w:ascii="Arial" w:hAnsi="Arial" w:cs="Arial"/>
                <w:b w:val="0"/>
                <w:color w:val="000000" w:themeColor="text1"/>
                <w:sz w:val="20"/>
                <w:szCs w:val="20"/>
                <w:lang w:val="az"/>
              </w:rPr>
              <w:t xml:space="preserve"> olduğu təqdirdə,</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sad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w:t>
            </w:r>
            <w:r w:rsidRPr="00DB42D7">
              <w:rPr>
                <w:rFonts w:ascii="Arial" w:hAnsi="Arial" w:cs="Arial"/>
                <w:b w:val="0"/>
                <w:color w:val="000000" w:themeColor="text1"/>
                <w:sz w:val="20"/>
                <w:szCs w:val="20"/>
              </w:rPr>
              <w:t>əş</w:t>
            </w:r>
            <w:r w:rsidRPr="00DB42D7">
              <w:rPr>
                <w:rFonts w:ascii="Arial" w:hAnsi="Arial" w:cs="Arial"/>
                <w:b w:val="0"/>
                <w:color w:val="000000" w:themeColor="text1"/>
                <w:sz w:val="20"/>
                <w:szCs w:val="20"/>
                <w:lang w:val="en-US"/>
              </w:rPr>
              <w:t>dirilmi</w:t>
            </w:r>
            <w:r w:rsidRPr="00DB42D7">
              <w:rPr>
                <w:rFonts w:ascii="Arial" w:hAnsi="Arial" w:cs="Arial"/>
                <w:b w:val="0"/>
                <w:color w:val="000000" w:themeColor="text1"/>
                <w:sz w:val="20"/>
                <w:szCs w:val="20"/>
              </w:rPr>
              <w:t xml:space="preserve">ş </w:t>
            </w:r>
            <w:r w:rsidRPr="00DB42D7">
              <w:rPr>
                <w:rFonts w:ascii="Arial" w:hAnsi="Arial" w:cs="Arial"/>
                <w:b w:val="0"/>
                <w:color w:val="000000" w:themeColor="text1"/>
                <w:sz w:val="20"/>
                <w:szCs w:val="20"/>
                <w:lang w:val="en-US"/>
              </w:rPr>
              <w:t>hesabat</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variantlar</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hans</w:t>
            </w:r>
            <w:r w:rsidRPr="00DB42D7">
              <w:rPr>
                <w:rFonts w:ascii="Arial" w:hAnsi="Arial" w:cs="Arial"/>
                <w:b w:val="0"/>
                <w:color w:val="000000" w:themeColor="text1"/>
                <w:sz w:val="20"/>
                <w:szCs w:val="20"/>
              </w:rPr>
              <w:t xml:space="preserve">ı </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ö</w:t>
            </w:r>
            <w:r w:rsidRPr="00DB42D7">
              <w:rPr>
                <w:rFonts w:ascii="Arial" w:hAnsi="Arial" w:cs="Arial"/>
                <w:b w:val="0"/>
                <w:color w:val="000000" w:themeColor="text1"/>
                <w:sz w:val="20"/>
                <w:szCs w:val="20"/>
                <w:lang w:val="en-US"/>
              </w:rPr>
              <w:t>vl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rinin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ö</w:t>
            </w:r>
            <w:r w:rsidRPr="00DB42D7">
              <w:rPr>
                <w:rFonts w:ascii="Arial" w:hAnsi="Arial" w:cs="Arial"/>
                <w:b w:val="0"/>
                <w:color w:val="000000" w:themeColor="text1"/>
                <w:sz w:val="20"/>
                <w:szCs w:val="20"/>
                <w:lang w:val="en-US"/>
              </w:rPr>
              <w:t>vcud</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oldu</w:t>
            </w:r>
            <w:r w:rsidRPr="00DB42D7">
              <w:rPr>
                <w:rFonts w:ascii="Arial" w:hAnsi="Arial" w:cs="Arial"/>
                <w:b w:val="0"/>
                <w:color w:val="000000" w:themeColor="text1"/>
                <w:sz w:val="20"/>
                <w:szCs w:val="20"/>
              </w:rPr>
              <w:t>ğ</w:t>
            </w:r>
            <w:r w:rsidRPr="00DB42D7">
              <w:rPr>
                <w:rFonts w:ascii="Arial" w:hAnsi="Arial" w:cs="Arial"/>
                <w:b w:val="0"/>
                <w:color w:val="000000" w:themeColor="text1"/>
                <w:sz w:val="20"/>
                <w:szCs w:val="20"/>
                <w:lang w:val="en-US"/>
              </w:rPr>
              <w:t>unu</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ayd</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nla</w:t>
            </w:r>
            <w:r w:rsidRPr="00DB42D7">
              <w:rPr>
                <w:rFonts w:ascii="Arial" w:hAnsi="Arial" w:cs="Arial"/>
                <w:b w:val="0"/>
                <w:color w:val="000000" w:themeColor="text1"/>
                <w:sz w:val="20"/>
                <w:szCs w:val="20"/>
              </w:rPr>
              <w:t>ş</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r</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uy</w:t>
            </w:r>
            <w:r w:rsidRPr="00DB42D7">
              <w:rPr>
                <w:rFonts w:ascii="Arial" w:hAnsi="Arial" w:cs="Arial"/>
                <w:b w:val="0"/>
                <w:color w:val="000000" w:themeColor="text1"/>
                <w:sz w:val="20"/>
                <w:szCs w:val="20"/>
              </w:rPr>
              <w:t>ğ</w:t>
            </w:r>
            <w:r w:rsidRPr="00DB42D7">
              <w:rPr>
                <w:rFonts w:ascii="Arial" w:hAnsi="Arial" w:cs="Arial"/>
                <w:b w:val="0"/>
                <w:color w:val="000000" w:themeColor="text1"/>
                <w:sz w:val="20"/>
                <w:szCs w:val="20"/>
                <w:lang w:val="en-US"/>
              </w:rPr>
              <w:t>un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variantlar</w:t>
            </w:r>
            <w:r w:rsidRPr="00DB42D7">
              <w:rPr>
                <w:rFonts w:ascii="Arial" w:hAnsi="Arial" w:cs="Arial"/>
                <w:b w:val="0"/>
                <w:color w:val="000000" w:themeColor="text1"/>
                <w:sz w:val="20"/>
                <w:szCs w:val="20"/>
              </w:rPr>
              <w:t xml:space="preserve">ı </w:t>
            </w:r>
            <w:r w:rsidRPr="00DB42D7">
              <w:rPr>
                <w:rFonts w:ascii="Arial" w:hAnsi="Arial" w:cs="Arial"/>
                <w:b w:val="0"/>
                <w:color w:val="000000" w:themeColor="text1"/>
                <w:sz w:val="20"/>
                <w:szCs w:val="20"/>
                <w:lang w:val="en-US"/>
              </w:rPr>
              <w:t>se</w:t>
            </w:r>
            <w:r w:rsidRPr="00DB42D7">
              <w:rPr>
                <w:rFonts w:ascii="Arial" w:hAnsi="Arial" w:cs="Arial"/>
                <w:b w:val="0"/>
                <w:color w:val="000000" w:themeColor="text1"/>
                <w:sz w:val="20"/>
                <w:szCs w:val="20"/>
              </w:rPr>
              <w:t>ç</w:t>
            </w:r>
            <w:r w:rsidRPr="00DB42D7">
              <w:rPr>
                <w:rFonts w:ascii="Arial" w:hAnsi="Arial" w:cs="Arial"/>
                <w:b w:val="0"/>
                <w:color w:val="000000" w:themeColor="text1"/>
                <w:sz w:val="20"/>
                <w:szCs w:val="20"/>
                <w:lang w:val="en-US"/>
              </w:rPr>
              <w:t>in</w:t>
            </w:r>
            <w:r w:rsidRPr="00DB42D7">
              <w:rPr>
                <w:rFonts w:ascii="Arial" w:hAnsi="Arial" w:cs="Arial"/>
                <w:b w:val="0"/>
                <w:color w:val="000000" w:themeColor="text1"/>
                <w:sz w:val="20"/>
                <w:szCs w:val="20"/>
              </w:rPr>
              <w:t>:</w:t>
            </w:r>
            <w:r w:rsidRPr="00DB42D7">
              <w:rPr>
                <w:rFonts w:ascii="Arial" w:hAnsi="Arial" w:cs="Arial"/>
                <w:b w:val="0"/>
                <w:i/>
                <w:iCs/>
                <w:color w:val="000000" w:themeColor="text1"/>
                <w:sz w:val="20"/>
                <w:szCs w:val="20"/>
              </w:rPr>
              <w:t xml:space="preserve"> </w:t>
            </w:r>
            <w:r w:rsidR="00376B6A" w:rsidRPr="00DB42D7">
              <w:rPr>
                <w:rFonts w:ascii="Arial" w:hAnsi="Arial" w:cs="Arial"/>
                <w:b w:val="0"/>
                <w:i/>
                <w:iCs/>
                <w:color w:val="000000" w:themeColor="text1"/>
                <w:sz w:val="20"/>
                <w:szCs w:val="20"/>
              </w:rPr>
              <w:t>(qiymətləndirilməyib)</w:t>
            </w:r>
          </w:p>
        </w:tc>
        <w:tc>
          <w:tcPr>
            <w:tcW w:w="3704" w:type="dxa"/>
            <w:shd w:val="clear" w:color="auto" w:fill="auto"/>
          </w:tcPr>
          <w:p w14:paraId="36B9626A" w14:textId="7EE6B91C" w:rsidR="00DA20D6" w:rsidRPr="00905498" w:rsidRDefault="00DA20D6" w:rsidP="00DA20D6">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en-US"/>
              </w:rPr>
              <w:t>2</w:t>
            </w:r>
            <w:r w:rsidR="007D2D77">
              <w:rPr>
                <w:lang w:val="en-US"/>
              </w:rPr>
              <w:t>4</w:t>
            </w:r>
            <w:r w:rsidRPr="00905498">
              <w:rPr>
                <w:lang w:val="en-US"/>
              </w:rPr>
              <w:t xml:space="preserve">a. </w:t>
            </w:r>
            <w:r w:rsidR="00417CDD" w:rsidRPr="00905498">
              <w:rPr>
                <w:lang w:val="en-US"/>
              </w:rPr>
              <w:t xml:space="preserve">Azaldılmış sənədləşdirmə tezliyi </w:t>
            </w:r>
            <w:r w:rsidR="00417CDD" w:rsidRPr="00905498">
              <w:rPr>
                <w:rFonts w:ascii="Segoe UI Emoji" w:hAnsi="Segoe UI Emoji" w:cs="Segoe UI Emoji"/>
                <w:lang w:val="az"/>
              </w:rPr>
              <w:t>✅</w:t>
            </w:r>
          </w:p>
          <w:p w14:paraId="01014E69" w14:textId="7F7414C1" w:rsidR="00DA20D6" w:rsidRPr="00905498" w:rsidRDefault="00DA20D6" w:rsidP="00304C93">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en-US"/>
              </w:rPr>
              <w:t>2</w:t>
            </w:r>
            <w:r w:rsidR="007D2D77">
              <w:rPr>
                <w:lang w:val="en-US"/>
              </w:rPr>
              <w:t>4</w:t>
            </w:r>
            <w:r w:rsidRPr="00905498">
              <w:rPr>
                <w:lang w:val="en-US"/>
              </w:rPr>
              <w:t xml:space="preserve">b. </w:t>
            </w:r>
            <w:r w:rsidR="00417CDD" w:rsidRPr="00905498">
              <w:rPr>
                <w:lang w:val="en-US"/>
              </w:rPr>
              <w:t xml:space="preserve">Sənədləşdirmə tələblərinin aradan qaldırılması </w:t>
            </w:r>
            <w:r w:rsidR="00417CDD" w:rsidRPr="00905498">
              <w:rPr>
                <w:rFonts w:ascii="Segoe UI Emoji" w:hAnsi="Segoe UI Emoji" w:cs="Segoe UI Emoji"/>
                <w:lang w:val="az"/>
              </w:rPr>
              <w:t>✅</w:t>
            </w:r>
          </w:p>
          <w:p w14:paraId="2A29B3B7" w14:textId="641DDB58" w:rsidR="00DA20D6" w:rsidRPr="00905498" w:rsidRDefault="00DA20D6" w:rsidP="00304C93">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en-US"/>
              </w:rPr>
              <w:t>2</w:t>
            </w:r>
            <w:r w:rsidR="007D2D77">
              <w:rPr>
                <w:lang w:val="en-US"/>
              </w:rPr>
              <w:t>4</w:t>
            </w:r>
            <w:r w:rsidRPr="00905498">
              <w:rPr>
                <w:lang w:val="en-US"/>
              </w:rPr>
              <w:t xml:space="preserve">c. </w:t>
            </w:r>
            <w:r w:rsidR="00417CDD" w:rsidRPr="00905498">
              <w:rPr>
                <w:lang w:val="en-US"/>
              </w:rPr>
              <w:t>Əvvəlcədən doldurulmuş mənfəət vergisi bəyannaməsi</w:t>
            </w:r>
          </w:p>
          <w:p w14:paraId="1CE03559" w14:textId="5C1FAE7B" w:rsidR="00DA20D6" w:rsidRPr="00905498" w:rsidRDefault="00DA20D6" w:rsidP="00304C93">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en-US"/>
              </w:rPr>
              <w:t>2</w:t>
            </w:r>
            <w:r w:rsidR="007D2D77">
              <w:rPr>
                <w:lang w:val="en-US"/>
              </w:rPr>
              <w:t>4</w:t>
            </w:r>
            <w:r w:rsidRPr="00905498">
              <w:rPr>
                <w:lang w:val="en-US"/>
              </w:rPr>
              <w:t xml:space="preserve">d. </w:t>
            </w:r>
            <w:r w:rsidR="00417CDD" w:rsidRPr="00905498">
              <w:rPr>
                <w:lang w:val="en-US"/>
              </w:rPr>
              <w:t xml:space="preserve">Sadələşdirilmiş vergi bəyannaməsi </w:t>
            </w:r>
            <w:r w:rsidR="00417CDD" w:rsidRPr="00905498">
              <w:rPr>
                <w:rFonts w:ascii="Segoe UI Emoji" w:hAnsi="Segoe UI Emoji" w:cs="Segoe UI Emoji"/>
                <w:lang w:val="az"/>
              </w:rPr>
              <w:t>✅</w:t>
            </w:r>
          </w:p>
          <w:p w14:paraId="606B4958" w14:textId="2857E041" w:rsidR="00DA20D6" w:rsidRPr="00905498" w:rsidRDefault="00DA20D6" w:rsidP="00304C93">
            <w:pPr>
              <w:pStyle w:val="BodyText"/>
              <w:cnfStyle w:val="000000100000" w:firstRow="0" w:lastRow="0" w:firstColumn="0" w:lastColumn="0" w:oddVBand="0" w:evenVBand="0" w:oddHBand="1" w:evenHBand="0" w:firstRowFirstColumn="0" w:firstRowLastColumn="0" w:lastRowFirstColumn="0" w:lastRowLastColumn="0"/>
              <w:rPr>
                <w:lang w:val="en-US"/>
              </w:rPr>
            </w:pPr>
            <w:r w:rsidRPr="00905498">
              <w:rPr>
                <w:lang w:val="en-US"/>
              </w:rPr>
              <w:t>2</w:t>
            </w:r>
            <w:r w:rsidR="007D2D77">
              <w:rPr>
                <w:lang w:val="en-US"/>
              </w:rPr>
              <w:t>4</w:t>
            </w:r>
            <w:r w:rsidRPr="00905498">
              <w:rPr>
                <w:lang w:val="en-US"/>
              </w:rPr>
              <w:t xml:space="preserve">e. </w:t>
            </w:r>
            <w:r w:rsidR="00695F52" w:rsidRPr="00905498">
              <w:rPr>
                <w:lang w:val="en-US"/>
              </w:rPr>
              <w:t>Digər (</w:t>
            </w:r>
            <w:r w:rsidR="007675F6" w:rsidRPr="00905498">
              <w:rPr>
                <w:lang w:val="en-US"/>
              </w:rPr>
              <w:t>Bəli</w:t>
            </w:r>
            <w:r w:rsidR="00695F52" w:rsidRPr="00905498">
              <w:rPr>
                <w:lang w:val="en-US"/>
              </w:rPr>
              <w:t xml:space="preserve"> olduğu təqdirdə, aydınlaşdırın)</w:t>
            </w:r>
          </w:p>
          <w:p w14:paraId="7AED7A42" w14:textId="2DD864D2"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036" w:type="dxa"/>
            <w:shd w:val="clear" w:color="auto" w:fill="auto"/>
          </w:tcPr>
          <w:p w14:paraId="529DAA24" w14:textId="7B29F26C" w:rsidR="00C17B34" w:rsidRPr="00905498" w:rsidRDefault="00C17B34" w:rsidP="00DA20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665C29B5" w14:textId="77777777" w:rsidR="001D126D" w:rsidRPr="00905498" w:rsidRDefault="00BE4123" w:rsidP="001D126D">
            <w:pPr>
              <w:pStyle w:val="BodyText"/>
              <w:cnfStyle w:val="000000100000" w:firstRow="0" w:lastRow="0" w:firstColumn="0" w:lastColumn="0" w:oddVBand="0" w:evenVBand="0" w:oddHBand="1" w:evenHBand="0" w:firstRowFirstColumn="0" w:firstRowLastColumn="0" w:lastRowFirstColumn="0" w:lastRowLastColumn="0"/>
              <w:rPr>
                <w:lang w:val="az"/>
              </w:rPr>
            </w:pPr>
            <w:hyperlink r:id="rId53" w:history="1">
              <w:r w:rsidR="001D126D" w:rsidRPr="00905498">
                <w:rPr>
                  <w:rStyle w:val="Hyperlink"/>
                  <w:lang w:val="az"/>
                </w:rPr>
                <w:t>https://www.taxes.gov.az/az/page/beyanname-erize-formalari-arayis-hesabat-ve-qerarlar</w:t>
              </w:r>
            </w:hyperlink>
            <w:r w:rsidR="001D126D" w:rsidRPr="00905498">
              <w:rPr>
                <w:lang w:val="az"/>
              </w:rPr>
              <w:t xml:space="preserve"> </w:t>
            </w:r>
          </w:p>
          <w:p w14:paraId="270A2F60" w14:textId="78B8F7EA" w:rsidR="00C17B34" w:rsidRPr="00905498" w:rsidRDefault="00BE4123" w:rsidP="001D126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lang w:val="az"/>
              </w:rPr>
            </w:pPr>
            <w:hyperlink r:id="rId54" w:history="1">
              <w:r w:rsidR="001D126D" w:rsidRPr="00905498">
                <w:rPr>
                  <w:rStyle w:val="Hyperlink"/>
                  <w:rFonts w:ascii="Times New Roman" w:hAnsi="Times New Roman" w:cs="Times New Roman"/>
                  <w:lang w:val="az"/>
                </w:rPr>
                <w:t>https://www.youtube.com/watch?v=3nIeIrGgdP0</w:t>
              </w:r>
            </w:hyperlink>
          </w:p>
        </w:tc>
      </w:tr>
      <w:tr w:rsidR="00C17B34" w:rsidRPr="00BE4123" w14:paraId="3C601AE9" w14:textId="77777777" w:rsidTr="00552C5E">
        <w:trPr>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FFFFFF" w:themeFill="background1"/>
          </w:tcPr>
          <w:p w14:paraId="37B70312" w14:textId="7C81768C" w:rsidR="00C17B34" w:rsidRPr="00DB42D7" w:rsidRDefault="000A192F" w:rsidP="00DB42D7">
            <w:pPr>
              <w:pStyle w:val="BodyText"/>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[İstehlak əsaslı vergilər mövcuddursa] Qanunvericilik bazası ƏDV və ya digər istehlaka əsaslanan vergi qeydiyyatı həddini təmin edirmi? </w:t>
            </w:r>
            <w:r w:rsidR="0003360D" w:rsidRPr="00DB42D7">
              <w:rPr>
                <w:rFonts w:ascii="Arial" w:hAnsi="Arial" w:cs="Arial"/>
                <w:b w:val="0"/>
                <w:color w:val="000000" w:themeColor="text1"/>
                <w:sz w:val="20"/>
                <w:szCs w:val="20"/>
                <w:lang w:val="az"/>
              </w:rPr>
              <w:t>(B/X)</w:t>
            </w:r>
          </w:p>
        </w:tc>
        <w:tc>
          <w:tcPr>
            <w:tcW w:w="3704" w:type="dxa"/>
            <w:shd w:val="clear" w:color="auto" w:fill="FFFFFF" w:themeFill="background1"/>
          </w:tcPr>
          <w:p w14:paraId="02FDA914" w14:textId="1507EAF3" w:rsidR="00C17B34" w:rsidRPr="00905498" w:rsidRDefault="007675F6"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C17B34" w:rsidRPr="00905498">
              <w:rPr>
                <w:rFonts w:ascii="Segoe UI Emoji" w:hAnsi="Segoe UI Emoji" w:cs="Segoe UI Emoji"/>
                <w:lang w:val="az"/>
              </w:rPr>
              <w:t>✅</w:t>
            </w:r>
          </w:p>
        </w:tc>
        <w:tc>
          <w:tcPr>
            <w:tcW w:w="4036" w:type="dxa"/>
            <w:shd w:val="clear" w:color="auto" w:fill="FFFFFF" w:themeFill="background1"/>
          </w:tcPr>
          <w:p w14:paraId="584C0815" w14:textId="2B13A259" w:rsidR="00C17B34" w:rsidRPr="00905498" w:rsidRDefault="007F274C"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eastAsia="Times New Roman" w:hAnsi="Times New Roman" w:cs="Times New Roman"/>
                <w:bCs/>
                <w:lang w:val="az"/>
              </w:rPr>
              <w:t>Vergi Məcəlləsinin 157.3-cü maddəsi (ƏDV üzrə vergi uçotu həddi 200 000 AZN təşkil edir)</w:t>
            </w:r>
          </w:p>
        </w:tc>
        <w:tc>
          <w:tcPr>
            <w:tcW w:w="4140" w:type="dxa"/>
            <w:shd w:val="clear" w:color="auto" w:fill="FFFFFF" w:themeFill="background1"/>
          </w:tcPr>
          <w:p w14:paraId="77DEE0B9" w14:textId="34E4115B" w:rsidR="00C17B34" w:rsidRPr="00905498" w:rsidRDefault="00BE4123" w:rsidP="00795C0D">
            <w:pPr>
              <w:widowControl w:val="0"/>
              <w:tabs>
                <w:tab w:val="left" w:pos="459"/>
              </w:tabs>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az-Latn-AZ" w:bidi="en-US"/>
              </w:rPr>
            </w:pPr>
            <w:hyperlink r:id="rId55" w:history="1">
              <w:r w:rsidR="007F274C" w:rsidRPr="00905498">
                <w:rPr>
                  <w:rStyle w:val="Hyperlink"/>
                  <w:rFonts w:ascii="Times New Roman" w:hAnsi="Times New Roman" w:cs="Times New Roman"/>
                  <w:bCs/>
                  <w:lang w:val="az"/>
                </w:rPr>
                <w:t>https://www.taxes.gov.az/az/page/ar-vergi-mecellesi</w:t>
              </w:r>
            </w:hyperlink>
          </w:p>
        </w:tc>
      </w:tr>
      <w:tr w:rsidR="00C17B34" w:rsidRPr="00BE4123" w14:paraId="69EFB7E0" w14:textId="77777777" w:rsidTr="00552C5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FFFFFF" w:themeFill="background1"/>
          </w:tcPr>
          <w:p w14:paraId="5377ECC9" w14:textId="15ECDD95" w:rsidR="00C17B34" w:rsidRPr="00DB42D7" w:rsidRDefault="007D2D77"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bCs w:val="0"/>
                <w:color w:val="000000" w:themeColor="text1"/>
                <w:sz w:val="20"/>
                <w:szCs w:val="20"/>
                <w:lang w:val="az"/>
              </w:rPr>
              <w:t>2</w:t>
            </w:r>
            <w:r w:rsidR="003B370B">
              <w:rPr>
                <w:rFonts w:ascii="Arial" w:hAnsi="Arial" w:cs="Arial"/>
                <w:b w:val="0"/>
                <w:bCs w:val="0"/>
                <w:color w:val="000000" w:themeColor="text1"/>
                <w:sz w:val="20"/>
                <w:szCs w:val="20"/>
                <w:lang w:val="az"/>
              </w:rPr>
              <w:t>5</w:t>
            </w:r>
            <w:r w:rsidRPr="00DB42D7">
              <w:rPr>
                <w:rFonts w:ascii="Arial" w:hAnsi="Arial" w:cs="Arial"/>
                <w:b w:val="0"/>
                <w:bCs w:val="0"/>
                <w:color w:val="000000" w:themeColor="text1"/>
                <w:sz w:val="20"/>
                <w:szCs w:val="20"/>
                <w:lang w:val="az"/>
              </w:rPr>
              <w:t>-c</w:t>
            </w:r>
            <w:r w:rsidR="003B370B">
              <w:rPr>
                <w:rFonts w:ascii="Arial" w:hAnsi="Arial" w:cs="Arial"/>
                <w:b w:val="0"/>
                <w:bCs w:val="0"/>
                <w:color w:val="000000" w:themeColor="text1"/>
                <w:sz w:val="20"/>
                <w:szCs w:val="20"/>
                <w:lang w:val="az"/>
              </w:rPr>
              <w:t>i</w:t>
            </w:r>
            <w:r w:rsidR="008A7279" w:rsidRPr="00DB42D7">
              <w:rPr>
                <w:rFonts w:ascii="Arial" w:hAnsi="Arial" w:cs="Arial"/>
                <w:b w:val="0"/>
                <w:bCs w:val="0"/>
                <w:color w:val="000000" w:themeColor="text1"/>
                <w:sz w:val="20"/>
                <w:szCs w:val="20"/>
                <w:lang w:val="az"/>
              </w:rPr>
              <w:t xml:space="preserve"> s</w:t>
            </w:r>
            <w:r w:rsidR="008A7279" w:rsidRPr="00DB42D7">
              <w:rPr>
                <w:rFonts w:ascii="Arial" w:hAnsi="Arial" w:cs="Arial"/>
                <w:b w:val="0"/>
                <w:color w:val="000000" w:themeColor="text1"/>
                <w:sz w:val="20"/>
                <w:szCs w:val="20"/>
                <w:lang w:val="az-Latn-AZ"/>
              </w:rPr>
              <w:t xml:space="preserve">ualın cavabı </w:t>
            </w:r>
            <w:r w:rsidR="007675F6" w:rsidRPr="00DB42D7">
              <w:rPr>
                <w:rFonts w:ascii="Arial" w:hAnsi="Arial" w:cs="Arial"/>
                <w:b w:val="0"/>
                <w:color w:val="000000" w:themeColor="text1"/>
                <w:sz w:val="20"/>
                <w:szCs w:val="20"/>
                <w:lang w:val="az"/>
              </w:rPr>
              <w:t>Bəli</w:t>
            </w:r>
            <w:r w:rsidR="008A7279" w:rsidRPr="00DB42D7">
              <w:rPr>
                <w:rFonts w:ascii="Arial" w:hAnsi="Arial" w:cs="Arial"/>
                <w:b w:val="0"/>
                <w:color w:val="000000" w:themeColor="text1"/>
                <w:sz w:val="20"/>
                <w:szCs w:val="20"/>
                <w:lang w:val="az"/>
              </w:rPr>
              <w:t xml:space="preserve"> olduğu təqdirdə, qanunvericilik bazası həddən aşağı olan müəssisələr üçün könüllü ƏDV və ya digər istehlak əsaslı vergi qeydiyyatına icazə verirmi? </w:t>
            </w:r>
            <w:r w:rsidR="0003360D" w:rsidRPr="00DB42D7">
              <w:rPr>
                <w:rFonts w:ascii="Arial" w:hAnsi="Arial" w:cs="Arial"/>
                <w:b w:val="0"/>
                <w:color w:val="000000" w:themeColor="text1"/>
                <w:sz w:val="20"/>
                <w:szCs w:val="20"/>
                <w:lang w:val="az"/>
              </w:rPr>
              <w:t>(B/X)</w:t>
            </w:r>
          </w:p>
        </w:tc>
        <w:tc>
          <w:tcPr>
            <w:tcW w:w="3704" w:type="dxa"/>
            <w:shd w:val="clear" w:color="auto" w:fill="FFFFFF" w:themeFill="background1"/>
          </w:tcPr>
          <w:p w14:paraId="53BD6CD2" w14:textId="377BBE75" w:rsidR="00C17B34" w:rsidRPr="00905498" w:rsidRDefault="007675F6" w:rsidP="006D0A4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6D0A48" w:rsidRPr="00905498">
              <w:rPr>
                <w:rFonts w:ascii="Segoe UI Emoji" w:hAnsi="Segoe UI Emoji" w:cs="Segoe UI Emoji"/>
                <w:lang w:val="az"/>
              </w:rPr>
              <w:t>✅</w:t>
            </w:r>
          </w:p>
        </w:tc>
        <w:tc>
          <w:tcPr>
            <w:tcW w:w="4036" w:type="dxa"/>
            <w:shd w:val="clear" w:color="auto" w:fill="FFFFFF" w:themeFill="background1"/>
          </w:tcPr>
          <w:p w14:paraId="0FECF2D8" w14:textId="36B2E438" w:rsidR="000A192F" w:rsidRPr="00905498" w:rsidRDefault="000A192F"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eastAsia="Times New Roman" w:hAnsi="Times New Roman" w:cs="Times New Roman"/>
                <w:bCs/>
                <w:lang w:val="az"/>
              </w:rPr>
              <w:t>Vergi Məcəlləsinin 157.3.2-ci maddəsi</w:t>
            </w:r>
          </w:p>
        </w:tc>
        <w:tc>
          <w:tcPr>
            <w:tcW w:w="4140" w:type="dxa"/>
            <w:shd w:val="clear" w:color="auto" w:fill="FFFFFF" w:themeFill="background1"/>
          </w:tcPr>
          <w:p w14:paraId="179FD65F" w14:textId="1EBCBBC9" w:rsidR="00C17B34"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56" w:history="1">
              <w:r w:rsidR="000A192F" w:rsidRPr="00905498">
                <w:rPr>
                  <w:rStyle w:val="Hyperlink"/>
                  <w:rFonts w:ascii="Times New Roman" w:hAnsi="Times New Roman" w:cs="Times New Roman"/>
                  <w:bCs/>
                  <w:lang w:val="az"/>
                </w:rPr>
                <w:t>https://www.taxes.gov.az/az/page/ar-vergi-mecellesi</w:t>
              </w:r>
            </w:hyperlink>
          </w:p>
        </w:tc>
      </w:tr>
      <w:tr w:rsidR="00C17B34" w:rsidRPr="00BE4123" w14:paraId="3F0C6228" w14:textId="77777777" w:rsidTr="00552C5E">
        <w:trPr>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FFFFFF" w:themeFill="background1"/>
          </w:tcPr>
          <w:p w14:paraId="13898B17" w14:textId="43CEC672" w:rsidR="00C17B34" w:rsidRPr="00DB42D7" w:rsidRDefault="00B937A2"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[İstehlak əsaslı vergilər mövcuddursa] ƏDV-nin qeri qaytarılması mexanizmi mövcuddurmu? </w:t>
            </w:r>
            <w:r w:rsidR="0003360D" w:rsidRPr="00DB42D7">
              <w:rPr>
                <w:rFonts w:ascii="Arial" w:hAnsi="Arial" w:cs="Arial"/>
                <w:b w:val="0"/>
                <w:color w:val="000000" w:themeColor="text1"/>
                <w:sz w:val="20"/>
                <w:szCs w:val="20"/>
                <w:lang w:val="az"/>
              </w:rPr>
              <w:t>(B/X)</w:t>
            </w:r>
          </w:p>
        </w:tc>
        <w:tc>
          <w:tcPr>
            <w:tcW w:w="3704" w:type="dxa"/>
            <w:shd w:val="clear" w:color="auto" w:fill="FFFFFF" w:themeFill="background1"/>
          </w:tcPr>
          <w:p w14:paraId="1EA9A44F" w14:textId="256E4605" w:rsidR="00C17B34" w:rsidRPr="00905498" w:rsidRDefault="007675F6"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C17B34" w:rsidRPr="00905498">
              <w:rPr>
                <w:rFonts w:ascii="Segoe UI Emoji" w:hAnsi="Segoe UI Emoji" w:cs="Segoe UI Emoji"/>
                <w:lang w:val="az"/>
              </w:rPr>
              <w:t>✅</w:t>
            </w:r>
          </w:p>
        </w:tc>
        <w:tc>
          <w:tcPr>
            <w:tcW w:w="4036" w:type="dxa"/>
            <w:shd w:val="clear" w:color="auto" w:fill="FFFFFF" w:themeFill="background1"/>
          </w:tcPr>
          <w:p w14:paraId="6D1131F4" w14:textId="1A523215" w:rsidR="00C17B34" w:rsidRPr="00905498" w:rsidRDefault="00E16EE1"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05498">
              <w:rPr>
                <w:rFonts w:ascii="Times New Roman" w:eastAsia="Times New Roman" w:hAnsi="Times New Roman" w:cs="Times New Roman"/>
                <w:bCs/>
                <w:lang w:val="az"/>
              </w:rPr>
              <w:t>Vergi Məcəlləsinin 179-cu maddəsi</w:t>
            </w:r>
            <w:r w:rsidRPr="00905498">
              <w:rPr>
                <w:rFonts w:ascii="Times New Roman" w:hAnsi="Times New Roman" w:cs="Times New Roman"/>
                <w:lang w:val="en-US"/>
              </w:rPr>
              <w:t xml:space="preserve"> </w:t>
            </w:r>
          </w:p>
        </w:tc>
        <w:tc>
          <w:tcPr>
            <w:tcW w:w="4140" w:type="dxa"/>
            <w:shd w:val="clear" w:color="auto" w:fill="FFFFFF" w:themeFill="background1"/>
          </w:tcPr>
          <w:p w14:paraId="08019060" w14:textId="53BF0D31" w:rsidR="00C17B34" w:rsidRPr="00905498" w:rsidRDefault="00BE4123" w:rsidP="00795C0D">
            <w:pPr>
              <w:widowControl w:val="0"/>
              <w:tabs>
                <w:tab w:val="left" w:pos="459"/>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lang w:val="az" w:bidi="en-US"/>
              </w:rPr>
            </w:pPr>
            <w:hyperlink r:id="rId57" w:history="1">
              <w:r w:rsidR="00E16EE1" w:rsidRPr="00905498">
                <w:rPr>
                  <w:rStyle w:val="Hyperlink"/>
                  <w:rFonts w:ascii="Times New Roman" w:hAnsi="Times New Roman" w:cs="Times New Roman"/>
                  <w:bCs/>
                  <w:lang w:val="en-US"/>
                </w:rPr>
                <w:t>https://www.taxes.gov.az/az/page/ar-vergi-mecellesi</w:t>
              </w:r>
            </w:hyperlink>
          </w:p>
        </w:tc>
      </w:tr>
      <w:tr w:rsidR="00C17B34" w:rsidRPr="00BE4123" w14:paraId="5F6A1E62" w14:textId="77777777" w:rsidTr="00552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FFFFFF" w:themeFill="background1"/>
          </w:tcPr>
          <w:p w14:paraId="7ED9DC4B" w14:textId="505B5284" w:rsidR="00376B6A" w:rsidRPr="00DB42D7" w:rsidRDefault="008D24F1" w:rsidP="00DB42D7">
            <w:pPr>
              <w:pStyle w:val="Heading40"/>
              <w:keepNext/>
              <w:keepLines/>
              <w:numPr>
                <w:ilvl w:val="0"/>
                <w:numId w:val="45"/>
              </w:numPr>
              <w:tabs>
                <w:tab w:val="left" w:pos="464"/>
              </w:tabs>
              <w:rPr>
                <w:rFonts w:ascii="Arial" w:hAnsi="Arial" w:cs="Arial"/>
                <w:color w:val="000000" w:themeColor="text1"/>
                <w:sz w:val="20"/>
                <w:szCs w:val="20"/>
                <w:lang w:val="az"/>
              </w:rPr>
            </w:pPr>
            <w:bookmarkStart w:id="1" w:name="bookmark1121"/>
            <w:r w:rsidRPr="00DB42D7">
              <w:rPr>
                <w:rFonts w:ascii="Arial" w:hAnsi="Arial" w:cs="Arial"/>
                <w:bCs/>
                <w:color w:val="000000" w:themeColor="text1"/>
                <w:sz w:val="20"/>
                <w:szCs w:val="20"/>
                <w:lang w:val="en-US"/>
              </w:rPr>
              <w:lastRenderedPageBreak/>
              <w:t>27</w:t>
            </w:r>
            <w:r w:rsidR="00561A99" w:rsidRPr="00DB42D7">
              <w:rPr>
                <w:rFonts w:ascii="Arial" w:hAnsi="Arial" w:cs="Arial"/>
                <w:bCs/>
                <w:color w:val="000000" w:themeColor="text1"/>
                <w:sz w:val="20"/>
                <w:szCs w:val="20"/>
                <w:lang w:val="az"/>
              </w:rPr>
              <w:t>-ci</w:t>
            </w:r>
            <w:r w:rsidR="00D14418" w:rsidRPr="00DB42D7">
              <w:rPr>
                <w:rFonts w:ascii="Arial" w:hAnsi="Arial" w:cs="Arial"/>
                <w:bCs/>
                <w:color w:val="000000" w:themeColor="text1"/>
                <w:sz w:val="20"/>
                <w:szCs w:val="20"/>
                <w:lang w:val="az"/>
              </w:rPr>
              <w:t xml:space="preserve"> su</w:t>
            </w:r>
            <w:r w:rsidR="00D14418" w:rsidRPr="00DB42D7">
              <w:rPr>
                <w:rFonts w:ascii="Arial" w:hAnsi="Arial" w:cs="Arial"/>
                <w:color w:val="000000" w:themeColor="text1"/>
                <w:sz w:val="20"/>
                <w:szCs w:val="20"/>
                <w:lang w:val="az-Latn-AZ"/>
              </w:rPr>
              <w:t xml:space="preserve">alın cavabı </w:t>
            </w:r>
            <w:r w:rsidR="007675F6" w:rsidRPr="00DB42D7">
              <w:rPr>
                <w:rFonts w:ascii="Arial" w:hAnsi="Arial" w:cs="Arial"/>
                <w:color w:val="000000" w:themeColor="text1"/>
                <w:sz w:val="20"/>
                <w:szCs w:val="20"/>
                <w:lang w:val="az"/>
              </w:rPr>
              <w:t>Bəli</w:t>
            </w:r>
            <w:r w:rsidR="00D14418" w:rsidRPr="00DB42D7">
              <w:rPr>
                <w:rFonts w:ascii="Arial" w:hAnsi="Arial" w:cs="Arial"/>
                <w:color w:val="000000" w:themeColor="text1"/>
                <w:sz w:val="20"/>
                <w:szCs w:val="20"/>
                <w:lang w:val="az"/>
              </w:rPr>
              <w:t xml:space="preserve"> olduğu təqdirdə</w:t>
            </w:r>
            <w:r w:rsidR="00BC25E9" w:rsidRPr="00DB42D7">
              <w:rPr>
                <w:rFonts w:ascii="Arial" w:hAnsi="Arial" w:cs="Arial"/>
                <w:color w:val="000000" w:themeColor="text1"/>
                <w:sz w:val="20"/>
                <w:szCs w:val="20"/>
                <w:lang w:val="en-US"/>
              </w:rPr>
              <w:t xml:space="preserve">, </w:t>
            </w:r>
            <w:r w:rsidR="00376B6A" w:rsidRPr="00DB42D7">
              <w:rPr>
                <w:rFonts w:ascii="Arial" w:hAnsi="Arial" w:cs="Arial"/>
                <w:color w:val="000000" w:themeColor="text1"/>
                <w:sz w:val="20"/>
                <w:szCs w:val="20"/>
                <w:lang w:val="en-US"/>
              </w:rPr>
              <w:t xml:space="preserve">Hansı ƏDV geri qaytarılma məhdudiyyətləri tətbiq olunur. Bütün mümkün variantları seçin. </w:t>
            </w:r>
            <w:bookmarkEnd w:id="1"/>
          </w:p>
          <w:p w14:paraId="7DE031A8" w14:textId="19236B58" w:rsidR="00C17B34" w:rsidRPr="00DB42D7" w:rsidRDefault="00BC25E9" w:rsidP="00DB42D7">
            <w:pPr>
              <w:pStyle w:val="Heading40"/>
              <w:keepNext/>
              <w:keepLines/>
              <w:numPr>
                <w:ilvl w:val="0"/>
                <w:numId w:val="45"/>
              </w:numPr>
              <w:tabs>
                <w:tab w:val="left" w:pos="464"/>
              </w:tabs>
              <w:rPr>
                <w:rFonts w:ascii="Arial" w:hAnsi="Arial" w:cs="Arial"/>
                <w:color w:val="000000" w:themeColor="text1"/>
                <w:sz w:val="20"/>
                <w:szCs w:val="20"/>
                <w:lang w:val="az"/>
              </w:rPr>
            </w:pPr>
            <w:r w:rsidRPr="00DB42D7">
              <w:rPr>
                <w:rFonts w:ascii="Arial" w:hAnsi="Arial" w:cs="Arial"/>
                <w:color w:val="000000" w:themeColor="text1"/>
                <w:sz w:val="20"/>
                <w:szCs w:val="20"/>
                <w:lang w:val="az"/>
              </w:rPr>
              <w:t>(</w:t>
            </w:r>
            <w:r w:rsidR="00756CCD" w:rsidRPr="00DB42D7">
              <w:rPr>
                <w:rFonts w:ascii="Arial" w:hAnsi="Arial" w:cs="Arial"/>
                <w:color w:val="000000" w:themeColor="text1"/>
                <w:sz w:val="20"/>
                <w:szCs w:val="20"/>
                <w:lang w:val="az"/>
              </w:rPr>
              <w:t>B</w:t>
            </w:r>
            <w:r w:rsidRPr="00DB42D7">
              <w:rPr>
                <w:rFonts w:ascii="Arial" w:hAnsi="Arial" w:cs="Arial"/>
                <w:color w:val="000000" w:themeColor="text1"/>
                <w:sz w:val="20"/>
                <w:szCs w:val="20"/>
                <w:lang w:val="az"/>
              </w:rPr>
              <w:t>/</w:t>
            </w:r>
            <w:r w:rsidR="00756CCD" w:rsidRPr="00DB42D7">
              <w:rPr>
                <w:rFonts w:ascii="Arial" w:hAnsi="Arial" w:cs="Arial"/>
                <w:color w:val="000000" w:themeColor="text1"/>
                <w:sz w:val="20"/>
                <w:szCs w:val="20"/>
                <w:lang w:val="az"/>
              </w:rPr>
              <w:t>X</w:t>
            </w:r>
            <w:r w:rsidRPr="00DB42D7">
              <w:rPr>
                <w:rFonts w:ascii="Arial" w:hAnsi="Arial" w:cs="Arial"/>
                <w:color w:val="000000" w:themeColor="text1"/>
                <w:sz w:val="20"/>
                <w:szCs w:val="20"/>
                <w:lang w:val="az"/>
              </w:rPr>
              <w:t xml:space="preserve">; </w:t>
            </w:r>
            <w:r w:rsidR="00756CCD" w:rsidRPr="00DB42D7">
              <w:rPr>
                <w:rFonts w:ascii="Arial" w:hAnsi="Arial" w:cs="Arial"/>
                <w:color w:val="000000" w:themeColor="text1"/>
                <w:sz w:val="20"/>
                <w:szCs w:val="20"/>
                <w:lang w:val="az"/>
              </w:rPr>
              <w:t>X</w:t>
            </w:r>
            <w:r w:rsidRPr="00DB42D7">
              <w:rPr>
                <w:rFonts w:ascii="Arial" w:hAnsi="Arial" w:cs="Arial"/>
                <w:color w:val="000000" w:themeColor="text1"/>
                <w:sz w:val="20"/>
                <w:szCs w:val="20"/>
                <w:lang w:val="az"/>
              </w:rPr>
              <w:t xml:space="preserve"> </w:t>
            </w:r>
            <w:r w:rsidR="00756CCD" w:rsidRPr="00DB42D7">
              <w:rPr>
                <w:rFonts w:ascii="Arial" w:hAnsi="Arial" w:cs="Arial"/>
                <w:color w:val="000000" w:themeColor="text1"/>
                <w:sz w:val="20"/>
                <w:szCs w:val="20"/>
                <w:lang w:val="az"/>
              </w:rPr>
              <w:t>–</w:t>
            </w:r>
            <w:r w:rsidRPr="00DB42D7">
              <w:rPr>
                <w:rFonts w:ascii="Arial" w:hAnsi="Arial" w:cs="Arial"/>
                <w:color w:val="000000" w:themeColor="text1"/>
                <w:sz w:val="20"/>
                <w:szCs w:val="20"/>
                <w:lang w:val="az"/>
              </w:rPr>
              <w:t xml:space="preserve"> </w:t>
            </w:r>
            <w:r w:rsidR="00756CCD" w:rsidRPr="00DB42D7">
              <w:rPr>
                <w:rFonts w:ascii="Arial" w:hAnsi="Arial" w:cs="Arial"/>
                <w:color w:val="000000" w:themeColor="text1"/>
                <w:sz w:val="20"/>
                <w:szCs w:val="20"/>
                <w:lang w:val="az"/>
              </w:rPr>
              <w:t>yaxşı təcrübə</w:t>
            </w:r>
            <w:r w:rsidRPr="00DB42D7">
              <w:rPr>
                <w:rFonts w:ascii="Arial" w:hAnsi="Arial" w:cs="Arial"/>
                <w:color w:val="000000" w:themeColor="text1"/>
                <w:sz w:val="20"/>
                <w:szCs w:val="20"/>
                <w:lang w:val="az"/>
              </w:rPr>
              <w:t>)</w:t>
            </w:r>
          </w:p>
        </w:tc>
        <w:tc>
          <w:tcPr>
            <w:tcW w:w="3704" w:type="dxa"/>
            <w:shd w:val="clear" w:color="auto" w:fill="FFFFFF" w:themeFill="background1"/>
          </w:tcPr>
          <w:p w14:paraId="12153785" w14:textId="6BCED245" w:rsidR="00C17B34" w:rsidRPr="00905498" w:rsidRDefault="00D403E6"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Segoe UI Emoji" w:hAnsi="Segoe UI Emoji" w:cs="Segoe UI Emoji"/>
                <w:color w:val="FF0000"/>
                <w:lang w:val="az"/>
              </w:rPr>
              <w:t>🚫</w:t>
            </w:r>
            <w:r w:rsidRPr="00905498">
              <w:rPr>
                <w:rFonts w:ascii="Times New Roman" w:hAnsi="Times New Roman" w:cs="Times New Roman"/>
                <w:lang w:val="az"/>
              </w:rPr>
              <w:t xml:space="preserve"> </w:t>
            </w:r>
            <w:r w:rsidR="00BC25E9" w:rsidRPr="00905498">
              <w:rPr>
                <w:rFonts w:ascii="Times New Roman" w:hAnsi="Times New Roman" w:cs="Times New Roman"/>
                <w:lang w:val="az"/>
              </w:rPr>
              <w:t>Xeyr</w:t>
            </w:r>
          </w:p>
          <w:p w14:paraId="2C4A8349" w14:textId="132CBB55" w:rsidR="008D35EA" w:rsidRPr="00905498" w:rsidRDefault="008D24F1" w:rsidP="0090493A">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Pr>
                <w:lang w:val="az"/>
              </w:rPr>
              <w:t>28</w:t>
            </w:r>
            <w:r w:rsidR="008D35EA" w:rsidRPr="00905498">
              <w:rPr>
                <w:lang w:val="az"/>
              </w:rPr>
              <w:t>a. Vergi ödəyicilərinin xüsusi növləri</w:t>
            </w:r>
          </w:p>
          <w:p w14:paraId="419B5BF7" w14:textId="440619BE" w:rsidR="008D35EA" w:rsidRPr="00905498" w:rsidRDefault="008D24F1" w:rsidP="0090493A">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Pr>
                <w:lang w:val="az"/>
              </w:rPr>
              <w:t>28</w:t>
            </w:r>
            <w:r w:rsidR="008D35EA" w:rsidRPr="00905498">
              <w:rPr>
                <w:lang w:val="az"/>
              </w:rPr>
              <w:t>b. Xüsusi şərtlər (məsələn, yalnız ixracatçılar, şirkət 2 yaşından kiçik olmalıdır və s.)</w:t>
            </w:r>
          </w:p>
          <w:p w14:paraId="0023E169" w14:textId="4D99E12F" w:rsidR="008D35EA" w:rsidRPr="00905498" w:rsidRDefault="008D24F1" w:rsidP="0090493A">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Pr>
                <w:lang w:val="az"/>
              </w:rPr>
              <w:t>28</w:t>
            </w:r>
            <w:r w:rsidR="008D35EA" w:rsidRPr="00905498">
              <w:rPr>
                <w:lang w:val="az"/>
              </w:rPr>
              <w:t>c. Təqdim olunan xüsusi mal və ya xidmətlər</w:t>
            </w:r>
          </w:p>
          <w:p w14:paraId="5FA02A7A" w14:textId="3363793A" w:rsidR="00DF758D" w:rsidRPr="00905498" w:rsidRDefault="008D24F1" w:rsidP="008D35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Pr>
                <w:rFonts w:ascii="Times New Roman" w:hAnsi="Times New Roman" w:cs="Times New Roman"/>
                <w:lang w:val="az"/>
              </w:rPr>
              <w:t>28</w:t>
            </w:r>
            <w:r w:rsidR="008D35EA" w:rsidRPr="00905498">
              <w:rPr>
                <w:rFonts w:ascii="Times New Roman" w:hAnsi="Times New Roman" w:cs="Times New Roman"/>
                <w:lang w:val="az"/>
              </w:rPr>
              <w:t xml:space="preserve">d. Geri qaytarma tələb edə bilməmişdən əvvəl müəyyən bir müddətə davam etmək tələbi </w:t>
            </w:r>
          </w:p>
          <w:p w14:paraId="1CDE0001" w14:textId="5F0E2E10" w:rsidR="00D55C22" w:rsidRPr="00905498" w:rsidRDefault="008D24F1" w:rsidP="008D35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Pr>
                <w:rFonts w:ascii="Times New Roman" w:hAnsi="Times New Roman" w:cs="Times New Roman"/>
                <w:lang w:val="az"/>
              </w:rPr>
              <w:t>28</w:t>
            </w:r>
            <w:r w:rsidR="00D55C22" w:rsidRPr="00905498">
              <w:rPr>
                <w:rFonts w:ascii="Times New Roman" w:hAnsi="Times New Roman" w:cs="Times New Roman"/>
                <w:lang w:val="az"/>
              </w:rPr>
              <w:t xml:space="preserve">e. </w:t>
            </w:r>
            <w:r w:rsidR="00695F52" w:rsidRPr="00905498">
              <w:rPr>
                <w:rFonts w:ascii="Times New Roman" w:hAnsi="Times New Roman" w:cs="Times New Roman"/>
                <w:lang w:val="az"/>
              </w:rPr>
              <w:t>Digər (</w:t>
            </w:r>
            <w:r w:rsidR="007675F6" w:rsidRPr="00905498">
              <w:rPr>
                <w:rFonts w:ascii="Times New Roman" w:hAnsi="Times New Roman" w:cs="Times New Roman"/>
                <w:lang w:val="az"/>
              </w:rPr>
              <w:t>Bəli</w:t>
            </w:r>
            <w:r w:rsidR="00695F52" w:rsidRPr="00905498">
              <w:rPr>
                <w:rFonts w:ascii="Times New Roman" w:hAnsi="Times New Roman" w:cs="Times New Roman"/>
                <w:lang w:val="az"/>
              </w:rPr>
              <w:t xml:space="preserve"> olduğu təqdirdə, aydınlaşdırın)</w:t>
            </w:r>
            <w:r w:rsidR="00D55C22" w:rsidRPr="00905498">
              <w:rPr>
                <w:rFonts w:ascii="Times New Roman" w:hAnsi="Times New Roman" w:cs="Times New Roman"/>
                <w:lang w:val="az"/>
              </w:rPr>
              <w:t xml:space="preserve"> </w:t>
            </w:r>
            <w:r w:rsidR="00DF758D" w:rsidRPr="00905498">
              <w:rPr>
                <w:rFonts w:ascii="Times New Roman" w:hAnsi="Times New Roman" w:cs="Times New Roman"/>
                <w:color w:val="000000" w:themeColor="text1"/>
                <w:highlight w:val="green"/>
                <w:lang w:val="az"/>
              </w:rPr>
              <w:t>Risk əsaslı hallar</w:t>
            </w:r>
          </w:p>
        </w:tc>
        <w:tc>
          <w:tcPr>
            <w:tcW w:w="4036" w:type="dxa"/>
            <w:shd w:val="clear" w:color="auto" w:fill="FFFFFF" w:themeFill="background1"/>
          </w:tcPr>
          <w:p w14:paraId="0BB2F784" w14:textId="13709435" w:rsidR="00C17B34" w:rsidRPr="00905498" w:rsidRDefault="00D7184A"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bCs/>
                <w:lang w:val="en-US"/>
              </w:rPr>
              <w:t>Vergi Məcəlləsinin 87.3-1-ci maddəsi</w:t>
            </w:r>
          </w:p>
        </w:tc>
        <w:tc>
          <w:tcPr>
            <w:tcW w:w="4140" w:type="dxa"/>
            <w:shd w:val="clear" w:color="auto" w:fill="FFFFFF" w:themeFill="background1"/>
          </w:tcPr>
          <w:p w14:paraId="6BCE2B90" w14:textId="46CBC054" w:rsidR="00C17B34"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58" w:history="1">
              <w:r w:rsidR="00D7184A" w:rsidRPr="00905498">
                <w:rPr>
                  <w:rStyle w:val="Hyperlink"/>
                  <w:rFonts w:ascii="Times New Roman" w:hAnsi="Times New Roman" w:cs="Times New Roman"/>
                  <w:bCs/>
                  <w:lang w:val="az"/>
                </w:rPr>
                <w:t>https://www.taxes.gov.az/az/page/ar-vergi-mecellesi</w:t>
              </w:r>
            </w:hyperlink>
          </w:p>
        </w:tc>
      </w:tr>
      <w:tr w:rsidR="00C17B34" w:rsidRPr="00BE4123" w14:paraId="6E2BE77C"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22DAE38" w14:textId="76111590" w:rsidR="00C17B34" w:rsidRPr="00DB42D7" w:rsidRDefault="00184677" w:rsidP="00DB42D7">
            <w:pPr>
              <w:pStyle w:val="Heading40"/>
              <w:keepNext/>
              <w:keepLines/>
              <w:numPr>
                <w:ilvl w:val="0"/>
                <w:numId w:val="45"/>
              </w:numPr>
              <w:tabs>
                <w:tab w:val="left" w:pos="464"/>
              </w:tabs>
              <w:rPr>
                <w:rFonts w:ascii="Arial" w:hAnsi="Arial" w:cs="Arial"/>
                <w:color w:val="000000" w:themeColor="text1"/>
                <w:sz w:val="20"/>
                <w:szCs w:val="20"/>
                <w:lang w:val="az"/>
              </w:rPr>
            </w:pPr>
            <w:bookmarkStart w:id="2" w:name="bookmark1123"/>
            <w:r w:rsidRPr="00DB42D7">
              <w:rPr>
                <w:rFonts w:ascii="Arial" w:hAnsi="Arial" w:cs="Arial"/>
                <w:color w:val="000000" w:themeColor="text1"/>
                <w:sz w:val="20"/>
                <w:szCs w:val="20"/>
                <w:lang w:val="az"/>
              </w:rPr>
              <w:t xml:space="preserve">Ümumi vergi uçotu haqqında məlumatın aşağıda sadalanan rabitə vasitələri ilə əldə oluna biləcəyini göstərin. </w:t>
            </w:r>
            <w:r w:rsidRPr="00DB42D7">
              <w:rPr>
                <w:rFonts w:ascii="Arial" w:hAnsi="Arial" w:cs="Arial"/>
                <w:color w:val="000000" w:themeColor="text1"/>
                <w:sz w:val="20"/>
                <w:szCs w:val="20"/>
                <w:lang w:val="en-US"/>
              </w:rPr>
              <w:t xml:space="preserve">Bütün uyğun variantları seçin: </w:t>
            </w:r>
            <w:r w:rsidR="0003360D" w:rsidRPr="00DB42D7">
              <w:rPr>
                <w:rFonts w:ascii="Arial" w:hAnsi="Arial" w:cs="Arial"/>
                <w:color w:val="000000" w:themeColor="text1"/>
                <w:sz w:val="20"/>
                <w:szCs w:val="20"/>
              </w:rPr>
              <w:t>(B/X)</w:t>
            </w:r>
            <w:bookmarkEnd w:id="2"/>
          </w:p>
        </w:tc>
        <w:tc>
          <w:tcPr>
            <w:tcW w:w="3704" w:type="dxa"/>
            <w:shd w:val="clear" w:color="auto" w:fill="auto"/>
          </w:tcPr>
          <w:p w14:paraId="26301E75" w14:textId="0FB20209" w:rsidR="00F954B7" w:rsidRPr="00905498" w:rsidRDefault="008D24F1" w:rsidP="00F954B7">
            <w:pPr>
              <w:pStyle w:val="BodyText"/>
              <w:spacing w:after="0"/>
              <w:ind w:firstLine="380"/>
              <w:cnfStyle w:val="000000000000" w:firstRow="0" w:lastRow="0" w:firstColumn="0" w:lastColumn="0" w:oddVBand="0" w:evenVBand="0" w:oddHBand="0" w:evenHBand="0" w:firstRowFirstColumn="0" w:firstRowLastColumn="0" w:lastRowFirstColumn="0" w:lastRowLastColumn="0"/>
            </w:pPr>
            <w:r>
              <w:rPr>
                <w:lang w:val="az-Latn-AZ"/>
              </w:rPr>
              <w:t>29</w:t>
            </w:r>
            <w:r w:rsidR="00F954B7" w:rsidRPr="00905498">
              <w:t xml:space="preserve">a. </w:t>
            </w:r>
            <w:r w:rsidR="00A21BBD" w:rsidRPr="00905498">
              <w:rPr>
                <w:lang w:val="az-Latn-AZ"/>
              </w:rPr>
              <w:t>Vebsayt</w:t>
            </w:r>
            <w:r w:rsidR="00F954B7" w:rsidRPr="00905498">
              <w:t xml:space="preserve"> </w:t>
            </w:r>
            <w:r w:rsidR="00BF5070" w:rsidRPr="00905498">
              <w:rPr>
                <w:rFonts w:ascii="Segoe UI Emoji" w:hAnsi="Segoe UI Emoji" w:cs="Segoe UI Emoji"/>
                <w:lang w:val="az"/>
              </w:rPr>
              <w:t>✅</w:t>
            </w:r>
          </w:p>
          <w:p w14:paraId="1F0D2CEC" w14:textId="45C6A99B" w:rsidR="00F954B7" w:rsidRPr="00905498" w:rsidRDefault="008D24F1" w:rsidP="00F954B7">
            <w:pPr>
              <w:pStyle w:val="BodyText"/>
              <w:spacing w:after="0"/>
              <w:ind w:firstLine="380"/>
              <w:cnfStyle w:val="000000000000" w:firstRow="0" w:lastRow="0" w:firstColumn="0" w:lastColumn="0" w:oddVBand="0" w:evenVBand="0" w:oddHBand="0" w:evenHBand="0" w:firstRowFirstColumn="0" w:firstRowLastColumn="0" w:lastRowFirstColumn="0" w:lastRowLastColumn="0"/>
            </w:pPr>
            <w:r>
              <w:rPr>
                <w:lang w:val="az-Latn-AZ"/>
              </w:rPr>
              <w:t>29</w:t>
            </w:r>
            <w:r w:rsidR="00F954B7" w:rsidRPr="00905498">
              <w:t xml:space="preserve">b. </w:t>
            </w:r>
            <w:r w:rsidR="006F3846" w:rsidRPr="00905498">
              <w:t>Telefon</w:t>
            </w:r>
            <w:r w:rsidR="00BF5070" w:rsidRPr="00905498">
              <w:rPr>
                <w:rFonts w:ascii="Segoe UI Emoji" w:hAnsi="Segoe UI Emoji" w:cs="Segoe UI Emoji"/>
                <w:lang w:val="az"/>
              </w:rPr>
              <w:t>✅</w:t>
            </w:r>
          </w:p>
          <w:p w14:paraId="578118F9" w14:textId="734EB81F" w:rsidR="00F954B7" w:rsidRPr="00905498" w:rsidRDefault="008D24F1" w:rsidP="00447E6B">
            <w:pPr>
              <w:pStyle w:val="BodyText"/>
              <w:shd w:val="clear" w:color="auto" w:fill="FFFFFF" w:themeFill="background1"/>
              <w:spacing w:after="0"/>
              <w:ind w:firstLine="380"/>
              <w:cnfStyle w:val="000000000000" w:firstRow="0" w:lastRow="0" w:firstColumn="0" w:lastColumn="0" w:oddVBand="0" w:evenVBand="0" w:oddHBand="0" w:evenHBand="0" w:firstRowFirstColumn="0" w:firstRowLastColumn="0" w:lastRowFirstColumn="0" w:lastRowLastColumn="0"/>
            </w:pPr>
            <w:r>
              <w:rPr>
                <w:lang w:val="az-Latn-AZ"/>
              </w:rPr>
              <w:t>29</w:t>
            </w:r>
            <w:r w:rsidR="00F954B7" w:rsidRPr="00905498">
              <w:rPr>
                <w:lang w:val="en-US"/>
              </w:rPr>
              <w:t>c</w:t>
            </w:r>
            <w:r w:rsidR="00F954B7" w:rsidRPr="00905498">
              <w:t xml:space="preserve">. </w:t>
            </w:r>
            <w:r w:rsidR="00A21BBD" w:rsidRPr="00905498">
              <w:rPr>
                <w:lang w:val="en-US"/>
              </w:rPr>
              <w:t>Vergi</w:t>
            </w:r>
            <w:r w:rsidR="00A21BBD" w:rsidRPr="00905498">
              <w:t xml:space="preserve"> </w:t>
            </w:r>
            <w:r w:rsidR="00A21BBD" w:rsidRPr="00905498">
              <w:rPr>
                <w:lang w:val="en-US"/>
              </w:rPr>
              <w:t>orqan</w:t>
            </w:r>
            <w:r w:rsidR="00A21BBD" w:rsidRPr="00905498">
              <w:t>ı</w:t>
            </w:r>
            <w:r w:rsidR="00A21BBD" w:rsidRPr="00905498">
              <w:rPr>
                <w:lang w:val="en-US"/>
              </w:rPr>
              <w:t>n</w:t>
            </w:r>
            <w:r w:rsidR="00A21BBD" w:rsidRPr="00905498">
              <w:t>ı</w:t>
            </w:r>
            <w:r w:rsidR="00A21BBD" w:rsidRPr="00905498">
              <w:rPr>
                <w:lang w:val="en-US"/>
              </w:rPr>
              <w:t>n</w:t>
            </w:r>
            <w:r w:rsidR="00A21BBD" w:rsidRPr="00905498">
              <w:t xml:space="preserve"> </w:t>
            </w:r>
            <w:r w:rsidR="00A21BBD" w:rsidRPr="00905498">
              <w:rPr>
                <w:lang w:val="en-US"/>
              </w:rPr>
              <w:t>m</w:t>
            </w:r>
            <w:r w:rsidR="00A21BBD" w:rsidRPr="00905498">
              <w:t>ə</w:t>
            </w:r>
            <w:r w:rsidR="00A21BBD" w:rsidRPr="00905498">
              <w:rPr>
                <w:lang w:val="en-US"/>
              </w:rPr>
              <w:t>lumat</w:t>
            </w:r>
            <w:r w:rsidR="00A21BBD" w:rsidRPr="00905498">
              <w:t xml:space="preserve"> </w:t>
            </w:r>
            <w:r w:rsidR="00A21BBD" w:rsidRPr="00905498">
              <w:rPr>
                <w:lang w:val="en-US"/>
              </w:rPr>
              <w:t>l</w:t>
            </w:r>
            <w:r w:rsidR="00A21BBD" w:rsidRPr="00905498">
              <w:t>ö</w:t>
            </w:r>
            <w:r w:rsidR="00A21BBD" w:rsidRPr="00905498">
              <w:rPr>
                <w:lang w:val="en-US"/>
              </w:rPr>
              <w:t>vh</w:t>
            </w:r>
            <w:r w:rsidR="00A21BBD" w:rsidRPr="00905498">
              <w:t>ə</w:t>
            </w:r>
            <w:r w:rsidR="00A21BBD" w:rsidRPr="00905498">
              <w:rPr>
                <w:lang w:val="en-US"/>
              </w:rPr>
              <w:t>sind</w:t>
            </w:r>
            <w:r w:rsidR="00A21BBD" w:rsidRPr="00905498">
              <w:t xml:space="preserve">ə </w:t>
            </w:r>
            <w:r w:rsidR="00BF5070" w:rsidRPr="00905498">
              <w:rPr>
                <w:rFonts w:ascii="Segoe UI Emoji" w:hAnsi="Segoe UI Emoji" w:cs="Segoe UI Emoji"/>
                <w:lang w:val="az"/>
              </w:rPr>
              <w:t>✅</w:t>
            </w:r>
          </w:p>
          <w:p w14:paraId="0EA7EDFD" w14:textId="25ED7D63" w:rsidR="00F954B7" w:rsidRPr="00905498" w:rsidRDefault="008D24F1" w:rsidP="00447E6B">
            <w:pPr>
              <w:pStyle w:val="BodyText"/>
              <w:shd w:val="clear" w:color="auto" w:fill="FFFFFF" w:themeFill="background1"/>
              <w:spacing w:after="0"/>
              <w:ind w:firstLine="380"/>
              <w:cnfStyle w:val="000000000000" w:firstRow="0" w:lastRow="0" w:firstColumn="0" w:lastColumn="0" w:oddVBand="0" w:evenVBand="0" w:oddHBand="0" w:evenHBand="0" w:firstRowFirstColumn="0" w:firstRowLastColumn="0" w:lastRowFirstColumn="0" w:lastRowLastColumn="0"/>
              <w:rPr>
                <w:lang w:val="en-US"/>
              </w:rPr>
            </w:pPr>
            <w:r>
              <w:rPr>
                <w:lang w:val="en-US"/>
              </w:rPr>
              <w:t>29</w:t>
            </w:r>
            <w:r w:rsidR="00F954B7" w:rsidRPr="00905498">
              <w:rPr>
                <w:lang w:val="en-US"/>
              </w:rPr>
              <w:t xml:space="preserve">d. </w:t>
            </w:r>
            <w:r w:rsidR="006F3846" w:rsidRPr="00905498">
              <w:rPr>
                <w:lang w:val="en-US"/>
              </w:rPr>
              <w:t>E-poçt</w:t>
            </w:r>
            <w:r w:rsidR="00552C5E">
              <w:rPr>
                <w:lang w:val="en-US"/>
              </w:rPr>
              <w:t xml:space="preserve"> </w:t>
            </w:r>
            <w:r w:rsidR="00552C5E" w:rsidRPr="00905498">
              <w:rPr>
                <w:rFonts w:ascii="Segoe UI Emoji" w:hAnsi="Segoe UI Emoji" w:cs="Segoe UI Emoji"/>
                <w:lang w:val="az"/>
              </w:rPr>
              <w:t>✅</w:t>
            </w:r>
          </w:p>
          <w:p w14:paraId="5B61BB1B" w14:textId="1E05CF11" w:rsidR="00F954B7" w:rsidRPr="00905498" w:rsidRDefault="008D24F1" w:rsidP="00447E6B">
            <w:pPr>
              <w:pStyle w:val="CommentText"/>
              <w:shd w:val="clear" w:color="auto" w:fill="FFFFFF" w:themeFill="background1"/>
              <w:ind w:firstLine="3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29</w:t>
            </w:r>
            <w:r w:rsidR="00F954B7" w:rsidRPr="00905498">
              <w:rPr>
                <w:rFonts w:ascii="Times New Roman" w:eastAsia="Times New Roman" w:hAnsi="Times New Roman" w:cs="Times New Roman"/>
                <w:sz w:val="22"/>
                <w:szCs w:val="22"/>
                <w:lang w:val="en-US"/>
              </w:rPr>
              <w:t xml:space="preserve">e. </w:t>
            </w:r>
            <w:r w:rsidR="00A21BBD" w:rsidRPr="00905498">
              <w:rPr>
                <w:rFonts w:ascii="Times New Roman" w:eastAsia="Times New Roman" w:hAnsi="Times New Roman" w:cs="Times New Roman"/>
                <w:sz w:val="22"/>
                <w:szCs w:val="22"/>
                <w:lang w:val="en-US"/>
              </w:rPr>
              <w:t>Mobil rabitə</w:t>
            </w:r>
          </w:p>
          <w:p w14:paraId="5F64E6B7" w14:textId="00452C05" w:rsidR="00F954B7" w:rsidRPr="00905498" w:rsidRDefault="008D24F1" w:rsidP="00447E6B">
            <w:pPr>
              <w:pStyle w:val="BodyText"/>
              <w:shd w:val="clear" w:color="auto" w:fill="FFFFFF" w:themeFill="background1"/>
              <w:spacing w:after="0"/>
              <w:ind w:firstLine="380"/>
              <w:cnfStyle w:val="000000000000" w:firstRow="0" w:lastRow="0" w:firstColumn="0" w:lastColumn="0" w:oddVBand="0" w:evenVBand="0" w:oddHBand="0" w:evenHBand="0" w:firstRowFirstColumn="0" w:firstRowLastColumn="0" w:lastRowFirstColumn="0" w:lastRowLastColumn="0"/>
              <w:rPr>
                <w:lang w:val="en-US"/>
              </w:rPr>
            </w:pPr>
            <w:r>
              <w:rPr>
                <w:lang w:val="en-US"/>
              </w:rPr>
              <w:t>29</w:t>
            </w:r>
            <w:r w:rsidR="00F954B7" w:rsidRPr="00905498">
              <w:rPr>
                <w:lang w:val="en-US"/>
              </w:rPr>
              <w:t xml:space="preserve">g. </w:t>
            </w:r>
            <w:r w:rsidR="00A21BBD" w:rsidRPr="00905498">
              <w:rPr>
                <w:lang w:val="en-US"/>
              </w:rPr>
              <w:t>İctimai maarifləndirmə seminarları</w:t>
            </w:r>
            <w:r w:rsidR="00552C5E">
              <w:rPr>
                <w:lang w:val="en-US"/>
              </w:rPr>
              <w:t xml:space="preserve"> </w:t>
            </w:r>
            <w:r w:rsidR="00552C5E" w:rsidRPr="00905498">
              <w:rPr>
                <w:rFonts w:ascii="Segoe UI Emoji" w:hAnsi="Segoe UI Emoji" w:cs="Segoe UI Emoji"/>
                <w:lang w:val="az"/>
              </w:rPr>
              <w:t>✅</w:t>
            </w:r>
          </w:p>
          <w:p w14:paraId="3CF3E04F" w14:textId="0D37AC27" w:rsidR="00F954B7" w:rsidRPr="00905498" w:rsidRDefault="008D24F1" w:rsidP="00F954B7">
            <w:pPr>
              <w:pStyle w:val="BodyText"/>
              <w:spacing w:after="0"/>
              <w:ind w:firstLine="380"/>
              <w:cnfStyle w:val="000000000000" w:firstRow="0" w:lastRow="0" w:firstColumn="0" w:lastColumn="0" w:oddVBand="0" w:evenVBand="0" w:oddHBand="0" w:evenHBand="0" w:firstRowFirstColumn="0" w:firstRowLastColumn="0" w:lastRowFirstColumn="0" w:lastRowLastColumn="0"/>
              <w:rPr>
                <w:lang w:val="en-US"/>
              </w:rPr>
            </w:pPr>
            <w:r>
              <w:rPr>
                <w:lang w:val="en-US"/>
              </w:rPr>
              <w:t>29</w:t>
            </w:r>
            <w:r w:rsidR="00F954B7" w:rsidRPr="00905498">
              <w:rPr>
                <w:lang w:val="en-US"/>
              </w:rPr>
              <w:t xml:space="preserve">h. </w:t>
            </w:r>
            <w:r w:rsidR="00A21BBD" w:rsidRPr="00905498">
              <w:rPr>
                <w:lang w:val="en-US"/>
              </w:rPr>
              <w:t xml:space="preserve">Sosial Media </w:t>
            </w:r>
            <w:r w:rsidR="00BF5070" w:rsidRPr="00905498">
              <w:rPr>
                <w:rFonts w:ascii="Segoe UI Emoji" w:hAnsi="Segoe UI Emoji" w:cs="Segoe UI Emoji"/>
                <w:lang w:val="az"/>
              </w:rPr>
              <w:t>✅</w:t>
            </w:r>
          </w:p>
          <w:p w14:paraId="72F10AC4" w14:textId="68225A0B" w:rsidR="00F954B7" w:rsidRPr="00905498" w:rsidRDefault="008D24F1" w:rsidP="00F954B7">
            <w:pPr>
              <w:pStyle w:val="BodyText"/>
              <w:ind w:firstLine="380"/>
              <w:cnfStyle w:val="000000000000" w:firstRow="0" w:lastRow="0" w:firstColumn="0" w:lastColumn="0" w:oddVBand="0" w:evenVBand="0" w:oddHBand="0" w:evenHBand="0" w:firstRowFirstColumn="0" w:firstRowLastColumn="0" w:lastRowFirstColumn="0" w:lastRowLastColumn="0"/>
              <w:rPr>
                <w:lang w:val="en-US"/>
              </w:rPr>
            </w:pPr>
            <w:r>
              <w:rPr>
                <w:lang w:val="en-US"/>
              </w:rPr>
              <w:t>29</w:t>
            </w:r>
            <w:r w:rsidR="00F954B7" w:rsidRPr="00905498">
              <w:rPr>
                <w:lang w:val="en-US"/>
              </w:rPr>
              <w:t xml:space="preserve">i. </w:t>
            </w:r>
            <w:r w:rsidR="00695F52" w:rsidRPr="00905498">
              <w:rPr>
                <w:lang w:val="en-US"/>
              </w:rPr>
              <w:t>Digər (</w:t>
            </w:r>
            <w:r w:rsidR="007675F6" w:rsidRPr="00905498">
              <w:rPr>
                <w:lang w:val="en-US"/>
              </w:rPr>
              <w:t>Bəli</w:t>
            </w:r>
            <w:r w:rsidR="00695F52" w:rsidRPr="00905498">
              <w:rPr>
                <w:lang w:val="en-US"/>
              </w:rPr>
              <w:t xml:space="preserve"> olduğu təqdirdə, aydınlaşdırın)</w:t>
            </w:r>
          </w:p>
          <w:p w14:paraId="1D816DE4" w14:textId="2F68D03E"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036" w:type="dxa"/>
            <w:shd w:val="clear" w:color="auto" w:fill="auto"/>
          </w:tcPr>
          <w:p w14:paraId="09618B9D" w14:textId="63E83352" w:rsidR="00C17B34" w:rsidRPr="00905498" w:rsidRDefault="00016D1B" w:rsidP="00016D1B">
            <w:pPr>
              <w:pStyle w:val="Heading1"/>
              <w:spacing w:before="0" w:beforeAutospacing="0" w:after="0" w:afterAutospacing="0"/>
              <w:outlineLvl w:val="0"/>
              <w:cnfStyle w:val="000000000000" w:firstRow="0" w:lastRow="0" w:firstColumn="0" w:lastColumn="0" w:oddVBand="0" w:evenVBand="0" w:oddHBand="0" w:evenHBand="0" w:firstRowFirstColumn="0" w:firstRowLastColumn="0" w:lastRowFirstColumn="0" w:lastRowLastColumn="0"/>
              <w:rPr>
                <w:sz w:val="22"/>
                <w:szCs w:val="22"/>
                <w:lang w:val="en-US"/>
              </w:rPr>
            </w:pPr>
            <w:r w:rsidRPr="00905498">
              <w:rPr>
                <w:b w:val="0"/>
                <w:color w:val="0F0F0F"/>
                <w:sz w:val="22"/>
                <w:szCs w:val="22"/>
                <w:lang w:val="en-US"/>
              </w:rPr>
              <w:t>Yalnız PIN kodu və mobil nömrə ilə bir kliklə qeydiyyatdan keçin</w:t>
            </w:r>
          </w:p>
        </w:tc>
        <w:tc>
          <w:tcPr>
            <w:tcW w:w="4140" w:type="dxa"/>
            <w:shd w:val="clear" w:color="auto" w:fill="auto"/>
          </w:tcPr>
          <w:p w14:paraId="468321D1" w14:textId="77777777" w:rsidR="00A07175" w:rsidRPr="00905498" w:rsidRDefault="00BE4123" w:rsidP="00A07175">
            <w:pPr>
              <w:pStyle w:val="Heading1"/>
              <w:spacing w:before="0" w:beforeAutospacing="0" w:after="0" w:afterAutospacing="0"/>
              <w:outlineLvl w:val="0"/>
              <w:cnfStyle w:val="000000000000" w:firstRow="0" w:lastRow="0" w:firstColumn="0" w:lastColumn="0" w:oddVBand="0" w:evenVBand="0" w:oddHBand="0" w:evenHBand="0" w:firstRowFirstColumn="0" w:firstRowLastColumn="0" w:lastRowFirstColumn="0" w:lastRowLastColumn="0"/>
              <w:rPr>
                <w:b w:val="0"/>
                <w:color w:val="0F0F0F"/>
                <w:sz w:val="22"/>
                <w:szCs w:val="22"/>
                <w:lang w:val="en-US"/>
              </w:rPr>
            </w:pPr>
            <w:hyperlink r:id="rId59" w:history="1">
              <w:r w:rsidR="00A07175" w:rsidRPr="00905498">
                <w:rPr>
                  <w:rStyle w:val="Hyperlink"/>
                  <w:b w:val="0"/>
                  <w:sz w:val="22"/>
                  <w:szCs w:val="22"/>
                  <w:lang w:val="en-US"/>
                </w:rPr>
                <w:t>https://www.youtube.com/watch?v=V6zvkxvm04M&amp;list=PLa1Ad_Nqt2yoV4PIz8vyjtWp1zN3DZDT-&amp;index=3</w:t>
              </w:r>
            </w:hyperlink>
          </w:p>
          <w:p w14:paraId="7E35B9F5" w14:textId="77777777"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C17B34" w:rsidRPr="00BE4123" w14:paraId="4E16B70F"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4EB1473" w14:textId="3384BFDC" w:rsidR="00C17B34" w:rsidRPr="00DB42D7" w:rsidRDefault="00FE31E5" w:rsidP="00DB42D7">
            <w:pPr>
              <w:pStyle w:val="ListParagraph"/>
              <w:numPr>
                <w:ilvl w:val="0"/>
                <w:numId w:val="45"/>
              </w:numPr>
              <w:rPr>
                <w:rFonts w:ascii="Arial" w:hAnsi="Arial" w:cs="Arial"/>
                <w:b w:val="0"/>
                <w:color w:val="000000" w:themeColor="text1"/>
                <w:sz w:val="20"/>
                <w:szCs w:val="20"/>
                <w:lang w:val="az"/>
              </w:rPr>
            </w:pPr>
            <w:r w:rsidRPr="00DB42D7">
              <w:rPr>
                <w:rFonts w:ascii="Arial" w:eastAsia="Times New Roman" w:hAnsi="Arial" w:cs="Arial"/>
                <w:b w:val="0"/>
                <w:color w:val="000000" w:themeColor="text1"/>
                <w:sz w:val="20"/>
                <w:szCs w:val="20"/>
                <w:lang w:val="en-US"/>
              </w:rPr>
              <w:t xml:space="preserve">Qanunvericilik &lt;İqtisadiyyat&gt;da mövcud olan bütün vergi növləri üzrə bütün qeydiyyat rüsumlarını müəyyən edirmi? </w:t>
            </w:r>
            <w:r w:rsidR="0003360D" w:rsidRPr="00DB42D7">
              <w:rPr>
                <w:rFonts w:ascii="Arial" w:hAnsi="Arial" w:cs="Arial"/>
                <w:b w:val="0"/>
                <w:color w:val="000000" w:themeColor="text1"/>
                <w:sz w:val="20"/>
                <w:szCs w:val="20"/>
              </w:rPr>
              <w:t>(B/X)</w:t>
            </w:r>
          </w:p>
        </w:tc>
        <w:tc>
          <w:tcPr>
            <w:tcW w:w="3704" w:type="dxa"/>
            <w:shd w:val="clear" w:color="auto" w:fill="auto"/>
          </w:tcPr>
          <w:p w14:paraId="297C63BC" w14:textId="7AF2CAFE" w:rsidR="00C17B34" w:rsidRPr="00905498" w:rsidRDefault="007675F6"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D66115" w:rsidRPr="00905498">
              <w:rPr>
                <w:rFonts w:ascii="Segoe UI Emoji" w:hAnsi="Segoe UI Emoji" w:cs="Segoe UI Emoji"/>
                <w:lang w:val="az"/>
              </w:rPr>
              <w:t>✅</w:t>
            </w:r>
          </w:p>
        </w:tc>
        <w:tc>
          <w:tcPr>
            <w:tcW w:w="4036" w:type="dxa"/>
            <w:shd w:val="clear" w:color="auto" w:fill="auto"/>
          </w:tcPr>
          <w:p w14:paraId="240AE29D" w14:textId="572C3C92" w:rsidR="00C17B34" w:rsidRPr="00905498" w:rsidRDefault="00274231"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bCs/>
                <w:lang w:val="en-US"/>
              </w:rPr>
              <w:t>Vergi Məcəlləsinin 6-cı maddəsi</w:t>
            </w:r>
          </w:p>
        </w:tc>
        <w:tc>
          <w:tcPr>
            <w:tcW w:w="4140" w:type="dxa"/>
            <w:shd w:val="clear" w:color="auto" w:fill="auto"/>
          </w:tcPr>
          <w:p w14:paraId="50A4672B" w14:textId="197945BB" w:rsidR="00C17B34"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60" w:history="1">
              <w:r w:rsidR="00274231" w:rsidRPr="00905498">
                <w:rPr>
                  <w:rStyle w:val="Hyperlink"/>
                  <w:rFonts w:ascii="Times New Roman" w:hAnsi="Times New Roman" w:cs="Times New Roman"/>
                  <w:bCs/>
                  <w:lang w:val="az"/>
                </w:rPr>
                <w:t>https://www.taxes.gov.az/az/page/ar-vergi-mecellesi</w:t>
              </w:r>
            </w:hyperlink>
          </w:p>
        </w:tc>
      </w:tr>
      <w:tr w:rsidR="00C17B34" w:rsidRPr="00BE4123" w14:paraId="6C3EBB01"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C9C3CA6" w14:textId="1510FAC6" w:rsidR="00C17B34" w:rsidRPr="00DB42D7" w:rsidRDefault="0091019E"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Qanunvericilik vergi uçotunun bütün növlərinin müddətlərini müəyyən edirmi? </w:t>
            </w:r>
            <w:r w:rsidR="0003360D" w:rsidRPr="00DB42D7">
              <w:rPr>
                <w:rFonts w:ascii="Arial" w:hAnsi="Arial" w:cs="Arial"/>
                <w:b w:val="0"/>
                <w:color w:val="000000" w:themeColor="text1"/>
                <w:sz w:val="20"/>
                <w:szCs w:val="20"/>
              </w:rPr>
              <w:t>(B/X)</w:t>
            </w:r>
          </w:p>
        </w:tc>
        <w:tc>
          <w:tcPr>
            <w:tcW w:w="3704" w:type="dxa"/>
            <w:shd w:val="clear" w:color="auto" w:fill="auto"/>
          </w:tcPr>
          <w:p w14:paraId="20CF7D87" w14:textId="0F2A7FEF" w:rsidR="00C17B34" w:rsidRPr="00905498" w:rsidRDefault="007675F6"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D66115" w:rsidRPr="00905498">
              <w:rPr>
                <w:rFonts w:ascii="Segoe UI Emoji" w:hAnsi="Segoe UI Emoji" w:cs="Segoe UI Emoji"/>
                <w:lang w:val="az"/>
              </w:rPr>
              <w:t>✅</w:t>
            </w:r>
          </w:p>
        </w:tc>
        <w:tc>
          <w:tcPr>
            <w:tcW w:w="4036" w:type="dxa"/>
            <w:shd w:val="clear" w:color="auto" w:fill="auto"/>
          </w:tcPr>
          <w:p w14:paraId="530F79FC" w14:textId="33002750" w:rsidR="00C17B34" w:rsidRPr="00905498" w:rsidRDefault="00123B66"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bCs/>
                <w:lang w:val="en-US"/>
              </w:rPr>
              <w:t>Vergi Məcəlləsinin 33-cü maddəsi</w:t>
            </w:r>
          </w:p>
        </w:tc>
        <w:tc>
          <w:tcPr>
            <w:tcW w:w="4140" w:type="dxa"/>
            <w:shd w:val="clear" w:color="auto" w:fill="auto"/>
          </w:tcPr>
          <w:p w14:paraId="13C79F80" w14:textId="46DB9E48" w:rsidR="00C17B34"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61" w:history="1">
              <w:r w:rsidR="00123B66" w:rsidRPr="00905498">
                <w:rPr>
                  <w:rStyle w:val="Hyperlink"/>
                  <w:rFonts w:ascii="Times New Roman" w:hAnsi="Times New Roman" w:cs="Times New Roman"/>
                  <w:bCs/>
                  <w:lang w:val="az"/>
                </w:rPr>
                <w:t>https://www.taxes.gov.az/az/page/ar-vergi-mecellesi</w:t>
              </w:r>
            </w:hyperlink>
          </w:p>
        </w:tc>
      </w:tr>
      <w:tr w:rsidR="00C17B34" w:rsidRPr="00BE4123" w14:paraId="44E34F1D"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5DF1EF1" w14:textId="5B20C9B7" w:rsidR="00C17B34" w:rsidRPr="00DB42D7" w:rsidRDefault="0093302A" w:rsidP="00DB42D7">
            <w:pPr>
              <w:pStyle w:val="BodyText"/>
              <w:numPr>
                <w:ilvl w:val="0"/>
                <w:numId w:val="45"/>
              </w:numPr>
              <w:tabs>
                <w:tab w:val="left" w:pos="464"/>
              </w:tabs>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Vergi ödəyicilərinin qeydiyyat məlumatlarında dəyişikliklər barədə vergi administrasiyasına məlumat verməsi qanunla məcburidirmi? </w:t>
            </w:r>
            <w:r w:rsidR="0003360D" w:rsidRPr="00DB42D7">
              <w:rPr>
                <w:rFonts w:ascii="Arial" w:hAnsi="Arial" w:cs="Arial"/>
                <w:b w:val="0"/>
                <w:color w:val="000000" w:themeColor="text1"/>
                <w:sz w:val="20"/>
                <w:szCs w:val="20"/>
                <w:lang w:val="az"/>
              </w:rPr>
              <w:t>(B/X)</w:t>
            </w:r>
            <w:r w:rsidR="00937185" w:rsidRPr="00DB42D7">
              <w:rPr>
                <w:rFonts w:ascii="Arial" w:hAnsi="Arial" w:cs="Arial"/>
                <w:b w:val="0"/>
                <w:color w:val="000000" w:themeColor="text1"/>
                <w:sz w:val="20"/>
                <w:szCs w:val="20"/>
                <w:lang w:val="az"/>
              </w:rPr>
              <w:t xml:space="preserve"> </w:t>
            </w:r>
          </w:p>
        </w:tc>
        <w:tc>
          <w:tcPr>
            <w:tcW w:w="3704" w:type="dxa"/>
            <w:shd w:val="clear" w:color="auto" w:fill="auto"/>
          </w:tcPr>
          <w:p w14:paraId="4AFD734E" w14:textId="36E7385D" w:rsidR="00C17B34" w:rsidRPr="00905498" w:rsidRDefault="007675F6"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D66115" w:rsidRPr="00905498">
              <w:rPr>
                <w:rFonts w:ascii="Segoe UI Emoji" w:hAnsi="Segoe UI Emoji" w:cs="Segoe UI Emoji"/>
                <w:lang w:val="az"/>
              </w:rPr>
              <w:t>✅</w:t>
            </w:r>
          </w:p>
        </w:tc>
        <w:tc>
          <w:tcPr>
            <w:tcW w:w="4036" w:type="dxa"/>
            <w:shd w:val="clear" w:color="auto" w:fill="auto"/>
          </w:tcPr>
          <w:p w14:paraId="783D5E5C" w14:textId="08E4D12A" w:rsidR="00C17B34" w:rsidRPr="00905498" w:rsidRDefault="00AF1B4A"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bCs/>
                <w:lang w:val="en-US"/>
              </w:rPr>
              <w:t>Vergi Məcəlləsinin 34-cü maddəsi</w:t>
            </w:r>
          </w:p>
        </w:tc>
        <w:tc>
          <w:tcPr>
            <w:tcW w:w="4140" w:type="dxa"/>
            <w:shd w:val="clear" w:color="auto" w:fill="auto"/>
          </w:tcPr>
          <w:p w14:paraId="6559E642" w14:textId="1F396F57" w:rsidR="00C17B34"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62" w:history="1">
              <w:r w:rsidR="00AF1B4A" w:rsidRPr="00905498">
                <w:rPr>
                  <w:rStyle w:val="Hyperlink"/>
                  <w:rFonts w:ascii="Times New Roman" w:hAnsi="Times New Roman" w:cs="Times New Roman"/>
                  <w:bCs/>
                  <w:lang w:val="az"/>
                </w:rPr>
                <w:t>https://www.taxes.gov.az/az/page/ar-vergi-mecellesi</w:t>
              </w:r>
            </w:hyperlink>
          </w:p>
        </w:tc>
      </w:tr>
      <w:tr w:rsidR="00C17B34" w:rsidRPr="00BE4123" w14:paraId="2AC5469A"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37A6CCC" w14:textId="69571276" w:rsidR="0059570E" w:rsidRPr="00DB42D7" w:rsidRDefault="008D24F1" w:rsidP="00DB42D7">
            <w:pPr>
              <w:pStyle w:val="BodyText"/>
              <w:numPr>
                <w:ilvl w:val="0"/>
                <w:numId w:val="45"/>
              </w:numPr>
              <w:tabs>
                <w:tab w:val="left" w:pos="464"/>
              </w:tabs>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3</w:t>
            </w:r>
            <w:r w:rsidR="003B370B">
              <w:rPr>
                <w:rFonts w:ascii="Arial" w:hAnsi="Arial" w:cs="Arial"/>
                <w:b w:val="0"/>
                <w:color w:val="000000" w:themeColor="text1"/>
                <w:sz w:val="20"/>
                <w:szCs w:val="20"/>
                <w:lang w:val="az"/>
              </w:rPr>
              <w:t>3</w:t>
            </w:r>
            <w:r w:rsidR="00346A15" w:rsidRPr="00DB42D7">
              <w:rPr>
                <w:rFonts w:ascii="Arial" w:hAnsi="Arial" w:cs="Arial"/>
                <w:b w:val="0"/>
                <w:color w:val="000000" w:themeColor="text1"/>
                <w:sz w:val="20"/>
                <w:szCs w:val="20"/>
                <w:lang w:val="az"/>
              </w:rPr>
              <w:t>-c</w:t>
            </w:r>
            <w:r w:rsidR="003B370B">
              <w:rPr>
                <w:rFonts w:ascii="Arial" w:hAnsi="Arial" w:cs="Arial"/>
                <w:b w:val="0"/>
                <w:color w:val="000000" w:themeColor="text1"/>
                <w:sz w:val="20"/>
                <w:szCs w:val="20"/>
                <w:lang w:val="az"/>
              </w:rPr>
              <w:t>ü</w:t>
            </w:r>
            <w:r w:rsidR="00346A15" w:rsidRPr="00DB42D7">
              <w:rPr>
                <w:rFonts w:ascii="Arial" w:hAnsi="Arial" w:cs="Arial"/>
                <w:b w:val="0"/>
                <w:color w:val="000000" w:themeColor="text1"/>
                <w:sz w:val="20"/>
                <w:szCs w:val="20"/>
                <w:lang w:val="az"/>
              </w:rPr>
              <w:t xml:space="preserve"> </w:t>
            </w:r>
            <w:r w:rsidR="003A5388" w:rsidRPr="00DB42D7">
              <w:rPr>
                <w:rFonts w:ascii="Arial" w:hAnsi="Arial" w:cs="Arial"/>
                <w:b w:val="0"/>
                <w:color w:val="000000" w:themeColor="text1"/>
                <w:sz w:val="20"/>
                <w:szCs w:val="20"/>
                <w:lang w:val="az"/>
              </w:rPr>
              <w:t xml:space="preserve">sualın cavabı </w:t>
            </w:r>
            <w:r w:rsidR="007675F6" w:rsidRPr="00DB42D7">
              <w:rPr>
                <w:rFonts w:ascii="Arial" w:hAnsi="Arial" w:cs="Arial"/>
                <w:b w:val="0"/>
                <w:color w:val="000000" w:themeColor="text1"/>
                <w:sz w:val="20"/>
                <w:szCs w:val="20"/>
                <w:lang w:val="az"/>
              </w:rPr>
              <w:t>Bəli</w:t>
            </w:r>
            <w:r w:rsidR="003A5388" w:rsidRPr="00DB42D7">
              <w:rPr>
                <w:rFonts w:ascii="Arial" w:hAnsi="Arial" w:cs="Arial"/>
                <w:b w:val="0"/>
                <w:color w:val="000000" w:themeColor="text1"/>
                <w:sz w:val="20"/>
                <w:szCs w:val="20"/>
                <w:lang w:val="az"/>
              </w:rPr>
              <w:t xml:space="preserve"> olduğu təqdirdə</w:t>
            </w:r>
            <w:r w:rsidR="0059570E" w:rsidRPr="00DB42D7">
              <w:rPr>
                <w:rFonts w:ascii="Arial" w:hAnsi="Arial" w:cs="Arial"/>
                <w:b w:val="0"/>
                <w:color w:val="000000" w:themeColor="text1"/>
                <w:sz w:val="20"/>
                <w:szCs w:val="20"/>
                <w:lang w:val="az"/>
              </w:rPr>
              <w:t xml:space="preserve">, </w:t>
            </w:r>
            <w:r w:rsidR="001F377E" w:rsidRPr="00DB42D7">
              <w:rPr>
                <w:rFonts w:ascii="Arial" w:hAnsi="Arial" w:cs="Arial"/>
                <w:b w:val="0"/>
                <w:color w:val="000000" w:themeColor="text1"/>
                <w:sz w:val="20"/>
                <w:szCs w:val="20"/>
                <w:lang w:val="az"/>
              </w:rPr>
              <w:t xml:space="preserve">qeydiyyat məlumatlarında dəyişikliklər barədə vergi idarəsini xəbərdar etmək tələblərinə əməl edilməməsinə görə müəyyən edilmiş </w:t>
            </w:r>
            <w:r w:rsidR="001F377E" w:rsidRPr="00DB42D7">
              <w:rPr>
                <w:rFonts w:ascii="Arial" w:hAnsi="Arial" w:cs="Arial"/>
                <w:b w:val="0"/>
                <w:color w:val="000000" w:themeColor="text1"/>
                <w:sz w:val="20"/>
                <w:szCs w:val="20"/>
                <w:lang w:val="az"/>
              </w:rPr>
              <w:lastRenderedPageBreak/>
              <w:t xml:space="preserve">cərimə rejimi mövcuddurmu? </w:t>
            </w:r>
            <w:r w:rsidR="0003360D" w:rsidRPr="00DB42D7">
              <w:rPr>
                <w:rFonts w:ascii="Arial" w:hAnsi="Arial" w:cs="Arial"/>
                <w:b w:val="0"/>
                <w:color w:val="000000" w:themeColor="text1"/>
                <w:sz w:val="20"/>
                <w:szCs w:val="20"/>
                <w:lang w:val="az"/>
              </w:rPr>
              <w:t>(B/X)</w:t>
            </w:r>
            <w:r w:rsidR="0059570E" w:rsidRPr="00DB42D7">
              <w:rPr>
                <w:rFonts w:ascii="Arial" w:hAnsi="Arial" w:cs="Arial"/>
                <w:b w:val="0"/>
                <w:color w:val="000000" w:themeColor="text1"/>
                <w:sz w:val="20"/>
                <w:szCs w:val="20"/>
                <w:lang w:val="az"/>
              </w:rPr>
              <w:t xml:space="preserve"> </w:t>
            </w:r>
          </w:p>
          <w:p w14:paraId="554D9429" w14:textId="6A03810B" w:rsidR="00C17B34" w:rsidRPr="00DB42D7" w:rsidRDefault="00C17B34" w:rsidP="00DB42D7">
            <w:pPr>
              <w:pStyle w:val="ListParagraph"/>
              <w:ind w:left="1080"/>
              <w:rPr>
                <w:rFonts w:ascii="Arial" w:hAnsi="Arial" w:cs="Arial"/>
                <w:b w:val="0"/>
                <w:color w:val="000000" w:themeColor="text1"/>
                <w:sz w:val="20"/>
                <w:szCs w:val="20"/>
                <w:lang w:val="az"/>
              </w:rPr>
            </w:pPr>
          </w:p>
        </w:tc>
        <w:tc>
          <w:tcPr>
            <w:tcW w:w="3704" w:type="dxa"/>
            <w:shd w:val="clear" w:color="auto" w:fill="auto"/>
          </w:tcPr>
          <w:p w14:paraId="1C39C79B" w14:textId="03E99C33" w:rsidR="00C17B34" w:rsidRPr="00905498" w:rsidRDefault="007675F6"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lastRenderedPageBreak/>
              <w:t>Bəli</w:t>
            </w:r>
            <w:r w:rsidR="00D66115" w:rsidRPr="00905498">
              <w:rPr>
                <w:rFonts w:ascii="Segoe UI Emoji" w:hAnsi="Segoe UI Emoji" w:cs="Segoe UI Emoji"/>
                <w:lang w:val="az"/>
              </w:rPr>
              <w:t>✅</w:t>
            </w:r>
          </w:p>
        </w:tc>
        <w:tc>
          <w:tcPr>
            <w:tcW w:w="4036" w:type="dxa"/>
            <w:shd w:val="clear" w:color="auto" w:fill="auto"/>
          </w:tcPr>
          <w:p w14:paraId="6FAB4F8F" w14:textId="226B2753" w:rsidR="00C17B34" w:rsidRPr="00905498" w:rsidRDefault="00351A07"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eastAsia="Times New Roman" w:hAnsi="Times New Roman" w:cs="Times New Roman"/>
                <w:bCs/>
                <w:lang w:val="az"/>
              </w:rPr>
              <w:t>Vergi Məcəlləsinin 57-ci maddəsi</w:t>
            </w:r>
          </w:p>
        </w:tc>
        <w:tc>
          <w:tcPr>
            <w:tcW w:w="4140" w:type="dxa"/>
            <w:shd w:val="clear" w:color="auto" w:fill="auto"/>
          </w:tcPr>
          <w:p w14:paraId="1A182161" w14:textId="4593917F" w:rsidR="00C17B34"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63" w:history="1">
              <w:r w:rsidR="00154BBA" w:rsidRPr="00905498">
                <w:rPr>
                  <w:rStyle w:val="Hyperlink"/>
                  <w:rFonts w:ascii="Times New Roman" w:hAnsi="Times New Roman" w:cs="Times New Roman"/>
                  <w:bCs/>
                  <w:lang w:val="az"/>
                </w:rPr>
                <w:t>https://www.taxes.gov.az/az/page/ar-vergi-mecellesi</w:t>
              </w:r>
            </w:hyperlink>
          </w:p>
        </w:tc>
      </w:tr>
      <w:tr w:rsidR="00C17B34" w:rsidRPr="00905498" w14:paraId="5B6EC2A2"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D4AC5E3" w14:textId="132E6B31" w:rsidR="005B6CCC" w:rsidRPr="00DB42D7" w:rsidRDefault="007360A9"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[İqtisadiyyatda] milli və ya dövlət səviyyəsində (bələdiyyə səviyyələri istisna olmaqla) karbon/digər istixana qazlarına qiymət qoyan fiskal və/yaxud tənzimləyici alət qəbul edilibmi? </w:t>
            </w:r>
            <w:r w:rsidR="0003360D" w:rsidRPr="00DB42D7">
              <w:rPr>
                <w:rFonts w:ascii="Arial" w:hAnsi="Arial" w:cs="Arial"/>
                <w:b w:val="0"/>
                <w:color w:val="000000" w:themeColor="text1"/>
                <w:sz w:val="20"/>
                <w:szCs w:val="20"/>
                <w:lang w:val="az"/>
              </w:rPr>
              <w:t>(B/X)</w:t>
            </w:r>
            <w:r w:rsidR="005B6CCC" w:rsidRPr="00DB42D7">
              <w:rPr>
                <w:rFonts w:ascii="Arial" w:hAnsi="Arial" w:cs="Arial"/>
                <w:b w:val="0"/>
                <w:color w:val="000000" w:themeColor="text1"/>
                <w:sz w:val="20"/>
                <w:szCs w:val="20"/>
                <w:lang w:val="az"/>
              </w:rPr>
              <w:t xml:space="preserve"> </w:t>
            </w:r>
            <w:r w:rsidR="00376B6A" w:rsidRPr="00DB42D7">
              <w:rPr>
                <w:rFonts w:ascii="Arial" w:hAnsi="Arial" w:cs="Arial"/>
                <w:b w:val="0"/>
                <w:i/>
                <w:iCs/>
                <w:color w:val="000000" w:themeColor="text1"/>
                <w:sz w:val="20"/>
                <w:szCs w:val="20"/>
                <w:lang w:val="az"/>
              </w:rPr>
              <w:t>(qiymətləndirilməyib)</w:t>
            </w:r>
          </w:p>
        </w:tc>
        <w:tc>
          <w:tcPr>
            <w:tcW w:w="3704" w:type="dxa"/>
            <w:shd w:val="clear" w:color="auto" w:fill="auto"/>
          </w:tcPr>
          <w:p w14:paraId="087B53E7" w14:textId="77777777" w:rsidR="00D66115" w:rsidRPr="00905498" w:rsidRDefault="00D66115" w:rsidP="00D66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Segoe UI Emoji" w:hAnsi="Segoe UI Emoji" w:cs="Segoe UI Emoji"/>
                <w:color w:val="FF0000"/>
                <w:lang w:val="az"/>
              </w:rPr>
              <w:t>🚫</w:t>
            </w:r>
            <w:r w:rsidRPr="00905498">
              <w:rPr>
                <w:rFonts w:ascii="Times New Roman" w:hAnsi="Times New Roman" w:cs="Times New Roman"/>
                <w:lang w:val="az"/>
              </w:rPr>
              <w:t xml:space="preserve"> Xeyr</w:t>
            </w:r>
          </w:p>
          <w:p w14:paraId="408F4CF5" w14:textId="4CBAF43C" w:rsidR="00C17B34" w:rsidRPr="00905498" w:rsidRDefault="00C17B34" w:rsidP="005B6C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036" w:type="dxa"/>
            <w:shd w:val="clear" w:color="auto" w:fill="auto"/>
          </w:tcPr>
          <w:p w14:paraId="548825E0"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0621D82C"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17B34" w:rsidRPr="00BE4123" w14:paraId="15A761DD"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C1D95B9" w14:textId="2C96E0D8" w:rsidR="00C17B34" w:rsidRPr="00DB42D7" w:rsidRDefault="00346A15" w:rsidP="00DB42D7">
            <w:pPr>
              <w:pStyle w:val="BodyText"/>
              <w:numPr>
                <w:ilvl w:val="0"/>
                <w:numId w:val="45"/>
              </w:numPr>
              <w:tabs>
                <w:tab w:val="left" w:pos="464"/>
              </w:tabs>
              <w:spacing w:after="0"/>
              <w:jc w:val="both"/>
              <w:rPr>
                <w:rFonts w:ascii="Arial" w:hAnsi="Arial" w:cs="Arial"/>
                <w:b w:val="0"/>
                <w:color w:val="000000" w:themeColor="text1"/>
                <w:sz w:val="20"/>
                <w:szCs w:val="20"/>
              </w:rPr>
            </w:pPr>
            <w:r w:rsidRPr="00DB42D7">
              <w:rPr>
                <w:rFonts w:ascii="Arial" w:hAnsi="Arial" w:cs="Arial"/>
                <w:b w:val="0"/>
                <w:color w:val="000000" w:themeColor="text1"/>
                <w:sz w:val="20"/>
                <w:szCs w:val="20"/>
                <w:lang w:val="az-Latn-AZ"/>
              </w:rPr>
              <w:t>3</w:t>
            </w:r>
            <w:r w:rsidR="003B370B">
              <w:rPr>
                <w:rFonts w:ascii="Arial" w:hAnsi="Arial" w:cs="Arial"/>
                <w:b w:val="0"/>
                <w:color w:val="000000" w:themeColor="text1"/>
                <w:sz w:val="20"/>
                <w:szCs w:val="20"/>
                <w:lang w:val="az-Latn-AZ"/>
              </w:rPr>
              <w:t>5</w:t>
            </w:r>
            <w:r w:rsidRPr="00DB42D7">
              <w:rPr>
                <w:rFonts w:ascii="Arial" w:hAnsi="Arial" w:cs="Arial"/>
                <w:b w:val="0"/>
                <w:color w:val="000000" w:themeColor="text1"/>
                <w:sz w:val="20"/>
                <w:szCs w:val="20"/>
                <w:lang w:val="az-Latn-AZ"/>
              </w:rPr>
              <w:t>-c</w:t>
            </w:r>
            <w:r w:rsidR="003B370B">
              <w:rPr>
                <w:rFonts w:ascii="Arial" w:hAnsi="Arial" w:cs="Arial"/>
                <w:b w:val="0"/>
                <w:color w:val="000000" w:themeColor="text1"/>
                <w:sz w:val="20"/>
                <w:szCs w:val="20"/>
                <w:lang w:val="az-Latn-AZ"/>
              </w:rPr>
              <w:t>i</w:t>
            </w:r>
            <w:r w:rsidRPr="00DB42D7">
              <w:rPr>
                <w:rFonts w:ascii="Arial" w:hAnsi="Arial" w:cs="Arial"/>
                <w:b w:val="0"/>
                <w:color w:val="000000" w:themeColor="text1"/>
                <w:sz w:val="20"/>
                <w:szCs w:val="20"/>
                <w:lang w:val="az-Latn-AZ"/>
              </w:rPr>
              <w:t xml:space="preserve"> </w:t>
            </w:r>
            <w:r w:rsidR="0021119B" w:rsidRPr="00DB42D7">
              <w:rPr>
                <w:rFonts w:ascii="Arial" w:hAnsi="Arial" w:cs="Arial"/>
                <w:b w:val="0"/>
                <w:color w:val="000000" w:themeColor="text1"/>
                <w:sz w:val="20"/>
                <w:szCs w:val="20"/>
                <w:lang w:val="az-Latn-AZ"/>
              </w:rPr>
              <w:t>S</w:t>
            </w:r>
            <w:r w:rsidR="0021119B" w:rsidRPr="00DB42D7">
              <w:rPr>
                <w:rFonts w:ascii="Arial" w:hAnsi="Arial" w:cs="Arial"/>
                <w:b w:val="0"/>
                <w:color w:val="000000" w:themeColor="text1"/>
                <w:sz w:val="20"/>
                <w:szCs w:val="20"/>
                <w:lang w:val="az"/>
              </w:rPr>
              <w:t xml:space="preserve">ualın cavabı </w:t>
            </w:r>
            <w:r w:rsidR="007675F6" w:rsidRPr="00DB42D7">
              <w:rPr>
                <w:rFonts w:ascii="Arial" w:hAnsi="Arial" w:cs="Arial"/>
                <w:b w:val="0"/>
                <w:color w:val="000000" w:themeColor="text1"/>
                <w:sz w:val="20"/>
                <w:szCs w:val="20"/>
                <w:lang w:val="az"/>
              </w:rPr>
              <w:t>Bəli</w:t>
            </w:r>
            <w:r w:rsidR="0021119B" w:rsidRPr="00DB42D7">
              <w:rPr>
                <w:rFonts w:ascii="Arial" w:hAnsi="Arial" w:cs="Arial"/>
                <w:b w:val="0"/>
                <w:color w:val="000000" w:themeColor="text1"/>
                <w:sz w:val="20"/>
                <w:szCs w:val="20"/>
                <w:lang w:val="az"/>
              </w:rPr>
              <w:t xml:space="preserve"> olduğu təqdirdə,</w:t>
            </w:r>
            <w:r w:rsidR="0021119B" w:rsidRPr="00DB42D7">
              <w:rPr>
                <w:rFonts w:ascii="Arial" w:hAnsi="Arial" w:cs="Arial"/>
                <w:b w:val="0"/>
                <w:color w:val="000000" w:themeColor="text1"/>
                <w:sz w:val="20"/>
                <w:szCs w:val="20"/>
              </w:rPr>
              <w:t xml:space="preserve"> </w:t>
            </w:r>
            <w:r w:rsidR="0021119B" w:rsidRPr="00DB42D7">
              <w:rPr>
                <w:rFonts w:ascii="Arial" w:hAnsi="Arial" w:cs="Arial"/>
                <w:b w:val="0"/>
                <w:color w:val="000000" w:themeColor="text1"/>
                <w:sz w:val="20"/>
                <w:szCs w:val="20"/>
                <w:lang w:val="en-US"/>
              </w:rPr>
              <w:t>m</w:t>
            </w:r>
            <w:r w:rsidR="0021119B" w:rsidRPr="00DB42D7">
              <w:rPr>
                <w:rFonts w:ascii="Arial" w:hAnsi="Arial" w:cs="Arial"/>
                <w:b w:val="0"/>
                <w:color w:val="000000" w:themeColor="text1"/>
                <w:sz w:val="20"/>
                <w:szCs w:val="20"/>
              </w:rPr>
              <w:t>ö</w:t>
            </w:r>
            <w:r w:rsidR="0021119B" w:rsidRPr="00DB42D7">
              <w:rPr>
                <w:rFonts w:ascii="Arial" w:hAnsi="Arial" w:cs="Arial"/>
                <w:b w:val="0"/>
                <w:color w:val="000000" w:themeColor="text1"/>
                <w:sz w:val="20"/>
                <w:szCs w:val="20"/>
                <w:lang w:val="en-US"/>
              </w:rPr>
              <w:t>vcud</w:t>
            </w:r>
            <w:r w:rsidR="0021119B" w:rsidRPr="00DB42D7">
              <w:rPr>
                <w:rFonts w:ascii="Arial" w:hAnsi="Arial" w:cs="Arial"/>
                <w:b w:val="0"/>
                <w:color w:val="000000" w:themeColor="text1"/>
                <w:sz w:val="20"/>
                <w:szCs w:val="20"/>
              </w:rPr>
              <w:t xml:space="preserve"> </w:t>
            </w:r>
            <w:r w:rsidR="0021119B" w:rsidRPr="00DB42D7">
              <w:rPr>
                <w:rFonts w:ascii="Arial" w:hAnsi="Arial" w:cs="Arial"/>
                <w:b w:val="0"/>
                <w:color w:val="000000" w:themeColor="text1"/>
                <w:sz w:val="20"/>
                <w:szCs w:val="20"/>
                <w:lang w:val="en-US"/>
              </w:rPr>
              <w:t>olan</w:t>
            </w:r>
            <w:r w:rsidR="0021119B" w:rsidRPr="00DB42D7">
              <w:rPr>
                <w:rFonts w:ascii="Arial" w:hAnsi="Arial" w:cs="Arial"/>
                <w:b w:val="0"/>
                <w:color w:val="000000" w:themeColor="text1"/>
                <w:sz w:val="20"/>
                <w:szCs w:val="20"/>
              </w:rPr>
              <w:t xml:space="preserve"> </w:t>
            </w:r>
            <w:r w:rsidR="0021119B" w:rsidRPr="00DB42D7">
              <w:rPr>
                <w:rFonts w:ascii="Arial" w:hAnsi="Arial" w:cs="Arial"/>
                <w:b w:val="0"/>
                <w:color w:val="000000" w:themeColor="text1"/>
                <w:sz w:val="20"/>
                <w:szCs w:val="20"/>
                <w:lang w:val="en-US"/>
              </w:rPr>
              <w:t>fiskal</w:t>
            </w:r>
            <w:r w:rsidR="0021119B" w:rsidRPr="00DB42D7">
              <w:rPr>
                <w:rFonts w:ascii="Arial" w:hAnsi="Arial" w:cs="Arial"/>
                <w:b w:val="0"/>
                <w:color w:val="000000" w:themeColor="text1"/>
                <w:sz w:val="20"/>
                <w:szCs w:val="20"/>
              </w:rPr>
              <w:t xml:space="preserve"> </w:t>
            </w:r>
            <w:r w:rsidR="0021119B" w:rsidRPr="00DB42D7">
              <w:rPr>
                <w:rFonts w:ascii="Arial" w:hAnsi="Arial" w:cs="Arial"/>
                <w:b w:val="0"/>
                <w:color w:val="000000" w:themeColor="text1"/>
                <w:sz w:val="20"/>
                <w:szCs w:val="20"/>
                <w:lang w:val="en-US"/>
              </w:rPr>
              <w:t>v</w:t>
            </w:r>
            <w:r w:rsidR="0021119B" w:rsidRPr="00DB42D7">
              <w:rPr>
                <w:rFonts w:ascii="Arial" w:hAnsi="Arial" w:cs="Arial"/>
                <w:b w:val="0"/>
                <w:color w:val="000000" w:themeColor="text1"/>
                <w:sz w:val="20"/>
                <w:szCs w:val="20"/>
              </w:rPr>
              <w:t xml:space="preserve">ə </w:t>
            </w:r>
            <w:r w:rsidR="0021119B" w:rsidRPr="00DB42D7">
              <w:rPr>
                <w:rFonts w:ascii="Arial" w:hAnsi="Arial" w:cs="Arial"/>
                <w:b w:val="0"/>
                <w:color w:val="000000" w:themeColor="text1"/>
                <w:sz w:val="20"/>
                <w:szCs w:val="20"/>
                <w:lang w:val="en-US"/>
              </w:rPr>
              <w:t>ya</w:t>
            </w:r>
            <w:r w:rsidR="0021119B" w:rsidRPr="00DB42D7">
              <w:rPr>
                <w:rFonts w:ascii="Arial" w:hAnsi="Arial" w:cs="Arial"/>
                <w:b w:val="0"/>
                <w:color w:val="000000" w:themeColor="text1"/>
                <w:sz w:val="20"/>
                <w:szCs w:val="20"/>
              </w:rPr>
              <w:t xml:space="preserve"> </w:t>
            </w:r>
            <w:r w:rsidR="0021119B" w:rsidRPr="00DB42D7">
              <w:rPr>
                <w:rFonts w:ascii="Arial" w:hAnsi="Arial" w:cs="Arial"/>
                <w:b w:val="0"/>
                <w:color w:val="000000" w:themeColor="text1"/>
                <w:sz w:val="20"/>
                <w:szCs w:val="20"/>
                <w:lang w:val="en-US"/>
              </w:rPr>
              <w:t>t</w:t>
            </w:r>
            <w:r w:rsidR="0021119B" w:rsidRPr="00DB42D7">
              <w:rPr>
                <w:rFonts w:ascii="Arial" w:hAnsi="Arial" w:cs="Arial"/>
                <w:b w:val="0"/>
                <w:color w:val="000000" w:themeColor="text1"/>
                <w:sz w:val="20"/>
                <w:szCs w:val="20"/>
              </w:rPr>
              <w:t>ə</w:t>
            </w:r>
            <w:r w:rsidR="0021119B" w:rsidRPr="00DB42D7">
              <w:rPr>
                <w:rFonts w:ascii="Arial" w:hAnsi="Arial" w:cs="Arial"/>
                <w:b w:val="0"/>
                <w:color w:val="000000" w:themeColor="text1"/>
                <w:sz w:val="20"/>
                <w:szCs w:val="20"/>
                <w:lang w:val="en-US"/>
              </w:rPr>
              <w:t>nziml</w:t>
            </w:r>
            <w:r w:rsidR="0021119B" w:rsidRPr="00DB42D7">
              <w:rPr>
                <w:rFonts w:ascii="Arial" w:hAnsi="Arial" w:cs="Arial"/>
                <w:b w:val="0"/>
                <w:color w:val="000000" w:themeColor="text1"/>
                <w:sz w:val="20"/>
                <w:szCs w:val="20"/>
              </w:rPr>
              <w:t>ə</w:t>
            </w:r>
            <w:r w:rsidR="0021119B" w:rsidRPr="00DB42D7">
              <w:rPr>
                <w:rFonts w:ascii="Arial" w:hAnsi="Arial" w:cs="Arial"/>
                <w:b w:val="0"/>
                <w:color w:val="000000" w:themeColor="text1"/>
                <w:sz w:val="20"/>
                <w:szCs w:val="20"/>
                <w:lang w:val="en-US"/>
              </w:rPr>
              <w:t>m</w:t>
            </w:r>
            <w:r w:rsidR="0021119B" w:rsidRPr="00DB42D7">
              <w:rPr>
                <w:rFonts w:ascii="Arial" w:hAnsi="Arial" w:cs="Arial"/>
                <w:b w:val="0"/>
                <w:color w:val="000000" w:themeColor="text1"/>
                <w:sz w:val="20"/>
                <w:szCs w:val="20"/>
              </w:rPr>
              <w:t xml:space="preserve">ə </w:t>
            </w:r>
            <w:r w:rsidR="0021119B" w:rsidRPr="00DB42D7">
              <w:rPr>
                <w:rFonts w:ascii="Arial" w:hAnsi="Arial" w:cs="Arial"/>
                <w:b w:val="0"/>
                <w:color w:val="000000" w:themeColor="text1"/>
                <w:sz w:val="20"/>
                <w:szCs w:val="20"/>
                <w:lang w:val="en-US"/>
              </w:rPr>
              <w:t>al</w:t>
            </w:r>
            <w:r w:rsidR="0021119B" w:rsidRPr="00DB42D7">
              <w:rPr>
                <w:rFonts w:ascii="Arial" w:hAnsi="Arial" w:cs="Arial"/>
                <w:b w:val="0"/>
                <w:color w:val="000000" w:themeColor="text1"/>
                <w:sz w:val="20"/>
                <w:szCs w:val="20"/>
              </w:rPr>
              <w:t>ə</w:t>
            </w:r>
            <w:r w:rsidR="0021119B" w:rsidRPr="00DB42D7">
              <w:rPr>
                <w:rFonts w:ascii="Arial" w:hAnsi="Arial" w:cs="Arial"/>
                <w:b w:val="0"/>
                <w:color w:val="000000" w:themeColor="text1"/>
                <w:sz w:val="20"/>
                <w:szCs w:val="20"/>
                <w:lang w:val="en-US"/>
              </w:rPr>
              <w:t>tinin</w:t>
            </w:r>
            <w:r w:rsidR="0021119B" w:rsidRPr="00DB42D7">
              <w:rPr>
                <w:rFonts w:ascii="Arial" w:hAnsi="Arial" w:cs="Arial"/>
                <w:b w:val="0"/>
                <w:color w:val="000000" w:themeColor="text1"/>
                <w:sz w:val="20"/>
                <w:szCs w:val="20"/>
              </w:rPr>
              <w:t xml:space="preserve"> </w:t>
            </w:r>
            <w:r w:rsidR="0021119B" w:rsidRPr="00DB42D7">
              <w:rPr>
                <w:rFonts w:ascii="Arial" w:hAnsi="Arial" w:cs="Arial"/>
                <w:b w:val="0"/>
                <w:color w:val="000000" w:themeColor="text1"/>
                <w:sz w:val="20"/>
                <w:szCs w:val="20"/>
                <w:lang w:val="en-US"/>
              </w:rPr>
              <w:t>n</w:t>
            </w:r>
            <w:r w:rsidR="0021119B" w:rsidRPr="00DB42D7">
              <w:rPr>
                <w:rFonts w:ascii="Arial" w:hAnsi="Arial" w:cs="Arial"/>
                <w:b w:val="0"/>
                <w:color w:val="000000" w:themeColor="text1"/>
                <w:sz w:val="20"/>
                <w:szCs w:val="20"/>
              </w:rPr>
              <w:t>ö</w:t>
            </w:r>
            <w:r w:rsidR="0021119B" w:rsidRPr="00DB42D7">
              <w:rPr>
                <w:rFonts w:ascii="Arial" w:hAnsi="Arial" w:cs="Arial"/>
                <w:b w:val="0"/>
                <w:color w:val="000000" w:themeColor="text1"/>
                <w:sz w:val="20"/>
                <w:szCs w:val="20"/>
                <w:lang w:val="en-US"/>
              </w:rPr>
              <w:t>v</w:t>
            </w:r>
            <w:r w:rsidR="0021119B" w:rsidRPr="00DB42D7">
              <w:rPr>
                <w:rFonts w:ascii="Arial" w:hAnsi="Arial" w:cs="Arial"/>
                <w:b w:val="0"/>
                <w:color w:val="000000" w:themeColor="text1"/>
                <w:sz w:val="20"/>
                <w:szCs w:val="20"/>
              </w:rPr>
              <w:t>ü</w:t>
            </w:r>
            <w:r w:rsidR="0021119B" w:rsidRPr="00DB42D7">
              <w:rPr>
                <w:rFonts w:ascii="Arial" w:hAnsi="Arial" w:cs="Arial"/>
                <w:b w:val="0"/>
                <w:color w:val="000000" w:themeColor="text1"/>
                <w:sz w:val="20"/>
                <w:szCs w:val="20"/>
                <w:lang w:val="en-US"/>
              </w:rPr>
              <w:t>n</w:t>
            </w:r>
            <w:r w:rsidR="0021119B" w:rsidRPr="00DB42D7">
              <w:rPr>
                <w:rFonts w:ascii="Arial" w:hAnsi="Arial" w:cs="Arial"/>
                <w:b w:val="0"/>
                <w:color w:val="000000" w:themeColor="text1"/>
                <w:sz w:val="20"/>
                <w:szCs w:val="20"/>
              </w:rPr>
              <w:t xml:space="preserve">ü </w:t>
            </w:r>
            <w:r w:rsidR="0021119B" w:rsidRPr="00DB42D7">
              <w:rPr>
                <w:rFonts w:ascii="Arial" w:hAnsi="Arial" w:cs="Arial"/>
                <w:b w:val="0"/>
                <w:color w:val="000000" w:themeColor="text1"/>
                <w:sz w:val="20"/>
                <w:szCs w:val="20"/>
                <w:lang w:val="en-US"/>
              </w:rPr>
              <w:t>m</w:t>
            </w:r>
            <w:r w:rsidR="0021119B" w:rsidRPr="00DB42D7">
              <w:rPr>
                <w:rFonts w:ascii="Arial" w:hAnsi="Arial" w:cs="Arial"/>
                <w:b w:val="0"/>
                <w:color w:val="000000" w:themeColor="text1"/>
                <w:sz w:val="20"/>
                <w:szCs w:val="20"/>
              </w:rPr>
              <w:t>üə</w:t>
            </w:r>
            <w:r w:rsidR="0021119B" w:rsidRPr="00DB42D7">
              <w:rPr>
                <w:rFonts w:ascii="Arial" w:hAnsi="Arial" w:cs="Arial"/>
                <w:b w:val="0"/>
                <w:color w:val="000000" w:themeColor="text1"/>
                <w:sz w:val="20"/>
                <w:szCs w:val="20"/>
                <w:lang w:val="en-US"/>
              </w:rPr>
              <w:t>yy</w:t>
            </w:r>
            <w:r w:rsidR="0021119B" w:rsidRPr="00DB42D7">
              <w:rPr>
                <w:rFonts w:ascii="Arial" w:hAnsi="Arial" w:cs="Arial"/>
                <w:b w:val="0"/>
                <w:color w:val="000000" w:themeColor="text1"/>
                <w:sz w:val="20"/>
                <w:szCs w:val="20"/>
              </w:rPr>
              <w:t>ə</w:t>
            </w:r>
            <w:r w:rsidR="0021119B" w:rsidRPr="00DB42D7">
              <w:rPr>
                <w:rFonts w:ascii="Arial" w:hAnsi="Arial" w:cs="Arial"/>
                <w:b w:val="0"/>
                <w:color w:val="000000" w:themeColor="text1"/>
                <w:sz w:val="20"/>
                <w:szCs w:val="20"/>
                <w:lang w:val="en-US"/>
              </w:rPr>
              <w:t>nl</w:t>
            </w:r>
            <w:r w:rsidR="0021119B" w:rsidRPr="00DB42D7">
              <w:rPr>
                <w:rFonts w:ascii="Arial" w:hAnsi="Arial" w:cs="Arial"/>
                <w:b w:val="0"/>
                <w:color w:val="000000" w:themeColor="text1"/>
                <w:sz w:val="20"/>
                <w:szCs w:val="20"/>
              </w:rPr>
              <w:t>əş</w:t>
            </w:r>
            <w:r w:rsidR="0021119B" w:rsidRPr="00DB42D7">
              <w:rPr>
                <w:rFonts w:ascii="Arial" w:hAnsi="Arial" w:cs="Arial"/>
                <w:b w:val="0"/>
                <w:color w:val="000000" w:themeColor="text1"/>
                <w:sz w:val="20"/>
                <w:szCs w:val="20"/>
                <w:lang w:val="en-US"/>
              </w:rPr>
              <w:t>dirin</w:t>
            </w:r>
            <w:r w:rsidR="0021119B" w:rsidRPr="00DB42D7">
              <w:rPr>
                <w:rFonts w:ascii="Arial" w:hAnsi="Arial" w:cs="Arial"/>
                <w:b w:val="0"/>
                <w:color w:val="000000" w:themeColor="text1"/>
                <w:sz w:val="20"/>
                <w:szCs w:val="20"/>
              </w:rPr>
              <w:t>:</w:t>
            </w:r>
          </w:p>
        </w:tc>
        <w:tc>
          <w:tcPr>
            <w:tcW w:w="3704" w:type="dxa"/>
            <w:shd w:val="clear" w:color="auto" w:fill="auto"/>
          </w:tcPr>
          <w:p w14:paraId="4681E28F" w14:textId="5F3724B9" w:rsidR="0029254A" w:rsidRPr="00905498" w:rsidRDefault="00DB179B" w:rsidP="002D5496">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3</w:t>
            </w:r>
            <w:r w:rsidR="008D24F1">
              <w:rPr>
                <w:lang w:val="en-US"/>
              </w:rPr>
              <w:t>5</w:t>
            </w:r>
            <w:r w:rsidR="0029254A" w:rsidRPr="00905498">
              <w:rPr>
                <w:lang w:val="en-US"/>
              </w:rPr>
              <w:t>a. Karbon vergiləri</w:t>
            </w:r>
          </w:p>
          <w:p w14:paraId="7FDD6EF9" w14:textId="5315A22D" w:rsidR="0029254A" w:rsidRPr="00905498" w:rsidRDefault="00DB179B" w:rsidP="002D5496">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3</w:t>
            </w:r>
            <w:r w:rsidR="008D24F1">
              <w:rPr>
                <w:lang w:val="en-US"/>
              </w:rPr>
              <w:t>5</w:t>
            </w:r>
            <w:r w:rsidR="0029254A" w:rsidRPr="00905498">
              <w:rPr>
                <w:lang w:val="en-US"/>
              </w:rPr>
              <w:t>b. Enerji vergiləri</w:t>
            </w:r>
          </w:p>
          <w:p w14:paraId="6CF73D4A" w14:textId="6E0A7994" w:rsidR="0029254A" w:rsidRPr="00905498" w:rsidRDefault="00DB179B" w:rsidP="002D5496">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3</w:t>
            </w:r>
            <w:r w:rsidR="008D24F1">
              <w:rPr>
                <w:lang w:val="en-US"/>
              </w:rPr>
              <w:t>5</w:t>
            </w:r>
            <w:r w:rsidR="0029254A" w:rsidRPr="00905498">
              <w:rPr>
                <w:lang w:val="en-US"/>
              </w:rPr>
              <w:t>c. Emissiya Ticarət Sistemləri (ETS)</w:t>
            </w:r>
          </w:p>
          <w:p w14:paraId="63F74361" w14:textId="16E2251B" w:rsidR="0029254A" w:rsidRPr="00905498" w:rsidRDefault="00DB179B" w:rsidP="002D5496">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3</w:t>
            </w:r>
            <w:r w:rsidR="008D24F1">
              <w:rPr>
                <w:lang w:val="en-US"/>
              </w:rPr>
              <w:t>5</w:t>
            </w:r>
            <w:r w:rsidR="0029254A" w:rsidRPr="00905498">
              <w:rPr>
                <w:lang w:val="en-US"/>
              </w:rPr>
              <w:t>d. Ödənişlər (rüsumlar + güzəştlər)</w:t>
            </w:r>
          </w:p>
          <w:p w14:paraId="4D98DED7" w14:textId="73841C68" w:rsidR="0029254A" w:rsidRPr="00905498" w:rsidRDefault="00DB179B" w:rsidP="002D5496">
            <w:pPr>
              <w:pStyle w:val="BodyText"/>
              <w:jc w:val="both"/>
              <w:cnfStyle w:val="000000000000" w:firstRow="0" w:lastRow="0" w:firstColumn="0" w:lastColumn="0" w:oddVBand="0" w:evenVBand="0" w:oddHBand="0" w:evenHBand="0" w:firstRowFirstColumn="0" w:firstRowLastColumn="0" w:lastRowFirstColumn="0" w:lastRowLastColumn="0"/>
              <w:rPr>
                <w:lang w:val="en-US"/>
              </w:rPr>
            </w:pPr>
            <w:r w:rsidRPr="00447E6B">
              <w:rPr>
                <w:shd w:val="clear" w:color="auto" w:fill="FFFFFF" w:themeFill="background1"/>
                <w:lang w:val="en-US"/>
              </w:rPr>
              <w:t>3</w:t>
            </w:r>
            <w:r w:rsidR="008D24F1">
              <w:rPr>
                <w:shd w:val="clear" w:color="auto" w:fill="FFFFFF" w:themeFill="background1"/>
                <w:lang w:val="en-US"/>
              </w:rPr>
              <w:t>5</w:t>
            </w:r>
            <w:r w:rsidR="0029254A" w:rsidRPr="00447E6B">
              <w:rPr>
                <w:shd w:val="clear" w:color="auto" w:fill="FFFFFF" w:themeFill="background1"/>
                <w:lang w:val="en-US"/>
              </w:rPr>
              <w:t>e. Qalıq yanacaq subsidiyası,</w:t>
            </w:r>
            <w:r w:rsidR="0029254A" w:rsidRPr="00905498">
              <w:rPr>
                <w:lang w:val="en-US"/>
              </w:rPr>
              <w:t xml:space="preserve"> T.M Heç nə</w:t>
            </w:r>
          </w:p>
          <w:p w14:paraId="4463D66D" w14:textId="4F1654F4" w:rsidR="007935A7" w:rsidRPr="00905498" w:rsidRDefault="00DB179B" w:rsidP="002D5496">
            <w:pPr>
              <w:pStyle w:val="BodyText"/>
              <w:jc w:val="both"/>
              <w:cnfStyle w:val="000000000000" w:firstRow="0" w:lastRow="0" w:firstColumn="0" w:lastColumn="0" w:oddVBand="0" w:evenVBand="0" w:oddHBand="0" w:evenHBand="0" w:firstRowFirstColumn="0" w:firstRowLastColumn="0" w:lastRowFirstColumn="0" w:lastRowLastColumn="0"/>
              <w:rPr>
                <w:lang w:val="en-US"/>
              </w:rPr>
            </w:pPr>
            <w:r>
              <w:rPr>
                <w:lang w:val="en-US"/>
              </w:rPr>
              <w:t>3</w:t>
            </w:r>
            <w:r w:rsidR="008D24F1">
              <w:rPr>
                <w:lang w:val="en-US"/>
              </w:rPr>
              <w:t>5</w:t>
            </w:r>
            <w:r w:rsidR="007935A7" w:rsidRPr="00905498">
              <w:rPr>
                <w:lang w:val="en-US"/>
              </w:rPr>
              <w:t xml:space="preserve">f. </w:t>
            </w:r>
            <w:r w:rsidR="00695F52" w:rsidRPr="00905498">
              <w:rPr>
                <w:lang w:val="en-US"/>
              </w:rPr>
              <w:t>Digər (</w:t>
            </w:r>
            <w:r w:rsidR="007675F6" w:rsidRPr="00905498">
              <w:rPr>
                <w:lang w:val="en-US"/>
              </w:rPr>
              <w:t>Bəli</w:t>
            </w:r>
            <w:r w:rsidR="00695F52" w:rsidRPr="00905498">
              <w:rPr>
                <w:lang w:val="en-US"/>
              </w:rPr>
              <w:t xml:space="preserve"> olduğu təqdirdə, aydınlaşdırın)</w:t>
            </w:r>
            <w:r w:rsidR="007935A7" w:rsidRPr="00905498">
              <w:rPr>
                <w:lang w:val="en-US"/>
              </w:rPr>
              <w:t xml:space="preserve"> </w:t>
            </w:r>
            <w:r w:rsidR="0029254A" w:rsidRPr="00905498">
              <w:rPr>
                <w:lang w:val="en-US"/>
              </w:rPr>
              <w:t>Alternativ enerji stimullaşdırılması</w:t>
            </w:r>
          </w:p>
          <w:p w14:paraId="2605CAAD" w14:textId="2C4371CF"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4036" w:type="dxa"/>
            <w:shd w:val="clear" w:color="auto" w:fill="auto"/>
          </w:tcPr>
          <w:p w14:paraId="0E40B148" w14:textId="4525F48E"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6FAB31EE" w14:textId="77777777"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r>
      <w:tr w:rsidR="00C17B34" w:rsidRPr="00905498" w14:paraId="634EEE15"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25CB51B" w14:textId="33C361DE" w:rsidR="00C17B34" w:rsidRPr="00DB42D7" w:rsidRDefault="00B036FB" w:rsidP="00DB42D7">
            <w:pPr>
              <w:pStyle w:val="ListParagraph"/>
              <w:numPr>
                <w:ilvl w:val="0"/>
                <w:numId w:val="45"/>
              </w:numPr>
              <w:rPr>
                <w:rFonts w:ascii="Arial" w:hAnsi="Arial" w:cs="Arial"/>
                <w:b w:val="0"/>
                <w:color w:val="000000" w:themeColor="text1"/>
                <w:sz w:val="20"/>
                <w:szCs w:val="20"/>
                <w:lang w:val="en-US"/>
              </w:rPr>
            </w:pPr>
            <w:r w:rsidRPr="00DB42D7">
              <w:rPr>
                <w:rFonts w:ascii="Arial" w:hAnsi="Arial" w:cs="Arial"/>
                <w:b w:val="0"/>
                <w:color w:val="000000" w:themeColor="text1"/>
                <w:sz w:val="20"/>
                <w:szCs w:val="20"/>
                <w:lang w:val="en-US"/>
              </w:rPr>
              <w:t>[</w:t>
            </w:r>
            <w:r w:rsidR="008D24F1" w:rsidRPr="00DB42D7">
              <w:rPr>
                <w:rFonts w:ascii="Arial" w:hAnsi="Arial" w:cs="Arial"/>
                <w:b w:val="0"/>
                <w:color w:val="000000" w:themeColor="text1"/>
                <w:sz w:val="20"/>
                <w:szCs w:val="20"/>
                <w:lang w:val="en-US"/>
              </w:rPr>
              <w:t>3</w:t>
            </w:r>
            <w:r w:rsidR="003B370B">
              <w:rPr>
                <w:rFonts w:ascii="Arial" w:hAnsi="Arial" w:cs="Arial"/>
                <w:b w:val="0"/>
                <w:color w:val="000000" w:themeColor="text1"/>
                <w:sz w:val="20"/>
                <w:szCs w:val="20"/>
                <w:lang w:val="en-US"/>
              </w:rPr>
              <w:t>6</w:t>
            </w:r>
            <w:r w:rsidRPr="00DB42D7">
              <w:rPr>
                <w:rFonts w:ascii="Arial" w:hAnsi="Arial" w:cs="Arial"/>
                <w:b w:val="0"/>
                <w:color w:val="000000" w:themeColor="text1"/>
                <w:sz w:val="20"/>
                <w:szCs w:val="20"/>
                <w:lang w:val="en-US"/>
              </w:rPr>
              <w:t xml:space="preserve">-cı sualda seçilmiş hər bir bənd üçün] [İqtisadiyyat] bölməsində tətbiq olunan fiskal alətlərin idarə edilməsinə cavabdeh olan hökumət bölməsinin adını göstərin (bir neçə agentlik iştirak edirsə, qeyd edin): </w:t>
            </w:r>
            <w:r w:rsidR="00376B6A" w:rsidRPr="00DB42D7">
              <w:rPr>
                <w:rFonts w:ascii="Arial" w:eastAsia="Times New Roman" w:hAnsi="Arial" w:cs="Arial"/>
                <w:b w:val="0"/>
                <w:color w:val="000000" w:themeColor="text1"/>
                <w:sz w:val="20"/>
                <w:szCs w:val="20"/>
                <w:lang w:val="en-US"/>
              </w:rPr>
              <w:t>(qiymətləndirilməyib)</w:t>
            </w:r>
          </w:p>
        </w:tc>
        <w:tc>
          <w:tcPr>
            <w:tcW w:w="3704" w:type="dxa"/>
            <w:shd w:val="clear" w:color="auto" w:fill="auto"/>
          </w:tcPr>
          <w:p w14:paraId="399C8B4D" w14:textId="2714B99E" w:rsidR="00C17B34" w:rsidRPr="00905498" w:rsidRDefault="0015727A"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green"/>
                <w:lang w:val="az"/>
              </w:rPr>
            </w:pPr>
            <w:r w:rsidRPr="00801B24">
              <w:rPr>
                <w:rFonts w:ascii="Times New Roman" w:eastAsia="Times New Roman" w:hAnsi="Times New Roman" w:cs="Times New Roman"/>
                <w:lang w:val="en-US"/>
              </w:rPr>
              <w:t>Energetika Nazirliyi</w:t>
            </w:r>
          </w:p>
        </w:tc>
        <w:tc>
          <w:tcPr>
            <w:tcW w:w="4036" w:type="dxa"/>
            <w:shd w:val="clear" w:color="auto" w:fill="auto"/>
          </w:tcPr>
          <w:p w14:paraId="4598CF2F"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332310F9" w14:textId="6A739996"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17B34" w:rsidRPr="00BE4123" w14:paraId="213E771D"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45CD619" w14:textId="1441C8A1" w:rsidR="00C17B34" w:rsidRPr="00DB42D7" w:rsidRDefault="00396883" w:rsidP="00DB42D7">
            <w:pPr>
              <w:pStyle w:val="ListParagraph"/>
              <w:numPr>
                <w:ilvl w:val="0"/>
                <w:numId w:val="45"/>
              </w:numPr>
              <w:rPr>
                <w:rFonts w:ascii="Arial" w:hAnsi="Arial" w:cs="Arial"/>
                <w:b w:val="0"/>
                <w:color w:val="000000" w:themeColor="text1"/>
                <w:sz w:val="20"/>
                <w:szCs w:val="20"/>
                <w:lang w:val="az"/>
              </w:rPr>
            </w:pPr>
            <w:r w:rsidRPr="00DB42D7">
              <w:rPr>
                <w:rFonts w:ascii="Arial" w:eastAsia="Times New Roman" w:hAnsi="Arial" w:cs="Arial"/>
                <w:b w:val="0"/>
                <w:color w:val="000000" w:themeColor="text1"/>
                <w:sz w:val="20"/>
                <w:szCs w:val="20"/>
              </w:rPr>
              <w:t>[</w:t>
            </w:r>
            <w:r w:rsidR="008D24F1" w:rsidRPr="00DB42D7">
              <w:rPr>
                <w:rFonts w:ascii="Arial" w:eastAsia="Times New Roman" w:hAnsi="Arial" w:cs="Arial"/>
                <w:b w:val="0"/>
                <w:color w:val="000000" w:themeColor="text1"/>
                <w:sz w:val="20"/>
                <w:szCs w:val="20"/>
                <w:lang w:val="az-Latn-AZ"/>
              </w:rPr>
              <w:t>3</w:t>
            </w:r>
            <w:r w:rsidR="003B370B">
              <w:rPr>
                <w:rFonts w:ascii="Arial" w:eastAsia="Times New Roman" w:hAnsi="Arial" w:cs="Arial"/>
                <w:b w:val="0"/>
                <w:color w:val="000000" w:themeColor="text1"/>
                <w:sz w:val="20"/>
                <w:szCs w:val="20"/>
                <w:lang w:val="az-Latn-AZ"/>
              </w:rPr>
              <w:t>6</w:t>
            </w:r>
            <w:r w:rsidRPr="00DB42D7">
              <w:rPr>
                <w:rFonts w:ascii="Arial" w:eastAsia="Times New Roman" w:hAnsi="Arial" w:cs="Arial"/>
                <w:b w:val="0"/>
                <w:color w:val="000000" w:themeColor="text1"/>
                <w:sz w:val="20"/>
                <w:szCs w:val="20"/>
              </w:rPr>
              <w:t>-</w:t>
            </w:r>
            <w:r w:rsidRPr="00DB42D7">
              <w:rPr>
                <w:rFonts w:ascii="Arial" w:eastAsia="Times New Roman" w:hAnsi="Arial" w:cs="Arial"/>
                <w:b w:val="0"/>
                <w:color w:val="000000" w:themeColor="text1"/>
                <w:sz w:val="20"/>
                <w:szCs w:val="20"/>
                <w:lang w:val="en-US"/>
              </w:rPr>
              <w:t>c</w:t>
            </w:r>
            <w:r w:rsidR="008D24F1" w:rsidRPr="00DB42D7">
              <w:rPr>
                <w:rFonts w:ascii="Arial" w:eastAsia="Times New Roman" w:hAnsi="Arial" w:cs="Arial"/>
                <w:b w:val="0"/>
                <w:color w:val="000000" w:themeColor="text1"/>
                <w:sz w:val="20"/>
                <w:szCs w:val="20"/>
                <w:lang w:val="az-Latn-AZ"/>
              </w:rPr>
              <w:t>i</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sualda</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se</w:t>
            </w:r>
            <w:r w:rsidRPr="00DB42D7">
              <w:rPr>
                <w:rFonts w:ascii="Arial" w:eastAsia="Times New Roman" w:hAnsi="Arial" w:cs="Arial"/>
                <w:b w:val="0"/>
                <w:color w:val="000000" w:themeColor="text1"/>
                <w:sz w:val="20"/>
                <w:szCs w:val="20"/>
              </w:rPr>
              <w:t>ç</w:t>
            </w:r>
            <w:r w:rsidRPr="00DB42D7">
              <w:rPr>
                <w:rFonts w:ascii="Arial" w:eastAsia="Times New Roman" w:hAnsi="Arial" w:cs="Arial"/>
                <w:b w:val="0"/>
                <w:color w:val="000000" w:themeColor="text1"/>
                <w:sz w:val="20"/>
                <w:szCs w:val="20"/>
                <w:lang w:val="en-US"/>
              </w:rPr>
              <w:t>ilmi</w:t>
            </w:r>
            <w:r w:rsidRPr="00DB42D7">
              <w:rPr>
                <w:rFonts w:ascii="Arial" w:eastAsia="Times New Roman" w:hAnsi="Arial" w:cs="Arial"/>
                <w:b w:val="0"/>
                <w:color w:val="000000" w:themeColor="text1"/>
                <w:sz w:val="20"/>
                <w:szCs w:val="20"/>
              </w:rPr>
              <w:t xml:space="preserve">ş </w:t>
            </w:r>
            <w:r w:rsidRPr="00DB42D7">
              <w:rPr>
                <w:rFonts w:ascii="Arial" w:eastAsia="Times New Roman" w:hAnsi="Arial" w:cs="Arial"/>
                <w:b w:val="0"/>
                <w:color w:val="000000" w:themeColor="text1"/>
                <w:sz w:val="20"/>
                <w:szCs w:val="20"/>
                <w:lang w:val="en-US"/>
              </w:rPr>
              <w:t>h</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r</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bir</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b</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nd</w:t>
            </w:r>
            <w:r w:rsidRPr="00DB42D7">
              <w:rPr>
                <w:rFonts w:ascii="Arial" w:eastAsia="Times New Roman" w:hAnsi="Arial" w:cs="Arial"/>
                <w:b w:val="0"/>
                <w:color w:val="000000" w:themeColor="text1"/>
                <w:sz w:val="20"/>
                <w:szCs w:val="20"/>
              </w:rPr>
              <w:t xml:space="preserve"> üçü</w:t>
            </w:r>
            <w:r w:rsidRPr="00DB42D7">
              <w:rPr>
                <w:rFonts w:ascii="Arial" w:eastAsia="Times New Roman" w:hAnsi="Arial" w:cs="Arial"/>
                <w:b w:val="0"/>
                <w:color w:val="000000" w:themeColor="text1"/>
                <w:sz w:val="20"/>
                <w:szCs w:val="20"/>
                <w:lang w:val="en-US"/>
              </w:rPr>
              <w:t>n</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Qanun</w:t>
            </w:r>
            <w:r w:rsidRPr="00DB42D7">
              <w:rPr>
                <w:rFonts w:ascii="Arial" w:eastAsia="Times New Roman" w:hAnsi="Arial" w:cs="Arial"/>
                <w:b w:val="0"/>
                <w:color w:val="000000" w:themeColor="text1"/>
                <w:sz w:val="20"/>
                <w:szCs w:val="20"/>
              </w:rPr>
              <w:t xml:space="preserve"> ə</w:t>
            </w:r>
            <w:r w:rsidRPr="00DB42D7">
              <w:rPr>
                <w:rFonts w:ascii="Arial" w:eastAsia="Times New Roman" w:hAnsi="Arial" w:cs="Arial"/>
                <w:b w:val="0"/>
                <w:color w:val="000000" w:themeColor="text1"/>
                <w:sz w:val="20"/>
                <w:szCs w:val="20"/>
                <w:lang w:val="en-US"/>
              </w:rPr>
              <w:t>traf</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m</w:t>
            </w:r>
            <w:r w:rsidRPr="00DB42D7">
              <w:rPr>
                <w:rFonts w:ascii="Arial" w:eastAsia="Times New Roman" w:hAnsi="Arial" w:cs="Arial"/>
                <w:b w:val="0"/>
                <w:color w:val="000000" w:themeColor="text1"/>
                <w:sz w:val="20"/>
                <w:szCs w:val="20"/>
              </w:rPr>
              <w:t>ü</w:t>
            </w:r>
            <w:r w:rsidRPr="00DB42D7">
              <w:rPr>
                <w:rFonts w:ascii="Arial" w:eastAsia="Times New Roman" w:hAnsi="Arial" w:cs="Arial"/>
                <w:b w:val="0"/>
                <w:color w:val="000000" w:themeColor="text1"/>
                <w:sz w:val="20"/>
                <w:szCs w:val="20"/>
                <w:lang w:val="en-US"/>
              </w:rPr>
              <w:t>hit</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al</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ti</w:t>
            </w:r>
            <w:r w:rsidRPr="00DB42D7">
              <w:rPr>
                <w:rFonts w:ascii="Arial" w:eastAsia="Times New Roman" w:hAnsi="Arial" w:cs="Arial"/>
                <w:b w:val="0"/>
                <w:color w:val="000000" w:themeColor="text1"/>
                <w:sz w:val="20"/>
                <w:szCs w:val="20"/>
              </w:rPr>
              <w:t xml:space="preserve"> üçü</w:t>
            </w:r>
            <w:r w:rsidRPr="00DB42D7">
              <w:rPr>
                <w:rFonts w:ascii="Arial" w:eastAsia="Times New Roman" w:hAnsi="Arial" w:cs="Arial"/>
                <w:b w:val="0"/>
                <w:color w:val="000000" w:themeColor="text1"/>
                <w:sz w:val="20"/>
                <w:szCs w:val="20"/>
                <w:lang w:val="en-US"/>
              </w:rPr>
              <w:t>n</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vergi</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d</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r</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c</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sinin</w:t>
            </w:r>
            <w:r w:rsidRPr="00DB42D7">
              <w:rPr>
                <w:rFonts w:ascii="Arial" w:eastAsia="Times New Roman" w:hAnsi="Arial" w:cs="Arial"/>
                <w:b w:val="0"/>
                <w:color w:val="000000" w:themeColor="text1"/>
                <w:sz w:val="20"/>
                <w:szCs w:val="20"/>
              </w:rPr>
              <w:t>/</w:t>
            </w:r>
            <w:r w:rsidRPr="00DB42D7">
              <w:rPr>
                <w:rFonts w:ascii="Arial" w:eastAsia="Times New Roman" w:hAnsi="Arial" w:cs="Arial"/>
                <w:b w:val="0"/>
                <w:color w:val="000000" w:themeColor="text1"/>
                <w:sz w:val="20"/>
                <w:szCs w:val="20"/>
                <w:lang w:val="en-US"/>
              </w:rPr>
              <w:t>qiym</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tinin</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zamanla</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d</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yi</w:t>
            </w:r>
            <w:r w:rsidRPr="00DB42D7">
              <w:rPr>
                <w:rFonts w:ascii="Arial" w:eastAsia="Times New Roman" w:hAnsi="Arial" w:cs="Arial"/>
                <w:b w:val="0"/>
                <w:color w:val="000000" w:themeColor="text1"/>
                <w:sz w:val="20"/>
                <w:szCs w:val="20"/>
              </w:rPr>
              <w:t xml:space="preserve">şə </w:t>
            </w:r>
            <w:r w:rsidRPr="00DB42D7">
              <w:rPr>
                <w:rFonts w:ascii="Arial" w:eastAsia="Times New Roman" w:hAnsi="Arial" w:cs="Arial"/>
                <w:b w:val="0"/>
                <w:color w:val="000000" w:themeColor="text1"/>
                <w:sz w:val="20"/>
                <w:szCs w:val="20"/>
                <w:lang w:val="en-US"/>
              </w:rPr>
              <w:t>bil</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c</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yi</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bar</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d</w:t>
            </w:r>
            <w:r w:rsidRPr="00DB42D7">
              <w:rPr>
                <w:rFonts w:ascii="Arial" w:eastAsia="Times New Roman" w:hAnsi="Arial" w:cs="Arial"/>
                <w:b w:val="0"/>
                <w:color w:val="000000" w:themeColor="text1"/>
                <w:sz w:val="20"/>
                <w:szCs w:val="20"/>
              </w:rPr>
              <w:t xml:space="preserve">ə </w:t>
            </w:r>
            <w:r w:rsidRPr="00DB42D7">
              <w:rPr>
                <w:rFonts w:ascii="Arial" w:eastAsia="Times New Roman" w:hAnsi="Arial" w:cs="Arial"/>
                <w:b w:val="0"/>
                <w:color w:val="000000" w:themeColor="text1"/>
                <w:sz w:val="20"/>
                <w:szCs w:val="20"/>
                <w:lang w:val="en-US"/>
              </w:rPr>
              <w:t>biznesl</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ri</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m</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lumatland</w:t>
            </w:r>
            <w:r w:rsidRPr="00DB42D7">
              <w:rPr>
                <w:rFonts w:ascii="Arial" w:eastAsia="Times New Roman" w:hAnsi="Arial" w:cs="Arial"/>
                <w:b w:val="0"/>
                <w:color w:val="000000" w:themeColor="text1"/>
                <w:sz w:val="20"/>
                <w:szCs w:val="20"/>
              </w:rPr>
              <w:t>ı</w:t>
            </w:r>
            <w:r w:rsidRPr="00DB42D7">
              <w:rPr>
                <w:rFonts w:ascii="Arial" w:eastAsia="Times New Roman" w:hAnsi="Arial" w:cs="Arial"/>
                <w:b w:val="0"/>
                <w:color w:val="000000" w:themeColor="text1"/>
                <w:sz w:val="20"/>
                <w:szCs w:val="20"/>
                <w:lang w:val="en-US"/>
              </w:rPr>
              <w:t>rmaq</w:t>
            </w:r>
            <w:r w:rsidRPr="00DB42D7">
              <w:rPr>
                <w:rFonts w:ascii="Arial" w:eastAsia="Times New Roman" w:hAnsi="Arial" w:cs="Arial"/>
                <w:b w:val="0"/>
                <w:color w:val="000000" w:themeColor="text1"/>
                <w:sz w:val="20"/>
                <w:szCs w:val="20"/>
              </w:rPr>
              <w:t xml:space="preserve"> üçü</w:t>
            </w:r>
            <w:r w:rsidRPr="00DB42D7">
              <w:rPr>
                <w:rFonts w:ascii="Arial" w:eastAsia="Times New Roman" w:hAnsi="Arial" w:cs="Arial"/>
                <w:b w:val="0"/>
                <w:color w:val="000000" w:themeColor="text1"/>
                <w:sz w:val="20"/>
                <w:szCs w:val="20"/>
                <w:lang w:val="en-US"/>
              </w:rPr>
              <w:t>n</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mexanizm</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m</w:t>
            </w:r>
            <w:r w:rsidRPr="00DB42D7">
              <w:rPr>
                <w:rFonts w:ascii="Arial" w:eastAsia="Times New Roman" w:hAnsi="Arial" w:cs="Arial"/>
                <w:b w:val="0"/>
                <w:color w:val="000000" w:themeColor="text1"/>
                <w:sz w:val="20"/>
                <w:szCs w:val="20"/>
              </w:rPr>
              <w:t>üə</w:t>
            </w:r>
            <w:r w:rsidRPr="00DB42D7">
              <w:rPr>
                <w:rFonts w:ascii="Arial" w:eastAsia="Times New Roman" w:hAnsi="Arial" w:cs="Arial"/>
                <w:b w:val="0"/>
                <w:color w:val="000000" w:themeColor="text1"/>
                <w:sz w:val="20"/>
                <w:szCs w:val="20"/>
                <w:lang w:val="en-US"/>
              </w:rPr>
              <w:t>yy</w:t>
            </w:r>
            <w:r w:rsidRPr="00DB42D7">
              <w:rPr>
                <w:rFonts w:ascii="Arial" w:eastAsia="Times New Roman" w:hAnsi="Arial" w:cs="Arial"/>
                <w:b w:val="0"/>
                <w:color w:val="000000" w:themeColor="text1"/>
                <w:sz w:val="20"/>
                <w:szCs w:val="20"/>
              </w:rPr>
              <w:t>ə</w:t>
            </w:r>
            <w:r w:rsidRPr="00DB42D7">
              <w:rPr>
                <w:rFonts w:ascii="Arial" w:eastAsia="Times New Roman" w:hAnsi="Arial" w:cs="Arial"/>
                <w:b w:val="0"/>
                <w:color w:val="000000" w:themeColor="text1"/>
                <w:sz w:val="20"/>
                <w:szCs w:val="20"/>
                <w:lang w:val="en-US"/>
              </w:rPr>
              <w:t>n</w:t>
            </w:r>
            <w:r w:rsidRPr="00DB42D7">
              <w:rPr>
                <w:rFonts w:ascii="Arial" w:eastAsia="Times New Roman" w:hAnsi="Arial" w:cs="Arial"/>
                <w:b w:val="0"/>
                <w:color w:val="000000" w:themeColor="text1"/>
                <w:sz w:val="20"/>
                <w:szCs w:val="20"/>
              </w:rPr>
              <w:t xml:space="preserve"> </w:t>
            </w:r>
            <w:r w:rsidRPr="00DB42D7">
              <w:rPr>
                <w:rFonts w:ascii="Arial" w:eastAsia="Times New Roman" w:hAnsi="Arial" w:cs="Arial"/>
                <w:b w:val="0"/>
                <w:color w:val="000000" w:themeColor="text1"/>
                <w:sz w:val="20"/>
                <w:szCs w:val="20"/>
                <w:lang w:val="en-US"/>
              </w:rPr>
              <w:t>edirmi</w:t>
            </w:r>
            <w:r w:rsidRPr="00DB42D7">
              <w:rPr>
                <w:rFonts w:ascii="Arial" w:eastAsia="Times New Roman" w:hAnsi="Arial" w:cs="Arial"/>
                <w:b w:val="0"/>
                <w:color w:val="000000" w:themeColor="text1"/>
                <w:sz w:val="20"/>
                <w:szCs w:val="20"/>
              </w:rPr>
              <w:t>?</w:t>
            </w:r>
          </w:p>
        </w:tc>
        <w:tc>
          <w:tcPr>
            <w:tcW w:w="3704" w:type="dxa"/>
            <w:shd w:val="clear" w:color="auto" w:fill="auto"/>
          </w:tcPr>
          <w:p w14:paraId="76EE1374" w14:textId="17A13E8C" w:rsidR="00396883" w:rsidRPr="00905498" w:rsidRDefault="002A2170" w:rsidP="002D5496">
            <w:pPr>
              <w:pStyle w:val="BodyText"/>
              <w:spacing w:after="0"/>
              <w:jc w:val="both"/>
              <w:cnfStyle w:val="000000000000" w:firstRow="0" w:lastRow="0" w:firstColumn="0" w:lastColumn="0" w:oddVBand="0" w:evenVBand="0" w:oddHBand="0" w:evenHBand="0" w:firstRowFirstColumn="0" w:firstRowLastColumn="0" w:lastRowFirstColumn="0" w:lastRowLastColumn="0"/>
              <w:rPr>
                <w:lang w:val="az"/>
              </w:rPr>
            </w:pPr>
            <w:r>
              <w:rPr>
                <w:lang w:val="az"/>
              </w:rPr>
              <w:t>3</w:t>
            </w:r>
            <w:r w:rsidR="003B370B">
              <w:rPr>
                <w:lang w:val="az"/>
              </w:rPr>
              <w:t>8</w:t>
            </w:r>
            <w:r w:rsidR="00396883" w:rsidRPr="00905498">
              <w:rPr>
                <w:lang w:val="az"/>
              </w:rPr>
              <w:t xml:space="preserve">a. </w:t>
            </w:r>
            <w:r w:rsidR="0039378A" w:rsidRPr="00905498">
              <w:rPr>
                <w:rFonts w:ascii="Segoe UI Emoji" w:hAnsi="Segoe UI Emoji" w:cs="Segoe UI Emoji"/>
                <w:lang w:val="az"/>
              </w:rPr>
              <w:t>✅</w:t>
            </w:r>
            <w:r w:rsidR="00396883" w:rsidRPr="00905498">
              <w:rPr>
                <w:lang w:val="az"/>
              </w:rPr>
              <w:t>, vergi dərəcəsi və ya avtomatik tənzimləmə mexanizmləri ilə əvvəlcədən müəyyən edilmiş traektoriya (məsələn, emissiya tetikleyicileri əsasında) qanuna daxil edilir.</w:t>
            </w:r>
          </w:p>
          <w:p w14:paraId="266D2FB8" w14:textId="4FB7C25B" w:rsidR="00396883" w:rsidRPr="00905498" w:rsidRDefault="002A2170" w:rsidP="002D5496">
            <w:pPr>
              <w:pStyle w:val="BodyText"/>
              <w:spacing w:after="0"/>
              <w:jc w:val="both"/>
              <w:cnfStyle w:val="000000000000" w:firstRow="0" w:lastRow="0" w:firstColumn="0" w:lastColumn="0" w:oddVBand="0" w:evenVBand="0" w:oddHBand="0" w:evenHBand="0" w:firstRowFirstColumn="0" w:firstRowLastColumn="0" w:lastRowFirstColumn="0" w:lastRowLastColumn="0"/>
              <w:rPr>
                <w:lang w:val="az"/>
              </w:rPr>
            </w:pPr>
            <w:r>
              <w:rPr>
                <w:lang w:val="az"/>
              </w:rPr>
              <w:t>3</w:t>
            </w:r>
            <w:r w:rsidR="003B370B">
              <w:rPr>
                <w:lang w:val="az"/>
              </w:rPr>
              <w:t>8</w:t>
            </w:r>
            <w:r w:rsidR="00396883" w:rsidRPr="00905498">
              <w:rPr>
                <w:lang w:val="az"/>
              </w:rPr>
              <w:t xml:space="preserve">b. </w:t>
            </w:r>
            <w:r w:rsidR="0039378A" w:rsidRPr="00905498">
              <w:rPr>
                <w:rFonts w:ascii="Segoe UI Emoji" w:hAnsi="Segoe UI Emoji" w:cs="Segoe UI Emoji"/>
                <w:lang w:val="az"/>
              </w:rPr>
              <w:t>✅</w:t>
            </w:r>
            <w:r w:rsidR="00396883" w:rsidRPr="00905498">
              <w:rPr>
                <w:lang w:val="az"/>
              </w:rPr>
              <w:t>, dərəcələri avtomatik olaraq yalnız inflyasiya uyğun artırmaq, ad hoc mexanizmləri yanaşı (məsələn,, dövri təhlil)</w:t>
            </w:r>
          </w:p>
          <w:p w14:paraId="45CC72F2" w14:textId="60BD927A" w:rsidR="00396883" w:rsidRPr="00905498" w:rsidRDefault="002A2170" w:rsidP="002D5496">
            <w:pPr>
              <w:pStyle w:val="BodyText"/>
              <w:spacing w:after="0"/>
              <w:jc w:val="both"/>
              <w:cnfStyle w:val="000000000000" w:firstRow="0" w:lastRow="0" w:firstColumn="0" w:lastColumn="0" w:oddVBand="0" w:evenVBand="0" w:oddHBand="0" w:evenHBand="0" w:firstRowFirstColumn="0" w:firstRowLastColumn="0" w:lastRowFirstColumn="0" w:lastRowLastColumn="0"/>
              <w:rPr>
                <w:lang w:val="en-US"/>
              </w:rPr>
            </w:pPr>
            <w:r>
              <w:rPr>
                <w:lang w:val="en-US"/>
              </w:rPr>
              <w:t>3</w:t>
            </w:r>
            <w:r w:rsidR="003B370B">
              <w:rPr>
                <w:lang w:val="en-US"/>
              </w:rPr>
              <w:t>8</w:t>
            </w:r>
            <w:r w:rsidR="00396883" w:rsidRPr="00905498">
              <w:rPr>
                <w:lang w:val="en-US"/>
              </w:rPr>
              <w:t xml:space="preserve">c. </w:t>
            </w:r>
            <w:r w:rsidR="0039378A" w:rsidRPr="00905498">
              <w:rPr>
                <w:rFonts w:ascii="Segoe UI Emoji" w:hAnsi="Segoe UI Emoji" w:cs="Segoe UI Emoji"/>
                <w:lang w:val="en-US"/>
              </w:rPr>
              <w:t>✅</w:t>
            </w:r>
            <w:r w:rsidR="00396883" w:rsidRPr="00905498">
              <w:rPr>
                <w:lang w:val="en-US"/>
              </w:rPr>
              <w:t>, digər mexanizmlər</w:t>
            </w:r>
          </w:p>
          <w:p w14:paraId="2BDA4DEE" w14:textId="6DFB7C73" w:rsidR="00C17B34" w:rsidRPr="00905498" w:rsidRDefault="002A2170" w:rsidP="003968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3</w:t>
            </w:r>
            <w:r w:rsidR="003B370B">
              <w:rPr>
                <w:rFonts w:ascii="Times New Roman" w:hAnsi="Times New Roman" w:cs="Times New Roman"/>
                <w:lang w:val="en-US"/>
              </w:rPr>
              <w:t>8</w:t>
            </w:r>
            <w:r w:rsidR="00396883" w:rsidRPr="00905498">
              <w:rPr>
                <w:rFonts w:ascii="Times New Roman" w:hAnsi="Times New Roman" w:cs="Times New Roman"/>
                <w:lang w:val="en-US"/>
              </w:rPr>
              <w:t>d. Yox</w:t>
            </w:r>
          </w:p>
        </w:tc>
        <w:tc>
          <w:tcPr>
            <w:tcW w:w="4036" w:type="dxa"/>
            <w:shd w:val="clear" w:color="auto" w:fill="auto"/>
          </w:tcPr>
          <w:p w14:paraId="70EC7EDF" w14:textId="77777777"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3BCC21EE" w14:textId="790B387D"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C17B34" w:rsidRPr="002A2170" w14:paraId="37E7F37E"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968AA33" w14:textId="218B4960" w:rsidR="00C17B34" w:rsidRPr="00DB42D7" w:rsidRDefault="003B370B" w:rsidP="00DB42D7">
            <w:pPr>
              <w:pStyle w:val="ListParagraph"/>
              <w:numPr>
                <w:ilvl w:val="0"/>
                <w:numId w:val="45"/>
              </w:numPr>
              <w:rPr>
                <w:rFonts w:ascii="Arial" w:hAnsi="Arial" w:cs="Arial"/>
                <w:b w:val="0"/>
                <w:color w:val="000000" w:themeColor="text1"/>
                <w:sz w:val="20"/>
                <w:szCs w:val="20"/>
                <w:lang w:val="az"/>
              </w:rPr>
            </w:pPr>
            <w:r w:rsidRPr="003B370B">
              <w:rPr>
                <w:rFonts w:ascii="Arial" w:eastAsia="Times New Roman" w:hAnsi="Arial" w:cs="Arial"/>
                <w:b w:val="0"/>
                <w:color w:val="000000" w:themeColor="text1"/>
                <w:sz w:val="20"/>
                <w:szCs w:val="20"/>
                <w:lang w:val="en-US"/>
              </w:rPr>
              <w:t xml:space="preserve"> </w:t>
            </w:r>
            <w:r w:rsidR="00584930" w:rsidRPr="003B370B">
              <w:rPr>
                <w:rFonts w:ascii="Arial" w:eastAsia="Times New Roman" w:hAnsi="Arial" w:cs="Arial"/>
                <w:b w:val="0"/>
                <w:color w:val="000000" w:themeColor="text1"/>
                <w:sz w:val="20"/>
                <w:szCs w:val="20"/>
                <w:lang w:val="en-US"/>
              </w:rPr>
              <w:t>[</w:t>
            </w:r>
            <w:r w:rsidR="002A2170" w:rsidRPr="00DB42D7">
              <w:rPr>
                <w:rFonts w:ascii="Arial" w:eastAsia="Times New Roman" w:hAnsi="Arial" w:cs="Arial"/>
                <w:b w:val="0"/>
                <w:color w:val="000000" w:themeColor="text1"/>
                <w:sz w:val="20"/>
                <w:szCs w:val="20"/>
                <w:lang w:val="az-Latn-AZ"/>
              </w:rPr>
              <w:t>3</w:t>
            </w:r>
            <w:r>
              <w:rPr>
                <w:rFonts w:ascii="Arial" w:eastAsia="Times New Roman" w:hAnsi="Arial" w:cs="Arial"/>
                <w:b w:val="0"/>
                <w:color w:val="000000" w:themeColor="text1"/>
                <w:sz w:val="20"/>
                <w:szCs w:val="20"/>
                <w:lang w:val="az-Latn-AZ"/>
              </w:rPr>
              <w:t>6</w:t>
            </w:r>
            <w:r w:rsidR="00584930" w:rsidRPr="003B370B">
              <w:rPr>
                <w:rFonts w:ascii="Arial" w:eastAsia="Times New Roman" w:hAnsi="Arial" w:cs="Arial"/>
                <w:b w:val="0"/>
                <w:color w:val="000000" w:themeColor="text1"/>
                <w:sz w:val="20"/>
                <w:szCs w:val="20"/>
                <w:lang w:val="en-US"/>
              </w:rPr>
              <w:t>-</w:t>
            </w:r>
            <w:r w:rsidR="00584930" w:rsidRPr="00DB42D7">
              <w:rPr>
                <w:rFonts w:ascii="Arial" w:eastAsia="Times New Roman" w:hAnsi="Arial" w:cs="Arial"/>
                <w:b w:val="0"/>
                <w:color w:val="000000" w:themeColor="text1"/>
                <w:sz w:val="20"/>
                <w:szCs w:val="20"/>
                <w:lang w:val="en-US"/>
              </w:rPr>
              <w:t>c</w:t>
            </w:r>
            <w:r w:rsidR="002A2170" w:rsidRPr="00DB42D7">
              <w:rPr>
                <w:rFonts w:ascii="Arial" w:eastAsia="Times New Roman" w:hAnsi="Arial" w:cs="Arial"/>
                <w:b w:val="0"/>
                <w:color w:val="000000" w:themeColor="text1"/>
                <w:sz w:val="20"/>
                <w:szCs w:val="20"/>
                <w:lang w:val="az-Latn-AZ"/>
              </w:rPr>
              <w:t>i</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sualda</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se</w:t>
            </w:r>
            <w:r w:rsidR="00584930" w:rsidRPr="003B370B">
              <w:rPr>
                <w:rFonts w:ascii="Arial" w:eastAsia="Times New Roman" w:hAnsi="Arial" w:cs="Arial"/>
                <w:b w:val="0"/>
                <w:color w:val="000000" w:themeColor="text1"/>
                <w:sz w:val="20"/>
                <w:szCs w:val="20"/>
                <w:lang w:val="en-US"/>
              </w:rPr>
              <w:t>ç</w:t>
            </w:r>
            <w:r w:rsidR="00584930" w:rsidRPr="00DB42D7">
              <w:rPr>
                <w:rFonts w:ascii="Arial" w:eastAsia="Times New Roman" w:hAnsi="Arial" w:cs="Arial"/>
                <w:b w:val="0"/>
                <w:color w:val="000000" w:themeColor="text1"/>
                <w:sz w:val="20"/>
                <w:szCs w:val="20"/>
                <w:lang w:val="en-US"/>
              </w:rPr>
              <w:t>ilmi</w:t>
            </w:r>
            <w:r w:rsidR="00584930" w:rsidRPr="003B370B">
              <w:rPr>
                <w:rFonts w:ascii="Arial" w:eastAsia="Times New Roman" w:hAnsi="Arial" w:cs="Arial"/>
                <w:b w:val="0"/>
                <w:color w:val="000000" w:themeColor="text1"/>
                <w:sz w:val="20"/>
                <w:szCs w:val="20"/>
                <w:lang w:val="en-US"/>
              </w:rPr>
              <w:t xml:space="preserve">ş </w:t>
            </w:r>
            <w:r w:rsidR="00584930" w:rsidRPr="00DB42D7">
              <w:rPr>
                <w:rFonts w:ascii="Arial" w:eastAsia="Times New Roman" w:hAnsi="Arial" w:cs="Arial"/>
                <w:b w:val="0"/>
                <w:color w:val="000000" w:themeColor="text1"/>
                <w:sz w:val="20"/>
                <w:szCs w:val="20"/>
                <w:lang w:val="en-US"/>
              </w:rPr>
              <w:t>h</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r</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bir</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b</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nd</w:t>
            </w:r>
            <w:r w:rsidR="00584930" w:rsidRPr="003B370B">
              <w:rPr>
                <w:rFonts w:ascii="Arial" w:eastAsia="Times New Roman" w:hAnsi="Arial" w:cs="Arial"/>
                <w:b w:val="0"/>
                <w:color w:val="000000" w:themeColor="text1"/>
                <w:sz w:val="20"/>
                <w:szCs w:val="20"/>
                <w:lang w:val="en-US"/>
              </w:rPr>
              <w:t xml:space="preserve"> üçü</w:t>
            </w:r>
            <w:r w:rsidR="00584930" w:rsidRPr="00DB42D7">
              <w:rPr>
                <w:rFonts w:ascii="Arial" w:eastAsia="Times New Roman" w:hAnsi="Arial" w:cs="Arial"/>
                <w:b w:val="0"/>
                <w:color w:val="000000" w:themeColor="text1"/>
                <w:sz w:val="20"/>
                <w:szCs w:val="20"/>
                <w:lang w:val="en-US"/>
              </w:rPr>
              <w:t>n</w:t>
            </w:r>
            <w:r w:rsidR="00584930" w:rsidRPr="003B370B">
              <w:rPr>
                <w:rFonts w:ascii="Arial" w:eastAsia="Times New Roman" w:hAnsi="Arial" w:cs="Arial"/>
                <w:b w:val="0"/>
                <w:color w:val="000000" w:themeColor="text1"/>
                <w:sz w:val="20"/>
                <w:szCs w:val="20"/>
                <w:lang w:val="en-US"/>
              </w:rPr>
              <w:t xml:space="preserve"> </w:t>
            </w:r>
            <w:r w:rsidR="007675F6" w:rsidRPr="003B370B">
              <w:rPr>
                <w:rFonts w:ascii="Arial" w:eastAsia="Times New Roman" w:hAnsi="Arial" w:cs="Arial"/>
                <w:b w:val="0"/>
                <w:color w:val="000000" w:themeColor="text1"/>
                <w:sz w:val="20"/>
                <w:szCs w:val="20"/>
                <w:lang w:val="en-US"/>
              </w:rPr>
              <w:t>Bəli</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cavab</w:t>
            </w:r>
            <w:r w:rsidR="00584930" w:rsidRPr="003B370B">
              <w:rPr>
                <w:rFonts w:ascii="Arial" w:eastAsia="Times New Roman" w:hAnsi="Arial" w:cs="Arial"/>
                <w:b w:val="0"/>
                <w:color w:val="000000" w:themeColor="text1"/>
                <w:sz w:val="20"/>
                <w:szCs w:val="20"/>
                <w:lang w:val="en-US"/>
              </w:rPr>
              <w:t xml:space="preserve">ı </w:t>
            </w:r>
            <w:r w:rsidR="00584930" w:rsidRPr="00DB42D7">
              <w:rPr>
                <w:rFonts w:ascii="Arial" w:eastAsia="Times New Roman" w:hAnsi="Arial" w:cs="Arial"/>
                <w:b w:val="0"/>
                <w:color w:val="000000" w:themeColor="text1"/>
                <w:sz w:val="20"/>
                <w:szCs w:val="20"/>
                <w:lang w:val="en-US"/>
              </w:rPr>
              <w:t>oldu</w:t>
            </w:r>
            <w:r w:rsidR="00584930" w:rsidRPr="003B370B">
              <w:rPr>
                <w:rFonts w:ascii="Arial" w:eastAsia="Times New Roman" w:hAnsi="Arial" w:cs="Arial"/>
                <w:b w:val="0"/>
                <w:color w:val="000000" w:themeColor="text1"/>
                <w:sz w:val="20"/>
                <w:szCs w:val="20"/>
                <w:lang w:val="en-US"/>
              </w:rPr>
              <w:t>ğ</w:t>
            </w:r>
            <w:r w:rsidR="00584930" w:rsidRPr="00DB42D7">
              <w:rPr>
                <w:rFonts w:ascii="Arial" w:eastAsia="Times New Roman" w:hAnsi="Arial" w:cs="Arial"/>
                <w:b w:val="0"/>
                <w:color w:val="000000" w:themeColor="text1"/>
                <w:sz w:val="20"/>
                <w:szCs w:val="20"/>
                <w:lang w:val="en-US"/>
              </w:rPr>
              <w:t>u</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t</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qdird</w:t>
            </w:r>
            <w:r w:rsidR="00584930" w:rsidRPr="003B370B">
              <w:rPr>
                <w:rFonts w:ascii="Arial" w:eastAsia="Times New Roman" w:hAnsi="Arial" w:cs="Arial"/>
                <w:b w:val="0"/>
                <w:color w:val="000000" w:themeColor="text1"/>
                <w:sz w:val="20"/>
                <w:szCs w:val="20"/>
                <w:lang w:val="en-US"/>
              </w:rPr>
              <w:t>ə ]</w:t>
            </w:r>
            <w:r w:rsidR="005270E2" w:rsidRPr="003B370B">
              <w:rPr>
                <w:rFonts w:ascii="Arial" w:eastAsia="Times New Roman" w:hAnsi="Arial" w:cs="Arial"/>
                <w:b w:val="0"/>
                <w:color w:val="000000" w:themeColor="text1"/>
                <w:sz w:val="20"/>
                <w:szCs w:val="20"/>
                <w:lang w:val="en-US"/>
              </w:rPr>
              <w:t>,</w:t>
            </w:r>
            <w:r w:rsidR="00584930" w:rsidRPr="003B370B">
              <w:rPr>
                <w:rFonts w:ascii="Arial" w:eastAsia="Times New Roman" w:hAnsi="Arial" w:cs="Arial"/>
                <w:b w:val="0"/>
                <w:color w:val="000000" w:themeColor="text1"/>
                <w:sz w:val="20"/>
                <w:szCs w:val="20"/>
                <w:lang w:val="en-US"/>
              </w:rPr>
              <w:t xml:space="preserve"> </w:t>
            </w:r>
            <w:r w:rsidR="005270E2" w:rsidRPr="00DB42D7">
              <w:rPr>
                <w:rFonts w:ascii="Arial" w:eastAsia="Times New Roman" w:hAnsi="Arial" w:cs="Arial"/>
                <w:b w:val="0"/>
                <w:color w:val="000000" w:themeColor="text1"/>
                <w:sz w:val="20"/>
                <w:szCs w:val="20"/>
                <w:lang w:val="az-Latn-AZ"/>
              </w:rPr>
              <w:t>h</w:t>
            </w:r>
            <w:r w:rsidR="00584930" w:rsidRPr="003B370B">
              <w:rPr>
                <w:rFonts w:ascii="Arial" w:eastAsia="Times New Roman" w:hAnsi="Arial" w:cs="Arial"/>
                <w:b w:val="0"/>
                <w:color w:val="000000" w:themeColor="text1"/>
                <w:sz w:val="20"/>
                <w:szCs w:val="20"/>
                <w:lang w:val="en-US"/>
              </w:rPr>
              <w:t>ö</w:t>
            </w:r>
            <w:r w:rsidR="00584930" w:rsidRPr="00DB42D7">
              <w:rPr>
                <w:rFonts w:ascii="Arial" w:eastAsia="Times New Roman" w:hAnsi="Arial" w:cs="Arial"/>
                <w:b w:val="0"/>
                <w:color w:val="000000" w:themeColor="text1"/>
                <w:sz w:val="20"/>
                <w:szCs w:val="20"/>
                <w:lang w:val="en-US"/>
              </w:rPr>
              <w:t>kum</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t</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ekoloji</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fiskal</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al</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tl</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ri</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t</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tbiq</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etm</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zd</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n</w:t>
            </w:r>
            <w:r w:rsidR="00584930" w:rsidRPr="003B370B">
              <w:rPr>
                <w:rFonts w:ascii="Arial" w:eastAsia="Times New Roman" w:hAnsi="Arial" w:cs="Arial"/>
                <w:b w:val="0"/>
                <w:color w:val="000000" w:themeColor="text1"/>
                <w:sz w:val="20"/>
                <w:szCs w:val="20"/>
                <w:lang w:val="en-US"/>
              </w:rPr>
              <w:t xml:space="preserve"> ə</w:t>
            </w:r>
            <w:r w:rsidR="00584930" w:rsidRPr="00DB42D7">
              <w:rPr>
                <w:rFonts w:ascii="Arial" w:eastAsia="Times New Roman" w:hAnsi="Arial" w:cs="Arial"/>
                <w:b w:val="0"/>
                <w:color w:val="000000" w:themeColor="text1"/>
                <w:sz w:val="20"/>
                <w:szCs w:val="20"/>
                <w:lang w:val="en-US"/>
              </w:rPr>
              <w:t>vv</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l</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xarici</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maraql</w:t>
            </w:r>
            <w:r w:rsidR="00584930" w:rsidRPr="003B370B">
              <w:rPr>
                <w:rFonts w:ascii="Arial" w:eastAsia="Times New Roman" w:hAnsi="Arial" w:cs="Arial"/>
                <w:b w:val="0"/>
                <w:color w:val="000000" w:themeColor="text1"/>
                <w:sz w:val="20"/>
                <w:szCs w:val="20"/>
                <w:lang w:val="en-US"/>
              </w:rPr>
              <w:t xml:space="preserve">ı </w:t>
            </w:r>
            <w:r w:rsidR="00584930" w:rsidRPr="00DB42D7">
              <w:rPr>
                <w:rFonts w:ascii="Arial" w:eastAsia="Times New Roman" w:hAnsi="Arial" w:cs="Arial"/>
                <w:b w:val="0"/>
                <w:color w:val="000000" w:themeColor="text1"/>
                <w:sz w:val="20"/>
                <w:szCs w:val="20"/>
                <w:lang w:val="en-US"/>
              </w:rPr>
              <w:lastRenderedPageBreak/>
              <w:t>t</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r</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fl</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rl</w:t>
            </w:r>
            <w:r w:rsidR="00584930" w:rsidRPr="003B370B">
              <w:rPr>
                <w:rFonts w:ascii="Arial" w:eastAsia="Times New Roman" w:hAnsi="Arial" w:cs="Arial"/>
                <w:b w:val="0"/>
                <w:color w:val="000000" w:themeColor="text1"/>
                <w:sz w:val="20"/>
                <w:szCs w:val="20"/>
                <w:lang w:val="en-US"/>
              </w:rPr>
              <w:t xml:space="preserve">ə </w:t>
            </w:r>
            <w:r w:rsidR="00584930" w:rsidRPr="00DB42D7">
              <w:rPr>
                <w:rFonts w:ascii="Arial" w:eastAsia="Times New Roman" w:hAnsi="Arial" w:cs="Arial"/>
                <w:b w:val="0"/>
                <w:color w:val="000000" w:themeColor="text1"/>
                <w:sz w:val="20"/>
                <w:szCs w:val="20"/>
                <w:lang w:val="en-US"/>
              </w:rPr>
              <w:t>geni</w:t>
            </w:r>
            <w:r w:rsidR="00584930" w:rsidRPr="003B370B">
              <w:rPr>
                <w:rFonts w:ascii="Arial" w:eastAsia="Times New Roman" w:hAnsi="Arial" w:cs="Arial"/>
                <w:b w:val="0"/>
                <w:color w:val="000000" w:themeColor="text1"/>
                <w:sz w:val="20"/>
                <w:szCs w:val="20"/>
                <w:lang w:val="en-US"/>
              </w:rPr>
              <w:t xml:space="preserve">ş </w:t>
            </w:r>
            <w:r w:rsidR="00584930" w:rsidRPr="00DB42D7">
              <w:rPr>
                <w:rFonts w:ascii="Arial" w:eastAsia="Times New Roman" w:hAnsi="Arial" w:cs="Arial"/>
                <w:b w:val="0"/>
                <w:color w:val="000000" w:themeColor="text1"/>
                <w:sz w:val="20"/>
                <w:szCs w:val="20"/>
                <w:lang w:val="en-US"/>
              </w:rPr>
              <w:t>ictimai</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m</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sl</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h</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tl</w:t>
            </w:r>
            <w:r w:rsidR="00584930" w:rsidRPr="003B370B">
              <w:rPr>
                <w:rFonts w:ascii="Arial" w:eastAsia="Times New Roman" w:hAnsi="Arial" w:cs="Arial"/>
                <w:b w:val="0"/>
                <w:color w:val="000000" w:themeColor="text1"/>
                <w:sz w:val="20"/>
                <w:szCs w:val="20"/>
                <w:lang w:val="en-US"/>
              </w:rPr>
              <w:t>əş</w:t>
            </w:r>
            <w:r w:rsidR="00584930" w:rsidRPr="00DB42D7">
              <w:rPr>
                <w:rFonts w:ascii="Arial" w:eastAsia="Times New Roman" w:hAnsi="Arial" w:cs="Arial"/>
                <w:b w:val="0"/>
                <w:color w:val="000000" w:themeColor="text1"/>
                <w:sz w:val="20"/>
                <w:szCs w:val="20"/>
                <w:lang w:val="en-US"/>
              </w:rPr>
              <w:t>m</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l</w:t>
            </w:r>
            <w:r w:rsidR="00584930" w:rsidRPr="003B370B">
              <w:rPr>
                <w:rFonts w:ascii="Arial" w:eastAsia="Times New Roman" w:hAnsi="Arial" w:cs="Arial"/>
                <w:b w:val="0"/>
                <w:color w:val="000000" w:themeColor="text1"/>
                <w:sz w:val="20"/>
                <w:szCs w:val="20"/>
                <w:lang w:val="en-US"/>
              </w:rPr>
              <w:t>ə</w:t>
            </w:r>
            <w:r w:rsidR="00584930" w:rsidRPr="00DB42D7">
              <w:rPr>
                <w:rFonts w:ascii="Arial" w:eastAsia="Times New Roman" w:hAnsi="Arial" w:cs="Arial"/>
                <w:b w:val="0"/>
                <w:color w:val="000000" w:themeColor="text1"/>
                <w:sz w:val="20"/>
                <w:szCs w:val="20"/>
                <w:lang w:val="en-US"/>
              </w:rPr>
              <w:t>r</w:t>
            </w:r>
            <w:r w:rsidR="00584930" w:rsidRPr="003B370B">
              <w:rPr>
                <w:rFonts w:ascii="Arial" w:eastAsia="Times New Roman" w:hAnsi="Arial" w:cs="Arial"/>
                <w:b w:val="0"/>
                <w:color w:val="000000" w:themeColor="text1"/>
                <w:sz w:val="20"/>
                <w:szCs w:val="20"/>
                <w:lang w:val="en-US"/>
              </w:rPr>
              <w:t xml:space="preserve"> </w:t>
            </w:r>
            <w:r w:rsidR="00584930" w:rsidRPr="00DB42D7">
              <w:rPr>
                <w:rFonts w:ascii="Arial" w:eastAsia="Times New Roman" w:hAnsi="Arial" w:cs="Arial"/>
                <w:b w:val="0"/>
                <w:color w:val="000000" w:themeColor="text1"/>
                <w:sz w:val="20"/>
                <w:szCs w:val="20"/>
                <w:lang w:val="en-US"/>
              </w:rPr>
              <w:t>apar</w:t>
            </w:r>
            <w:r w:rsidR="00584930" w:rsidRPr="003B370B">
              <w:rPr>
                <w:rFonts w:ascii="Arial" w:eastAsia="Times New Roman" w:hAnsi="Arial" w:cs="Arial"/>
                <w:b w:val="0"/>
                <w:color w:val="000000" w:themeColor="text1"/>
                <w:sz w:val="20"/>
                <w:szCs w:val="20"/>
                <w:lang w:val="en-US"/>
              </w:rPr>
              <w:t>ı</w:t>
            </w:r>
            <w:r w:rsidR="00584930" w:rsidRPr="00DB42D7">
              <w:rPr>
                <w:rFonts w:ascii="Arial" w:eastAsia="Times New Roman" w:hAnsi="Arial" w:cs="Arial"/>
                <w:b w:val="0"/>
                <w:color w:val="000000" w:themeColor="text1"/>
                <w:sz w:val="20"/>
                <w:szCs w:val="20"/>
                <w:lang w:val="en-US"/>
              </w:rPr>
              <w:t>rm</w:t>
            </w:r>
            <w:r w:rsidR="00584930" w:rsidRPr="003B370B">
              <w:rPr>
                <w:rFonts w:ascii="Arial" w:eastAsia="Times New Roman" w:hAnsi="Arial" w:cs="Arial"/>
                <w:b w:val="0"/>
                <w:color w:val="000000" w:themeColor="text1"/>
                <w:sz w:val="20"/>
                <w:szCs w:val="20"/>
                <w:lang w:val="en-US"/>
              </w:rPr>
              <w:t xml:space="preserve">ı? </w:t>
            </w:r>
          </w:p>
        </w:tc>
        <w:tc>
          <w:tcPr>
            <w:tcW w:w="3704" w:type="dxa"/>
            <w:shd w:val="clear" w:color="auto" w:fill="auto"/>
          </w:tcPr>
          <w:p w14:paraId="024A4635" w14:textId="2694A41D" w:rsidR="00774412" w:rsidRPr="00905498" w:rsidRDefault="003B370B" w:rsidP="002D5496">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39</w:t>
            </w:r>
            <w:r w:rsidR="00774412" w:rsidRPr="00905498">
              <w:rPr>
                <w:lang w:val="en-US"/>
              </w:rPr>
              <w:t xml:space="preserve">a. </w:t>
            </w:r>
            <w:r w:rsidR="0039378A" w:rsidRPr="00905498">
              <w:rPr>
                <w:rFonts w:ascii="Segoe UI Emoji" w:hAnsi="Segoe UI Emoji" w:cs="Segoe UI Emoji"/>
                <w:lang w:val="en-US"/>
              </w:rPr>
              <w:t>✅</w:t>
            </w:r>
            <w:r w:rsidR="00774412" w:rsidRPr="00905498">
              <w:rPr>
                <w:lang w:val="en-US"/>
              </w:rPr>
              <w:t>, hər zaman</w:t>
            </w:r>
          </w:p>
          <w:p w14:paraId="76740025" w14:textId="73D3D0EE" w:rsidR="00774412" w:rsidRPr="00905498" w:rsidRDefault="003B370B" w:rsidP="002D5496">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Pr>
                <w:lang w:val="en-US"/>
              </w:rPr>
              <w:t>39</w:t>
            </w:r>
            <w:r w:rsidR="00774412" w:rsidRPr="00905498">
              <w:rPr>
                <w:lang w:val="en-US"/>
              </w:rPr>
              <w:t xml:space="preserve">b. </w:t>
            </w:r>
            <w:r w:rsidR="0039378A" w:rsidRPr="00905498">
              <w:rPr>
                <w:rFonts w:ascii="Segoe UI Emoji" w:hAnsi="Segoe UI Emoji" w:cs="Segoe UI Emoji"/>
                <w:lang w:val="en-US"/>
              </w:rPr>
              <w:t>✅</w:t>
            </w:r>
            <w:r w:rsidR="00774412" w:rsidRPr="00905498">
              <w:rPr>
                <w:lang w:val="en-US"/>
              </w:rPr>
              <w:t>, amma hər zaman deyil</w:t>
            </w:r>
          </w:p>
          <w:p w14:paraId="3F564E9A" w14:textId="51D75D2B" w:rsidR="00C17B34" w:rsidRPr="00905498" w:rsidRDefault="003B370B" w:rsidP="007744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Pr>
                <w:rFonts w:ascii="Times New Roman" w:hAnsi="Times New Roman" w:cs="Times New Roman"/>
                <w:lang w:val="en-US"/>
              </w:rPr>
              <w:t>39</w:t>
            </w:r>
            <w:r w:rsidR="00774412" w:rsidRPr="00905498">
              <w:rPr>
                <w:rFonts w:ascii="Times New Roman" w:hAnsi="Times New Roman" w:cs="Times New Roman"/>
                <w:lang w:val="en-US"/>
              </w:rPr>
              <w:t>c. Xeyr</w:t>
            </w:r>
          </w:p>
        </w:tc>
        <w:tc>
          <w:tcPr>
            <w:tcW w:w="4036" w:type="dxa"/>
            <w:shd w:val="clear" w:color="auto" w:fill="auto"/>
          </w:tcPr>
          <w:p w14:paraId="1548AD8F" w14:textId="7433DA6C"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7FC61E57" w14:textId="4B2BBA31" w:rsidR="00C17B34" w:rsidRPr="00905498" w:rsidRDefault="00C17B34" w:rsidP="007D2BCD">
            <w:pPr>
              <w:tabs>
                <w:tab w:val="left" w:pos="1139"/>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 xml:space="preserve"> </w:t>
            </w:r>
          </w:p>
        </w:tc>
      </w:tr>
      <w:tr w:rsidR="00C17B34" w:rsidRPr="00905498" w14:paraId="731ABC61" w14:textId="77777777" w:rsidTr="000E3F1F">
        <w:trPr>
          <w:trHeight w:val="136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AE3F5DF" w14:textId="0D160ECD" w:rsidR="00C17B34" w:rsidRPr="00DB42D7" w:rsidRDefault="003B370B" w:rsidP="00DB42D7">
            <w:pPr>
              <w:pStyle w:val="ListParagraph"/>
              <w:numPr>
                <w:ilvl w:val="0"/>
                <w:numId w:val="45"/>
              </w:numPr>
              <w:rPr>
                <w:rFonts w:ascii="Arial" w:hAnsi="Arial" w:cs="Arial"/>
                <w:b w:val="0"/>
                <w:color w:val="000000" w:themeColor="text1"/>
                <w:sz w:val="20"/>
                <w:szCs w:val="20"/>
                <w:lang w:val="az"/>
              </w:rPr>
            </w:pPr>
            <w:r>
              <w:rPr>
                <w:rFonts w:ascii="Arial" w:hAnsi="Arial" w:cs="Arial"/>
                <w:b w:val="0"/>
                <w:color w:val="000000" w:themeColor="text1"/>
                <w:sz w:val="20"/>
                <w:szCs w:val="20"/>
                <w:lang w:val="az-Latn-AZ"/>
              </w:rPr>
              <w:t>39</w:t>
            </w:r>
            <w:r w:rsidR="002A2170" w:rsidRPr="00DB42D7">
              <w:rPr>
                <w:rFonts w:ascii="Arial" w:hAnsi="Arial" w:cs="Arial"/>
                <w:b w:val="0"/>
                <w:color w:val="000000" w:themeColor="text1"/>
                <w:sz w:val="20"/>
                <w:szCs w:val="20"/>
                <w:lang w:val="az-Latn-AZ"/>
              </w:rPr>
              <w:t>-c</w:t>
            </w:r>
            <w:r>
              <w:rPr>
                <w:rFonts w:ascii="Arial" w:hAnsi="Arial" w:cs="Arial"/>
                <w:b w:val="0"/>
                <w:color w:val="000000" w:themeColor="text1"/>
                <w:sz w:val="20"/>
                <w:szCs w:val="20"/>
                <w:lang w:val="az-Latn-AZ"/>
              </w:rPr>
              <w:t>u</w:t>
            </w:r>
            <w:r w:rsidR="008D71BC" w:rsidRPr="00DB42D7">
              <w:rPr>
                <w:rFonts w:ascii="Arial" w:hAnsi="Arial" w:cs="Arial"/>
                <w:b w:val="0"/>
                <w:color w:val="000000" w:themeColor="text1"/>
                <w:sz w:val="20"/>
                <w:szCs w:val="20"/>
                <w:lang w:val="az"/>
              </w:rPr>
              <w:t xml:space="preserve"> sualın cavabı </w:t>
            </w:r>
            <w:r w:rsidR="007675F6" w:rsidRPr="00DB42D7">
              <w:rPr>
                <w:rFonts w:ascii="Arial" w:hAnsi="Arial" w:cs="Arial"/>
                <w:b w:val="0"/>
                <w:color w:val="000000" w:themeColor="text1"/>
                <w:sz w:val="20"/>
                <w:szCs w:val="20"/>
                <w:lang w:val="az"/>
              </w:rPr>
              <w:t>Bəli</w:t>
            </w:r>
            <w:r w:rsidR="008D71BC" w:rsidRPr="00DB42D7">
              <w:rPr>
                <w:rFonts w:ascii="Arial" w:hAnsi="Arial" w:cs="Arial"/>
                <w:b w:val="0"/>
                <w:color w:val="000000" w:themeColor="text1"/>
                <w:sz w:val="20"/>
                <w:szCs w:val="20"/>
                <w:lang w:val="az"/>
              </w:rPr>
              <w:t xml:space="preserve"> olduğu təqdirdə, </w:t>
            </w:r>
            <w:r w:rsidR="002D5496" w:rsidRPr="00DB42D7">
              <w:rPr>
                <w:rFonts w:ascii="Arial" w:eastAsia="Times New Roman" w:hAnsi="Arial" w:cs="Arial"/>
                <w:b w:val="0"/>
                <w:color w:val="000000" w:themeColor="text1"/>
                <w:sz w:val="20"/>
                <w:szCs w:val="20"/>
                <w:lang w:val="en-US"/>
              </w:rPr>
              <w:t>proses</w:t>
            </w:r>
            <w:r w:rsidR="002D5496" w:rsidRPr="00DB42D7">
              <w:rPr>
                <w:rFonts w:ascii="Arial" w:eastAsia="Times New Roman" w:hAnsi="Arial" w:cs="Arial"/>
                <w:b w:val="0"/>
                <w:color w:val="000000" w:themeColor="text1"/>
                <w:sz w:val="20"/>
                <w:szCs w:val="20"/>
              </w:rPr>
              <w:t xml:space="preserve"> </w:t>
            </w:r>
            <w:r w:rsidR="002D5496" w:rsidRPr="00DB42D7">
              <w:rPr>
                <w:rFonts w:ascii="Arial" w:eastAsia="Times New Roman" w:hAnsi="Arial" w:cs="Arial"/>
                <w:b w:val="0"/>
                <w:color w:val="000000" w:themeColor="text1"/>
                <w:sz w:val="20"/>
                <w:szCs w:val="20"/>
                <w:lang w:val="en-US"/>
              </w:rPr>
              <w:t>v</w:t>
            </w:r>
            <w:r w:rsidR="002D5496" w:rsidRPr="00DB42D7">
              <w:rPr>
                <w:rFonts w:ascii="Arial" w:eastAsia="Times New Roman" w:hAnsi="Arial" w:cs="Arial"/>
                <w:b w:val="0"/>
                <w:color w:val="000000" w:themeColor="text1"/>
                <w:sz w:val="20"/>
                <w:szCs w:val="20"/>
              </w:rPr>
              <w:t xml:space="preserve">ə </w:t>
            </w:r>
            <w:r w:rsidR="002D5496" w:rsidRPr="00DB42D7">
              <w:rPr>
                <w:rFonts w:ascii="Arial" w:eastAsia="Times New Roman" w:hAnsi="Arial" w:cs="Arial"/>
                <w:b w:val="0"/>
                <w:color w:val="000000" w:themeColor="text1"/>
                <w:sz w:val="20"/>
                <w:szCs w:val="20"/>
                <w:lang w:val="en-US"/>
              </w:rPr>
              <w:t>m</w:t>
            </w:r>
            <w:r w:rsidR="002D5496" w:rsidRPr="00DB42D7">
              <w:rPr>
                <w:rFonts w:ascii="Arial" w:eastAsia="Times New Roman" w:hAnsi="Arial" w:cs="Arial"/>
                <w:b w:val="0"/>
                <w:color w:val="000000" w:themeColor="text1"/>
                <w:sz w:val="20"/>
                <w:szCs w:val="20"/>
              </w:rPr>
              <w:t>ə</w:t>
            </w:r>
            <w:r w:rsidR="002D5496" w:rsidRPr="00DB42D7">
              <w:rPr>
                <w:rFonts w:ascii="Arial" w:eastAsia="Times New Roman" w:hAnsi="Arial" w:cs="Arial"/>
                <w:b w:val="0"/>
                <w:color w:val="000000" w:themeColor="text1"/>
                <w:sz w:val="20"/>
                <w:szCs w:val="20"/>
                <w:lang w:val="en-US"/>
              </w:rPr>
              <w:t>sl</w:t>
            </w:r>
            <w:r w:rsidR="002D5496" w:rsidRPr="00DB42D7">
              <w:rPr>
                <w:rFonts w:ascii="Arial" w:eastAsia="Times New Roman" w:hAnsi="Arial" w:cs="Arial"/>
                <w:b w:val="0"/>
                <w:color w:val="000000" w:themeColor="text1"/>
                <w:sz w:val="20"/>
                <w:szCs w:val="20"/>
              </w:rPr>
              <w:t>ə</w:t>
            </w:r>
            <w:r w:rsidR="002D5496" w:rsidRPr="00DB42D7">
              <w:rPr>
                <w:rFonts w:ascii="Arial" w:eastAsia="Times New Roman" w:hAnsi="Arial" w:cs="Arial"/>
                <w:b w:val="0"/>
                <w:color w:val="000000" w:themeColor="text1"/>
                <w:sz w:val="20"/>
                <w:szCs w:val="20"/>
                <w:lang w:val="en-US"/>
              </w:rPr>
              <w:t>h</w:t>
            </w:r>
            <w:r w:rsidR="002D5496" w:rsidRPr="00DB42D7">
              <w:rPr>
                <w:rFonts w:ascii="Arial" w:eastAsia="Times New Roman" w:hAnsi="Arial" w:cs="Arial"/>
                <w:b w:val="0"/>
                <w:color w:val="000000" w:themeColor="text1"/>
                <w:sz w:val="20"/>
                <w:szCs w:val="20"/>
              </w:rPr>
              <w:t>ə</w:t>
            </w:r>
            <w:r w:rsidR="002D5496" w:rsidRPr="00DB42D7">
              <w:rPr>
                <w:rFonts w:ascii="Arial" w:eastAsia="Times New Roman" w:hAnsi="Arial" w:cs="Arial"/>
                <w:b w:val="0"/>
                <w:color w:val="000000" w:themeColor="text1"/>
                <w:sz w:val="20"/>
                <w:szCs w:val="20"/>
                <w:lang w:val="en-US"/>
              </w:rPr>
              <w:t>tl</w:t>
            </w:r>
            <w:r w:rsidR="002D5496" w:rsidRPr="00DB42D7">
              <w:rPr>
                <w:rFonts w:ascii="Arial" w:eastAsia="Times New Roman" w:hAnsi="Arial" w:cs="Arial"/>
                <w:b w:val="0"/>
                <w:color w:val="000000" w:themeColor="text1"/>
                <w:sz w:val="20"/>
                <w:szCs w:val="20"/>
              </w:rPr>
              <w:t>əş</w:t>
            </w:r>
            <w:r w:rsidR="002D5496" w:rsidRPr="00DB42D7">
              <w:rPr>
                <w:rFonts w:ascii="Arial" w:eastAsia="Times New Roman" w:hAnsi="Arial" w:cs="Arial"/>
                <w:b w:val="0"/>
                <w:color w:val="000000" w:themeColor="text1"/>
                <w:sz w:val="20"/>
                <w:szCs w:val="20"/>
                <w:lang w:val="en-US"/>
              </w:rPr>
              <w:t>m</w:t>
            </w:r>
            <w:r w:rsidR="002D5496" w:rsidRPr="00DB42D7">
              <w:rPr>
                <w:rFonts w:ascii="Arial" w:eastAsia="Times New Roman" w:hAnsi="Arial" w:cs="Arial"/>
                <w:b w:val="0"/>
                <w:color w:val="000000" w:themeColor="text1"/>
                <w:sz w:val="20"/>
                <w:szCs w:val="20"/>
              </w:rPr>
              <w:t>ə</w:t>
            </w:r>
            <w:r w:rsidR="002D5496" w:rsidRPr="00DB42D7">
              <w:rPr>
                <w:rFonts w:ascii="Arial" w:eastAsia="Times New Roman" w:hAnsi="Arial" w:cs="Arial"/>
                <w:b w:val="0"/>
                <w:color w:val="000000" w:themeColor="text1"/>
                <w:sz w:val="20"/>
                <w:szCs w:val="20"/>
                <w:lang w:val="en-US"/>
              </w:rPr>
              <w:t>l</w:t>
            </w:r>
            <w:r w:rsidR="002D5496" w:rsidRPr="00DB42D7">
              <w:rPr>
                <w:rFonts w:ascii="Arial" w:eastAsia="Times New Roman" w:hAnsi="Arial" w:cs="Arial"/>
                <w:b w:val="0"/>
                <w:color w:val="000000" w:themeColor="text1"/>
                <w:sz w:val="20"/>
                <w:szCs w:val="20"/>
              </w:rPr>
              <w:t>ə</w:t>
            </w:r>
            <w:r w:rsidR="002D5496" w:rsidRPr="00DB42D7">
              <w:rPr>
                <w:rFonts w:ascii="Arial" w:eastAsia="Times New Roman" w:hAnsi="Arial" w:cs="Arial"/>
                <w:b w:val="0"/>
                <w:color w:val="000000" w:themeColor="text1"/>
                <w:sz w:val="20"/>
                <w:szCs w:val="20"/>
                <w:lang w:val="en-US"/>
              </w:rPr>
              <w:t>rin</w:t>
            </w:r>
            <w:r w:rsidR="002D5496" w:rsidRPr="00DB42D7">
              <w:rPr>
                <w:rFonts w:ascii="Arial" w:eastAsia="Times New Roman" w:hAnsi="Arial" w:cs="Arial"/>
                <w:b w:val="0"/>
                <w:color w:val="000000" w:themeColor="text1"/>
                <w:sz w:val="20"/>
                <w:szCs w:val="20"/>
              </w:rPr>
              <w:t xml:space="preserve"> </w:t>
            </w:r>
            <w:r w:rsidR="002D5496" w:rsidRPr="00DB42D7">
              <w:rPr>
                <w:rFonts w:ascii="Arial" w:eastAsia="Times New Roman" w:hAnsi="Arial" w:cs="Arial"/>
                <w:b w:val="0"/>
                <w:color w:val="000000" w:themeColor="text1"/>
                <w:sz w:val="20"/>
                <w:szCs w:val="20"/>
                <w:lang w:val="en-US"/>
              </w:rPr>
              <w:t>n</w:t>
            </w:r>
            <w:r w:rsidR="002D5496" w:rsidRPr="00DB42D7">
              <w:rPr>
                <w:rFonts w:ascii="Arial" w:eastAsia="Times New Roman" w:hAnsi="Arial" w:cs="Arial"/>
                <w:b w:val="0"/>
                <w:color w:val="000000" w:themeColor="text1"/>
                <w:sz w:val="20"/>
                <w:szCs w:val="20"/>
              </w:rPr>
              <w:t>ə</w:t>
            </w:r>
            <w:r w:rsidR="002D5496" w:rsidRPr="00DB42D7">
              <w:rPr>
                <w:rFonts w:ascii="Arial" w:eastAsia="Times New Roman" w:hAnsi="Arial" w:cs="Arial"/>
                <w:b w:val="0"/>
                <w:color w:val="000000" w:themeColor="text1"/>
                <w:sz w:val="20"/>
                <w:szCs w:val="20"/>
                <w:lang w:val="en-US"/>
              </w:rPr>
              <w:t>tic</w:t>
            </w:r>
            <w:r w:rsidR="002D5496" w:rsidRPr="00DB42D7">
              <w:rPr>
                <w:rFonts w:ascii="Arial" w:eastAsia="Times New Roman" w:hAnsi="Arial" w:cs="Arial"/>
                <w:b w:val="0"/>
                <w:color w:val="000000" w:themeColor="text1"/>
                <w:sz w:val="20"/>
                <w:szCs w:val="20"/>
              </w:rPr>
              <w:t>ə</w:t>
            </w:r>
            <w:r w:rsidR="002D5496" w:rsidRPr="00DB42D7">
              <w:rPr>
                <w:rFonts w:ascii="Arial" w:eastAsia="Times New Roman" w:hAnsi="Arial" w:cs="Arial"/>
                <w:b w:val="0"/>
                <w:color w:val="000000" w:themeColor="text1"/>
                <w:sz w:val="20"/>
                <w:szCs w:val="20"/>
                <w:lang w:val="en-US"/>
              </w:rPr>
              <w:t>l</w:t>
            </w:r>
            <w:r w:rsidR="002D5496" w:rsidRPr="00DB42D7">
              <w:rPr>
                <w:rFonts w:ascii="Arial" w:eastAsia="Times New Roman" w:hAnsi="Arial" w:cs="Arial"/>
                <w:b w:val="0"/>
                <w:color w:val="000000" w:themeColor="text1"/>
                <w:sz w:val="20"/>
                <w:szCs w:val="20"/>
              </w:rPr>
              <w:t>ə</w:t>
            </w:r>
            <w:r w:rsidR="002D5496" w:rsidRPr="00DB42D7">
              <w:rPr>
                <w:rFonts w:ascii="Arial" w:eastAsia="Times New Roman" w:hAnsi="Arial" w:cs="Arial"/>
                <w:b w:val="0"/>
                <w:color w:val="000000" w:themeColor="text1"/>
                <w:sz w:val="20"/>
                <w:szCs w:val="20"/>
                <w:lang w:val="en-US"/>
              </w:rPr>
              <w:t>ri</w:t>
            </w:r>
            <w:r w:rsidR="002D5496" w:rsidRPr="00DB42D7">
              <w:rPr>
                <w:rFonts w:ascii="Arial" w:eastAsia="Times New Roman" w:hAnsi="Arial" w:cs="Arial"/>
                <w:b w:val="0"/>
                <w:color w:val="000000" w:themeColor="text1"/>
                <w:sz w:val="20"/>
                <w:szCs w:val="20"/>
              </w:rPr>
              <w:t xml:space="preserve"> </w:t>
            </w:r>
            <w:r w:rsidR="002D5496" w:rsidRPr="00DB42D7">
              <w:rPr>
                <w:rFonts w:ascii="Arial" w:eastAsia="Times New Roman" w:hAnsi="Arial" w:cs="Arial"/>
                <w:b w:val="0"/>
                <w:color w:val="000000" w:themeColor="text1"/>
                <w:sz w:val="20"/>
                <w:szCs w:val="20"/>
                <w:lang w:val="en-US"/>
              </w:rPr>
              <w:t>ictimaiyy</w:t>
            </w:r>
            <w:r w:rsidR="002D5496" w:rsidRPr="00DB42D7">
              <w:rPr>
                <w:rFonts w:ascii="Arial" w:eastAsia="Times New Roman" w:hAnsi="Arial" w:cs="Arial"/>
                <w:b w:val="0"/>
                <w:color w:val="000000" w:themeColor="text1"/>
                <w:sz w:val="20"/>
                <w:szCs w:val="20"/>
              </w:rPr>
              <w:t>ə</w:t>
            </w:r>
            <w:r w:rsidR="002D5496" w:rsidRPr="00DB42D7">
              <w:rPr>
                <w:rFonts w:ascii="Arial" w:eastAsia="Times New Roman" w:hAnsi="Arial" w:cs="Arial"/>
                <w:b w:val="0"/>
                <w:color w:val="000000" w:themeColor="text1"/>
                <w:sz w:val="20"/>
                <w:szCs w:val="20"/>
                <w:lang w:val="en-US"/>
              </w:rPr>
              <w:t>t</w:t>
            </w:r>
            <w:r w:rsidR="002D5496" w:rsidRPr="00DB42D7">
              <w:rPr>
                <w:rFonts w:ascii="Arial" w:eastAsia="Times New Roman" w:hAnsi="Arial" w:cs="Arial"/>
                <w:b w:val="0"/>
                <w:color w:val="000000" w:themeColor="text1"/>
                <w:sz w:val="20"/>
                <w:szCs w:val="20"/>
              </w:rPr>
              <w:t xml:space="preserve">ə </w:t>
            </w:r>
            <w:r w:rsidR="002D5496" w:rsidRPr="00DB42D7">
              <w:rPr>
                <w:rFonts w:ascii="Arial" w:eastAsia="Times New Roman" w:hAnsi="Arial" w:cs="Arial"/>
                <w:b w:val="0"/>
                <w:color w:val="000000" w:themeColor="text1"/>
                <w:sz w:val="20"/>
                <w:szCs w:val="20"/>
                <w:lang w:val="en-US"/>
              </w:rPr>
              <w:t>a</w:t>
            </w:r>
            <w:r w:rsidR="002D5496" w:rsidRPr="00DB42D7">
              <w:rPr>
                <w:rFonts w:ascii="Arial" w:eastAsia="Times New Roman" w:hAnsi="Arial" w:cs="Arial"/>
                <w:b w:val="0"/>
                <w:color w:val="000000" w:themeColor="text1"/>
                <w:sz w:val="20"/>
                <w:szCs w:val="20"/>
              </w:rPr>
              <w:t>çı</w:t>
            </w:r>
            <w:r w:rsidR="002D5496" w:rsidRPr="00DB42D7">
              <w:rPr>
                <w:rFonts w:ascii="Arial" w:eastAsia="Times New Roman" w:hAnsi="Arial" w:cs="Arial"/>
                <w:b w:val="0"/>
                <w:color w:val="000000" w:themeColor="text1"/>
                <w:sz w:val="20"/>
                <w:szCs w:val="20"/>
                <w:lang w:val="en-US"/>
              </w:rPr>
              <w:t>qd</w:t>
            </w:r>
            <w:r w:rsidR="002D5496" w:rsidRPr="00DB42D7">
              <w:rPr>
                <w:rFonts w:ascii="Arial" w:eastAsia="Times New Roman" w:hAnsi="Arial" w:cs="Arial"/>
                <w:b w:val="0"/>
                <w:color w:val="000000" w:themeColor="text1"/>
                <w:sz w:val="20"/>
                <w:szCs w:val="20"/>
              </w:rPr>
              <w:t>ı</w:t>
            </w:r>
            <w:r w:rsidR="002D5496" w:rsidRPr="00DB42D7">
              <w:rPr>
                <w:rFonts w:ascii="Arial" w:eastAsia="Times New Roman" w:hAnsi="Arial" w:cs="Arial"/>
                <w:b w:val="0"/>
                <w:color w:val="000000" w:themeColor="text1"/>
                <w:sz w:val="20"/>
                <w:szCs w:val="20"/>
                <w:lang w:val="en-US"/>
              </w:rPr>
              <w:t>rm</w:t>
            </w:r>
            <w:r w:rsidR="002D5496" w:rsidRPr="00DB42D7">
              <w:rPr>
                <w:rFonts w:ascii="Arial" w:eastAsia="Times New Roman" w:hAnsi="Arial" w:cs="Arial"/>
                <w:b w:val="0"/>
                <w:color w:val="000000" w:themeColor="text1"/>
                <w:sz w:val="20"/>
                <w:szCs w:val="20"/>
              </w:rPr>
              <w:t>ı?</w:t>
            </w:r>
          </w:p>
        </w:tc>
        <w:tc>
          <w:tcPr>
            <w:tcW w:w="3704" w:type="dxa"/>
            <w:shd w:val="clear" w:color="auto" w:fill="auto"/>
          </w:tcPr>
          <w:p w14:paraId="68B1E2A4" w14:textId="762E6011" w:rsidR="002D5496" w:rsidRPr="00905498" w:rsidRDefault="002D5496" w:rsidP="002D5496">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4</w:t>
            </w:r>
            <w:r w:rsidR="003B370B">
              <w:rPr>
                <w:lang w:val="en-US"/>
              </w:rPr>
              <w:t>0</w:t>
            </w:r>
            <w:r w:rsidRPr="00905498">
              <w:rPr>
                <w:lang w:val="en-US"/>
              </w:rPr>
              <w:t xml:space="preserve">a. </w:t>
            </w:r>
            <w:r w:rsidR="0039378A" w:rsidRPr="00905498">
              <w:rPr>
                <w:rFonts w:ascii="Segoe UI Emoji" w:hAnsi="Segoe UI Emoji" w:cs="Segoe UI Emoji"/>
                <w:lang w:val="en-US"/>
              </w:rPr>
              <w:t>✅</w:t>
            </w:r>
            <w:r w:rsidRPr="00905498">
              <w:rPr>
                <w:lang w:val="en-US"/>
              </w:rPr>
              <w:t>, həm proses, həm də nəticələr</w:t>
            </w:r>
          </w:p>
          <w:p w14:paraId="0B508DA4" w14:textId="64122B28" w:rsidR="002D5496" w:rsidRPr="00905498" w:rsidRDefault="002D5496" w:rsidP="002D5496">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4</w:t>
            </w:r>
            <w:r w:rsidR="003B370B">
              <w:rPr>
                <w:lang w:val="en-US"/>
              </w:rPr>
              <w:t>0</w:t>
            </w:r>
            <w:r w:rsidRPr="00905498">
              <w:rPr>
                <w:lang w:val="en-US"/>
              </w:rPr>
              <w:t>b. Yalnız proses</w:t>
            </w:r>
          </w:p>
          <w:p w14:paraId="2C567ACF" w14:textId="535E8BA0" w:rsidR="002D5496" w:rsidRPr="00905498" w:rsidRDefault="002D5496" w:rsidP="002D5496">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4</w:t>
            </w:r>
            <w:r w:rsidR="003B370B">
              <w:rPr>
                <w:lang w:val="en-US"/>
              </w:rPr>
              <w:t>0</w:t>
            </w:r>
            <w:r w:rsidRPr="00905498">
              <w:rPr>
                <w:lang w:val="en-US"/>
              </w:rPr>
              <w:t>c. Yalnız nəticələr</w:t>
            </w:r>
          </w:p>
          <w:p w14:paraId="365C19B8" w14:textId="64E9E8F8" w:rsidR="00C17B34" w:rsidRPr="00905498" w:rsidRDefault="002D5496" w:rsidP="002D54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en-US"/>
              </w:rPr>
              <w:t>4</w:t>
            </w:r>
            <w:r w:rsidR="003B370B">
              <w:rPr>
                <w:rFonts w:ascii="Times New Roman" w:hAnsi="Times New Roman" w:cs="Times New Roman"/>
                <w:lang w:val="en-US"/>
              </w:rPr>
              <w:t>0</w:t>
            </w:r>
            <w:r w:rsidRPr="00905498">
              <w:rPr>
                <w:rFonts w:ascii="Times New Roman" w:hAnsi="Times New Roman" w:cs="Times New Roman"/>
                <w:lang w:val="en-US"/>
              </w:rPr>
              <w:t>d. Xeyr</w:t>
            </w:r>
          </w:p>
        </w:tc>
        <w:tc>
          <w:tcPr>
            <w:tcW w:w="4036" w:type="dxa"/>
            <w:shd w:val="clear" w:color="auto" w:fill="auto"/>
          </w:tcPr>
          <w:p w14:paraId="30A6616E" w14:textId="32579416"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08565580" w14:textId="4414297E" w:rsidR="00C17B34" w:rsidRPr="00905498" w:rsidRDefault="00C17B34" w:rsidP="001759EB">
            <w:pPr>
              <w:tabs>
                <w:tab w:val="left" w:pos="1139"/>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C17B34" w:rsidRPr="00BE4123" w14:paraId="30655CA7" w14:textId="77777777" w:rsidTr="000E3F1F">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3B9A71C" w14:textId="6F7CB68C" w:rsidR="00466563" w:rsidRPr="00DB42D7" w:rsidRDefault="00084325" w:rsidP="00DB42D7">
            <w:pPr>
              <w:pStyle w:val="BodyText"/>
              <w:numPr>
                <w:ilvl w:val="0"/>
                <w:numId w:val="45"/>
              </w:numPr>
              <w:tabs>
                <w:tab w:val="left" w:pos="464"/>
              </w:tabs>
              <w:jc w:val="both"/>
              <w:rPr>
                <w:rFonts w:ascii="Arial" w:hAnsi="Arial" w:cs="Arial"/>
                <w:b w:val="0"/>
                <w:color w:val="000000" w:themeColor="text1"/>
                <w:sz w:val="20"/>
                <w:szCs w:val="20"/>
              </w:rPr>
            </w:pPr>
            <w:r w:rsidRPr="00DB42D7">
              <w:rPr>
                <w:rFonts w:ascii="Arial" w:hAnsi="Arial" w:cs="Arial"/>
                <w:b w:val="0"/>
                <w:color w:val="000000" w:themeColor="text1"/>
                <w:sz w:val="20"/>
                <w:szCs w:val="20"/>
                <w:lang w:val="az"/>
              </w:rPr>
              <w:t>4</w:t>
            </w:r>
            <w:r w:rsidR="003B370B">
              <w:rPr>
                <w:rFonts w:ascii="Arial" w:hAnsi="Arial" w:cs="Arial"/>
                <w:b w:val="0"/>
                <w:color w:val="000000" w:themeColor="text1"/>
                <w:sz w:val="20"/>
                <w:szCs w:val="20"/>
                <w:lang w:val="az"/>
              </w:rPr>
              <w:t>0</w:t>
            </w:r>
            <w:r w:rsidR="002A2170" w:rsidRPr="00DB42D7">
              <w:rPr>
                <w:rFonts w:ascii="Arial" w:hAnsi="Arial" w:cs="Arial"/>
                <w:b w:val="0"/>
                <w:color w:val="000000" w:themeColor="text1"/>
                <w:sz w:val="20"/>
                <w:szCs w:val="20"/>
                <w:lang w:val="az"/>
              </w:rPr>
              <w:t>-ci</w:t>
            </w:r>
            <w:r w:rsidRPr="00DB42D7">
              <w:rPr>
                <w:rFonts w:ascii="Arial" w:hAnsi="Arial" w:cs="Arial"/>
                <w:b w:val="0"/>
                <w:color w:val="000000" w:themeColor="text1"/>
                <w:sz w:val="20"/>
                <w:szCs w:val="20"/>
                <w:lang w:val="az"/>
              </w:rPr>
              <w:t xml:space="preserve"> sualın cavabı </w:t>
            </w:r>
            <w:r w:rsidR="007675F6" w:rsidRPr="00DB42D7">
              <w:rPr>
                <w:rFonts w:ascii="Arial" w:hAnsi="Arial" w:cs="Arial"/>
                <w:b w:val="0"/>
                <w:color w:val="000000" w:themeColor="text1"/>
                <w:sz w:val="20"/>
                <w:szCs w:val="20"/>
                <w:lang w:val="az"/>
              </w:rPr>
              <w:t>Bəli</w:t>
            </w:r>
            <w:r w:rsidRPr="00DB42D7">
              <w:rPr>
                <w:rFonts w:ascii="Arial" w:hAnsi="Arial" w:cs="Arial"/>
                <w:b w:val="0"/>
                <w:color w:val="000000" w:themeColor="text1"/>
                <w:sz w:val="20"/>
                <w:szCs w:val="20"/>
                <w:lang w:val="az"/>
              </w:rPr>
              <w:t xml:space="preserve"> olduğu təqdirdə</w:t>
            </w:r>
            <w:r w:rsidR="00466563" w:rsidRPr="00DB42D7">
              <w:rPr>
                <w:rFonts w:ascii="Arial" w:hAnsi="Arial" w:cs="Arial"/>
                <w:b w:val="0"/>
                <w:color w:val="000000" w:themeColor="text1"/>
                <w:sz w:val="20"/>
                <w:szCs w:val="20"/>
              </w:rPr>
              <w:t xml:space="preserve">, </w:t>
            </w:r>
            <w:r w:rsidR="00147DFC" w:rsidRPr="00DB42D7">
              <w:rPr>
                <w:rFonts w:ascii="Arial" w:hAnsi="Arial" w:cs="Arial"/>
                <w:b w:val="0"/>
                <w:color w:val="000000" w:themeColor="text1"/>
                <w:sz w:val="20"/>
                <w:szCs w:val="20"/>
                <w:lang w:val="en-US"/>
              </w:rPr>
              <w:t>m</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sl</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h</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tl</w:t>
            </w:r>
            <w:r w:rsidR="00147DFC" w:rsidRPr="00DB42D7">
              <w:rPr>
                <w:rFonts w:ascii="Arial" w:hAnsi="Arial" w:cs="Arial"/>
                <w:b w:val="0"/>
                <w:color w:val="000000" w:themeColor="text1"/>
                <w:sz w:val="20"/>
                <w:szCs w:val="20"/>
              </w:rPr>
              <w:t>əş</w:t>
            </w:r>
            <w:r w:rsidR="00147DFC" w:rsidRPr="00DB42D7">
              <w:rPr>
                <w:rFonts w:ascii="Arial" w:hAnsi="Arial" w:cs="Arial"/>
                <w:b w:val="0"/>
                <w:color w:val="000000" w:themeColor="text1"/>
                <w:sz w:val="20"/>
                <w:szCs w:val="20"/>
                <w:lang w:val="en-US"/>
              </w:rPr>
              <w:t>m</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l</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rin</w:t>
            </w:r>
            <w:r w:rsidR="00147DFC" w:rsidRPr="00DB42D7">
              <w:rPr>
                <w:rFonts w:ascii="Arial" w:hAnsi="Arial" w:cs="Arial"/>
                <w:b w:val="0"/>
                <w:color w:val="000000" w:themeColor="text1"/>
                <w:sz w:val="20"/>
                <w:szCs w:val="20"/>
              </w:rPr>
              <w:t xml:space="preserve"> </w:t>
            </w:r>
            <w:r w:rsidR="00147DFC" w:rsidRPr="00DB42D7">
              <w:rPr>
                <w:rFonts w:ascii="Arial" w:hAnsi="Arial" w:cs="Arial"/>
                <w:b w:val="0"/>
                <w:color w:val="000000" w:themeColor="text1"/>
                <w:sz w:val="20"/>
                <w:szCs w:val="20"/>
                <w:lang w:val="en-US"/>
              </w:rPr>
              <w:t>n</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tic</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l</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rinin</w:t>
            </w:r>
            <w:r w:rsidR="00147DFC" w:rsidRPr="00DB42D7">
              <w:rPr>
                <w:rFonts w:ascii="Arial" w:hAnsi="Arial" w:cs="Arial"/>
                <w:b w:val="0"/>
                <w:color w:val="000000" w:themeColor="text1"/>
                <w:sz w:val="20"/>
                <w:szCs w:val="20"/>
              </w:rPr>
              <w:t xml:space="preserve"> </w:t>
            </w:r>
            <w:r w:rsidR="00147DFC" w:rsidRPr="00DB42D7">
              <w:rPr>
                <w:rFonts w:ascii="Arial" w:hAnsi="Arial" w:cs="Arial"/>
                <w:b w:val="0"/>
                <w:color w:val="000000" w:themeColor="text1"/>
                <w:sz w:val="20"/>
                <w:szCs w:val="20"/>
                <w:lang w:val="en-US"/>
              </w:rPr>
              <w:t>hans</w:t>
            </w:r>
            <w:r w:rsidR="00147DFC" w:rsidRPr="00DB42D7">
              <w:rPr>
                <w:rFonts w:ascii="Arial" w:hAnsi="Arial" w:cs="Arial"/>
                <w:b w:val="0"/>
                <w:color w:val="000000" w:themeColor="text1"/>
                <w:sz w:val="20"/>
                <w:szCs w:val="20"/>
              </w:rPr>
              <w:t xml:space="preserve">ı </w:t>
            </w:r>
            <w:r w:rsidR="00147DFC" w:rsidRPr="00DB42D7">
              <w:rPr>
                <w:rFonts w:ascii="Arial" w:hAnsi="Arial" w:cs="Arial"/>
                <w:b w:val="0"/>
                <w:color w:val="000000" w:themeColor="text1"/>
                <w:sz w:val="20"/>
                <w:szCs w:val="20"/>
                <w:lang w:val="en-US"/>
              </w:rPr>
              <w:t>formada</w:t>
            </w:r>
            <w:r w:rsidR="00147DFC" w:rsidRPr="00DB42D7">
              <w:rPr>
                <w:rFonts w:ascii="Arial" w:hAnsi="Arial" w:cs="Arial"/>
                <w:b w:val="0"/>
                <w:color w:val="000000" w:themeColor="text1"/>
                <w:sz w:val="20"/>
                <w:szCs w:val="20"/>
              </w:rPr>
              <w:t xml:space="preserve"> </w:t>
            </w:r>
            <w:r w:rsidR="00147DFC" w:rsidRPr="00DB42D7">
              <w:rPr>
                <w:rFonts w:ascii="Arial" w:hAnsi="Arial" w:cs="Arial"/>
                <w:b w:val="0"/>
                <w:color w:val="000000" w:themeColor="text1"/>
                <w:sz w:val="20"/>
                <w:szCs w:val="20"/>
                <w:lang w:val="en-US"/>
              </w:rPr>
              <w:t>ictimaiyy</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t</w:t>
            </w:r>
            <w:r w:rsidR="00147DFC" w:rsidRPr="00DB42D7">
              <w:rPr>
                <w:rFonts w:ascii="Arial" w:hAnsi="Arial" w:cs="Arial"/>
                <w:b w:val="0"/>
                <w:color w:val="000000" w:themeColor="text1"/>
                <w:sz w:val="20"/>
                <w:szCs w:val="20"/>
              </w:rPr>
              <w:t xml:space="preserve">ə </w:t>
            </w:r>
            <w:r w:rsidR="00147DFC" w:rsidRPr="00DB42D7">
              <w:rPr>
                <w:rFonts w:ascii="Arial" w:hAnsi="Arial" w:cs="Arial"/>
                <w:b w:val="0"/>
                <w:color w:val="000000" w:themeColor="text1"/>
                <w:sz w:val="20"/>
                <w:szCs w:val="20"/>
                <w:lang w:val="en-US"/>
              </w:rPr>
              <w:t>a</w:t>
            </w:r>
            <w:r w:rsidR="00147DFC" w:rsidRPr="00DB42D7">
              <w:rPr>
                <w:rFonts w:ascii="Arial" w:hAnsi="Arial" w:cs="Arial"/>
                <w:b w:val="0"/>
                <w:color w:val="000000" w:themeColor="text1"/>
                <w:sz w:val="20"/>
                <w:szCs w:val="20"/>
              </w:rPr>
              <w:t>çı</w:t>
            </w:r>
            <w:r w:rsidR="00147DFC" w:rsidRPr="00DB42D7">
              <w:rPr>
                <w:rFonts w:ascii="Arial" w:hAnsi="Arial" w:cs="Arial"/>
                <w:b w:val="0"/>
                <w:color w:val="000000" w:themeColor="text1"/>
                <w:sz w:val="20"/>
                <w:szCs w:val="20"/>
                <w:lang w:val="en-US"/>
              </w:rPr>
              <w:t>qland</w:t>
            </w:r>
            <w:r w:rsidR="00147DFC" w:rsidRPr="00DB42D7">
              <w:rPr>
                <w:rFonts w:ascii="Arial" w:hAnsi="Arial" w:cs="Arial"/>
                <w:b w:val="0"/>
                <w:color w:val="000000" w:themeColor="text1"/>
                <w:sz w:val="20"/>
                <w:szCs w:val="20"/>
              </w:rPr>
              <w:t>ığı</w:t>
            </w:r>
            <w:r w:rsidR="00147DFC" w:rsidRPr="00DB42D7">
              <w:rPr>
                <w:rFonts w:ascii="Arial" w:hAnsi="Arial" w:cs="Arial"/>
                <w:b w:val="0"/>
                <w:color w:val="000000" w:themeColor="text1"/>
                <w:sz w:val="20"/>
                <w:szCs w:val="20"/>
                <w:lang w:val="en-US"/>
              </w:rPr>
              <w:t>n</w:t>
            </w:r>
            <w:r w:rsidR="00147DFC" w:rsidRPr="00DB42D7">
              <w:rPr>
                <w:rFonts w:ascii="Arial" w:hAnsi="Arial" w:cs="Arial"/>
                <w:b w:val="0"/>
                <w:color w:val="000000" w:themeColor="text1"/>
                <w:sz w:val="20"/>
                <w:szCs w:val="20"/>
              </w:rPr>
              <w:t xml:space="preserve">ı </w:t>
            </w:r>
            <w:r w:rsidR="00147DFC" w:rsidRPr="00DB42D7">
              <w:rPr>
                <w:rFonts w:ascii="Arial" w:hAnsi="Arial" w:cs="Arial"/>
                <w:b w:val="0"/>
                <w:color w:val="000000" w:themeColor="text1"/>
                <w:sz w:val="20"/>
                <w:szCs w:val="20"/>
                <w:lang w:val="en-US"/>
              </w:rPr>
              <w:t>g</w:t>
            </w:r>
            <w:r w:rsidR="00147DFC" w:rsidRPr="00DB42D7">
              <w:rPr>
                <w:rFonts w:ascii="Arial" w:hAnsi="Arial" w:cs="Arial"/>
                <w:b w:val="0"/>
                <w:color w:val="000000" w:themeColor="text1"/>
                <w:sz w:val="20"/>
                <w:szCs w:val="20"/>
              </w:rPr>
              <w:t>ö</w:t>
            </w:r>
            <w:r w:rsidR="00147DFC" w:rsidRPr="00DB42D7">
              <w:rPr>
                <w:rFonts w:ascii="Arial" w:hAnsi="Arial" w:cs="Arial"/>
                <w:b w:val="0"/>
                <w:color w:val="000000" w:themeColor="text1"/>
                <w:sz w:val="20"/>
                <w:szCs w:val="20"/>
                <w:lang w:val="en-US"/>
              </w:rPr>
              <w:t>st</w:t>
            </w:r>
            <w:r w:rsidR="00147DFC" w:rsidRPr="00DB42D7">
              <w:rPr>
                <w:rFonts w:ascii="Arial" w:hAnsi="Arial" w:cs="Arial"/>
                <w:b w:val="0"/>
                <w:color w:val="000000" w:themeColor="text1"/>
                <w:sz w:val="20"/>
                <w:szCs w:val="20"/>
              </w:rPr>
              <w:t>ə</w:t>
            </w:r>
            <w:r w:rsidR="00147DFC" w:rsidRPr="00DB42D7">
              <w:rPr>
                <w:rFonts w:ascii="Arial" w:hAnsi="Arial" w:cs="Arial"/>
                <w:b w:val="0"/>
                <w:color w:val="000000" w:themeColor="text1"/>
                <w:sz w:val="20"/>
                <w:szCs w:val="20"/>
                <w:lang w:val="en-US"/>
              </w:rPr>
              <w:t>rin</w:t>
            </w:r>
            <w:r w:rsidR="00147DFC" w:rsidRPr="00DB42D7">
              <w:rPr>
                <w:rFonts w:ascii="Arial" w:hAnsi="Arial" w:cs="Arial"/>
                <w:b w:val="0"/>
                <w:color w:val="000000" w:themeColor="text1"/>
                <w:sz w:val="20"/>
                <w:szCs w:val="20"/>
              </w:rPr>
              <w:t>:</w:t>
            </w:r>
          </w:p>
          <w:p w14:paraId="6A1BCEEF" w14:textId="42F4C86C" w:rsidR="00C17B34" w:rsidRPr="00DB42D7" w:rsidRDefault="00C17B34" w:rsidP="00DB42D7">
            <w:pPr>
              <w:pStyle w:val="ListParagraph"/>
              <w:ind w:left="1080"/>
              <w:rPr>
                <w:rFonts w:ascii="Arial" w:hAnsi="Arial" w:cs="Arial"/>
                <w:b w:val="0"/>
                <w:color w:val="000000" w:themeColor="text1"/>
                <w:sz w:val="20"/>
                <w:szCs w:val="20"/>
                <w:lang w:val="az"/>
              </w:rPr>
            </w:pPr>
          </w:p>
        </w:tc>
        <w:tc>
          <w:tcPr>
            <w:tcW w:w="3704" w:type="dxa"/>
            <w:shd w:val="clear" w:color="auto" w:fill="auto"/>
          </w:tcPr>
          <w:p w14:paraId="320FB7AA" w14:textId="7220A36B" w:rsidR="00D7380E" w:rsidRPr="00905498" w:rsidRDefault="00D7380E" w:rsidP="00D7380E">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4</w:t>
            </w:r>
            <w:r w:rsidR="003B370B">
              <w:rPr>
                <w:lang w:val="az"/>
              </w:rPr>
              <w:t>1</w:t>
            </w:r>
            <w:r w:rsidRPr="00905498">
              <w:rPr>
                <w:lang w:val="az"/>
              </w:rPr>
              <w:t>a. Onlayn</w:t>
            </w:r>
          </w:p>
          <w:p w14:paraId="2005C8E8" w14:textId="11A1906A" w:rsidR="00D7380E" w:rsidRPr="00905498" w:rsidRDefault="00D7380E" w:rsidP="00D7380E">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4</w:t>
            </w:r>
            <w:r w:rsidR="003B370B">
              <w:rPr>
                <w:lang w:val="az"/>
              </w:rPr>
              <w:t>1</w:t>
            </w:r>
            <w:r w:rsidRPr="00905498">
              <w:rPr>
                <w:lang w:val="az"/>
              </w:rPr>
              <w:t>b. Kağız nüsxələrdə</w:t>
            </w:r>
          </w:p>
          <w:p w14:paraId="393A6868" w14:textId="44F342A7" w:rsidR="00D7380E" w:rsidRPr="00905498" w:rsidRDefault="00D7380E" w:rsidP="00D7380E">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4</w:t>
            </w:r>
            <w:r w:rsidR="003B370B">
              <w:rPr>
                <w:lang w:val="az"/>
              </w:rPr>
              <w:t>1</w:t>
            </w:r>
            <w:r w:rsidRPr="00905498">
              <w:rPr>
                <w:lang w:val="az"/>
              </w:rPr>
              <w:t>c. Hər ikisi</w:t>
            </w:r>
          </w:p>
          <w:p w14:paraId="47DE8861" w14:textId="444CA8C6"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036" w:type="dxa"/>
            <w:shd w:val="clear" w:color="auto" w:fill="auto"/>
          </w:tcPr>
          <w:p w14:paraId="4A97040C"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p w14:paraId="69DCD3CE" w14:textId="67227E0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7C039483" w14:textId="6792C643"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17B34" w:rsidRPr="00905498" w14:paraId="236DD63C"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7E55D12" w14:textId="3F9AD2C1" w:rsidR="00C17B34" w:rsidRPr="00DB42D7" w:rsidRDefault="004902DB" w:rsidP="00DB42D7">
            <w:pPr>
              <w:pStyle w:val="BodyText"/>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[İqtisadiyyat] </w:t>
            </w:r>
            <w:r w:rsidR="00376B6A" w:rsidRPr="00DB42D7">
              <w:rPr>
                <w:rFonts w:ascii="Arial" w:hAnsi="Arial" w:cs="Arial"/>
                <w:b w:val="0"/>
                <w:color w:val="000000" w:themeColor="text1"/>
                <w:sz w:val="20"/>
                <w:szCs w:val="20"/>
                <w:lang w:val="az"/>
              </w:rPr>
              <w:t>H</w:t>
            </w:r>
            <w:r w:rsidRPr="00DB42D7">
              <w:rPr>
                <w:rFonts w:ascii="Arial" w:hAnsi="Arial" w:cs="Arial"/>
                <w:b w:val="0"/>
                <w:color w:val="000000" w:themeColor="text1"/>
                <w:sz w:val="20"/>
                <w:szCs w:val="20"/>
                <w:lang w:val="az"/>
              </w:rPr>
              <w:t xml:space="preserve">ökumət yeni karbon vergilərinin/enerji vergilərinin tətbiqi üçün keçid dövrlərini ictimaiyyətə çatdırırmı? </w:t>
            </w:r>
            <w:r w:rsidR="0003360D" w:rsidRPr="00DB42D7">
              <w:rPr>
                <w:rFonts w:ascii="Arial" w:hAnsi="Arial" w:cs="Arial"/>
                <w:b w:val="0"/>
                <w:color w:val="000000" w:themeColor="text1"/>
                <w:sz w:val="20"/>
                <w:szCs w:val="20"/>
                <w:lang w:val="az"/>
              </w:rPr>
              <w:t>(B/X)</w:t>
            </w:r>
          </w:p>
          <w:p w14:paraId="3ACA6377" w14:textId="42DD1E6F" w:rsidR="00C17B34" w:rsidRPr="00DB42D7" w:rsidRDefault="00C17B34" w:rsidP="00DB42D7">
            <w:pPr>
              <w:rPr>
                <w:rFonts w:ascii="Arial" w:hAnsi="Arial" w:cs="Arial"/>
                <w:b w:val="0"/>
                <w:color w:val="000000" w:themeColor="text1"/>
                <w:sz w:val="20"/>
                <w:szCs w:val="20"/>
                <w:lang w:val="az"/>
              </w:rPr>
            </w:pPr>
          </w:p>
        </w:tc>
        <w:tc>
          <w:tcPr>
            <w:tcW w:w="3704" w:type="dxa"/>
            <w:shd w:val="clear" w:color="auto" w:fill="auto"/>
          </w:tcPr>
          <w:p w14:paraId="057C5184" w14:textId="1D359243" w:rsidR="00C17B34" w:rsidRPr="00905498" w:rsidRDefault="0075293E" w:rsidP="008805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Segoe UI Emoji" w:hAnsi="Segoe UI Emoji" w:cs="Segoe UI Emoji"/>
                <w:color w:val="FF0000"/>
                <w:lang w:val="az"/>
              </w:rPr>
              <w:t>🚫</w:t>
            </w:r>
            <w:r w:rsidRPr="00905498">
              <w:rPr>
                <w:rFonts w:ascii="Times New Roman" w:hAnsi="Times New Roman" w:cs="Times New Roman"/>
                <w:lang w:val="az"/>
              </w:rPr>
              <w:t xml:space="preserve"> Xeyr</w:t>
            </w:r>
          </w:p>
        </w:tc>
        <w:tc>
          <w:tcPr>
            <w:tcW w:w="4036" w:type="dxa"/>
            <w:shd w:val="clear" w:color="auto" w:fill="auto"/>
          </w:tcPr>
          <w:p w14:paraId="0D4FDA0C" w14:textId="77777777"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4B6CAE77" w14:textId="04CCD7BA" w:rsidR="00C17B34" w:rsidRPr="00905498" w:rsidRDefault="00C17B34" w:rsidP="004F05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C17B34" w:rsidRPr="00BE4123" w14:paraId="13FD485F"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133CBA8" w14:textId="64465218" w:rsidR="00C17B34" w:rsidRPr="00DB42D7" w:rsidRDefault="00AA08C4"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sualın cavabı </w:t>
            </w:r>
            <w:r w:rsidR="007675F6" w:rsidRPr="00DB42D7">
              <w:rPr>
                <w:rFonts w:ascii="Arial" w:hAnsi="Arial" w:cs="Arial"/>
                <w:b w:val="0"/>
                <w:color w:val="000000" w:themeColor="text1"/>
                <w:sz w:val="20"/>
                <w:szCs w:val="20"/>
                <w:lang w:val="az"/>
              </w:rPr>
              <w:t>Bəli</w:t>
            </w:r>
            <w:r w:rsidRPr="00DB42D7">
              <w:rPr>
                <w:rFonts w:ascii="Arial" w:hAnsi="Arial" w:cs="Arial"/>
                <w:b w:val="0"/>
                <w:color w:val="000000" w:themeColor="text1"/>
                <w:sz w:val="20"/>
                <w:szCs w:val="20"/>
                <w:lang w:val="az"/>
              </w:rPr>
              <w:t xml:space="preserve"> olduğu təqdirdə</w:t>
            </w:r>
            <w:r w:rsidR="00880565" w:rsidRPr="00DB42D7">
              <w:rPr>
                <w:rFonts w:ascii="Arial"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yeni</w:t>
            </w:r>
            <w:r w:rsidR="000962D7" w:rsidRPr="00DB42D7">
              <w:rPr>
                <w:rFonts w:ascii="Arial" w:eastAsia="Times New Roman"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karbon</w:t>
            </w:r>
            <w:r w:rsidR="000962D7" w:rsidRPr="00DB42D7">
              <w:rPr>
                <w:rFonts w:ascii="Arial" w:eastAsia="Times New Roman"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vergil</w:t>
            </w:r>
            <w:r w:rsidR="000962D7" w:rsidRPr="00DB42D7">
              <w:rPr>
                <w:rFonts w:ascii="Arial" w:eastAsia="Times New Roman" w:hAnsi="Arial" w:cs="Arial"/>
                <w:b w:val="0"/>
                <w:color w:val="000000" w:themeColor="text1"/>
                <w:sz w:val="20"/>
                <w:szCs w:val="20"/>
              </w:rPr>
              <w:t>ə</w:t>
            </w:r>
            <w:r w:rsidR="000962D7" w:rsidRPr="00DB42D7">
              <w:rPr>
                <w:rFonts w:ascii="Arial" w:eastAsia="Times New Roman" w:hAnsi="Arial" w:cs="Arial"/>
                <w:b w:val="0"/>
                <w:color w:val="000000" w:themeColor="text1"/>
                <w:sz w:val="20"/>
                <w:szCs w:val="20"/>
                <w:lang w:val="en-US"/>
              </w:rPr>
              <w:t>rinin</w:t>
            </w:r>
            <w:r w:rsidR="000962D7" w:rsidRPr="00DB42D7">
              <w:rPr>
                <w:rFonts w:ascii="Arial" w:eastAsia="Times New Roman" w:hAnsi="Arial" w:cs="Arial"/>
                <w:b w:val="0"/>
                <w:color w:val="000000" w:themeColor="text1"/>
                <w:sz w:val="20"/>
                <w:szCs w:val="20"/>
              </w:rPr>
              <w:t>/</w:t>
            </w:r>
            <w:r w:rsidR="000962D7" w:rsidRPr="00DB42D7">
              <w:rPr>
                <w:rFonts w:ascii="Arial" w:eastAsia="Times New Roman" w:hAnsi="Arial" w:cs="Arial"/>
                <w:b w:val="0"/>
                <w:color w:val="000000" w:themeColor="text1"/>
                <w:sz w:val="20"/>
                <w:szCs w:val="20"/>
                <w:lang w:val="en-US"/>
              </w:rPr>
              <w:t>enerji</w:t>
            </w:r>
            <w:r w:rsidR="000962D7" w:rsidRPr="00DB42D7">
              <w:rPr>
                <w:rFonts w:ascii="Arial" w:eastAsia="Times New Roman"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vergil</w:t>
            </w:r>
            <w:r w:rsidR="000962D7" w:rsidRPr="00DB42D7">
              <w:rPr>
                <w:rFonts w:ascii="Arial" w:eastAsia="Times New Roman" w:hAnsi="Arial" w:cs="Arial"/>
                <w:b w:val="0"/>
                <w:color w:val="000000" w:themeColor="text1"/>
                <w:sz w:val="20"/>
                <w:szCs w:val="20"/>
              </w:rPr>
              <w:t>ə</w:t>
            </w:r>
            <w:r w:rsidR="000962D7" w:rsidRPr="00DB42D7">
              <w:rPr>
                <w:rFonts w:ascii="Arial" w:eastAsia="Times New Roman" w:hAnsi="Arial" w:cs="Arial"/>
                <w:b w:val="0"/>
                <w:color w:val="000000" w:themeColor="text1"/>
                <w:sz w:val="20"/>
                <w:szCs w:val="20"/>
                <w:lang w:val="en-US"/>
              </w:rPr>
              <w:t>rinin</w:t>
            </w:r>
            <w:r w:rsidR="000962D7" w:rsidRPr="00DB42D7">
              <w:rPr>
                <w:rFonts w:ascii="Arial" w:eastAsia="Times New Roman"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t</w:t>
            </w:r>
            <w:r w:rsidR="000962D7" w:rsidRPr="00DB42D7">
              <w:rPr>
                <w:rFonts w:ascii="Arial" w:eastAsia="Times New Roman" w:hAnsi="Arial" w:cs="Arial"/>
                <w:b w:val="0"/>
                <w:color w:val="000000" w:themeColor="text1"/>
                <w:sz w:val="20"/>
                <w:szCs w:val="20"/>
              </w:rPr>
              <w:t>ə</w:t>
            </w:r>
            <w:r w:rsidR="000962D7" w:rsidRPr="00DB42D7">
              <w:rPr>
                <w:rFonts w:ascii="Arial" w:eastAsia="Times New Roman" w:hAnsi="Arial" w:cs="Arial"/>
                <w:b w:val="0"/>
                <w:color w:val="000000" w:themeColor="text1"/>
                <w:sz w:val="20"/>
                <w:szCs w:val="20"/>
                <w:lang w:val="en-US"/>
              </w:rPr>
              <w:t>tbiqi</w:t>
            </w:r>
            <w:r w:rsidR="000962D7" w:rsidRPr="00DB42D7">
              <w:rPr>
                <w:rFonts w:ascii="Arial" w:eastAsia="Times New Roman" w:hAnsi="Arial" w:cs="Arial"/>
                <w:b w:val="0"/>
                <w:color w:val="000000" w:themeColor="text1"/>
                <w:sz w:val="20"/>
                <w:szCs w:val="20"/>
              </w:rPr>
              <w:t xml:space="preserve"> üçü</w:t>
            </w:r>
            <w:r w:rsidR="000962D7" w:rsidRPr="00DB42D7">
              <w:rPr>
                <w:rFonts w:ascii="Arial" w:eastAsia="Times New Roman" w:hAnsi="Arial" w:cs="Arial"/>
                <w:b w:val="0"/>
                <w:color w:val="000000" w:themeColor="text1"/>
                <w:sz w:val="20"/>
                <w:szCs w:val="20"/>
                <w:lang w:val="en-US"/>
              </w:rPr>
              <w:t>n</w:t>
            </w:r>
            <w:r w:rsidR="000962D7" w:rsidRPr="00DB42D7">
              <w:rPr>
                <w:rFonts w:ascii="Arial" w:eastAsia="Times New Roman"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ke</w:t>
            </w:r>
            <w:r w:rsidR="000962D7" w:rsidRPr="00DB42D7">
              <w:rPr>
                <w:rFonts w:ascii="Arial" w:eastAsia="Times New Roman" w:hAnsi="Arial" w:cs="Arial"/>
                <w:b w:val="0"/>
                <w:color w:val="000000" w:themeColor="text1"/>
                <w:sz w:val="20"/>
                <w:szCs w:val="20"/>
              </w:rPr>
              <w:t>ç</w:t>
            </w:r>
            <w:r w:rsidR="000962D7" w:rsidRPr="00DB42D7">
              <w:rPr>
                <w:rFonts w:ascii="Arial" w:eastAsia="Times New Roman" w:hAnsi="Arial" w:cs="Arial"/>
                <w:b w:val="0"/>
                <w:color w:val="000000" w:themeColor="text1"/>
                <w:sz w:val="20"/>
                <w:szCs w:val="20"/>
                <w:lang w:val="en-US"/>
              </w:rPr>
              <w:t>id</w:t>
            </w:r>
            <w:r w:rsidR="000962D7" w:rsidRPr="00DB42D7">
              <w:rPr>
                <w:rFonts w:ascii="Arial" w:eastAsia="Times New Roman"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d</w:t>
            </w:r>
            <w:r w:rsidR="000962D7" w:rsidRPr="00DB42D7">
              <w:rPr>
                <w:rFonts w:ascii="Arial" w:eastAsia="Times New Roman" w:hAnsi="Arial" w:cs="Arial"/>
                <w:b w:val="0"/>
                <w:color w:val="000000" w:themeColor="text1"/>
                <w:sz w:val="20"/>
                <w:szCs w:val="20"/>
              </w:rPr>
              <w:t>ö</w:t>
            </w:r>
            <w:r w:rsidR="000962D7" w:rsidRPr="00DB42D7">
              <w:rPr>
                <w:rFonts w:ascii="Arial" w:eastAsia="Times New Roman" w:hAnsi="Arial" w:cs="Arial"/>
                <w:b w:val="0"/>
                <w:color w:val="000000" w:themeColor="text1"/>
                <w:sz w:val="20"/>
                <w:szCs w:val="20"/>
                <w:lang w:val="en-US"/>
              </w:rPr>
              <w:t>vrl</w:t>
            </w:r>
            <w:r w:rsidR="000962D7" w:rsidRPr="00DB42D7">
              <w:rPr>
                <w:rFonts w:ascii="Arial" w:eastAsia="Times New Roman" w:hAnsi="Arial" w:cs="Arial"/>
                <w:b w:val="0"/>
                <w:color w:val="000000" w:themeColor="text1"/>
                <w:sz w:val="20"/>
                <w:szCs w:val="20"/>
              </w:rPr>
              <w:t>ə</w:t>
            </w:r>
            <w:r w:rsidR="000962D7" w:rsidRPr="00DB42D7">
              <w:rPr>
                <w:rFonts w:ascii="Arial" w:eastAsia="Times New Roman" w:hAnsi="Arial" w:cs="Arial"/>
                <w:b w:val="0"/>
                <w:color w:val="000000" w:themeColor="text1"/>
                <w:sz w:val="20"/>
                <w:szCs w:val="20"/>
                <w:lang w:val="en-US"/>
              </w:rPr>
              <w:t>ri</w:t>
            </w:r>
            <w:r w:rsidR="000962D7" w:rsidRPr="00DB42D7">
              <w:rPr>
                <w:rFonts w:ascii="Arial" w:eastAsia="Times New Roman"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haqq</w:t>
            </w:r>
            <w:r w:rsidR="000962D7" w:rsidRPr="00DB42D7">
              <w:rPr>
                <w:rFonts w:ascii="Arial" w:eastAsia="Times New Roman" w:hAnsi="Arial" w:cs="Arial"/>
                <w:b w:val="0"/>
                <w:color w:val="000000" w:themeColor="text1"/>
                <w:sz w:val="20"/>
                <w:szCs w:val="20"/>
              </w:rPr>
              <w:t>ı</w:t>
            </w:r>
            <w:r w:rsidR="000962D7" w:rsidRPr="00DB42D7">
              <w:rPr>
                <w:rFonts w:ascii="Arial" w:eastAsia="Times New Roman" w:hAnsi="Arial" w:cs="Arial"/>
                <w:b w:val="0"/>
                <w:color w:val="000000" w:themeColor="text1"/>
                <w:sz w:val="20"/>
                <w:szCs w:val="20"/>
                <w:lang w:val="en-US"/>
              </w:rPr>
              <w:t>nda</w:t>
            </w:r>
            <w:r w:rsidR="000962D7" w:rsidRPr="00DB42D7">
              <w:rPr>
                <w:rFonts w:ascii="Arial" w:eastAsia="Times New Roman"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m</w:t>
            </w:r>
            <w:r w:rsidR="000962D7" w:rsidRPr="00DB42D7">
              <w:rPr>
                <w:rFonts w:ascii="Arial" w:eastAsia="Times New Roman" w:hAnsi="Arial" w:cs="Arial"/>
                <w:b w:val="0"/>
                <w:color w:val="000000" w:themeColor="text1"/>
                <w:sz w:val="20"/>
                <w:szCs w:val="20"/>
              </w:rPr>
              <w:t>ə</w:t>
            </w:r>
            <w:r w:rsidR="000962D7" w:rsidRPr="00DB42D7">
              <w:rPr>
                <w:rFonts w:ascii="Arial" w:eastAsia="Times New Roman" w:hAnsi="Arial" w:cs="Arial"/>
                <w:b w:val="0"/>
                <w:color w:val="000000" w:themeColor="text1"/>
                <w:sz w:val="20"/>
                <w:szCs w:val="20"/>
                <w:lang w:val="en-US"/>
              </w:rPr>
              <w:t>lumat</w:t>
            </w:r>
            <w:r w:rsidR="000962D7" w:rsidRPr="00DB42D7">
              <w:rPr>
                <w:rFonts w:ascii="Arial" w:eastAsia="Times New Roman" w:hAnsi="Arial" w:cs="Arial"/>
                <w:b w:val="0"/>
                <w:color w:val="000000" w:themeColor="text1"/>
                <w:sz w:val="20"/>
                <w:szCs w:val="20"/>
              </w:rPr>
              <w:t>ı</w:t>
            </w:r>
            <w:r w:rsidR="000962D7" w:rsidRPr="00DB42D7">
              <w:rPr>
                <w:rFonts w:ascii="Arial" w:eastAsia="Times New Roman" w:hAnsi="Arial" w:cs="Arial"/>
                <w:b w:val="0"/>
                <w:color w:val="000000" w:themeColor="text1"/>
                <w:sz w:val="20"/>
                <w:szCs w:val="20"/>
                <w:lang w:val="en-US"/>
              </w:rPr>
              <w:t>n</w:t>
            </w:r>
            <w:r w:rsidR="000962D7" w:rsidRPr="00DB42D7">
              <w:rPr>
                <w:rFonts w:ascii="Arial" w:eastAsia="Times New Roman" w:hAnsi="Arial" w:cs="Arial"/>
                <w:b w:val="0"/>
                <w:color w:val="000000" w:themeColor="text1"/>
                <w:sz w:val="20"/>
                <w:szCs w:val="20"/>
              </w:rPr>
              <w:t xml:space="preserve"> </w:t>
            </w:r>
            <w:r w:rsidR="000962D7" w:rsidRPr="00DB42D7">
              <w:rPr>
                <w:rFonts w:ascii="Arial" w:eastAsia="Times New Roman" w:hAnsi="Arial" w:cs="Arial"/>
                <w:b w:val="0"/>
                <w:color w:val="000000" w:themeColor="text1"/>
                <w:sz w:val="20"/>
                <w:szCs w:val="20"/>
                <w:lang w:val="en-US"/>
              </w:rPr>
              <w:t>ictimaiyy</w:t>
            </w:r>
            <w:r w:rsidR="000962D7" w:rsidRPr="00DB42D7">
              <w:rPr>
                <w:rFonts w:ascii="Arial" w:eastAsia="Times New Roman" w:hAnsi="Arial" w:cs="Arial"/>
                <w:b w:val="0"/>
                <w:color w:val="000000" w:themeColor="text1"/>
                <w:sz w:val="20"/>
                <w:szCs w:val="20"/>
              </w:rPr>
              <w:t>ə</w:t>
            </w:r>
            <w:r w:rsidR="000962D7" w:rsidRPr="00DB42D7">
              <w:rPr>
                <w:rFonts w:ascii="Arial" w:eastAsia="Times New Roman" w:hAnsi="Arial" w:cs="Arial"/>
                <w:b w:val="0"/>
                <w:color w:val="000000" w:themeColor="text1"/>
                <w:sz w:val="20"/>
                <w:szCs w:val="20"/>
                <w:lang w:val="en-US"/>
              </w:rPr>
              <w:t>t</w:t>
            </w:r>
            <w:r w:rsidR="000962D7" w:rsidRPr="00DB42D7">
              <w:rPr>
                <w:rFonts w:ascii="Arial" w:eastAsia="Times New Roman" w:hAnsi="Arial" w:cs="Arial"/>
                <w:b w:val="0"/>
                <w:color w:val="000000" w:themeColor="text1"/>
                <w:sz w:val="20"/>
                <w:szCs w:val="20"/>
              </w:rPr>
              <w:t xml:space="preserve">ə </w:t>
            </w:r>
            <w:r w:rsidR="000962D7" w:rsidRPr="00DB42D7">
              <w:rPr>
                <w:rFonts w:ascii="Arial" w:eastAsia="Times New Roman" w:hAnsi="Arial" w:cs="Arial"/>
                <w:b w:val="0"/>
                <w:color w:val="000000" w:themeColor="text1"/>
                <w:sz w:val="20"/>
                <w:szCs w:val="20"/>
                <w:lang w:val="en-US"/>
              </w:rPr>
              <w:t>hans</w:t>
            </w:r>
            <w:r w:rsidR="000962D7" w:rsidRPr="00DB42D7">
              <w:rPr>
                <w:rFonts w:ascii="Arial" w:eastAsia="Times New Roman" w:hAnsi="Arial" w:cs="Arial"/>
                <w:b w:val="0"/>
                <w:color w:val="000000" w:themeColor="text1"/>
                <w:sz w:val="20"/>
                <w:szCs w:val="20"/>
              </w:rPr>
              <w:t xml:space="preserve">ı </w:t>
            </w:r>
            <w:r w:rsidR="000962D7" w:rsidRPr="00DB42D7">
              <w:rPr>
                <w:rFonts w:ascii="Arial" w:eastAsia="Times New Roman" w:hAnsi="Arial" w:cs="Arial"/>
                <w:b w:val="0"/>
                <w:color w:val="000000" w:themeColor="text1"/>
                <w:sz w:val="20"/>
                <w:szCs w:val="20"/>
                <w:lang w:val="en-US"/>
              </w:rPr>
              <w:t>formada</w:t>
            </w:r>
            <w:r w:rsidR="000962D7" w:rsidRPr="00DB42D7">
              <w:rPr>
                <w:rFonts w:ascii="Arial" w:eastAsia="Times New Roman" w:hAnsi="Arial" w:cs="Arial"/>
                <w:b w:val="0"/>
                <w:color w:val="000000" w:themeColor="text1"/>
                <w:sz w:val="20"/>
                <w:szCs w:val="20"/>
              </w:rPr>
              <w:t xml:space="preserve"> ç</w:t>
            </w:r>
            <w:r w:rsidR="000962D7" w:rsidRPr="00DB42D7">
              <w:rPr>
                <w:rFonts w:ascii="Arial" w:eastAsia="Times New Roman" w:hAnsi="Arial" w:cs="Arial"/>
                <w:b w:val="0"/>
                <w:color w:val="000000" w:themeColor="text1"/>
                <w:sz w:val="20"/>
                <w:szCs w:val="20"/>
                <w:lang w:val="en-US"/>
              </w:rPr>
              <w:t>atd</w:t>
            </w:r>
            <w:r w:rsidR="000962D7" w:rsidRPr="00DB42D7">
              <w:rPr>
                <w:rFonts w:ascii="Arial" w:eastAsia="Times New Roman" w:hAnsi="Arial" w:cs="Arial"/>
                <w:b w:val="0"/>
                <w:color w:val="000000" w:themeColor="text1"/>
                <w:sz w:val="20"/>
                <w:szCs w:val="20"/>
              </w:rPr>
              <w:t>ı</w:t>
            </w:r>
            <w:r w:rsidR="000962D7" w:rsidRPr="00DB42D7">
              <w:rPr>
                <w:rFonts w:ascii="Arial" w:eastAsia="Times New Roman" w:hAnsi="Arial" w:cs="Arial"/>
                <w:b w:val="0"/>
                <w:color w:val="000000" w:themeColor="text1"/>
                <w:sz w:val="20"/>
                <w:szCs w:val="20"/>
                <w:lang w:val="en-US"/>
              </w:rPr>
              <w:t>r</w:t>
            </w:r>
            <w:r w:rsidR="000962D7" w:rsidRPr="00DB42D7">
              <w:rPr>
                <w:rFonts w:ascii="Arial" w:eastAsia="Times New Roman" w:hAnsi="Arial" w:cs="Arial"/>
                <w:b w:val="0"/>
                <w:color w:val="000000" w:themeColor="text1"/>
                <w:sz w:val="20"/>
                <w:szCs w:val="20"/>
              </w:rPr>
              <w:t>ı</w:t>
            </w:r>
            <w:r w:rsidR="000962D7" w:rsidRPr="00DB42D7">
              <w:rPr>
                <w:rFonts w:ascii="Arial" w:eastAsia="Times New Roman" w:hAnsi="Arial" w:cs="Arial"/>
                <w:b w:val="0"/>
                <w:color w:val="000000" w:themeColor="text1"/>
                <w:sz w:val="20"/>
                <w:szCs w:val="20"/>
                <w:lang w:val="en-US"/>
              </w:rPr>
              <w:t>ld</w:t>
            </w:r>
            <w:r w:rsidR="000962D7" w:rsidRPr="00DB42D7">
              <w:rPr>
                <w:rFonts w:ascii="Arial" w:eastAsia="Times New Roman" w:hAnsi="Arial" w:cs="Arial"/>
                <w:b w:val="0"/>
                <w:color w:val="000000" w:themeColor="text1"/>
                <w:sz w:val="20"/>
                <w:szCs w:val="20"/>
              </w:rPr>
              <w:t>ığı</w:t>
            </w:r>
            <w:r w:rsidR="000962D7" w:rsidRPr="00DB42D7">
              <w:rPr>
                <w:rFonts w:ascii="Arial" w:eastAsia="Times New Roman" w:hAnsi="Arial" w:cs="Arial"/>
                <w:b w:val="0"/>
                <w:color w:val="000000" w:themeColor="text1"/>
                <w:sz w:val="20"/>
                <w:szCs w:val="20"/>
                <w:lang w:val="en-US"/>
              </w:rPr>
              <w:t>n</w:t>
            </w:r>
            <w:r w:rsidR="000962D7" w:rsidRPr="00DB42D7">
              <w:rPr>
                <w:rFonts w:ascii="Arial" w:eastAsia="Times New Roman" w:hAnsi="Arial" w:cs="Arial"/>
                <w:b w:val="0"/>
                <w:color w:val="000000" w:themeColor="text1"/>
                <w:sz w:val="20"/>
                <w:szCs w:val="20"/>
              </w:rPr>
              <w:t xml:space="preserve">ı </w:t>
            </w:r>
            <w:r w:rsidR="000962D7" w:rsidRPr="00DB42D7">
              <w:rPr>
                <w:rFonts w:ascii="Arial" w:eastAsia="Times New Roman" w:hAnsi="Arial" w:cs="Arial"/>
                <w:b w:val="0"/>
                <w:color w:val="000000" w:themeColor="text1"/>
                <w:sz w:val="20"/>
                <w:szCs w:val="20"/>
                <w:lang w:val="en-US"/>
              </w:rPr>
              <w:t>g</w:t>
            </w:r>
            <w:r w:rsidR="000962D7" w:rsidRPr="00DB42D7">
              <w:rPr>
                <w:rFonts w:ascii="Arial" w:eastAsia="Times New Roman" w:hAnsi="Arial" w:cs="Arial"/>
                <w:b w:val="0"/>
                <w:color w:val="000000" w:themeColor="text1"/>
                <w:sz w:val="20"/>
                <w:szCs w:val="20"/>
              </w:rPr>
              <w:t>ö</w:t>
            </w:r>
            <w:r w:rsidR="000962D7" w:rsidRPr="00DB42D7">
              <w:rPr>
                <w:rFonts w:ascii="Arial" w:eastAsia="Times New Roman" w:hAnsi="Arial" w:cs="Arial"/>
                <w:b w:val="0"/>
                <w:color w:val="000000" w:themeColor="text1"/>
                <w:sz w:val="20"/>
                <w:szCs w:val="20"/>
                <w:lang w:val="en-US"/>
              </w:rPr>
              <w:t>st</w:t>
            </w:r>
            <w:r w:rsidR="000962D7" w:rsidRPr="00DB42D7">
              <w:rPr>
                <w:rFonts w:ascii="Arial" w:eastAsia="Times New Roman" w:hAnsi="Arial" w:cs="Arial"/>
                <w:b w:val="0"/>
                <w:color w:val="000000" w:themeColor="text1"/>
                <w:sz w:val="20"/>
                <w:szCs w:val="20"/>
              </w:rPr>
              <w:t>ə</w:t>
            </w:r>
            <w:r w:rsidR="000962D7" w:rsidRPr="00DB42D7">
              <w:rPr>
                <w:rFonts w:ascii="Arial" w:eastAsia="Times New Roman" w:hAnsi="Arial" w:cs="Arial"/>
                <w:b w:val="0"/>
                <w:color w:val="000000" w:themeColor="text1"/>
                <w:sz w:val="20"/>
                <w:szCs w:val="20"/>
                <w:lang w:val="en-US"/>
              </w:rPr>
              <w:t>rin</w:t>
            </w:r>
            <w:r w:rsidR="000962D7" w:rsidRPr="00DB42D7">
              <w:rPr>
                <w:rFonts w:ascii="Arial" w:eastAsia="Times New Roman" w:hAnsi="Arial" w:cs="Arial"/>
                <w:b w:val="0"/>
                <w:color w:val="000000" w:themeColor="text1"/>
                <w:sz w:val="20"/>
                <w:szCs w:val="20"/>
              </w:rPr>
              <w:t>:</w:t>
            </w:r>
          </w:p>
        </w:tc>
        <w:tc>
          <w:tcPr>
            <w:tcW w:w="3704" w:type="dxa"/>
            <w:shd w:val="clear" w:color="auto" w:fill="auto"/>
          </w:tcPr>
          <w:p w14:paraId="1FA47BE6" w14:textId="32A48E34" w:rsidR="00880565" w:rsidRPr="00905498" w:rsidRDefault="007D2D77" w:rsidP="00880565">
            <w:pPr>
              <w:pStyle w:val="BodyText"/>
              <w:spacing w:after="0"/>
              <w:ind w:firstLine="380"/>
              <w:cnfStyle w:val="000000100000" w:firstRow="0" w:lastRow="0" w:firstColumn="0" w:lastColumn="0" w:oddVBand="0" w:evenVBand="0" w:oddHBand="1" w:evenHBand="0" w:firstRowFirstColumn="0" w:firstRowLastColumn="0" w:lastRowFirstColumn="0" w:lastRowLastColumn="0"/>
              <w:rPr>
                <w:lang w:val="az"/>
              </w:rPr>
            </w:pPr>
            <w:r>
              <w:rPr>
                <w:lang w:val="az"/>
              </w:rPr>
              <w:t>4</w:t>
            </w:r>
            <w:r w:rsidR="00801B24">
              <w:rPr>
                <w:lang w:val="az"/>
              </w:rPr>
              <w:t>3</w:t>
            </w:r>
            <w:r w:rsidR="00880565" w:rsidRPr="00905498">
              <w:rPr>
                <w:lang w:val="az"/>
              </w:rPr>
              <w:t xml:space="preserve">a. </w:t>
            </w:r>
            <w:r w:rsidR="003D270B" w:rsidRPr="00905498">
              <w:rPr>
                <w:lang w:val="az"/>
              </w:rPr>
              <w:t>Onlayn</w:t>
            </w:r>
          </w:p>
          <w:p w14:paraId="0431DC22" w14:textId="33439288" w:rsidR="00880565" w:rsidRPr="00905498" w:rsidRDefault="007D2D77" w:rsidP="00880565">
            <w:pPr>
              <w:pStyle w:val="BodyText"/>
              <w:spacing w:after="0"/>
              <w:ind w:firstLine="380"/>
              <w:cnfStyle w:val="000000100000" w:firstRow="0" w:lastRow="0" w:firstColumn="0" w:lastColumn="0" w:oddVBand="0" w:evenVBand="0" w:oddHBand="1" w:evenHBand="0" w:firstRowFirstColumn="0" w:firstRowLastColumn="0" w:lastRowFirstColumn="0" w:lastRowLastColumn="0"/>
              <w:rPr>
                <w:lang w:val="az"/>
              </w:rPr>
            </w:pPr>
            <w:r>
              <w:rPr>
                <w:lang w:val="az"/>
              </w:rPr>
              <w:t>4</w:t>
            </w:r>
            <w:r w:rsidR="00801B24">
              <w:rPr>
                <w:lang w:val="az"/>
              </w:rPr>
              <w:t>3</w:t>
            </w:r>
            <w:r w:rsidR="00880565" w:rsidRPr="00905498">
              <w:rPr>
                <w:lang w:val="az"/>
              </w:rPr>
              <w:t xml:space="preserve">b. </w:t>
            </w:r>
            <w:r w:rsidR="003D270B" w:rsidRPr="00905498">
              <w:rPr>
                <w:lang w:val="az"/>
              </w:rPr>
              <w:t>Kağız nüsxələrdə</w:t>
            </w:r>
          </w:p>
          <w:p w14:paraId="7B18BCCD" w14:textId="7252BB21" w:rsidR="00C17B34" w:rsidRPr="00905498" w:rsidRDefault="007D2D77" w:rsidP="0092603E">
            <w:pPr>
              <w:pStyle w:val="BodyText"/>
              <w:ind w:firstLine="380"/>
              <w:cnfStyle w:val="000000100000" w:firstRow="0" w:lastRow="0" w:firstColumn="0" w:lastColumn="0" w:oddVBand="0" w:evenVBand="0" w:oddHBand="1" w:evenHBand="0" w:firstRowFirstColumn="0" w:firstRowLastColumn="0" w:lastRowFirstColumn="0" w:lastRowLastColumn="0"/>
              <w:rPr>
                <w:lang w:val="az"/>
              </w:rPr>
            </w:pPr>
            <w:r>
              <w:rPr>
                <w:lang w:val="az"/>
              </w:rPr>
              <w:t>4</w:t>
            </w:r>
            <w:r w:rsidR="00801B24">
              <w:rPr>
                <w:lang w:val="az"/>
              </w:rPr>
              <w:t>3</w:t>
            </w:r>
            <w:r w:rsidR="00880565" w:rsidRPr="00905498">
              <w:rPr>
                <w:lang w:val="az"/>
              </w:rPr>
              <w:t xml:space="preserve">c. </w:t>
            </w:r>
            <w:r w:rsidR="003D270B" w:rsidRPr="00905498">
              <w:rPr>
                <w:lang w:val="az"/>
              </w:rPr>
              <w:t>Hər ikisi</w:t>
            </w:r>
          </w:p>
        </w:tc>
        <w:tc>
          <w:tcPr>
            <w:tcW w:w="4036" w:type="dxa"/>
            <w:shd w:val="clear" w:color="auto" w:fill="auto"/>
          </w:tcPr>
          <w:p w14:paraId="7F0FFD54"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23767F45"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17B34" w:rsidRPr="00BE4123" w14:paraId="54D59853"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68B6AD3" w14:textId="407A664D" w:rsidR="00C17B34" w:rsidRPr="00DB42D7" w:rsidRDefault="00524895"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Vergi ödəyicilərinə onlayn xidmət portalı mövcuddurmu? </w:t>
            </w:r>
            <w:r w:rsidR="00C17B34" w:rsidRPr="00DB42D7">
              <w:rPr>
                <w:rFonts w:ascii="Arial" w:hAnsi="Arial" w:cs="Arial"/>
                <w:b w:val="0"/>
                <w:color w:val="000000" w:themeColor="text1"/>
                <w:sz w:val="20"/>
                <w:szCs w:val="20"/>
                <w:lang w:val="az"/>
              </w:rPr>
              <w:t>(</w:t>
            </w:r>
            <w:r w:rsidR="00940A4F" w:rsidRPr="00DB42D7">
              <w:rPr>
                <w:rFonts w:ascii="Arial" w:hAnsi="Arial" w:cs="Arial"/>
                <w:b w:val="0"/>
                <w:color w:val="000000" w:themeColor="text1"/>
                <w:sz w:val="20"/>
                <w:szCs w:val="20"/>
                <w:lang w:val="az"/>
              </w:rPr>
              <w:t>B/X</w:t>
            </w:r>
            <w:r w:rsidR="00C17B34" w:rsidRPr="00DB42D7">
              <w:rPr>
                <w:rFonts w:ascii="Arial" w:hAnsi="Arial" w:cs="Arial"/>
                <w:b w:val="0"/>
                <w:color w:val="000000" w:themeColor="text1"/>
                <w:sz w:val="20"/>
                <w:szCs w:val="20"/>
                <w:lang w:val="az"/>
              </w:rPr>
              <w:t>)</w:t>
            </w:r>
          </w:p>
          <w:p w14:paraId="63C68772" w14:textId="11B34C86" w:rsidR="00C17B34" w:rsidRPr="00DB42D7" w:rsidRDefault="00C17B34" w:rsidP="00DB42D7">
            <w:pPr>
              <w:rPr>
                <w:rFonts w:ascii="Arial" w:hAnsi="Arial" w:cs="Arial"/>
                <w:b w:val="0"/>
                <w:color w:val="000000" w:themeColor="text1"/>
                <w:sz w:val="20"/>
                <w:szCs w:val="20"/>
                <w:lang w:val="az"/>
              </w:rPr>
            </w:pPr>
          </w:p>
        </w:tc>
        <w:tc>
          <w:tcPr>
            <w:tcW w:w="3704" w:type="dxa"/>
            <w:shd w:val="clear" w:color="auto" w:fill="auto"/>
          </w:tcPr>
          <w:p w14:paraId="5247069E" w14:textId="65ADE54F" w:rsidR="00C17B34" w:rsidRPr="00905498" w:rsidRDefault="007675F6"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6F6AEB" w:rsidRPr="00905498">
              <w:rPr>
                <w:rFonts w:ascii="Segoe UI Emoji" w:hAnsi="Segoe UI Emoji" w:cs="Segoe UI Emoji"/>
                <w:lang w:val="az"/>
              </w:rPr>
              <w:t>✅</w:t>
            </w:r>
          </w:p>
        </w:tc>
        <w:tc>
          <w:tcPr>
            <w:tcW w:w="4036" w:type="dxa"/>
            <w:shd w:val="clear" w:color="auto" w:fill="auto"/>
          </w:tcPr>
          <w:p w14:paraId="09D5ABF3" w14:textId="2813E544" w:rsidR="00C17B34" w:rsidRPr="00905498" w:rsidRDefault="007B67E1" w:rsidP="006F6AEB">
            <w:pPr>
              <w:pStyle w:val="BodyText"/>
              <w:tabs>
                <w:tab w:val="left" w:pos="459"/>
              </w:tabs>
              <w:cnfStyle w:val="000000000000" w:firstRow="0" w:lastRow="0" w:firstColumn="0" w:lastColumn="0" w:oddVBand="0" w:evenVBand="0" w:oddHBand="0" w:evenHBand="0" w:firstRowFirstColumn="0" w:firstRowLastColumn="0" w:lastRowFirstColumn="0" w:lastRowLastColumn="0"/>
              <w:rPr>
                <w:lang w:val="az-Latn-AZ"/>
              </w:rPr>
            </w:pPr>
            <w:r w:rsidRPr="00905498">
              <w:rPr>
                <w:lang w:val="en-US"/>
              </w:rPr>
              <w:t xml:space="preserve">     </w:t>
            </w:r>
          </w:p>
        </w:tc>
        <w:tc>
          <w:tcPr>
            <w:tcW w:w="4140" w:type="dxa"/>
            <w:shd w:val="clear" w:color="auto" w:fill="auto"/>
          </w:tcPr>
          <w:p w14:paraId="34ABEFF8" w14:textId="77777777" w:rsidR="006F6AEB" w:rsidRPr="00905498" w:rsidRDefault="00BE4123" w:rsidP="006F6AEB">
            <w:pPr>
              <w:pStyle w:val="BodyText"/>
              <w:tabs>
                <w:tab w:val="left" w:pos="459"/>
              </w:tabs>
              <w:cnfStyle w:val="000000000000" w:firstRow="0" w:lastRow="0" w:firstColumn="0" w:lastColumn="0" w:oddVBand="0" w:evenVBand="0" w:oddHBand="0" w:evenHBand="0" w:firstRowFirstColumn="0" w:firstRowLastColumn="0" w:lastRowFirstColumn="0" w:lastRowLastColumn="0"/>
              <w:rPr>
                <w:lang w:val="az-Latn-AZ"/>
              </w:rPr>
            </w:pPr>
            <w:hyperlink r:id="rId64" w:history="1">
              <w:r w:rsidR="006F6AEB" w:rsidRPr="00905498">
                <w:rPr>
                  <w:rStyle w:val="Hyperlink"/>
                  <w:lang w:val="en-US"/>
                </w:rPr>
                <w:t>Entry to the portal (e-taxes.gov.az)</w:t>
              </w:r>
            </w:hyperlink>
            <w:r w:rsidR="006F6AEB" w:rsidRPr="00905498">
              <w:rPr>
                <w:lang w:val="en-US"/>
              </w:rPr>
              <w:t xml:space="preserve"> </w:t>
            </w:r>
          </w:p>
          <w:p w14:paraId="653246DE" w14:textId="77777777"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r>
      <w:tr w:rsidR="00C17B34" w:rsidRPr="00BE4123" w14:paraId="631FBCC9"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A8A888C" w14:textId="18E95842" w:rsidR="00C17B34" w:rsidRPr="00DB42D7" w:rsidRDefault="00801B24" w:rsidP="00DB42D7">
            <w:pPr>
              <w:pStyle w:val="ListParagraph"/>
              <w:numPr>
                <w:ilvl w:val="0"/>
                <w:numId w:val="45"/>
              </w:numPr>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en-US"/>
              </w:rPr>
              <w:t>4</w:t>
            </w:r>
            <w:r w:rsidR="003B370B">
              <w:rPr>
                <w:rFonts w:ascii="Arial" w:hAnsi="Arial" w:cs="Arial"/>
                <w:b w:val="0"/>
                <w:color w:val="000000" w:themeColor="text1"/>
                <w:sz w:val="20"/>
                <w:szCs w:val="20"/>
                <w:lang w:val="en-US"/>
              </w:rPr>
              <w:t>4</w:t>
            </w:r>
            <w:r w:rsidR="00561A99" w:rsidRPr="00DB42D7">
              <w:rPr>
                <w:rFonts w:ascii="Arial" w:hAnsi="Arial" w:cs="Arial"/>
                <w:b w:val="0"/>
                <w:color w:val="000000" w:themeColor="text1"/>
                <w:sz w:val="20"/>
                <w:szCs w:val="20"/>
                <w:lang w:val="en-US"/>
              </w:rPr>
              <w:t>-c</w:t>
            </w:r>
            <w:r w:rsidR="003B370B">
              <w:rPr>
                <w:rFonts w:ascii="Arial" w:hAnsi="Arial" w:cs="Arial"/>
                <w:b w:val="0"/>
                <w:color w:val="000000" w:themeColor="text1"/>
                <w:sz w:val="20"/>
                <w:szCs w:val="20"/>
                <w:lang w:val="en-US"/>
              </w:rPr>
              <w:t>ü</w:t>
            </w:r>
            <w:r w:rsidR="00BC294F" w:rsidRPr="00DB42D7">
              <w:rPr>
                <w:rFonts w:ascii="Arial" w:hAnsi="Arial" w:cs="Arial"/>
                <w:b w:val="0"/>
                <w:color w:val="000000" w:themeColor="text1"/>
                <w:sz w:val="20"/>
                <w:szCs w:val="20"/>
                <w:lang w:val="en-US"/>
              </w:rPr>
              <w:t xml:space="preserve"> </w:t>
            </w:r>
            <w:r w:rsidR="00BC294F" w:rsidRPr="00DB42D7">
              <w:rPr>
                <w:rFonts w:ascii="Arial" w:hAnsi="Arial" w:cs="Arial"/>
                <w:b w:val="0"/>
                <w:color w:val="000000" w:themeColor="text1"/>
                <w:sz w:val="20"/>
                <w:szCs w:val="20"/>
                <w:lang w:val="az"/>
              </w:rPr>
              <w:t xml:space="preserve">sualın cavabı </w:t>
            </w:r>
            <w:r w:rsidR="007675F6" w:rsidRPr="00DB42D7">
              <w:rPr>
                <w:rFonts w:ascii="Arial" w:hAnsi="Arial" w:cs="Arial"/>
                <w:b w:val="0"/>
                <w:color w:val="000000" w:themeColor="text1"/>
                <w:sz w:val="20"/>
                <w:szCs w:val="20"/>
                <w:lang w:val="az"/>
              </w:rPr>
              <w:t>Bəli</w:t>
            </w:r>
            <w:r w:rsidR="00BC294F" w:rsidRPr="00DB42D7">
              <w:rPr>
                <w:rFonts w:ascii="Arial" w:hAnsi="Arial" w:cs="Arial"/>
                <w:b w:val="0"/>
                <w:color w:val="000000" w:themeColor="text1"/>
                <w:sz w:val="20"/>
                <w:szCs w:val="20"/>
                <w:lang w:val="az"/>
              </w:rPr>
              <w:t xml:space="preserve"> olduğu təqdirdə</w:t>
            </w:r>
            <w:r w:rsidR="00CF3A8F" w:rsidRPr="00DB42D7">
              <w:rPr>
                <w:rFonts w:ascii="Arial" w:hAnsi="Arial" w:cs="Arial"/>
                <w:b w:val="0"/>
                <w:color w:val="000000" w:themeColor="text1"/>
                <w:sz w:val="20"/>
                <w:szCs w:val="20"/>
                <w:lang w:val="en-US"/>
              </w:rPr>
              <w:t xml:space="preserve">, </w:t>
            </w:r>
            <w:r w:rsidR="00376B6A" w:rsidRPr="00DB42D7">
              <w:rPr>
                <w:rFonts w:ascii="Arial" w:hAnsi="Arial" w:cs="Arial"/>
                <w:b w:val="0"/>
                <w:color w:val="000000" w:themeColor="text1"/>
                <w:sz w:val="20"/>
                <w:szCs w:val="20"/>
                <w:lang w:val="en-US"/>
              </w:rPr>
              <w:t>vergi ödəyiciləri təcrübədə onlayn xidmət portalından istifadə edirmi</w:t>
            </w:r>
            <w:r w:rsidR="00CF3A8F" w:rsidRPr="00DB42D7">
              <w:rPr>
                <w:rFonts w:ascii="Arial" w:hAnsi="Arial" w:cs="Arial"/>
                <w:b w:val="0"/>
                <w:color w:val="000000" w:themeColor="text1"/>
                <w:sz w:val="20"/>
                <w:szCs w:val="20"/>
                <w:lang w:val="en-US"/>
              </w:rPr>
              <w:t xml:space="preserve">? </w:t>
            </w:r>
            <w:r w:rsidR="0003360D" w:rsidRPr="00DB42D7">
              <w:rPr>
                <w:rFonts w:ascii="Arial" w:hAnsi="Arial" w:cs="Arial"/>
                <w:b w:val="0"/>
                <w:color w:val="000000" w:themeColor="text1"/>
                <w:sz w:val="20"/>
                <w:szCs w:val="20"/>
                <w:lang w:val="en-US"/>
              </w:rPr>
              <w:t>(B/X)</w:t>
            </w:r>
          </w:p>
          <w:p w14:paraId="6BF07EBE" w14:textId="4D8DF8B1" w:rsidR="00C17B34" w:rsidRPr="00DB42D7" w:rsidRDefault="00C17B34" w:rsidP="00DB42D7">
            <w:pPr>
              <w:rPr>
                <w:rFonts w:ascii="Arial" w:hAnsi="Arial" w:cs="Arial"/>
                <w:b w:val="0"/>
                <w:color w:val="000000" w:themeColor="text1"/>
                <w:sz w:val="20"/>
                <w:szCs w:val="20"/>
                <w:lang w:val="az"/>
              </w:rPr>
            </w:pPr>
          </w:p>
        </w:tc>
        <w:tc>
          <w:tcPr>
            <w:tcW w:w="3704" w:type="dxa"/>
            <w:shd w:val="clear" w:color="auto" w:fill="auto"/>
          </w:tcPr>
          <w:p w14:paraId="043B2215" w14:textId="3223622A" w:rsidR="00C17B34" w:rsidRPr="00905498" w:rsidRDefault="007675F6"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Bəli</w:t>
            </w:r>
            <w:r w:rsidR="006F6AEB" w:rsidRPr="00905498">
              <w:rPr>
                <w:rFonts w:ascii="Segoe UI Emoji" w:hAnsi="Segoe UI Emoji" w:cs="Segoe UI Emoji"/>
                <w:lang w:val="az"/>
              </w:rPr>
              <w:t>✅</w:t>
            </w:r>
          </w:p>
        </w:tc>
        <w:tc>
          <w:tcPr>
            <w:tcW w:w="4036" w:type="dxa"/>
            <w:shd w:val="clear" w:color="auto" w:fill="auto"/>
          </w:tcPr>
          <w:p w14:paraId="5ECB24CC" w14:textId="77777777" w:rsidR="00CF3A8F" w:rsidRPr="00905498" w:rsidRDefault="00CF3A8F" w:rsidP="00CF3A8F">
            <w:pPr>
              <w:pStyle w:val="BodyText"/>
              <w:tabs>
                <w:tab w:val="left" w:pos="459"/>
              </w:tabs>
              <w:spacing w:after="0"/>
              <w:ind w:left="380"/>
              <w:cnfStyle w:val="000000100000" w:firstRow="0" w:lastRow="0" w:firstColumn="0" w:lastColumn="0" w:oddVBand="0" w:evenVBand="0" w:oddHBand="1" w:evenHBand="0" w:firstRowFirstColumn="0" w:firstRowLastColumn="0" w:lastRowFirstColumn="0" w:lastRowLastColumn="0"/>
              <w:rPr>
                <w:lang w:val="en-US"/>
              </w:rPr>
            </w:pPr>
          </w:p>
          <w:p w14:paraId="6B973833" w14:textId="068CD581"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4140" w:type="dxa"/>
            <w:shd w:val="clear" w:color="auto" w:fill="auto"/>
          </w:tcPr>
          <w:p w14:paraId="519E4C60" w14:textId="77777777" w:rsidR="006F6AEB" w:rsidRPr="00905498" w:rsidRDefault="00BE4123" w:rsidP="00B2438B">
            <w:pPr>
              <w:pStyle w:val="BodyText"/>
              <w:tabs>
                <w:tab w:val="left" w:pos="459"/>
              </w:tabs>
              <w:spacing w:after="0"/>
              <w:cnfStyle w:val="000000100000" w:firstRow="0" w:lastRow="0" w:firstColumn="0" w:lastColumn="0" w:oddVBand="0" w:evenVBand="0" w:oddHBand="1" w:evenHBand="0" w:firstRowFirstColumn="0" w:firstRowLastColumn="0" w:lastRowFirstColumn="0" w:lastRowLastColumn="0"/>
              <w:rPr>
                <w:lang w:val="en-US"/>
              </w:rPr>
            </w:pPr>
            <w:hyperlink r:id="rId65" w:history="1">
              <w:r w:rsidR="006F6AEB" w:rsidRPr="00905498">
                <w:rPr>
                  <w:rStyle w:val="Hyperlink"/>
                  <w:lang w:val="en-US"/>
                </w:rPr>
                <w:t>Entry to the portal (e-taxes.gov.az)</w:t>
              </w:r>
            </w:hyperlink>
          </w:p>
          <w:p w14:paraId="40E4E71A" w14:textId="77777777" w:rsidR="006F6AEB" w:rsidRPr="00905498" w:rsidRDefault="00BE4123" w:rsidP="00B2438B">
            <w:pPr>
              <w:pStyle w:val="BodyText"/>
              <w:tabs>
                <w:tab w:val="left" w:pos="459"/>
              </w:tabs>
              <w:spacing w:after="0"/>
              <w:cnfStyle w:val="000000100000" w:firstRow="0" w:lastRow="0" w:firstColumn="0" w:lastColumn="0" w:oddVBand="0" w:evenVBand="0" w:oddHBand="1" w:evenHBand="0" w:firstRowFirstColumn="0" w:firstRowLastColumn="0" w:lastRowFirstColumn="0" w:lastRowLastColumn="0"/>
              <w:rPr>
                <w:bCs/>
                <w:lang w:val="en-US"/>
              </w:rPr>
            </w:pPr>
            <w:hyperlink r:id="rId66" w:history="1">
              <w:r w:rsidR="006F6AEB" w:rsidRPr="00905498">
                <w:rPr>
                  <w:rStyle w:val="Hyperlink"/>
                  <w:bCs/>
                  <w:lang w:val="en-US"/>
                </w:rPr>
                <w:t>https://www.youtube.com/watch?v=540-46HNgiQ</w:t>
              </w:r>
            </w:hyperlink>
            <w:r w:rsidR="006F6AEB" w:rsidRPr="00905498">
              <w:rPr>
                <w:bCs/>
                <w:lang w:val="en-US"/>
              </w:rPr>
              <w:t xml:space="preserve"> </w:t>
            </w:r>
          </w:p>
          <w:p w14:paraId="2353DBB0" w14:textId="1E56400A"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C17B34" w:rsidRPr="00D70D24" w14:paraId="1A943B9F" w14:textId="77777777" w:rsidTr="000E3F1F">
        <w:trPr>
          <w:trHeight w:val="8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7932835" w14:textId="49E846F1" w:rsidR="00C17B34" w:rsidRPr="00DB42D7" w:rsidRDefault="00801B24" w:rsidP="00DB42D7">
            <w:pPr>
              <w:pStyle w:val="BodyText"/>
              <w:numPr>
                <w:ilvl w:val="0"/>
                <w:numId w:val="45"/>
              </w:numPr>
              <w:tabs>
                <w:tab w:val="left" w:pos="459"/>
              </w:tabs>
              <w:spacing w:after="0"/>
              <w:rPr>
                <w:rFonts w:ascii="Arial" w:hAnsi="Arial" w:cs="Arial"/>
                <w:b w:val="0"/>
                <w:color w:val="000000" w:themeColor="text1"/>
                <w:sz w:val="20"/>
                <w:szCs w:val="20"/>
                <w:lang w:val="en-US"/>
              </w:rPr>
            </w:pPr>
            <w:r w:rsidRPr="00DB42D7">
              <w:rPr>
                <w:rFonts w:ascii="Arial" w:hAnsi="Arial" w:cs="Arial"/>
                <w:b w:val="0"/>
                <w:color w:val="000000" w:themeColor="text1"/>
                <w:sz w:val="20"/>
                <w:szCs w:val="20"/>
                <w:lang w:val="en-US"/>
              </w:rPr>
              <w:t>4</w:t>
            </w:r>
            <w:r w:rsidR="003B370B">
              <w:rPr>
                <w:rFonts w:ascii="Arial" w:hAnsi="Arial" w:cs="Arial"/>
                <w:b w:val="0"/>
                <w:color w:val="000000" w:themeColor="text1"/>
                <w:sz w:val="20"/>
                <w:szCs w:val="20"/>
                <w:lang w:val="en-US"/>
              </w:rPr>
              <w:t>5</w:t>
            </w:r>
            <w:r w:rsidR="00BC294F" w:rsidRPr="00DB42D7">
              <w:rPr>
                <w:rFonts w:ascii="Arial" w:hAnsi="Arial" w:cs="Arial"/>
                <w:b w:val="0"/>
                <w:color w:val="000000" w:themeColor="text1"/>
                <w:sz w:val="20"/>
                <w:szCs w:val="20"/>
                <w:lang w:val="az"/>
              </w:rPr>
              <w:t xml:space="preserve"> sualın cavabı </w:t>
            </w:r>
            <w:r w:rsidR="007675F6" w:rsidRPr="00DB42D7">
              <w:rPr>
                <w:rFonts w:ascii="Arial" w:hAnsi="Arial" w:cs="Arial"/>
                <w:b w:val="0"/>
                <w:color w:val="000000" w:themeColor="text1"/>
                <w:sz w:val="20"/>
                <w:szCs w:val="20"/>
                <w:lang w:val="az"/>
              </w:rPr>
              <w:t>Bəli</w:t>
            </w:r>
            <w:r w:rsidR="00BC294F" w:rsidRPr="00DB42D7">
              <w:rPr>
                <w:rFonts w:ascii="Arial" w:hAnsi="Arial" w:cs="Arial"/>
                <w:b w:val="0"/>
                <w:color w:val="000000" w:themeColor="text1"/>
                <w:sz w:val="20"/>
                <w:szCs w:val="20"/>
                <w:lang w:val="az"/>
              </w:rPr>
              <w:t xml:space="preserve"> olduğu təqdirdə</w:t>
            </w:r>
            <w:r w:rsidR="00BC294F" w:rsidRPr="00DB42D7">
              <w:rPr>
                <w:rFonts w:ascii="Arial" w:hAnsi="Arial" w:cs="Arial"/>
                <w:b w:val="0"/>
                <w:color w:val="000000" w:themeColor="text1"/>
                <w:sz w:val="20"/>
                <w:szCs w:val="20"/>
                <w:lang w:val="en-US"/>
              </w:rPr>
              <w:t>,</w:t>
            </w:r>
            <w:r w:rsidR="00CD27B3" w:rsidRPr="00DB42D7">
              <w:rPr>
                <w:rFonts w:ascii="Arial" w:hAnsi="Arial" w:cs="Arial"/>
                <w:b w:val="0"/>
                <w:color w:val="000000" w:themeColor="text1"/>
                <w:sz w:val="20"/>
                <w:szCs w:val="20"/>
                <w:lang w:val="en-US"/>
              </w:rPr>
              <w:t xml:space="preserve"> </w:t>
            </w:r>
            <w:r w:rsidR="000F203F" w:rsidRPr="00DB42D7">
              <w:rPr>
                <w:rFonts w:ascii="Arial" w:hAnsi="Arial" w:cs="Arial"/>
                <w:b w:val="0"/>
                <w:color w:val="000000" w:themeColor="text1"/>
                <w:sz w:val="20"/>
                <w:szCs w:val="20"/>
                <w:lang w:val="en-US"/>
              </w:rPr>
              <w:t>təcrübədə</w:t>
            </w:r>
            <w:r w:rsidR="00B70789" w:rsidRPr="00DB42D7">
              <w:rPr>
                <w:rFonts w:ascii="Arial" w:hAnsi="Arial" w:cs="Arial"/>
                <w:b w:val="0"/>
                <w:color w:val="000000" w:themeColor="text1"/>
                <w:sz w:val="20"/>
                <w:szCs w:val="20"/>
                <w:lang w:val="en-US"/>
              </w:rPr>
              <w:t xml:space="preserve"> vergi ödəyicilərinin neçə faizi onlayn xidmət portalından istifadə edir?</w:t>
            </w:r>
            <w:r w:rsidR="00CD27B3" w:rsidRPr="00DB42D7">
              <w:rPr>
                <w:rFonts w:ascii="Arial" w:hAnsi="Arial" w:cs="Arial"/>
                <w:b w:val="0"/>
                <w:color w:val="000000" w:themeColor="text1"/>
                <w:sz w:val="20"/>
                <w:szCs w:val="20"/>
                <w:lang w:val="en-US"/>
              </w:rPr>
              <w:t xml:space="preserve"> </w:t>
            </w:r>
            <w:r w:rsidR="00376B6A" w:rsidRPr="00DB42D7">
              <w:rPr>
                <w:rFonts w:ascii="Arial" w:hAnsi="Arial" w:cs="Arial"/>
                <w:b w:val="0"/>
                <w:i/>
                <w:iCs/>
                <w:color w:val="000000" w:themeColor="text1"/>
                <w:sz w:val="20"/>
                <w:szCs w:val="20"/>
                <w:lang w:val="en-US"/>
              </w:rPr>
              <w:t>(qiymətləndirilməyib)</w:t>
            </w:r>
          </w:p>
        </w:tc>
        <w:tc>
          <w:tcPr>
            <w:tcW w:w="3704" w:type="dxa"/>
            <w:shd w:val="clear" w:color="auto" w:fill="auto"/>
          </w:tcPr>
          <w:p w14:paraId="089B6AD8" w14:textId="1270A128" w:rsidR="00D45F04" w:rsidRPr="00905498" w:rsidRDefault="00801B24" w:rsidP="00D45F04">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4</w:t>
            </w:r>
            <w:r w:rsidR="003B370B">
              <w:rPr>
                <w:lang w:val="en-US"/>
              </w:rPr>
              <w:t>6</w:t>
            </w:r>
            <w:r w:rsidR="00D45F04" w:rsidRPr="00905498">
              <w:rPr>
                <w:lang w:val="en-US"/>
              </w:rPr>
              <w:t xml:space="preserve">a. 50%-dən çox </w:t>
            </w:r>
            <w:r w:rsidR="00D45F04" w:rsidRPr="00905498">
              <w:rPr>
                <w:rFonts w:ascii="Segoe UI Emoji" w:hAnsi="Segoe UI Emoji" w:cs="Segoe UI Emoji"/>
                <w:lang w:val="en-US"/>
              </w:rPr>
              <w:t>✅</w:t>
            </w:r>
          </w:p>
          <w:p w14:paraId="2334FB09" w14:textId="792D1EC6" w:rsidR="00C17B34" w:rsidRPr="00905498" w:rsidRDefault="00801B24" w:rsidP="00D45F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Pr>
                <w:rFonts w:ascii="Times New Roman" w:hAnsi="Times New Roman" w:cs="Times New Roman"/>
                <w:lang w:val="en-US"/>
              </w:rPr>
              <w:t>4</w:t>
            </w:r>
            <w:r w:rsidR="003B370B">
              <w:rPr>
                <w:rFonts w:ascii="Times New Roman" w:hAnsi="Times New Roman" w:cs="Times New Roman"/>
                <w:lang w:val="en-US"/>
              </w:rPr>
              <w:t>6</w:t>
            </w:r>
            <w:r w:rsidR="00D45F04" w:rsidRPr="00905498">
              <w:rPr>
                <w:rFonts w:ascii="Times New Roman" w:hAnsi="Times New Roman" w:cs="Times New Roman"/>
                <w:lang w:val="en-US"/>
              </w:rPr>
              <w:t>b. 50%-dən az</w:t>
            </w:r>
          </w:p>
        </w:tc>
        <w:tc>
          <w:tcPr>
            <w:tcW w:w="4036" w:type="dxa"/>
            <w:shd w:val="clear" w:color="auto" w:fill="auto"/>
          </w:tcPr>
          <w:p w14:paraId="2751E87A" w14:textId="79709EFF" w:rsidR="00C17B34" w:rsidRPr="00905498" w:rsidRDefault="00C17B34" w:rsidP="00CD27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7CE5E522" w14:textId="6DE38158" w:rsidR="00C17B34" w:rsidRPr="00905498" w:rsidRDefault="00C17B34" w:rsidP="00EF17C3">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563C1"/>
                <w:u w:val="single"/>
                <w:lang w:val="az-Latn-AZ" w:bidi="en-US"/>
              </w:rPr>
            </w:pPr>
          </w:p>
        </w:tc>
      </w:tr>
      <w:tr w:rsidR="00C17B34" w:rsidRPr="00BE4123" w14:paraId="07AE7CF6"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816BFA8" w14:textId="7E2958A9" w:rsidR="00C17B34" w:rsidRPr="00DB42D7" w:rsidRDefault="00801B24" w:rsidP="00DB42D7">
            <w:pPr>
              <w:pStyle w:val="BodyText"/>
              <w:numPr>
                <w:ilvl w:val="0"/>
                <w:numId w:val="45"/>
              </w:numPr>
              <w:tabs>
                <w:tab w:val="left" w:pos="459"/>
              </w:tabs>
              <w:spacing w:after="0"/>
              <w:rPr>
                <w:rFonts w:ascii="Arial" w:hAnsi="Arial" w:cs="Arial"/>
                <w:b w:val="0"/>
                <w:color w:val="000000" w:themeColor="text1"/>
                <w:sz w:val="20"/>
                <w:szCs w:val="20"/>
              </w:rPr>
            </w:pPr>
            <w:r w:rsidRPr="00DB42D7">
              <w:rPr>
                <w:rFonts w:ascii="Arial" w:hAnsi="Arial" w:cs="Arial"/>
                <w:b w:val="0"/>
                <w:color w:val="000000" w:themeColor="text1"/>
                <w:sz w:val="20"/>
                <w:szCs w:val="20"/>
                <w:lang w:val="az-Latn-AZ"/>
              </w:rPr>
              <w:t>4</w:t>
            </w:r>
            <w:r w:rsidR="003B370B">
              <w:rPr>
                <w:rFonts w:ascii="Arial" w:hAnsi="Arial" w:cs="Arial"/>
                <w:b w:val="0"/>
                <w:color w:val="000000" w:themeColor="text1"/>
                <w:sz w:val="20"/>
                <w:szCs w:val="20"/>
                <w:lang w:val="az-Latn-AZ"/>
              </w:rPr>
              <w:t>6</w:t>
            </w:r>
            <w:r w:rsidR="00561A99" w:rsidRPr="00DB42D7">
              <w:rPr>
                <w:rFonts w:ascii="Arial" w:hAnsi="Arial" w:cs="Arial"/>
                <w:b w:val="0"/>
                <w:color w:val="000000" w:themeColor="text1"/>
                <w:sz w:val="20"/>
                <w:szCs w:val="20"/>
                <w:lang w:val="az"/>
              </w:rPr>
              <w:t>-ci</w:t>
            </w:r>
            <w:r w:rsidR="00BC294F" w:rsidRPr="00DB42D7">
              <w:rPr>
                <w:rFonts w:ascii="Arial" w:hAnsi="Arial" w:cs="Arial"/>
                <w:b w:val="0"/>
                <w:color w:val="000000" w:themeColor="text1"/>
                <w:sz w:val="20"/>
                <w:szCs w:val="20"/>
                <w:lang w:val="az"/>
              </w:rPr>
              <w:t xml:space="preserve"> sualın cavabı </w:t>
            </w:r>
            <w:r w:rsidR="007675F6" w:rsidRPr="00DB42D7">
              <w:rPr>
                <w:rFonts w:ascii="Arial" w:hAnsi="Arial" w:cs="Arial"/>
                <w:b w:val="0"/>
                <w:color w:val="000000" w:themeColor="text1"/>
                <w:sz w:val="20"/>
                <w:szCs w:val="20"/>
                <w:lang w:val="az"/>
              </w:rPr>
              <w:t>Bəli</w:t>
            </w:r>
            <w:r w:rsidR="00BC294F" w:rsidRPr="00DB42D7">
              <w:rPr>
                <w:rFonts w:ascii="Arial" w:hAnsi="Arial" w:cs="Arial"/>
                <w:b w:val="0"/>
                <w:color w:val="000000" w:themeColor="text1"/>
                <w:sz w:val="20"/>
                <w:szCs w:val="20"/>
                <w:lang w:val="az"/>
              </w:rPr>
              <w:t xml:space="preserve"> olduğu təqdirdə</w:t>
            </w:r>
            <w:r w:rsidR="00BC294F" w:rsidRPr="00DB42D7">
              <w:rPr>
                <w:rFonts w:ascii="Arial" w:hAnsi="Arial" w:cs="Arial"/>
                <w:b w:val="0"/>
                <w:color w:val="000000" w:themeColor="text1"/>
                <w:sz w:val="20"/>
                <w:szCs w:val="20"/>
              </w:rPr>
              <w:t>,</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portalda</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vergi</w:t>
            </w:r>
            <w:r w:rsidR="00B70789" w:rsidRPr="00DB42D7">
              <w:rPr>
                <w:rFonts w:ascii="Arial" w:hAnsi="Arial" w:cs="Arial"/>
                <w:b w:val="0"/>
                <w:color w:val="000000" w:themeColor="text1"/>
                <w:sz w:val="20"/>
                <w:szCs w:val="20"/>
              </w:rPr>
              <w:t xml:space="preserve"> ö</w:t>
            </w:r>
            <w:r w:rsidR="00B70789" w:rsidRPr="00DB42D7">
              <w:rPr>
                <w:rFonts w:ascii="Arial" w:hAnsi="Arial" w:cs="Arial"/>
                <w:b w:val="0"/>
                <w:color w:val="000000" w:themeColor="text1"/>
                <w:sz w:val="20"/>
                <w:szCs w:val="20"/>
                <w:lang w:val="en-US"/>
              </w:rPr>
              <w:t>d</w:t>
            </w:r>
            <w:r w:rsidR="00B70789" w:rsidRPr="00DB42D7">
              <w:rPr>
                <w:rFonts w:ascii="Arial" w:hAnsi="Arial" w:cs="Arial"/>
                <w:b w:val="0"/>
                <w:color w:val="000000" w:themeColor="text1"/>
                <w:sz w:val="20"/>
                <w:szCs w:val="20"/>
              </w:rPr>
              <w:t>ə</w:t>
            </w:r>
            <w:r w:rsidR="00B70789" w:rsidRPr="00DB42D7">
              <w:rPr>
                <w:rFonts w:ascii="Arial" w:hAnsi="Arial" w:cs="Arial"/>
                <w:b w:val="0"/>
                <w:color w:val="000000" w:themeColor="text1"/>
                <w:sz w:val="20"/>
                <w:szCs w:val="20"/>
                <w:lang w:val="en-US"/>
              </w:rPr>
              <w:t>yicil</w:t>
            </w:r>
            <w:r w:rsidR="00B70789" w:rsidRPr="00DB42D7">
              <w:rPr>
                <w:rFonts w:ascii="Arial" w:hAnsi="Arial" w:cs="Arial"/>
                <w:b w:val="0"/>
                <w:color w:val="000000" w:themeColor="text1"/>
                <w:sz w:val="20"/>
                <w:szCs w:val="20"/>
              </w:rPr>
              <w:t>ə</w:t>
            </w:r>
            <w:r w:rsidR="00B70789" w:rsidRPr="00DB42D7">
              <w:rPr>
                <w:rFonts w:ascii="Arial" w:hAnsi="Arial" w:cs="Arial"/>
                <w:b w:val="0"/>
                <w:color w:val="000000" w:themeColor="text1"/>
                <w:sz w:val="20"/>
                <w:szCs w:val="20"/>
                <w:lang w:val="en-US"/>
              </w:rPr>
              <w:t>ri</w:t>
            </w:r>
            <w:r w:rsidR="00B70789" w:rsidRPr="00DB42D7">
              <w:rPr>
                <w:rFonts w:ascii="Arial" w:hAnsi="Arial" w:cs="Arial"/>
                <w:b w:val="0"/>
                <w:color w:val="000000" w:themeColor="text1"/>
                <w:sz w:val="20"/>
                <w:szCs w:val="20"/>
              </w:rPr>
              <w:t xml:space="preserve"> üçü</w:t>
            </w:r>
            <w:r w:rsidR="00B70789" w:rsidRPr="00DB42D7">
              <w:rPr>
                <w:rFonts w:ascii="Arial" w:hAnsi="Arial" w:cs="Arial"/>
                <w:b w:val="0"/>
                <w:color w:val="000000" w:themeColor="text1"/>
                <w:sz w:val="20"/>
                <w:szCs w:val="20"/>
                <w:lang w:val="en-US"/>
              </w:rPr>
              <w:t>n</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m</w:t>
            </w:r>
            <w:r w:rsidR="00B70789" w:rsidRPr="00DB42D7">
              <w:rPr>
                <w:rFonts w:ascii="Arial" w:hAnsi="Arial" w:cs="Arial"/>
                <w:b w:val="0"/>
                <w:color w:val="000000" w:themeColor="text1"/>
                <w:sz w:val="20"/>
                <w:szCs w:val="20"/>
              </w:rPr>
              <w:t>ö</w:t>
            </w:r>
            <w:r w:rsidR="00B70789" w:rsidRPr="00DB42D7">
              <w:rPr>
                <w:rFonts w:ascii="Arial" w:hAnsi="Arial" w:cs="Arial"/>
                <w:b w:val="0"/>
                <w:color w:val="000000" w:themeColor="text1"/>
                <w:sz w:val="20"/>
                <w:szCs w:val="20"/>
                <w:lang w:val="en-US"/>
              </w:rPr>
              <w:t>vcud</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olan</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elektron</w:t>
            </w:r>
            <w:r w:rsidR="00B70789" w:rsidRPr="00DB42D7">
              <w:rPr>
                <w:rFonts w:ascii="Arial" w:hAnsi="Arial" w:cs="Arial"/>
                <w:b w:val="0"/>
                <w:color w:val="000000" w:themeColor="text1"/>
                <w:sz w:val="20"/>
                <w:szCs w:val="20"/>
              </w:rPr>
              <w:t xml:space="preserve"> ö</w:t>
            </w:r>
            <w:r w:rsidR="00B70789" w:rsidRPr="00DB42D7">
              <w:rPr>
                <w:rFonts w:ascii="Arial" w:hAnsi="Arial" w:cs="Arial"/>
                <w:b w:val="0"/>
                <w:color w:val="000000" w:themeColor="text1"/>
                <w:sz w:val="20"/>
                <w:szCs w:val="20"/>
                <w:lang w:val="en-US"/>
              </w:rPr>
              <w:t>z</w:t>
            </w:r>
            <w:r w:rsidR="00B70789" w:rsidRPr="00DB42D7">
              <w:rPr>
                <w:rFonts w:ascii="Arial" w:hAnsi="Arial" w:cs="Arial"/>
                <w:b w:val="0"/>
                <w:color w:val="000000" w:themeColor="text1"/>
                <w:sz w:val="20"/>
                <w:szCs w:val="20"/>
              </w:rPr>
              <w:t>ü</w:t>
            </w:r>
            <w:r w:rsidR="00B70789" w:rsidRPr="00DB42D7">
              <w:rPr>
                <w:rFonts w:ascii="Arial" w:hAnsi="Arial" w:cs="Arial"/>
                <w:b w:val="0"/>
                <w:color w:val="000000" w:themeColor="text1"/>
                <w:sz w:val="20"/>
                <w:szCs w:val="20"/>
                <w:lang w:val="en-US"/>
              </w:rPr>
              <w:t>n</w:t>
            </w:r>
            <w:r w:rsidR="00B70789" w:rsidRPr="00DB42D7">
              <w:rPr>
                <w:rFonts w:ascii="Arial" w:hAnsi="Arial" w:cs="Arial"/>
                <w:b w:val="0"/>
                <w:color w:val="000000" w:themeColor="text1"/>
                <w:sz w:val="20"/>
                <w:szCs w:val="20"/>
              </w:rPr>
              <w:t>ə</w:t>
            </w:r>
            <w:r w:rsidR="00B70789" w:rsidRPr="00DB42D7">
              <w:rPr>
                <w:rFonts w:ascii="Arial" w:hAnsi="Arial" w:cs="Arial"/>
                <w:b w:val="0"/>
                <w:color w:val="000000" w:themeColor="text1"/>
                <w:sz w:val="20"/>
                <w:szCs w:val="20"/>
                <w:lang w:val="en-US"/>
              </w:rPr>
              <w:t>xidm</w:t>
            </w:r>
            <w:r w:rsidR="00B70789" w:rsidRPr="00DB42D7">
              <w:rPr>
                <w:rFonts w:ascii="Arial" w:hAnsi="Arial" w:cs="Arial"/>
                <w:b w:val="0"/>
                <w:color w:val="000000" w:themeColor="text1"/>
                <w:sz w:val="20"/>
                <w:szCs w:val="20"/>
              </w:rPr>
              <w:t>ə</w:t>
            </w:r>
            <w:r w:rsidR="00B70789" w:rsidRPr="00DB42D7">
              <w:rPr>
                <w:rFonts w:ascii="Arial" w:hAnsi="Arial" w:cs="Arial"/>
                <w:b w:val="0"/>
                <w:color w:val="000000" w:themeColor="text1"/>
                <w:sz w:val="20"/>
                <w:szCs w:val="20"/>
                <w:lang w:val="en-US"/>
              </w:rPr>
              <w:t>t</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vasit</w:t>
            </w:r>
            <w:r w:rsidR="00B70789" w:rsidRPr="00DB42D7">
              <w:rPr>
                <w:rFonts w:ascii="Arial" w:hAnsi="Arial" w:cs="Arial"/>
                <w:b w:val="0"/>
                <w:color w:val="000000" w:themeColor="text1"/>
                <w:sz w:val="20"/>
                <w:szCs w:val="20"/>
              </w:rPr>
              <w:t>ə</w:t>
            </w:r>
            <w:r w:rsidR="00B70789" w:rsidRPr="00DB42D7">
              <w:rPr>
                <w:rFonts w:ascii="Arial" w:hAnsi="Arial" w:cs="Arial"/>
                <w:b w:val="0"/>
                <w:color w:val="000000" w:themeColor="text1"/>
                <w:sz w:val="20"/>
                <w:szCs w:val="20"/>
                <w:lang w:val="en-US"/>
              </w:rPr>
              <w:t>l</w:t>
            </w:r>
            <w:r w:rsidR="00B70789" w:rsidRPr="00DB42D7">
              <w:rPr>
                <w:rFonts w:ascii="Arial" w:hAnsi="Arial" w:cs="Arial"/>
                <w:b w:val="0"/>
                <w:color w:val="000000" w:themeColor="text1"/>
                <w:sz w:val="20"/>
                <w:szCs w:val="20"/>
              </w:rPr>
              <w:t>ə</w:t>
            </w:r>
            <w:r w:rsidR="00B70789" w:rsidRPr="00DB42D7">
              <w:rPr>
                <w:rFonts w:ascii="Arial" w:hAnsi="Arial" w:cs="Arial"/>
                <w:b w:val="0"/>
                <w:color w:val="000000" w:themeColor="text1"/>
                <w:sz w:val="20"/>
                <w:szCs w:val="20"/>
                <w:lang w:val="en-US"/>
              </w:rPr>
              <w:t>rini</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se</w:t>
            </w:r>
            <w:r w:rsidR="00B70789" w:rsidRPr="00DB42D7">
              <w:rPr>
                <w:rFonts w:ascii="Arial" w:hAnsi="Arial" w:cs="Arial"/>
                <w:b w:val="0"/>
                <w:color w:val="000000" w:themeColor="text1"/>
                <w:sz w:val="20"/>
                <w:szCs w:val="20"/>
              </w:rPr>
              <w:t>ç</w:t>
            </w:r>
            <w:r w:rsidR="00B70789" w:rsidRPr="00DB42D7">
              <w:rPr>
                <w:rFonts w:ascii="Arial" w:hAnsi="Arial" w:cs="Arial"/>
                <w:b w:val="0"/>
                <w:color w:val="000000" w:themeColor="text1"/>
                <w:sz w:val="20"/>
                <w:szCs w:val="20"/>
                <w:lang w:val="en-US"/>
              </w:rPr>
              <w:t>in</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B</w:t>
            </w:r>
            <w:r w:rsidR="00B70789" w:rsidRPr="00DB42D7">
              <w:rPr>
                <w:rFonts w:ascii="Arial" w:hAnsi="Arial" w:cs="Arial"/>
                <w:b w:val="0"/>
                <w:color w:val="000000" w:themeColor="text1"/>
                <w:sz w:val="20"/>
                <w:szCs w:val="20"/>
              </w:rPr>
              <w:t>ü</w:t>
            </w:r>
            <w:r w:rsidR="00B70789" w:rsidRPr="00DB42D7">
              <w:rPr>
                <w:rFonts w:ascii="Arial" w:hAnsi="Arial" w:cs="Arial"/>
                <w:b w:val="0"/>
                <w:color w:val="000000" w:themeColor="text1"/>
                <w:sz w:val="20"/>
                <w:szCs w:val="20"/>
                <w:lang w:val="en-US"/>
              </w:rPr>
              <w:t>t</w:t>
            </w:r>
            <w:r w:rsidR="00B70789" w:rsidRPr="00DB42D7">
              <w:rPr>
                <w:rFonts w:ascii="Arial" w:hAnsi="Arial" w:cs="Arial"/>
                <w:b w:val="0"/>
                <w:color w:val="000000" w:themeColor="text1"/>
                <w:sz w:val="20"/>
                <w:szCs w:val="20"/>
              </w:rPr>
              <w:t>ü</w:t>
            </w:r>
            <w:r w:rsidR="00B70789" w:rsidRPr="00DB42D7">
              <w:rPr>
                <w:rFonts w:ascii="Arial" w:hAnsi="Arial" w:cs="Arial"/>
                <w:b w:val="0"/>
                <w:color w:val="000000" w:themeColor="text1"/>
                <w:sz w:val="20"/>
                <w:szCs w:val="20"/>
                <w:lang w:val="en-US"/>
              </w:rPr>
              <w:t>n</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uy</w:t>
            </w:r>
            <w:r w:rsidR="00B70789" w:rsidRPr="00DB42D7">
              <w:rPr>
                <w:rFonts w:ascii="Arial" w:hAnsi="Arial" w:cs="Arial"/>
                <w:b w:val="0"/>
                <w:color w:val="000000" w:themeColor="text1"/>
                <w:sz w:val="20"/>
                <w:szCs w:val="20"/>
              </w:rPr>
              <w:t>ğ</w:t>
            </w:r>
            <w:r w:rsidR="00B70789" w:rsidRPr="00DB42D7">
              <w:rPr>
                <w:rFonts w:ascii="Arial" w:hAnsi="Arial" w:cs="Arial"/>
                <w:b w:val="0"/>
                <w:color w:val="000000" w:themeColor="text1"/>
                <w:sz w:val="20"/>
                <w:szCs w:val="20"/>
                <w:lang w:val="en-US"/>
              </w:rPr>
              <w:t>un</w:t>
            </w:r>
            <w:r w:rsidR="00B70789" w:rsidRPr="00DB42D7">
              <w:rPr>
                <w:rFonts w:ascii="Arial" w:hAnsi="Arial" w:cs="Arial"/>
                <w:b w:val="0"/>
                <w:color w:val="000000" w:themeColor="text1"/>
                <w:sz w:val="20"/>
                <w:szCs w:val="20"/>
              </w:rPr>
              <w:t xml:space="preserve"> </w:t>
            </w:r>
            <w:r w:rsidR="00B70789" w:rsidRPr="00DB42D7">
              <w:rPr>
                <w:rFonts w:ascii="Arial" w:hAnsi="Arial" w:cs="Arial"/>
                <w:b w:val="0"/>
                <w:color w:val="000000" w:themeColor="text1"/>
                <w:sz w:val="20"/>
                <w:szCs w:val="20"/>
                <w:lang w:val="en-US"/>
              </w:rPr>
              <w:t>variantlar</w:t>
            </w:r>
            <w:r w:rsidR="00B70789" w:rsidRPr="00DB42D7">
              <w:rPr>
                <w:rFonts w:ascii="Arial" w:hAnsi="Arial" w:cs="Arial"/>
                <w:b w:val="0"/>
                <w:color w:val="000000" w:themeColor="text1"/>
                <w:sz w:val="20"/>
                <w:szCs w:val="20"/>
              </w:rPr>
              <w:t xml:space="preserve">ı </w:t>
            </w:r>
            <w:r w:rsidR="00B70789" w:rsidRPr="00DB42D7">
              <w:rPr>
                <w:rFonts w:ascii="Arial" w:hAnsi="Arial" w:cs="Arial"/>
                <w:b w:val="0"/>
                <w:color w:val="000000" w:themeColor="text1"/>
                <w:sz w:val="20"/>
                <w:szCs w:val="20"/>
                <w:lang w:val="en-US"/>
              </w:rPr>
              <w:t>se</w:t>
            </w:r>
            <w:r w:rsidR="00B70789" w:rsidRPr="00DB42D7">
              <w:rPr>
                <w:rFonts w:ascii="Arial" w:hAnsi="Arial" w:cs="Arial"/>
                <w:b w:val="0"/>
                <w:color w:val="000000" w:themeColor="text1"/>
                <w:sz w:val="20"/>
                <w:szCs w:val="20"/>
              </w:rPr>
              <w:t>ç</w:t>
            </w:r>
            <w:r w:rsidR="00B70789" w:rsidRPr="00DB42D7">
              <w:rPr>
                <w:rFonts w:ascii="Arial" w:hAnsi="Arial" w:cs="Arial"/>
                <w:b w:val="0"/>
                <w:color w:val="000000" w:themeColor="text1"/>
                <w:sz w:val="20"/>
                <w:szCs w:val="20"/>
                <w:lang w:val="en-US"/>
              </w:rPr>
              <w:t>in</w:t>
            </w:r>
            <w:r w:rsidR="00B70789" w:rsidRPr="00DB42D7">
              <w:rPr>
                <w:rFonts w:ascii="Arial" w:hAnsi="Arial" w:cs="Arial"/>
                <w:b w:val="0"/>
                <w:color w:val="000000" w:themeColor="text1"/>
                <w:sz w:val="20"/>
                <w:szCs w:val="20"/>
              </w:rPr>
              <w:t xml:space="preserve">: </w:t>
            </w:r>
            <w:r w:rsidR="0003360D" w:rsidRPr="00DB42D7">
              <w:rPr>
                <w:rFonts w:ascii="Arial" w:hAnsi="Arial" w:cs="Arial"/>
                <w:b w:val="0"/>
                <w:color w:val="000000" w:themeColor="text1"/>
                <w:sz w:val="20"/>
                <w:szCs w:val="20"/>
              </w:rPr>
              <w:t>(</w:t>
            </w:r>
            <w:r w:rsidR="0003360D" w:rsidRPr="00DB42D7">
              <w:rPr>
                <w:rFonts w:ascii="Arial" w:hAnsi="Arial" w:cs="Arial"/>
                <w:b w:val="0"/>
                <w:color w:val="000000" w:themeColor="text1"/>
                <w:sz w:val="20"/>
                <w:szCs w:val="20"/>
                <w:lang w:val="en-US"/>
              </w:rPr>
              <w:t>B</w:t>
            </w:r>
            <w:r w:rsidR="0003360D" w:rsidRPr="00DB42D7">
              <w:rPr>
                <w:rFonts w:ascii="Arial" w:hAnsi="Arial" w:cs="Arial"/>
                <w:b w:val="0"/>
                <w:color w:val="000000" w:themeColor="text1"/>
                <w:sz w:val="20"/>
                <w:szCs w:val="20"/>
              </w:rPr>
              <w:t>/</w:t>
            </w:r>
            <w:r w:rsidR="0003360D" w:rsidRPr="00DB42D7">
              <w:rPr>
                <w:rFonts w:ascii="Arial" w:hAnsi="Arial" w:cs="Arial"/>
                <w:b w:val="0"/>
                <w:color w:val="000000" w:themeColor="text1"/>
                <w:sz w:val="20"/>
                <w:szCs w:val="20"/>
                <w:lang w:val="en-US"/>
              </w:rPr>
              <w:t>X</w:t>
            </w:r>
            <w:r w:rsidR="0003360D" w:rsidRPr="00DB42D7">
              <w:rPr>
                <w:rFonts w:ascii="Arial" w:hAnsi="Arial" w:cs="Arial"/>
                <w:b w:val="0"/>
                <w:color w:val="000000" w:themeColor="text1"/>
                <w:sz w:val="20"/>
                <w:szCs w:val="20"/>
              </w:rPr>
              <w:t>)</w:t>
            </w:r>
          </w:p>
        </w:tc>
        <w:tc>
          <w:tcPr>
            <w:tcW w:w="3704" w:type="dxa"/>
            <w:shd w:val="clear" w:color="auto" w:fill="auto"/>
          </w:tcPr>
          <w:p w14:paraId="44D2E3D2" w14:textId="21E9D3EA" w:rsidR="00CD27B3" w:rsidRPr="00905498" w:rsidRDefault="00801B24" w:rsidP="009079D2">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Pr>
                <w:lang w:val="az"/>
              </w:rPr>
              <w:t>4</w:t>
            </w:r>
            <w:r w:rsidR="003B370B">
              <w:rPr>
                <w:lang w:val="az"/>
              </w:rPr>
              <w:t>7</w:t>
            </w:r>
            <w:r w:rsidR="00CD27B3" w:rsidRPr="00905498">
              <w:rPr>
                <w:lang w:val="az"/>
              </w:rPr>
              <w:t xml:space="preserve">a. </w:t>
            </w:r>
            <w:r w:rsidR="0082502D" w:rsidRPr="00905498">
              <w:rPr>
                <w:lang w:val="az-Latn-AZ"/>
              </w:rPr>
              <w:t>Çatbot</w:t>
            </w:r>
            <w:r w:rsidR="00CD27B3" w:rsidRPr="00905498">
              <w:rPr>
                <w:lang w:val="az"/>
              </w:rPr>
              <w:t xml:space="preserve"> </w:t>
            </w:r>
            <w:r w:rsidR="006F6AEB" w:rsidRPr="00905498">
              <w:rPr>
                <w:rFonts w:ascii="Segoe UI Emoji" w:hAnsi="Segoe UI Emoji" w:cs="Segoe UI Emoji"/>
                <w:lang w:val="az"/>
              </w:rPr>
              <w:t>✅</w:t>
            </w:r>
          </w:p>
          <w:p w14:paraId="697AD3C4" w14:textId="445BFE46" w:rsidR="00CD27B3" w:rsidRPr="00905498" w:rsidRDefault="00801B24" w:rsidP="009079D2">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Pr>
                <w:lang w:val="az"/>
              </w:rPr>
              <w:t>4</w:t>
            </w:r>
            <w:r w:rsidR="003B370B">
              <w:rPr>
                <w:lang w:val="az"/>
              </w:rPr>
              <w:t>7</w:t>
            </w:r>
            <w:r w:rsidR="00CD27B3" w:rsidRPr="00905498">
              <w:rPr>
                <w:lang w:val="az"/>
              </w:rPr>
              <w:t xml:space="preserve">b. E-forum </w:t>
            </w:r>
            <w:r w:rsidR="006F6AEB" w:rsidRPr="00905498">
              <w:rPr>
                <w:rFonts w:ascii="Segoe UI Emoji" w:hAnsi="Segoe UI Emoji" w:cs="Segoe UI Emoji"/>
                <w:lang w:val="az"/>
              </w:rPr>
              <w:t>✅</w:t>
            </w:r>
          </w:p>
          <w:p w14:paraId="281AF64C" w14:textId="0386C2DF" w:rsidR="00CD27B3" w:rsidRPr="00905498" w:rsidRDefault="00801B24" w:rsidP="009079D2">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Pr>
                <w:lang w:val="az"/>
              </w:rPr>
              <w:t>4</w:t>
            </w:r>
            <w:r w:rsidR="003B370B">
              <w:rPr>
                <w:lang w:val="az"/>
              </w:rPr>
              <w:t>7</w:t>
            </w:r>
            <w:r w:rsidR="00CD27B3" w:rsidRPr="00905498">
              <w:rPr>
                <w:lang w:val="az"/>
              </w:rPr>
              <w:t>c. E-</w:t>
            </w:r>
            <w:r w:rsidR="0082502D" w:rsidRPr="00905498">
              <w:rPr>
                <w:lang w:val="az-Latn-AZ"/>
              </w:rPr>
              <w:t>təlim</w:t>
            </w:r>
            <w:r w:rsidR="00CD27B3" w:rsidRPr="00905498">
              <w:rPr>
                <w:lang w:val="az"/>
              </w:rPr>
              <w:t xml:space="preserve"> </w:t>
            </w:r>
            <w:r w:rsidR="006F6AEB" w:rsidRPr="00905498">
              <w:rPr>
                <w:rFonts w:ascii="Segoe UI Emoji" w:hAnsi="Segoe UI Emoji" w:cs="Segoe UI Emoji"/>
                <w:lang w:val="az"/>
              </w:rPr>
              <w:t>✅</w:t>
            </w:r>
          </w:p>
          <w:p w14:paraId="5BC372B6" w14:textId="51433D44" w:rsidR="00C17B34" w:rsidRPr="00905498" w:rsidRDefault="00801B24" w:rsidP="0092603E">
            <w:pPr>
              <w:pStyle w:val="BodyText"/>
              <w:cnfStyle w:val="000000100000" w:firstRow="0" w:lastRow="0" w:firstColumn="0" w:lastColumn="0" w:oddVBand="0" w:evenVBand="0" w:oddHBand="1" w:evenHBand="0" w:firstRowFirstColumn="0" w:firstRowLastColumn="0" w:lastRowFirstColumn="0" w:lastRowLastColumn="0"/>
              <w:rPr>
                <w:lang w:val="az"/>
              </w:rPr>
            </w:pPr>
            <w:r>
              <w:rPr>
                <w:lang w:val="az"/>
              </w:rPr>
              <w:t>4</w:t>
            </w:r>
            <w:r w:rsidR="003B370B">
              <w:rPr>
                <w:lang w:val="az"/>
              </w:rPr>
              <w:t>7</w:t>
            </w:r>
            <w:r w:rsidR="00CD27B3" w:rsidRPr="00905498">
              <w:rPr>
                <w:lang w:val="az"/>
              </w:rPr>
              <w:t xml:space="preserve">d. </w:t>
            </w:r>
            <w:r w:rsidR="00695F52" w:rsidRPr="00905498">
              <w:rPr>
                <w:lang w:val="az"/>
              </w:rPr>
              <w:t>Digər (</w:t>
            </w:r>
            <w:r w:rsidR="007675F6" w:rsidRPr="00905498">
              <w:rPr>
                <w:lang w:val="az"/>
              </w:rPr>
              <w:t>Bəli</w:t>
            </w:r>
            <w:r w:rsidR="00695F52" w:rsidRPr="00905498">
              <w:rPr>
                <w:lang w:val="az"/>
              </w:rPr>
              <w:t xml:space="preserve"> olduğu təqdirdə, aydınlaşdırın)</w:t>
            </w:r>
          </w:p>
        </w:tc>
        <w:tc>
          <w:tcPr>
            <w:tcW w:w="4036" w:type="dxa"/>
            <w:shd w:val="clear" w:color="auto" w:fill="auto"/>
          </w:tcPr>
          <w:p w14:paraId="1F15B6A3" w14:textId="77777777" w:rsidR="006F0CF0" w:rsidRPr="00905498" w:rsidRDefault="006F0CF0"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p w14:paraId="4BC4D8E7" w14:textId="77777777" w:rsidR="00DB4897" w:rsidRPr="00905498" w:rsidRDefault="00DB4897" w:rsidP="00DB4897">
            <w:pPr>
              <w:pStyle w:val="BodyText"/>
              <w:spacing w:after="0"/>
              <w:cnfStyle w:val="000000100000" w:firstRow="0" w:lastRow="0" w:firstColumn="0" w:lastColumn="0" w:oddVBand="0" w:evenVBand="0" w:oddHBand="1" w:evenHBand="0" w:firstRowFirstColumn="0" w:firstRowLastColumn="0" w:lastRowFirstColumn="0" w:lastRowLastColumn="0"/>
              <w:rPr>
                <w:lang w:val="az-Latn-AZ"/>
              </w:rPr>
            </w:pPr>
            <w:r w:rsidRPr="00905498">
              <w:rPr>
                <w:lang w:val="az-Latn-AZ"/>
              </w:rPr>
              <w:t>Çatbot:</w:t>
            </w:r>
          </w:p>
          <w:p w14:paraId="59C1F29A" w14:textId="77777777" w:rsidR="00DB4897" w:rsidRPr="00905498" w:rsidRDefault="00DB4897" w:rsidP="00DB4897">
            <w:pPr>
              <w:pStyle w:val="BodyText"/>
              <w:spacing w:after="0"/>
              <w:ind w:firstLine="380"/>
              <w:cnfStyle w:val="000000100000" w:firstRow="0" w:lastRow="0" w:firstColumn="0" w:lastColumn="0" w:oddVBand="0" w:evenVBand="0" w:oddHBand="1" w:evenHBand="0" w:firstRowFirstColumn="0" w:firstRowLastColumn="0" w:lastRowFirstColumn="0" w:lastRowLastColumn="0"/>
              <w:rPr>
                <w:lang w:val="az-Latn-AZ"/>
              </w:rPr>
            </w:pPr>
          </w:p>
          <w:p w14:paraId="7414926C" w14:textId="0084F23D" w:rsidR="006F0CF0" w:rsidRPr="00905498" w:rsidRDefault="00DB4897" w:rsidP="00DB48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E-təlim:</w:t>
            </w:r>
          </w:p>
        </w:tc>
        <w:tc>
          <w:tcPr>
            <w:tcW w:w="4140" w:type="dxa"/>
            <w:shd w:val="clear" w:color="auto" w:fill="auto"/>
          </w:tcPr>
          <w:p w14:paraId="1B4E43E5" w14:textId="53FE5788" w:rsidR="009135A5" w:rsidRPr="00905498" w:rsidRDefault="00BE4123" w:rsidP="009135A5">
            <w:pPr>
              <w:pStyle w:val="BodyText"/>
              <w:cnfStyle w:val="000000100000" w:firstRow="0" w:lastRow="0" w:firstColumn="0" w:lastColumn="0" w:oddVBand="0" w:evenVBand="0" w:oddHBand="1" w:evenHBand="0" w:firstRowFirstColumn="0" w:firstRowLastColumn="0" w:lastRowFirstColumn="0" w:lastRowLastColumn="0"/>
              <w:rPr>
                <w:lang w:val="az-Latn-AZ"/>
              </w:rPr>
            </w:pPr>
            <w:hyperlink r:id="rId67" w:history="1">
              <w:r w:rsidR="009135A5" w:rsidRPr="00905498">
                <w:rPr>
                  <w:rStyle w:val="Hyperlink"/>
                  <w:lang w:val="az"/>
                </w:rPr>
                <w:t>https://www.e-taxes.gov.az/dispatcher?menu=ekarg&amp;submenu=1&amp;nav=ekarg</w:t>
              </w:r>
            </w:hyperlink>
            <w:r w:rsidR="009135A5" w:rsidRPr="00905498">
              <w:rPr>
                <w:lang w:val="az"/>
              </w:rPr>
              <w:t xml:space="preserve"> </w:t>
            </w:r>
          </w:p>
          <w:p w14:paraId="35FAEB80" w14:textId="235CC5FA" w:rsidR="009135A5" w:rsidRPr="00905498" w:rsidRDefault="00BE4123" w:rsidP="009135A5">
            <w:pPr>
              <w:pStyle w:val="BodyText"/>
              <w:spacing w:after="0"/>
              <w:cnfStyle w:val="000000100000" w:firstRow="0" w:lastRow="0" w:firstColumn="0" w:lastColumn="0" w:oddVBand="0" w:evenVBand="0" w:oddHBand="1" w:evenHBand="0" w:firstRowFirstColumn="0" w:firstRowLastColumn="0" w:lastRowFirstColumn="0" w:lastRowLastColumn="0"/>
              <w:rPr>
                <w:rStyle w:val="Hyperlink"/>
                <w:lang w:val="az-Latn-AZ"/>
              </w:rPr>
            </w:pPr>
            <w:hyperlink r:id="rId68" w:history="1">
              <w:r w:rsidR="009135A5" w:rsidRPr="00905498">
                <w:rPr>
                  <w:rStyle w:val="Hyperlink"/>
                  <w:lang w:val="az-Latn-AZ"/>
                </w:rPr>
                <w:t>https://www.taxes.gov.az/az/page/suallar-ve-cavablar</w:t>
              </w:r>
            </w:hyperlink>
          </w:p>
          <w:p w14:paraId="3923D153" w14:textId="2E223E43" w:rsidR="009135A5" w:rsidRPr="00905498" w:rsidRDefault="009135A5" w:rsidP="009135A5">
            <w:pPr>
              <w:pStyle w:val="BodyText"/>
              <w:spacing w:after="0"/>
              <w:cnfStyle w:val="000000100000" w:firstRow="0" w:lastRow="0" w:firstColumn="0" w:lastColumn="0" w:oddVBand="0" w:evenVBand="0" w:oddHBand="1" w:evenHBand="0" w:firstRowFirstColumn="0" w:firstRowLastColumn="0" w:lastRowFirstColumn="0" w:lastRowLastColumn="0"/>
              <w:rPr>
                <w:lang w:val="az-Latn-AZ"/>
              </w:rPr>
            </w:pPr>
          </w:p>
          <w:p w14:paraId="72BB5366" w14:textId="401AC099" w:rsidR="009135A5" w:rsidRPr="00905498" w:rsidRDefault="00BE4123" w:rsidP="009135A5">
            <w:pPr>
              <w:pStyle w:val="BodyText"/>
              <w:spacing w:after="0"/>
              <w:cnfStyle w:val="000000100000" w:firstRow="0" w:lastRow="0" w:firstColumn="0" w:lastColumn="0" w:oddVBand="0" w:evenVBand="0" w:oddHBand="1" w:evenHBand="0" w:firstRowFirstColumn="0" w:firstRowLastColumn="0" w:lastRowFirstColumn="0" w:lastRowLastColumn="0"/>
              <w:rPr>
                <w:lang w:val="az-Latn-AZ"/>
              </w:rPr>
            </w:pPr>
            <w:hyperlink r:id="rId69" w:history="1">
              <w:r w:rsidR="009135A5" w:rsidRPr="00905498">
                <w:rPr>
                  <w:rStyle w:val="Hyperlink"/>
                  <w:lang w:val="az-Latn-AZ"/>
                </w:rPr>
                <w:t>https://tedris.taxes.gov.az/az/kenartelimler</w:t>
              </w:r>
            </w:hyperlink>
          </w:p>
          <w:p w14:paraId="54421F10" w14:textId="4BE5F245" w:rsidR="00C17B34" w:rsidRPr="00905498" w:rsidRDefault="00C17B34" w:rsidP="003F524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p>
        </w:tc>
      </w:tr>
      <w:tr w:rsidR="00C17B34" w:rsidRPr="0090493A" w14:paraId="1E0D9A00"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09F6EF8" w14:textId="5176E63A" w:rsidR="006F0CF0" w:rsidRPr="00DB42D7" w:rsidRDefault="002144A8" w:rsidP="00DB42D7">
            <w:pPr>
              <w:pStyle w:val="BodyText"/>
              <w:numPr>
                <w:ilvl w:val="0"/>
                <w:numId w:val="45"/>
              </w:numPr>
              <w:tabs>
                <w:tab w:val="left" w:pos="459"/>
              </w:tabs>
              <w:spacing w:after="0"/>
              <w:rPr>
                <w:rFonts w:ascii="Arial" w:hAnsi="Arial" w:cs="Arial"/>
                <w:b w:val="0"/>
                <w:color w:val="000000" w:themeColor="text1"/>
                <w:sz w:val="20"/>
                <w:szCs w:val="20"/>
                <w:lang w:val="az-Latn-AZ"/>
              </w:rPr>
            </w:pPr>
            <w:r w:rsidRPr="00DB42D7">
              <w:rPr>
                <w:rFonts w:ascii="Arial" w:hAnsi="Arial" w:cs="Arial"/>
                <w:b w:val="0"/>
                <w:color w:val="000000" w:themeColor="text1"/>
                <w:sz w:val="20"/>
                <w:szCs w:val="20"/>
                <w:lang w:val="az-Latn-AZ"/>
              </w:rPr>
              <w:lastRenderedPageBreak/>
              <w:t xml:space="preserve">[Mənfəət </w:t>
            </w:r>
            <w:r w:rsidR="00376B6A" w:rsidRPr="00DB42D7">
              <w:rPr>
                <w:rFonts w:ascii="Arial" w:hAnsi="Arial" w:cs="Arial"/>
                <w:b w:val="0"/>
                <w:color w:val="000000" w:themeColor="text1"/>
                <w:sz w:val="20"/>
                <w:szCs w:val="20"/>
                <w:lang w:val="az-Latn-AZ"/>
              </w:rPr>
              <w:t xml:space="preserve">və ya gəlirdən tutulan </w:t>
            </w:r>
            <w:r w:rsidRPr="00DB42D7">
              <w:rPr>
                <w:rFonts w:ascii="Arial" w:hAnsi="Arial" w:cs="Arial"/>
                <w:b w:val="0"/>
                <w:color w:val="000000" w:themeColor="text1"/>
                <w:sz w:val="20"/>
                <w:szCs w:val="20"/>
                <w:lang w:val="az-Latn-AZ"/>
              </w:rPr>
              <w:t xml:space="preserve">Vergi mövcuddursa] Mənfəət gəlirə əsaslanan vergilər (Mənfəət Mənfəət Vergisi və ya mənfəətə əsaslanan digər vergilər) üçün vergi portalında elektron ərizə təqdim etmək mümkündürmü? Bütün uyğun variantları seçin. </w:t>
            </w:r>
            <w:r w:rsidR="0003360D" w:rsidRPr="00DB42D7">
              <w:rPr>
                <w:rFonts w:ascii="Arial" w:hAnsi="Arial" w:cs="Arial"/>
                <w:b w:val="0"/>
                <w:color w:val="000000" w:themeColor="text1"/>
                <w:sz w:val="20"/>
                <w:szCs w:val="20"/>
                <w:lang w:val="az-Latn-AZ"/>
              </w:rPr>
              <w:t>(B/X)</w:t>
            </w:r>
          </w:p>
        </w:tc>
        <w:tc>
          <w:tcPr>
            <w:tcW w:w="3704" w:type="dxa"/>
            <w:shd w:val="clear" w:color="auto" w:fill="auto"/>
          </w:tcPr>
          <w:p w14:paraId="24F8CE6A" w14:textId="187E0D3A" w:rsidR="00824DBF" w:rsidRPr="00905498" w:rsidRDefault="003B370B" w:rsidP="00A960C7">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Pr>
                <w:lang w:val="az"/>
              </w:rPr>
              <w:t>48</w:t>
            </w:r>
            <w:r w:rsidR="00824DBF" w:rsidRPr="00905498">
              <w:rPr>
                <w:lang w:val="az"/>
              </w:rPr>
              <w:t xml:space="preserve">a. </w:t>
            </w:r>
            <w:r w:rsidR="0039378A" w:rsidRPr="00905498">
              <w:rPr>
                <w:lang w:val="az"/>
              </w:rPr>
              <w:t xml:space="preserve">İri müəssisələr </w:t>
            </w:r>
            <w:r w:rsidR="0039378A" w:rsidRPr="00905498">
              <w:rPr>
                <w:rFonts w:ascii="Segoe UI Emoji" w:hAnsi="Segoe UI Emoji" w:cs="Segoe UI Emoji"/>
                <w:lang w:val="az"/>
              </w:rPr>
              <w:t>✅</w:t>
            </w:r>
          </w:p>
          <w:p w14:paraId="78138468" w14:textId="32B9A4CF" w:rsidR="00824DBF" w:rsidRPr="00905498" w:rsidRDefault="003B370B" w:rsidP="00A960C7">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Pr>
                <w:lang w:val="az"/>
              </w:rPr>
              <w:t>48</w:t>
            </w:r>
            <w:r w:rsidR="00824DBF" w:rsidRPr="00905498">
              <w:rPr>
                <w:lang w:val="az"/>
              </w:rPr>
              <w:t xml:space="preserve">b. </w:t>
            </w:r>
            <w:r w:rsidR="0039378A" w:rsidRPr="00905498">
              <w:rPr>
                <w:lang w:val="az"/>
              </w:rPr>
              <w:t xml:space="preserve">Orta müəssisələr </w:t>
            </w:r>
            <w:r w:rsidR="00824DBF" w:rsidRPr="00905498">
              <w:rPr>
                <w:lang w:val="az"/>
              </w:rPr>
              <w:t xml:space="preserve"> </w:t>
            </w:r>
            <w:r w:rsidR="0039378A" w:rsidRPr="00905498">
              <w:rPr>
                <w:rFonts w:ascii="Segoe UI Emoji" w:hAnsi="Segoe UI Emoji" w:cs="Segoe UI Emoji"/>
                <w:lang w:val="az"/>
              </w:rPr>
              <w:t>✅</w:t>
            </w:r>
          </w:p>
          <w:p w14:paraId="36AC347E" w14:textId="13EA5B05" w:rsidR="00C17B34" w:rsidRPr="000E3F1F" w:rsidRDefault="003B370B" w:rsidP="000E3F1F">
            <w:pPr>
              <w:pStyle w:val="BodyText"/>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48</w:t>
            </w:r>
            <w:r w:rsidR="00824DBF" w:rsidRPr="0090493A">
              <w:rPr>
                <w:lang w:val="az-Latn-AZ"/>
              </w:rPr>
              <w:t xml:space="preserve">c. </w:t>
            </w:r>
            <w:r w:rsidR="0039378A" w:rsidRPr="0090493A">
              <w:rPr>
                <w:lang w:val="az-Latn-AZ"/>
              </w:rPr>
              <w:t xml:space="preserve">Kiçik müəssisələr </w:t>
            </w:r>
            <w:r w:rsidR="00824DBF" w:rsidRPr="0090493A">
              <w:rPr>
                <w:lang w:val="az-Latn-AZ"/>
              </w:rPr>
              <w:t xml:space="preserve"> </w:t>
            </w:r>
            <w:r w:rsidR="0039378A" w:rsidRPr="00905498">
              <w:rPr>
                <w:rFonts w:ascii="Segoe UI Emoji" w:hAnsi="Segoe UI Emoji" w:cs="Segoe UI Emoji"/>
                <w:lang w:val="az"/>
              </w:rPr>
              <w:t>✅</w:t>
            </w:r>
          </w:p>
        </w:tc>
        <w:tc>
          <w:tcPr>
            <w:tcW w:w="4036" w:type="dxa"/>
            <w:shd w:val="clear" w:color="auto" w:fill="auto"/>
          </w:tcPr>
          <w:p w14:paraId="085F0C31" w14:textId="5043E1AC"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41636B06" w14:textId="4F8C3115" w:rsidR="00C17B34" w:rsidRPr="00905498" w:rsidRDefault="00C17B34" w:rsidP="007A2A56">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 xml:space="preserve"> </w:t>
            </w:r>
          </w:p>
        </w:tc>
      </w:tr>
      <w:tr w:rsidR="00C17B34" w:rsidRPr="000E3F1F" w14:paraId="0F8660DA" w14:textId="77777777" w:rsidTr="00561A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FFFFFF" w:themeFill="background1"/>
          </w:tcPr>
          <w:p w14:paraId="5E3A6220" w14:textId="7D65E012" w:rsidR="006F0CF0" w:rsidRPr="00DB42D7" w:rsidRDefault="006C7B8A" w:rsidP="00DB42D7">
            <w:pPr>
              <w:pStyle w:val="BodyText"/>
              <w:numPr>
                <w:ilvl w:val="0"/>
                <w:numId w:val="45"/>
              </w:numPr>
              <w:tabs>
                <w:tab w:val="left" w:pos="459"/>
              </w:tabs>
              <w:spacing w:after="0"/>
              <w:rPr>
                <w:rFonts w:ascii="Arial" w:hAnsi="Arial" w:cs="Arial"/>
                <w:b w:val="0"/>
                <w:color w:val="000000" w:themeColor="text1"/>
                <w:sz w:val="20"/>
                <w:szCs w:val="20"/>
              </w:rPr>
            </w:pPr>
            <w:r w:rsidRPr="00DB42D7">
              <w:rPr>
                <w:rFonts w:ascii="Arial" w:hAnsi="Arial" w:cs="Arial"/>
                <w:b w:val="0"/>
                <w:color w:val="000000" w:themeColor="text1"/>
                <w:sz w:val="20"/>
                <w:szCs w:val="20"/>
                <w:lang w:val="az-Latn-AZ"/>
              </w:rPr>
              <w:t xml:space="preserve">[Mənfəət </w:t>
            </w:r>
            <w:r w:rsidR="00376B6A" w:rsidRPr="00DB42D7">
              <w:rPr>
                <w:rFonts w:ascii="Arial" w:hAnsi="Arial" w:cs="Arial"/>
                <w:b w:val="0"/>
                <w:color w:val="000000" w:themeColor="text1"/>
                <w:sz w:val="20"/>
                <w:szCs w:val="20"/>
                <w:lang w:val="az-Latn-AZ"/>
              </w:rPr>
              <w:t xml:space="preserve">və ya gəlirdən tutulan Vergi </w:t>
            </w:r>
            <w:r w:rsidRPr="00DB42D7">
              <w:rPr>
                <w:rFonts w:ascii="Arial" w:hAnsi="Arial" w:cs="Arial"/>
                <w:b w:val="0"/>
                <w:color w:val="000000" w:themeColor="text1"/>
                <w:sz w:val="20"/>
                <w:szCs w:val="20"/>
                <w:lang w:val="az-Latn-AZ"/>
              </w:rPr>
              <w:t xml:space="preserve">mövcuddursa] </w:t>
            </w:r>
            <w:r w:rsidR="001B223C" w:rsidRPr="00DB42D7">
              <w:rPr>
                <w:rFonts w:ascii="Arial" w:hAnsi="Arial" w:cs="Arial"/>
                <w:b w:val="0"/>
                <w:color w:val="000000" w:themeColor="text1"/>
                <w:sz w:val="20"/>
                <w:szCs w:val="20"/>
                <w:lang w:val="az-Latn-AZ"/>
              </w:rPr>
              <w:t xml:space="preserve">ƏDV və ya digər istehlak vergiləri üçün vergi portalında elektron ərizə təqdim etmək imkanı varmı? </w:t>
            </w:r>
            <w:r w:rsidR="001B223C" w:rsidRPr="00DB42D7">
              <w:rPr>
                <w:rFonts w:ascii="Arial" w:hAnsi="Arial" w:cs="Arial"/>
                <w:b w:val="0"/>
                <w:color w:val="000000" w:themeColor="text1"/>
                <w:sz w:val="20"/>
                <w:szCs w:val="20"/>
                <w:lang w:val="en-US"/>
              </w:rPr>
              <w:t>B</w:t>
            </w:r>
            <w:r w:rsidR="001B223C" w:rsidRPr="00DB42D7">
              <w:rPr>
                <w:rFonts w:ascii="Arial" w:hAnsi="Arial" w:cs="Arial"/>
                <w:b w:val="0"/>
                <w:color w:val="000000" w:themeColor="text1"/>
                <w:sz w:val="20"/>
                <w:szCs w:val="20"/>
              </w:rPr>
              <w:t>ü</w:t>
            </w:r>
            <w:r w:rsidR="001B223C" w:rsidRPr="00DB42D7">
              <w:rPr>
                <w:rFonts w:ascii="Arial" w:hAnsi="Arial" w:cs="Arial"/>
                <w:b w:val="0"/>
                <w:color w:val="000000" w:themeColor="text1"/>
                <w:sz w:val="20"/>
                <w:szCs w:val="20"/>
                <w:lang w:val="en-US"/>
              </w:rPr>
              <w:t>t</w:t>
            </w:r>
            <w:r w:rsidR="001B223C" w:rsidRPr="00DB42D7">
              <w:rPr>
                <w:rFonts w:ascii="Arial" w:hAnsi="Arial" w:cs="Arial"/>
                <w:b w:val="0"/>
                <w:color w:val="000000" w:themeColor="text1"/>
                <w:sz w:val="20"/>
                <w:szCs w:val="20"/>
              </w:rPr>
              <w:t>ü</w:t>
            </w:r>
            <w:r w:rsidR="001B223C" w:rsidRPr="00DB42D7">
              <w:rPr>
                <w:rFonts w:ascii="Arial" w:hAnsi="Arial" w:cs="Arial"/>
                <w:b w:val="0"/>
                <w:color w:val="000000" w:themeColor="text1"/>
                <w:sz w:val="20"/>
                <w:szCs w:val="20"/>
                <w:lang w:val="en-US"/>
              </w:rPr>
              <w:t>n</w:t>
            </w:r>
            <w:r w:rsidR="001B223C" w:rsidRPr="00DB42D7">
              <w:rPr>
                <w:rFonts w:ascii="Arial" w:hAnsi="Arial" w:cs="Arial"/>
                <w:b w:val="0"/>
                <w:color w:val="000000" w:themeColor="text1"/>
                <w:sz w:val="20"/>
                <w:szCs w:val="20"/>
              </w:rPr>
              <w:t xml:space="preserve"> </w:t>
            </w:r>
            <w:r w:rsidR="001B223C" w:rsidRPr="00DB42D7">
              <w:rPr>
                <w:rFonts w:ascii="Arial" w:hAnsi="Arial" w:cs="Arial"/>
                <w:b w:val="0"/>
                <w:color w:val="000000" w:themeColor="text1"/>
                <w:sz w:val="20"/>
                <w:szCs w:val="20"/>
                <w:lang w:val="en-US"/>
              </w:rPr>
              <w:t>uy</w:t>
            </w:r>
            <w:r w:rsidR="001B223C" w:rsidRPr="00DB42D7">
              <w:rPr>
                <w:rFonts w:ascii="Arial" w:hAnsi="Arial" w:cs="Arial"/>
                <w:b w:val="0"/>
                <w:color w:val="000000" w:themeColor="text1"/>
                <w:sz w:val="20"/>
                <w:szCs w:val="20"/>
              </w:rPr>
              <w:t>ğ</w:t>
            </w:r>
            <w:r w:rsidR="001B223C" w:rsidRPr="00DB42D7">
              <w:rPr>
                <w:rFonts w:ascii="Arial" w:hAnsi="Arial" w:cs="Arial"/>
                <w:b w:val="0"/>
                <w:color w:val="000000" w:themeColor="text1"/>
                <w:sz w:val="20"/>
                <w:szCs w:val="20"/>
                <w:lang w:val="en-US"/>
              </w:rPr>
              <w:t>un</w:t>
            </w:r>
            <w:r w:rsidR="001B223C" w:rsidRPr="00DB42D7">
              <w:rPr>
                <w:rFonts w:ascii="Arial" w:hAnsi="Arial" w:cs="Arial"/>
                <w:b w:val="0"/>
                <w:color w:val="000000" w:themeColor="text1"/>
                <w:sz w:val="20"/>
                <w:szCs w:val="20"/>
              </w:rPr>
              <w:t xml:space="preserve"> </w:t>
            </w:r>
            <w:r w:rsidR="001B223C" w:rsidRPr="00DB42D7">
              <w:rPr>
                <w:rFonts w:ascii="Arial" w:hAnsi="Arial" w:cs="Arial"/>
                <w:b w:val="0"/>
                <w:color w:val="000000" w:themeColor="text1"/>
                <w:sz w:val="20"/>
                <w:szCs w:val="20"/>
                <w:lang w:val="en-US"/>
              </w:rPr>
              <w:t>variantlar</w:t>
            </w:r>
            <w:r w:rsidR="001B223C" w:rsidRPr="00DB42D7">
              <w:rPr>
                <w:rFonts w:ascii="Arial" w:hAnsi="Arial" w:cs="Arial"/>
                <w:b w:val="0"/>
                <w:color w:val="000000" w:themeColor="text1"/>
                <w:sz w:val="20"/>
                <w:szCs w:val="20"/>
              </w:rPr>
              <w:t xml:space="preserve">ı </w:t>
            </w:r>
            <w:r w:rsidR="001B223C" w:rsidRPr="00DB42D7">
              <w:rPr>
                <w:rFonts w:ascii="Arial" w:hAnsi="Arial" w:cs="Arial"/>
                <w:b w:val="0"/>
                <w:color w:val="000000" w:themeColor="text1"/>
                <w:sz w:val="20"/>
                <w:szCs w:val="20"/>
                <w:lang w:val="en-US"/>
              </w:rPr>
              <w:t>se</w:t>
            </w:r>
            <w:r w:rsidR="001B223C" w:rsidRPr="00DB42D7">
              <w:rPr>
                <w:rFonts w:ascii="Arial" w:hAnsi="Arial" w:cs="Arial"/>
                <w:b w:val="0"/>
                <w:color w:val="000000" w:themeColor="text1"/>
                <w:sz w:val="20"/>
                <w:szCs w:val="20"/>
              </w:rPr>
              <w:t>ç</w:t>
            </w:r>
            <w:r w:rsidR="001B223C" w:rsidRPr="00DB42D7">
              <w:rPr>
                <w:rFonts w:ascii="Arial" w:hAnsi="Arial" w:cs="Arial"/>
                <w:b w:val="0"/>
                <w:color w:val="000000" w:themeColor="text1"/>
                <w:sz w:val="20"/>
                <w:szCs w:val="20"/>
                <w:lang w:val="en-US"/>
              </w:rPr>
              <w:t>in</w:t>
            </w:r>
            <w:r w:rsidR="00824DBF" w:rsidRPr="00DB42D7">
              <w:rPr>
                <w:rFonts w:ascii="Arial" w:hAnsi="Arial" w:cs="Arial"/>
                <w:b w:val="0"/>
                <w:color w:val="000000" w:themeColor="text1"/>
                <w:sz w:val="20"/>
                <w:szCs w:val="20"/>
              </w:rPr>
              <w:t xml:space="preserve">. </w:t>
            </w:r>
            <w:r w:rsidR="0003360D" w:rsidRPr="00DB42D7">
              <w:rPr>
                <w:rFonts w:ascii="Arial" w:hAnsi="Arial" w:cs="Arial"/>
                <w:b w:val="0"/>
                <w:color w:val="000000" w:themeColor="text1"/>
                <w:sz w:val="20"/>
                <w:szCs w:val="20"/>
              </w:rPr>
              <w:t>(</w:t>
            </w:r>
            <w:r w:rsidR="0003360D" w:rsidRPr="00DB42D7">
              <w:rPr>
                <w:rFonts w:ascii="Arial" w:hAnsi="Arial" w:cs="Arial"/>
                <w:b w:val="0"/>
                <w:color w:val="000000" w:themeColor="text1"/>
                <w:sz w:val="20"/>
                <w:szCs w:val="20"/>
                <w:lang w:val="en-US"/>
              </w:rPr>
              <w:t>B</w:t>
            </w:r>
            <w:r w:rsidR="0003360D" w:rsidRPr="00DB42D7">
              <w:rPr>
                <w:rFonts w:ascii="Arial" w:hAnsi="Arial" w:cs="Arial"/>
                <w:b w:val="0"/>
                <w:color w:val="000000" w:themeColor="text1"/>
                <w:sz w:val="20"/>
                <w:szCs w:val="20"/>
              </w:rPr>
              <w:t>/</w:t>
            </w:r>
            <w:r w:rsidR="0003360D" w:rsidRPr="00DB42D7">
              <w:rPr>
                <w:rFonts w:ascii="Arial" w:hAnsi="Arial" w:cs="Arial"/>
                <w:b w:val="0"/>
                <w:color w:val="000000" w:themeColor="text1"/>
                <w:sz w:val="20"/>
                <w:szCs w:val="20"/>
                <w:lang w:val="en-US"/>
              </w:rPr>
              <w:t>X</w:t>
            </w:r>
            <w:r w:rsidR="0003360D" w:rsidRPr="00DB42D7">
              <w:rPr>
                <w:rFonts w:ascii="Arial" w:hAnsi="Arial" w:cs="Arial"/>
                <w:b w:val="0"/>
                <w:color w:val="000000" w:themeColor="text1"/>
                <w:sz w:val="20"/>
                <w:szCs w:val="20"/>
              </w:rPr>
              <w:t>)</w:t>
            </w:r>
          </w:p>
        </w:tc>
        <w:tc>
          <w:tcPr>
            <w:tcW w:w="3704" w:type="dxa"/>
            <w:shd w:val="clear" w:color="auto" w:fill="FFFFFF" w:themeFill="background1"/>
          </w:tcPr>
          <w:p w14:paraId="653C6639" w14:textId="3F63BD26" w:rsidR="00824DBF" w:rsidRPr="000E3F1F" w:rsidRDefault="003B370B" w:rsidP="00A23CCC">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Pr>
                <w:lang w:val="az"/>
              </w:rPr>
              <w:t>49</w:t>
            </w:r>
            <w:r w:rsidR="00824DBF" w:rsidRPr="000E3F1F">
              <w:rPr>
                <w:lang w:val="az"/>
              </w:rPr>
              <w:t xml:space="preserve">a. </w:t>
            </w:r>
            <w:r w:rsidR="0039378A" w:rsidRPr="000E3F1F">
              <w:rPr>
                <w:lang w:val="az"/>
              </w:rPr>
              <w:t xml:space="preserve">İri müəssisələr </w:t>
            </w:r>
            <w:r w:rsidR="00372D6A" w:rsidRPr="00905498">
              <w:rPr>
                <w:rFonts w:ascii="Segoe UI Emoji" w:hAnsi="Segoe UI Emoji" w:cs="Segoe UI Emoji"/>
                <w:lang w:val="az"/>
              </w:rPr>
              <w:t>✅</w:t>
            </w:r>
          </w:p>
          <w:p w14:paraId="592A7E75" w14:textId="32FDB26B" w:rsidR="00824DBF" w:rsidRPr="000E3F1F" w:rsidRDefault="003B370B" w:rsidP="00A23CCC">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Pr>
                <w:lang w:val="az"/>
              </w:rPr>
              <w:t>49</w:t>
            </w:r>
            <w:r w:rsidR="00824DBF" w:rsidRPr="000E3F1F">
              <w:rPr>
                <w:lang w:val="az"/>
              </w:rPr>
              <w:t xml:space="preserve">b. </w:t>
            </w:r>
            <w:r w:rsidR="0039378A" w:rsidRPr="000E3F1F">
              <w:rPr>
                <w:lang w:val="az"/>
              </w:rPr>
              <w:t xml:space="preserve">Orta müəssisələr </w:t>
            </w:r>
            <w:r w:rsidR="00824DBF" w:rsidRPr="000E3F1F">
              <w:rPr>
                <w:lang w:val="az"/>
              </w:rPr>
              <w:t xml:space="preserve"> </w:t>
            </w:r>
            <w:r w:rsidR="00372D6A" w:rsidRPr="00905498">
              <w:rPr>
                <w:rFonts w:ascii="Segoe UI Emoji" w:hAnsi="Segoe UI Emoji" w:cs="Segoe UI Emoji"/>
                <w:lang w:val="az"/>
              </w:rPr>
              <w:t>✅</w:t>
            </w:r>
          </w:p>
          <w:p w14:paraId="00D3411E" w14:textId="5BCFB4D9" w:rsidR="00C17B34" w:rsidRPr="00905498" w:rsidRDefault="003B370B" w:rsidP="000E3F1F">
            <w:pPr>
              <w:pStyle w:val="BodyText"/>
              <w:jc w:val="both"/>
              <w:cnfStyle w:val="000000100000" w:firstRow="0" w:lastRow="0" w:firstColumn="0" w:lastColumn="0" w:oddVBand="0" w:evenVBand="0" w:oddHBand="1" w:evenHBand="0" w:firstRowFirstColumn="0" w:firstRowLastColumn="0" w:lastRowFirstColumn="0" w:lastRowLastColumn="0"/>
              <w:rPr>
                <w:lang w:val="az"/>
              </w:rPr>
            </w:pPr>
            <w:r>
              <w:rPr>
                <w:lang w:val="az"/>
              </w:rPr>
              <w:t>49</w:t>
            </w:r>
            <w:r w:rsidR="00824DBF" w:rsidRPr="000E3F1F">
              <w:rPr>
                <w:lang w:val="az"/>
              </w:rPr>
              <w:t xml:space="preserve">c. </w:t>
            </w:r>
            <w:r w:rsidR="0039378A" w:rsidRPr="000E3F1F">
              <w:rPr>
                <w:lang w:val="az"/>
              </w:rPr>
              <w:t xml:space="preserve">Kiçik müəssisələr </w:t>
            </w:r>
            <w:r w:rsidR="00824DBF" w:rsidRPr="000E3F1F">
              <w:rPr>
                <w:lang w:val="az"/>
              </w:rPr>
              <w:t xml:space="preserve"> </w:t>
            </w:r>
            <w:r w:rsidR="00372D6A" w:rsidRPr="00905498">
              <w:rPr>
                <w:rFonts w:ascii="Segoe UI Emoji" w:hAnsi="Segoe UI Emoji" w:cs="Segoe UI Emoji"/>
                <w:lang w:val="az"/>
              </w:rPr>
              <w:t>✅</w:t>
            </w:r>
          </w:p>
        </w:tc>
        <w:tc>
          <w:tcPr>
            <w:tcW w:w="4036" w:type="dxa"/>
            <w:shd w:val="clear" w:color="auto" w:fill="FFFFFF" w:themeFill="background1"/>
          </w:tcPr>
          <w:p w14:paraId="4375C70F"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FFFFFF" w:themeFill="background1"/>
          </w:tcPr>
          <w:p w14:paraId="186255E8"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17B34" w:rsidRPr="00BE4123" w14:paraId="799A63DE"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E4A2363" w14:textId="1945393D" w:rsidR="006F0CF0" w:rsidRPr="00DB42D7" w:rsidRDefault="00196288" w:rsidP="00DB42D7">
            <w:pPr>
              <w:pStyle w:val="BodyText"/>
              <w:numPr>
                <w:ilvl w:val="0"/>
                <w:numId w:val="45"/>
              </w:numPr>
              <w:tabs>
                <w:tab w:val="left" w:pos="459"/>
              </w:tabs>
              <w:spacing w:after="0"/>
              <w:rPr>
                <w:rFonts w:ascii="Arial" w:hAnsi="Arial" w:cs="Arial"/>
                <w:b w:val="0"/>
                <w:color w:val="000000" w:themeColor="text1"/>
                <w:sz w:val="20"/>
                <w:szCs w:val="20"/>
              </w:rPr>
            </w:pPr>
            <w:r w:rsidRPr="00DB42D7">
              <w:rPr>
                <w:rFonts w:ascii="Arial" w:hAnsi="Arial" w:cs="Arial"/>
                <w:b w:val="0"/>
                <w:color w:val="000000" w:themeColor="text1"/>
                <w:sz w:val="20"/>
                <w:szCs w:val="20"/>
                <w:lang w:val="az"/>
              </w:rPr>
              <w:t xml:space="preserve">[Sosial sığorta haqları və məşğulluğa əsaslanan vergilər mövcuddursa] Sosial sığorta haqları və məşğulluğa əsaslanan vergilər üçün vergi portalında elektron ərizə təqdim etmək mümkündürmü? </w:t>
            </w:r>
            <w:r w:rsidRPr="00DB42D7">
              <w:rPr>
                <w:rFonts w:ascii="Arial" w:hAnsi="Arial" w:cs="Arial"/>
                <w:b w:val="0"/>
                <w:color w:val="000000" w:themeColor="text1"/>
                <w:sz w:val="20"/>
                <w:szCs w:val="20"/>
                <w:lang w:val="en-US"/>
              </w:rPr>
              <w:t xml:space="preserve">Bütün uyğun variantları seçin. </w:t>
            </w:r>
            <w:r w:rsidR="0003360D" w:rsidRPr="00DB42D7">
              <w:rPr>
                <w:rFonts w:ascii="Arial" w:hAnsi="Arial" w:cs="Arial"/>
                <w:b w:val="0"/>
                <w:color w:val="000000" w:themeColor="text1"/>
                <w:sz w:val="20"/>
                <w:szCs w:val="20"/>
              </w:rPr>
              <w:t>(B/X)</w:t>
            </w:r>
          </w:p>
        </w:tc>
        <w:tc>
          <w:tcPr>
            <w:tcW w:w="3704" w:type="dxa"/>
            <w:shd w:val="clear" w:color="auto" w:fill="auto"/>
          </w:tcPr>
          <w:p w14:paraId="74DD2A1F" w14:textId="74C121C9" w:rsidR="00824DBF" w:rsidRPr="000E3F1F" w:rsidRDefault="00824DBF" w:rsidP="008847F4">
            <w:pPr>
              <w:pStyle w:val="BodyText"/>
              <w:tabs>
                <w:tab w:val="left" w:pos="3427"/>
              </w:tabs>
              <w:spacing w:after="0"/>
              <w:jc w:val="both"/>
              <w:cnfStyle w:val="000000000000" w:firstRow="0" w:lastRow="0" w:firstColumn="0" w:lastColumn="0" w:oddVBand="0" w:evenVBand="0" w:oddHBand="0" w:evenHBand="0" w:firstRowFirstColumn="0" w:firstRowLastColumn="0" w:lastRowFirstColumn="0" w:lastRowLastColumn="0"/>
            </w:pPr>
            <w:r w:rsidRPr="00905498">
              <w:t>5</w:t>
            </w:r>
            <w:r w:rsidR="003B370B">
              <w:rPr>
                <w:lang w:val="az-Latn-AZ"/>
              </w:rPr>
              <w:t>0</w:t>
            </w:r>
            <w:r w:rsidRPr="00905498">
              <w:t xml:space="preserve">a. </w:t>
            </w:r>
            <w:r w:rsidR="0039378A" w:rsidRPr="00905498">
              <w:t xml:space="preserve">İri müəssisələr </w:t>
            </w:r>
            <w:r w:rsidR="0039378A" w:rsidRPr="000E3F1F">
              <w:rPr>
                <w:rFonts w:ascii="Segoe UI Emoji" w:hAnsi="Segoe UI Emoji" w:cs="Segoe UI Emoji"/>
              </w:rPr>
              <w:t>✅</w:t>
            </w:r>
          </w:p>
          <w:p w14:paraId="63A5E01F" w14:textId="3F4594DF" w:rsidR="00824DBF" w:rsidRPr="000E3F1F" w:rsidRDefault="00824DBF" w:rsidP="008847F4">
            <w:pPr>
              <w:pStyle w:val="BodyText"/>
              <w:spacing w:after="0"/>
              <w:cnfStyle w:val="000000000000" w:firstRow="0" w:lastRow="0" w:firstColumn="0" w:lastColumn="0" w:oddVBand="0" w:evenVBand="0" w:oddHBand="0" w:evenHBand="0" w:firstRowFirstColumn="0" w:firstRowLastColumn="0" w:lastRowFirstColumn="0" w:lastRowLastColumn="0"/>
            </w:pPr>
            <w:r w:rsidRPr="000E3F1F">
              <w:t>5</w:t>
            </w:r>
            <w:r w:rsidR="003B370B">
              <w:rPr>
                <w:lang w:val="az-Latn-AZ"/>
              </w:rPr>
              <w:t>0</w:t>
            </w:r>
            <w:r w:rsidRPr="00977409">
              <w:rPr>
                <w:lang w:val="en-US"/>
              </w:rPr>
              <w:t>b</w:t>
            </w:r>
            <w:r w:rsidRPr="000E3F1F">
              <w:t xml:space="preserve">. </w:t>
            </w:r>
            <w:r w:rsidR="0039378A" w:rsidRPr="00977409">
              <w:rPr>
                <w:lang w:val="en-US"/>
              </w:rPr>
              <w:t>Orta</w:t>
            </w:r>
            <w:r w:rsidR="0039378A" w:rsidRPr="000E3F1F">
              <w:t xml:space="preserve"> </w:t>
            </w:r>
            <w:r w:rsidR="0039378A" w:rsidRPr="00977409">
              <w:rPr>
                <w:lang w:val="en-US"/>
              </w:rPr>
              <w:t>m</w:t>
            </w:r>
            <w:r w:rsidR="0039378A" w:rsidRPr="000E3F1F">
              <w:t>üə</w:t>
            </w:r>
            <w:r w:rsidR="0039378A" w:rsidRPr="00977409">
              <w:rPr>
                <w:lang w:val="en-US"/>
              </w:rPr>
              <w:t>ssis</w:t>
            </w:r>
            <w:r w:rsidR="0039378A" w:rsidRPr="000E3F1F">
              <w:t>ə</w:t>
            </w:r>
            <w:r w:rsidR="0039378A" w:rsidRPr="00977409">
              <w:rPr>
                <w:lang w:val="en-US"/>
              </w:rPr>
              <w:t>l</w:t>
            </w:r>
            <w:r w:rsidR="0039378A" w:rsidRPr="000E3F1F">
              <w:t>ə</w:t>
            </w:r>
            <w:r w:rsidR="0039378A" w:rsidRPr="00977409">
              <w:rPr>
                <w:lang w:val="en-US"/>
              </w:rPr>
              <w:t>r</w:t>
            </w:r>
            <w:r w:rsidR="0039378A" w:rsidRPr="000E3F1F">
              <w:t xml:space="preserve"> </w:t>
            </w:r>
            <w:r w:rsidRPr="000E3F1F">
              <w:t xml:space="preserve"> </w:t>
            </w:r>
            <w:r w:rsidR="0039378A" w:rsidRPr="000E3F1F">
              <w:rPr>
                <w:rFonts w:ascii="Segoe UI Emoji" w:hAnsi="Segoe UI Emoji" w:cs="Segoe UI Emoji"/>
              </w:rPr>
              <w:t>✅</w:t>
            </w:r>
          </w:p>
          <w:p w14:paraId="3D3C5D4A" w14:textId="4DFFA723" w:rsidR="00C17B34" w:rsidRPr="00905498" w:rsidRDefault="008847F4" w:rsidP="00824D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0E3F1F">
              <w:rPr>
                <w:rFonts w:ascii="Times New Roman" w:hAnsi="Times New Roman" w:cs="Times New Roman"/>
              </w:rPr>
              <w:t>5</w:t>
            </w:r>
            <w:r w:rsidR="003B370B">
              <w:rPr>
                <w:rFonts w:ascii="Times New Roman" w:hAnsi="Times New Roman" w:cs="Times New Roman"/>
                <w:lang w:val="az-Latn-AZ"/>
              </w:rPr>
              <w:t>0</w:t>
            </w:r>
            <w:r w:rsidR="00824DBF" w:rsidRPr="00977409">
              <w:rPr>
                <w:rFonts w:ascii="Times New Roman" w:hAnsi="Times New Roman" w:cs="Times New Roman"/>
                <w:lang w:val="en-US"/>
              </w:rPr>
              <w:t>c</w:t>
            </w:r>
            <w:r w:rsidR="00824DBF" w:rsidRPr="000E3F1F">
              <w:rPr>
                <w:rFonts w:ascii="Times New Roman" w:hAnsi="Times New Roman" w:cs="Times New Roman"/>
              </w:rPr>
              <w:t xml:space="preserve">. </w:t>
            </w:r>
            <w:r w:rsidR="0039378A" w:rsidRPr="00977409">
              <w:rPr>
                <w:rFonts w:ascii="Times New Roman" w:hAnsi="Times New Roman" w:cs="Times New Roman"/>
                <w:lang w:val="en-US"/>
              </w:rPr>
              <w:t>Ki</w:t>
            </w:r>
            <w:r w:rsidR="0039378A" w:rsidRPr="000E3F1F">
              <w:rPr>
                <w:rFonts w:ascii="Times New Roman" w:hAnsi="Times New Roman" w:cs="Times New Roman"/>
              </w:rPr>
              <w:t>ç</w:t>
            </w:r>
            <w:r w:rsidR="0039378A" w:rsidRPr="00977409">
              <w:rPr>
                <w:rFonts w:ascii="Times New Roman" w:hAnsi="Times New Roman" w:cs="Times New Roman"/>
                <w:lang w:val="en-US"/>
              </w:rPr>
              <w:t>ik</w:t>
            </w:r>
            <w:r w:rsidR="0039378A" w:rsidRPr="000E3F1F">
              <w:rPr>
                <w:rFonts w:ascii="Times New Roman" w:hAnsi="Times New Roman" w:cs="Times New Roman"/>
              </w:rPr>
              <w:t xml:space="preserve"> </w:t>
            </w:r>
            <w:r w:rsidR="0039378A" w:rsidRPr="00977409">
              <w:rPr>
                <w:rFonts w:ascii="Times New Roman" w:hAnsi="Times New Roman" w:cs="Times New Roman"/>
                <w:lang w:val="en-US"/>
              </w:rPr>
              <w:t>m</w:t>
            </w:r>
            <w:r w:rsidR="0039378A" w:rsidRPr="000E3F1F">
              <w:rPr>
                <w:rFonts w:ascii="Times New Roman" w:hAnsi="Times New Roman" w:cs="Times New Roman"/>
              </w:rPr>
              <w:t>üə</w:t>
            </w:r>
            <w:r w:rsidR="0039378A" w:rsidRPr="00977409">
              <w:rPr>
                <w:rFonts w:ascii="Times New Roman" w:hAnsi="Times New Roman" w:cs="Times New Roman"/>
                <w:lang w:val="en-US"/>
              </w:rPr>
              <w:t>ssis</w:t>
            </w:r>
            <w:r w:rsidR="0039378A" w:rsidRPr="000E3F1F">
              <w:rPr>
                <w:rFonts w:ascii="Times New Roman" w:hAnsi="Times New Roman" w:cs="Times New Roman"/>
              </w:rPr>
              <w:t>ə</w:t>
            </w:r>
            <w:r w:rsidR="0039378A" w:rsidRPr="00977409">
              <w:rPr>
                <w:rFonts w:ascii="Times New Roman" w:hAnsi="Times New Roman" w:cs="Times New Roman"/>
                <w:lang w:val="en-US"/>
              </w:rPr>
              <w:t>l</w:t>
            </w:r>
            <w:r w:rsidR="0039378A" w:rsidRPr="000E3F1F">
              <w:rPr>
                <w:rFonts w:ascii="Times New Roman" w:hAnsi="Times New Roman" w:cs="Times New Roman"/>
              </w:rPr>
              <w:t>ə</w:t>
            </w:r>
            <w:r w:rsidR="0039378A" w:rsidRPr="00977409">
              <w:rPr>
                <w:rFonts w:ascii="Times New Roman" w:hAnsi="Times New Roman" w:cs="Times New Roman"/>
                <w:lang w:val="en-US"/>
              </w:rPr>
              <w:t>r</w:t>
            </w:r>
            <w:r w:rsidR="0039378A" w:rsidRPr="000E3F1F">
              <w:rPr>
                <w:rFonts w:ascii="Times New Roman" w:hAnsi="Times New Roman" w:cs="Times New Roman"/>
              </w:rPr>
              <w:t xml:space="preserve"> </w:t>
            </w:r>
            <w:r w:rsidR="00824DBF" w:rsidRPr="000E3F1F">
              <w:rPr>
                <w:rFonts w:ascii="Times New Roman" w:hAnsi="Times New Roman" w:cs="Times New Roman"/>
              </w:rPr>
              <w:t xml:space="preserve"> </w:t>
            </w:r>
            <w:r w:rsidR="0039378A" w:rsidRPr="000E3F1F">
              <w:rPr>
                <w:rFonts w:ascii="Segoe UI Emoji" w:hAnsi="Segoe UI Emoji" w:cs="Segoe UI Emoji"/>
              </w:rPr>
              <w:t>✅</w:t>
            </w:r>
          </w:p>
        </w:tc>
        <w:tc>
          <w:tcPr>
            <w:tcW w:w="4036" w:type="dxa"/>
            <w:shd w:val="clear" w:color="auto" w:fill="auto"/>
          </w:tcPr>
          <w:p w14:paraId="4FD3AEEE" w14:textId="0474ADA6" w:rsidR="00C17B34" w:rsidRPr="00905498" w:rsidRDefault="00716F4E" w:rsidP="00824D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r w:rsidRPr="00905498">
              <w:rPr>
                <w:rFonts w:ascii="Times New Roman" w:eastAsia="Times New Roman" w:hAnsi="Times New Roman" w:cs="Times New Roman"/>
                <w:bCs/>
                <w:color w:val="0F0F0F"/>
                <w:kern w:val="36"/>
                <w:lang w:val="az" w:eastAsia="ru-RU"/>
              </w:rPr>
              <w:t>Məşğulluq üzrə tutulan vergi və sığorta haqları haqqında vahid bəyannamə (hesabat).</w:t>
            </w:r>
          </w:p>
        </w:tc>
        <w:tc>
          <w:tcPr>
            <w:tcW w:w="4140" w:type="dxa"/>
            <w:shd w:val="clear" w:color="auto" w:fill="auto"/>
          </w:tcPr>
          <w:p w14:paraId="06EAD281" w14:textId="35EAD400" w:rsidR="00C17B34"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70" w:history="1">
              <w:r w:rsidR="00716F4E" w:rsidRPr="00905498">
                <w:rPr>
                  <w:rStyle w:val="Hyperlink"/>
                  <w:rFonts w:ascii="Times New Roman" w:hAnsi="Times New Roman" w:cs="Times New Roman"/>
                  <w:lang w:val="az"/>
                </w:rPr>
                <w:t>https://www.youtube.com/watch?v=2grq-WcqpH8&amp;list=PLa1Ad_Nqt2yoV4PIz8vyjtWp1zN3DZDT-</w:t>
              </w:r>
            </w:hyperlink>
          </w:p>
        </w:tc>
      </w:tr>
      <w:tr w:rsidR="00C17B34" w:rsidRPr="00BE4123" w14:paraId="0AF666E3"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D0F3899" w14:textId="1E8FAD2C" w:rsidR="006F0CF0" w:rsidRPr="00DB42D7" w:rsidRDefault="006C7B8A" w:rsidP="00DB42D7">
            <w:pPr>
              <w:pStyle w:val="BodyText"/>
              <w:numPr>
                <w:ilvl w:val="0"/>
                <w:numId w:val="45"/>
              </w:numPr>
              <w:tabs>
                <w:tab w:val="left" w:pos="459"/>
              </w:tabs>
              <w:spacing w:after="0"/>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Latn-AZ"/>
              </w:rPr>
              <w:t xml:space="preserve">[Mənfəət </w:t>
            </w:r>
            <w:r w:rsidR="00376B6A" w:rsidRPr="00DB42D7">
              <w:rPr>
                <w:rFonts w:ascii="Arial" w:hAnsi="Arial" w:cs="Arial"/>
                <w:b w:val="0"/>
                <w:color w:val="000000" w:themeColor="text1"/>
                <w:sz w:val="20"/>
                <w:szCs w:val="20"/>
                <w:lang w:val="az-Latn-AZ"/>
              </w:rPr>
              <w:t>və ya gəlirdən tutulan Vergi</w:t>
            </w:r>
            <w:r w:rsidRPr="00DB42D7">
              <w:rPr>
                <w:rFonts w:ascii="Arial" w:hAnsi="Arial" w:cs="Arial"/>
                <w:b w:val="0"/>
                <w:color w:val="000000" w:themeColor="text1"/>
                <w:sz w:val="20"/>
                <w:szCs w:val="20"/>
                <w:lang w:val="az-Latn-AZ"/>
              </w:rPr>
              <w:t xml:space="preserve"> mövcuddursa] </w:t>
            </w:r>
            <w:r w:rsidR="00722D7A" w:rsidRPr="00DB42D7">
              <w:rPr>
                <w:rFonts w:ascii="Arial" w:hAnsi="Arial" w:cs="Arial"/>
                <w:b w:val="0"/>
                <w:color w:val="000000" w:themeColor="text1"/>
                <w:sz w:val="20"/>
                <w:szCs w:val="20"/>
                <w:lang w:val="az-Latn-AZ"/>
              </w:rPr>
              <w:t xml:space="preserve">Mənfəət </w:t>
            </w:r>
            <w:r w:rsidR="00722D7A" w:rsidRPr="00DB42D7">
              <w:rPr>
                <w:rFonts w:ascii="Arial" w:hAnsi="Arial" w:cs="Arial"/>
                <w:b w:val="0"/>
                <w:color w:val="000000" w:themeColor="text1"/>
                <w:sz w:val="20"/>
                <w:szCs w:val="20"/>
                <w:lang w:val="az"/>
              </w:rPr>
              <w:t xml:space="preserve">gəlirinə əsaslanan vergilər üçün əvvəlcədən doldurulmuş elektron bəyannamələr mövcuddurmu? Bütün uyğun variantları seçin. </w:t>
            </w:r>
            <w:r w:rsidR="0003360D" w:rsidRPr="00DB42D7">
              <w:rPr>
                <w:rFonts w:ascii="Arial" w:hAnsi="Arial" w:cs="Arial"/>
                <w:b w:val="0"/>
                <w:color w:val="000000" w:themeColor="text1"/>
                <w:sz w:val="20"/>
                <w:szCs w:val="20"/>
                <w:lang w:val="az"/>
              </w:rPr>
              <w:t>(B/X)</w:t>
            </w:r>
          </w:p>
        </w:tc>
        <w:tc>
          <w:tcPr>
            <w:tcW w:w="3704" w:type="dxa"/>
            <w:shd w:val="clear" w:color="auto" w:fill="auto"/>
          </w:tcPr>
          <w:p w14:paraId="72B0D53A" w14:textId="37EA91FF" w:rsidR="00824DBF" w:rsidRPr="00905498" w:rsidRDefault="00824DBF" w:rsidP="00716F4E">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5</w:t>
            </w:r>
            <w:r w:rsidR="003B370B">
              <w:rPr>
                <w:lang w:val="az"/>
              </w:rPr>
              <w:t>1</w:t>
            </w:r>
            <w:r w:rsidRPr="00905498">
              <w:rPr>
                <w:lang w:val="az"/>
              </w:rPr>
              <w:t xml:space="preserve">a. </w:t>
            </w:r>
            <w:r w:rsidR="0039378A" w:rsidRPr="00905498">
              <w:rPr>
                <w:lang w:val="az"/>
              </w:rPr>
              <w:t xml:space="preserve">İri müəssisələr </w:t>
            </w:r>
            <w:r w:rsidR="003A78F8" w:rsidRPr="00905498">
              <w:rPr>
                <w:rFonts w:ascii="Segoe UI Emoji" w:hAnsi="Segoe UI Emoji" w:cs="Segoe UI Emoji"/>
                <w:color w:val="FF0000"/>
                <w:lang w:val="az"/>
              </w:rPr>
              <w:t>🚫</w:t>
            </w:r>
            <w:r w:rsidR="003A78F8" w:rsidRPr="00905498">
              <w:rPr>
                <w:lang w:val="az"/>
              </w:rPr>
              <w:t>Xeyr</w:t>
            </w:r>
            <w:r w:rsidR="007B02BA" w:rsidRPr="00905498">
              <w:rPr>
                <w:lang w:val="az"/>
              </w:rPr>
              <w:t>, amma n</w:t>
            </w:r>
            <w:r w:rsidR="00D70D24">
              <w:rPr>
                <w:lang w:val="az"/>
              </w:rPr>
              <w:t>ə</w:t>
            </w:r>
            <w:r w:rsidR="007B02BA" w:rsidRPr="00905498">
              <w:rPr>
                <w:lang w:val="az"/>
              </w:rPr>
              <w:t>zərdə tutulub.</w:t>
            </w:r>
          </w:p>
          <w:p w14:paraId="04F10ADC" w14:textId="536A4CD2" w:rsidR="00824DBF" w:rsidRPr="00905498" w:rsidRDefault="00824DBF" w:rsidP="00716F4E">
            <w:pPr>
              <w:pStyle w:val="BodyText"/>
              <w:spacing w:after="0"/>
              <w:cnfStyle w:val="000000100000" w:firstRow="0" w:lastRow="0" w:firstColumn="0" w:lastColumn="0" w:oddVBand="0" w:evenVBand="0" w:oddHBand="1" w:evenHBand="0" w:firstRowFirstColumn="0" w:firstRowLastColumn="0" w:lastRowFirstColumn="0" w:lastRowLastColumn="0"/>
              <w:rPr>
                <w:lang w:val="az"/>
              </w:rPr>
            </w:pPr>
            <w:r w:rsidRPr="00905498">
              <w:rPr>
                <w:lang w:val="az"/>
              </w:rPr>
              <w:t>5</w:t>
            </w:r>
            <w:r w:rsidR="003B370B">
              <w:rPr>
                <w:lang w:val="az"/>
              </w:rPr>
              <w:t>1</w:t>
            </w:r>
            <w:r w:rsidRPr="00905498">
              <w:rPr>
                <w:lang w:val="az"/>
              </w:rPr>
              <w:t xml:space="preserve">b. </w:t>
            </w:r>
            <w:r w:rsidR="0039378A" w:rsidRPr="00905498">
              <w:rPr>
                <w:lang w:val="az"/>
              </w:rPr>
              <w:t xml:space="preserve">Orta müəssisələr </w:t>
            </w:r>
            <w:r w:rsidRPr="00905498">
              <w:rPr>
                <w:lang w:val="az"/>
              </w:rPr>
              <w:t xml:space="preserve"> </w:t>
            </w:r>
            <w:r w:rsidR="003A78F8" w:rsidRPr="00905498">
              <w:rPr>
                <w:rFonts w:ascii="Segoe UI Emoji" w:hAnsi="Segoe UI Emoji" w:cs="Segoe UI Emoji"/>
                <w:color w:val="FF0000"/>
                <w:lang w:val="az"/>
              </w:rPr>
              <w:t>🚫</w:t>
            </w:r>
            <w:r w:rsidR="003A78F8" w:rsidRPr="00905498">
              <w:rPr>
                <w:lang w:val="az"/>
              </w:rPr>
              <w:t>Xeyr</w:t>
            </w:r>
            <w:r w:rsidR="007B02BA" w:rsidRPr="00905498">
              <w:rPr>
                <w:lang w:val="az"/>
              </w:rPr>
              <w:t>, amma nəzərdə tutulub.</w:t>
            </w:r>
          </w:p>
          <w:p w14:paraId="3BFB1EBF" w14:textId="3BC96F93" w:rsidR="00C17B34" w:rsidRPr="00905498" w:rsidRDefault="00824DBF"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r w:rsidRPr="00905498">
              <w:rPr>
                <w:rFonts w:ascii="Times New Roman" w:hAnsi="Times New Roman" w:cs="Times New Roman"/>
                <w:lang w:val="az"/>
              </w:rPr>
              <w:t>5</w:t>
            </w:r>
            <w:r w:rsidR="003B370B">
              <w:rPr>
                <w:rFonts w:ascii="Times New Roman" w:hAnsi="Times New Roman" w:cs="Times New Roman"/>
                <w:lang w:val="az"/>
              </w:rPr>
              <w:t>1</w:t>
            </w:r>
            <w:r w:rsidRPr="00905498">
              <w:rPr>
                <w:rFonts w:ascii="Times New Roman" w:hAnsi="Times New Roman" w:cs="Times New Roman"/>
                <w:lang w:val="az"/>
              </w:rPr>
              <w:t xml:space="preserve">c. </w:t>
            </w:r>
            <w:r w:rsidR="0039378A" w:rsidRPr="00905498">
              <w:rPr>
                <w:rFonts w:ascii="Times New Roman" w:hAnsi="Times New Roman" w:cs="Times New Roman"/>
                <w:lang w:val="az"/>
              </w:rPr>
              <w:t xml:space="preserve">Kiçik müəssisələr </w:t>
            </w:r>
            <w:r w:rsidRPr="00905498">
              <w:rPr>
                <w:rFonts w:ascii="Times New Roman" w:hAnsi="Times New Roman" w:cs="Times New Roman"/>
                <w:lang w:val="az"/>
              </w:rPr>
              <w:t xml:space="preserve"> </w:t>
            </w:r>
            <w:r w:rsidR="003A78F8" w:rsidRPr="00905498">
              <w:rPr>
                <w:rFonts w:ascii="Segoe UI Emoji" w:hAnsi="Segoe UI Emoji" w:cs="Segoe UI Emoji"/>
                <w:color w:val="FF0000"/>
                <w:lang w:val="az"/>
              </w:rPr>
              <w:t>🚫</w:t>
            </w:r>
            <w:r w:rsidR="003A78F8" w:rsidRPr="00905498">
              <w:rPr>
                <w:rFonts w:ascii="Times New Roman" w:hAnsi="Times New Roman" w:cs="Times New Roman"/>
                <w:lang w:val="az"/>
              </w:rPr>
              <w:t>Xeyr</w:t>
            </w:r>
            <w:r w:rsidR="007B02BA" w:rsidRPr="00905498">
              <w:rPr>
                <w:rFonts w:ascii="Times New Roman" w:eastAsia="Times New Roman" w:hAnsi="Times New Roman" w:cs="Times New Roman"/>
                <w:lang w:val="az"/>
              </w:rPr>
              <w:t>, amma nəzərdə tutulub.</w:t>
            </w:r>
          </w:p>
        </w:tc>
        <w:tc>
          <w:tcPr>
            <w:tcW w:w="4036" w:type="dxa"/>
            <w:shd w:val="clear" w:color="auto" w:fill="auto"/>
          </w:tcPr>
          <w:p w14:paraId="2BD76512"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014D3BA9" w14:textId="77777777" w:rsidR="00C17B34" w:rsidRPr="00905498" w:rsidRDefault="00C17B34"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17B34" w:rsidRPr="00BE4123" w14:paraId="3FBFBF3C"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BBB0D56" w14:textId="3186BE54" w:rsidR="006F0CF0" w:rsidRPr="00DB42D7" w:rsidRDefault="006C7B8A" w:rsidP="00DB42D7">
            <w:pPr>
              <w:pStyle w:val="BodyText"/>
              <w:numPr>
                <w:ilvl w:val="0"/>
                <w:numId w:val="45"/>
              </w:numPr>
              <w:tabs>
                <w:tab w:val="left" w:pos="459"/>
              </w:tabs>
              <w:spacing w:after="0"/>
              <w:rPr>
                <w:rFonts w:ascii="Arial" w:hAnsi="Arial" w:cs="Arial"/>
                <w:b w:val="0"/>
                <w:color w:val="000000" w:themeColor="text1"/>
                <w:sz w:val="20"/>
                <w:szCs w:val="20"/>
                <w:lang w:val="az"/>
              </w:rPr>
            </w:pPr>
            <w:r w:rsidRPr="00DB42D7">
              <w:rPr>
                <w:rFonts w:ascii="Arial" w:hAnsi="Arial" w:cs="Arial"/>
                <w:b w:val="0"/>
                <w:color w:val="000000" w:themeColor="text1"/>
                <w:sz w:val="20"/>
                <w:szCs w:val="20"/>
                <w:lang w:val="az"/>
              </w:rPr>
              <w:t xml:space="preserve">[Mənfəət </w:t>
            </w:r>
            <w:r w:rsidR="00376B6A" w:rsidRPr="00DB42D7">
              <w:rPr>
                <w:rFonts w:ascii="Arial" w:hAnsi="Arial" w:cs="Arial"/>
                <w:b w:val="0"/>
                <w:color w:val="000000" w:themeColor="text1"/>
                <w:sz w:val="20"/>
                <w:szCs w:val="20"/>
                <w:lang w:val="az"/>
              </w:rPr>
              <w:t xml:space="preserve">və ya gəlirdən tutulan Vergi </w:t>
            </w:r>
            <w:r w:rsidRPr="00DB42D7">
              <w:rPr>
                <w:rFonts w:ascii="Arial" w:hAnsi="Arial" w:cs="Arial"/>
                <w:b w:val="0"/>
                <w:color w:val="000000" w:themeColor="text1"/>
                <w:sz w:val="20"/>
                <w:szCs w:val="20"/>
                <w:lang w:val="az"/>
              </w:rPr>
              <w:t xml:space="preserve">Vergisi mövcuddursa] </w:t>
            </w:r>
            <w:r w:rsidR="009040F5" w:rsidRPr="00DB42D7">
              <w:rPr>
                <w:rFonts w:ascii="Arial" w:hAnsi="Arial" w:cs="Arial"/>
                <w:b w:val="0"/>
                <w:color w:val="000000" w:themeColor="text1"/>
                <w:sz w:val="20"/>
                <w:szCs w:val="20"/>
                <w:lang w:val="az"/>
              </w:rPr>
              <w:t xml:space="preserve">ƏDV və ya digər istehlaka əsaslanan vergilər üçün əvvəlcədən doldurulmuş elektron bəyannamələr mövcuddurmu? Bütün uyğun variantları seçin. </w:t>
            </w:r>
            <w:r w:rsidR="0003360D" w:rsidRPr="00DB42D7">
              <w:rPr>
                <w:rFonts w:ascii="Arial" w:hAnsi="Arial" w:cs="Arial"/>
                <w:b w:val="0"/>
                <w:color w:val="000000" w:themeColor="text1"/>
                <w:sz w:val="20"/>
                <w:szCs w:val="20"/>
                <w:lang w:val="az"/>
              </w:rPr>
              <w:t>(B/X)</w:t>
            </w:r>
          </w:p>
        </w:tc>
        <w:tc>
          <w:tcPr>
            <w:tcW w:w="3704" w:type="dxa"/>
            <w:shd w:val="clear" w:color="auto" w:fill="auto"/>
          </w:tcPr>
          <w:p w14:paraId="5D59368A" w14:textId="536C0842" w:rsidR="008D7849" w:rsidRPr="00905498" w:rsidRDefault="00D70D24" w:rsidP="0064555E">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Pr>
                <w:lang w:val="az"/>
              </w:rPr>
              <w:t>5</w:t>
            </w:r>
            <w:r w:rsidR="003B370B">
              <w:rPr>
                <w:lang w:val="az"/>
              </w:rPr>
              <w:t>2</w:t>
            </w:r>
            <w:r w:rsidR="008D7849" w:rsidRPr="00905498">
              <w:rPr>
                <w:lang w:val="az"/>
              </w:rPr>
              <w:t xml:space="preserve">a. </w:t>
            </w:r>
            <w:r w:rsidR="0039378A" w:rsidRPr="00905498">
              <w:rPr>
                <w:lang w:val="az"/>
              </w:rPr>
              <w:t>İri müəssisələr</w:t>
            </w:r>
            <w:r w:rsidR="00ED1E90" w:rsidRPr="00905498">
              <w:rPr>
                <w:lang w:val="az"/>
              </w:rPr>
              <w:t xml:space="preserve"> </w:t>
            </w:r>
            <w:r w:rsidR="003A78F8" w:rsidRPr="00905498">
              <w:rPr>
                <w:rFonts w:ascii="Segoe UI Emoji" w:hAnsi="Segoe UI Emoji" w:cs="Segoe UI Emoji"/>
                <w:color w:val="FF0000"/>
                <w:lang w:val="az"/>
              </w:rPr>
              <w:t>🚫</w:t>
            </w:r>
            <w:r w:rsidR="003A78F8" w:rsidRPr="00905498">
              <w:rPr>
                <w:lang w:val="az"/>
              </w:rPr>
              <w:t>Xeyr</w:t>
            </w:r>
            <w:r w:rsidR="00ED1E90" w:rsidRPr="00905498">
              <w:rPr>
                <w:lang w:val="az"/>
              </w:rPr>
              <w:t>, amma n</w:t>
            </w:r>
            <w:r w:rsidR="003B370B">
              <w:rPr>
                <w:lang w:val="az"/>
              </w:rPr>
              <w:t>ə</w:t>
            </w:r>
            <w:r w:rsidR="00ED1E90" w:rsidRPr="00905498">
              <w:rPr>
                <w:lang w:val="az"/>
              </w:rPr>
              <w:t>zərdə tutulub.</w:t>
            </w:r>
          </w:p>
          <w:p w14:paraId="428E2A78" w14:textId="0C2B951E" w:rsidR="008D7849" w:rsidRPr="00905498" w:rsidRDefault="00D70D24" w:rsidP="0064555E">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Pr>
                <w:lang w:val="az"/>
              </w:rPr>
              <w:t>5</w:t>
            </w:r>
            <w:r w:rsidR="003B370B">
              <w:rPr>
                <w:lang w:val="az"/>
              </w:rPr>
              <w:t>2</w:t>
            </w:r>
            <w:r w:rsidR="008D7849" w:rsidRPr="00905498">
              <w:rPr>
                <w:lang w:val="az"/>
              </w:rPr>
              <w:t xml:space="preserve">b. </w:t>
            </w:r>
            <w:r w:rsidR="0039378A" w:rsidRPr="00905498">
              <w:rPr>
                <w:lang w:val="az"/>
              </w:rPr>
              <w:t xml:space="preserve">Orta müəssisələr </w:t>
            </w:r>
            <w:r w:rsidR="008D7849" w:rsidRPr="00905498">
              <w:rPr>
                <w:lang w:val="az"/>
              </w:rPr>
              <w:t xml:space="preserve"> </w:t>
            </w:r>
            <w:r w:rsidR="003A78F8" w:rsidRPr="00905498">
              <w:rPr>
                <w:rFonts w:ascii="Segoe UI Emoji" w:hAnsi="Segoe UI Emoji" w:cs="Segoe UI Emoji"/>
                <w:color w:val="FF0000"/>
                <w:lang w:val="az"/>
              </w:rPr>
              <w:t>🚫</w:t>
            </w:r>
            <w:r w:rsidR="003A78F8" w:rsidRPr="00905498">
              <w:rPr>
                <w:lang w:val="az"/>
              </w:rPr>
              <w:t>Xeyr</w:t>
            </w:r>
            <w:r w:rsidR="00ED1E90" w:rsidRPr="00905498">
              <w:rPr>
                <w:lang w:val="az"/>
              </w:rPr>
              <w:t>, amma nəzərdə tutulub.</w:t>
            </w:r>
          </w:p>
          <w:p w14:paraId="21FB548E" w14:textId="666C3F9C" w:rsidR="00C17B34" w:rsidRPr="00905498" w:rsidRDefault="00D70D24" w:rsidP="000E3F1F">
            <w:pPr>
              <w:pStyle w:val="BodyText"/>
              <w:spacing w:after="0"/>
              <w:cnfStyle w:val="000000000000" w:firstRow="0" w:lastRow="0" w:firstColumn="0" w:lastColumn="0" w:oddVBand="0" w:evenVBand="0" w:oddHBand="0" w:evenHBand="0" w:firstRowFirstColumn="0" w:firstRowLastColumn="0" w:lastRowFirstColumn="0" w:lastRowLastColumn="0"/>
              <w:rPr>
                <w:lang w:val="az"/>
              </w:rPr>
            </w:pPr>
            <w:r>
              <w:rPr>
                <w:lang w:val="az"/>
              </w:rPr>
              <w:t>5</w:t>
            </w:r>
            <w:r w:rsidR="003B370B">
              <w:rPr>
                <w:lang w:val="az"/>
              </w:rPr>
              <w:t>2</w:t>
            </w:r>
            <w:r w:rsidR="008D7849" w:rsidRPr="00905498">
              <w:rPr>
                <w:lang w:val="az"/>
              </w:rPr>
              <w:t xml:space="preserve">c. </w:t>
            </w:r>
            <w:r w:rsidR="0039378A" w:rsidRPr="00905498">
              <w:rPr>
                <w:lang w:val="az"/>
              </w:rPr>
              <w:t xml:space="preserve">Kiçik müəssisələr </w:t>
            </w:r>
            <w:r w:rsidR="008D7849" w:rsidRPr="00905498">
              <w:rPr>
                <w:lang w:val="az"/>
              </w:rPr>
              <w:t xml:space="preserve"> </w:t>
            </w:r>
            <w:r w:rsidR="003A78F8" w:rsidRPr="00905498">
              <w:rPr>
                <w:rFonts w:ascii="Segoe UI Emoji" w:hAnsi="Segoe UI Emoji" w:cs="Segoe UI Emoji"/>
                <w:color w:val="FF0000"/>
                <w:lang w:val="az"/>
              </w:rPr>
              <w:t>🚫</w:t>
            </w:r>
            <w:r w:rsidR="003A78F8" w:rsidRPr="00905498">
              <w:rPr>
                <w:lang w:val="az"/>
              </w:rPr>
              <w:t>Xeyr</w:t>
            </w:r>
            <w:r w:rsidR="00ED1E90" w:rsidRPr="00905498">
              <w:rPr>
                <w:lang w:val="az"/>
              </w:rPr>
              <w:t>, amma nəzərdə tutulub.</w:t>
            </w:r>
          </w:p>
        </w:tc>
        <w:tc>
          <w:tcPr>
            <w:tcW w:w="4036" w:type="dxa"/>
            <w:shd w:val="clear" w:color="auto" w:fill="auto"/>
          </w:tcPr>
          <w:p w14:paraId="41E77F2D" w14:textId="77777777"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c>
          <w:tcPr>
            <w:tcW w:w="4140" w:type="dxa"/>
            <w:shd w:val="clear" w:color="auto" w:fill="auto"/>
          </w:tcPr>
          <w:p w14:paraId="6906AA4A" w14:textId="77777777" w:rsidR="00C17B34" w:rsidRPr="00905498" w:rsidRDefault="00C17B34"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C34D1D" w:rsidRPr="00BE4123" w14:paraId="513F9870" w14:textId="77777777" w:rsidTr="00447E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80D08EB" w14:textId="529E6C91" w:rsidR="00C34D1D" w:rsidRPr="00DB42D7" w:rsidRDefault="00856913" w:rsidP="00DB42D7">
            <w:pPr>
              <w:pStyle w:val="BodyText"/>
              <w:numPr>
                <w:ilvl w:val="0"/>
                <w:numId w:val="45"/>
              </w:numPr>
              <w:tabs>
                <w:tab w:val="left" w:pos="459"/>
              </w:tabs>
              <w:spacing w:after="0"/>
              <w:rPr>
                <w:rFonts w:ascii="Arial" w:hAnsi="Arial" w:cs="Arial"/>
                <w:b w:val="0"/>
                <w:color w:val="000000" w:themeColor="text1"/>
                <w:sz w:val="20"/>
                <w:szCs w:val="20"/>
              </w:rPr>
            </w:pPr>
            <w:r w:rsidRPr="00DB42D7">
              <w:rPr>
                <w:rFonts w:ascii="Arial" w:hAnsi="Arial" w:cs="Arial"/>
                <w:b w:val="0"/>
                <w:color w:val="000000" w:themeColor="text1"/>
                <w:sz w:val="20"/>
                <w:szCs w:val="20"/>
                <w:lang w:val="az"/>
              </w:rPr>
              <w:t xml:space="preserve">[Sosial sığorta haqları və məşğulluğa əsaslanan vergilər mövcuddursa] Sosial sığorta haqları və məşğulluğa əsaslanan vergilər üçün əvvəlcədən doldurulmuş elektron bəyannamələr mövcuddurmu? </w:t>
            </w:r>
            <w:r w:rsidRPr="00DB42D7">
              <w:rPr>
                <w:rFonts w:ascii="Arial" w:hAnsi="Arial" w:cs="Arial"/>
                <w:b w:val="0"/>
                <w:color w:val="000000" w:themeColor="text1"/>
                <w:sz w:val="20"/>
                <w:szCs w:val="20"/>
                <w:lang w:val="en-US"/>
              </w:rPr>
              <w:t xml:space="preserve">Bütün uyğun variantları seçin. </w:t>
            </w:r>
            <w:r w:rsidR="0003360D" w:rsidRPr="00DB42D7">
              <w:rPr>
                <w:rFonts w:ascii="Arial" w:hAnsi="Arial" w:cs="Arial"/>
                <w:b w:val="0"/>
                <w:color w:val="000000" w:themeColor="text1"/>
                <w:sz w:val="20"/>
                <w:szCs w:val="20"/>
              </w:rPr>
              <w:t>(B/X)</w:t>
            </w:r>
          </w:p>
        </w:tc>
        <w:tc>
          <w:tcPr>
            <w:tcW w:w="3704" w:type="dxa"/>
            <w:shd w:val="clear" w:color="auto" w:fill="FFFFFF" w:themeFill="background1"/>
          </w:tcPr>
          <w:p w14:paraId="67835990" w14:textId="32EF4804" w:rsidR="00C34D1D" w:rsidRPr="000E3F1F" w:rsidRDefault="00D70D24" w:rsidP="0064555E">
            <w:pPr>
              <w:pStyle w:val="BodyText"/>
              <w:spacing w:after="0"/>
              <w:cnfStyle w:val="000000100000" w:firstRow="0" w:lastRow="0" w:firstColumn="0" w:lastColumn="0" w:oddVBand="0" w:evenVBand="0" w:oddHBand="1" w:evenHBand="0" w:firstRowFirstColumn="0" w:firstRowLastColumn="0" w:lastRowFirstColumn="0" w:lastRowLastColumn="0"/>
            </w:pPr>
            <w:r>
              <w:rPr>
                <w:lang w:val="az-Latn-AZ"/>
              </w:rPr>
              <w:t>5</w:t>
            </w:r>
            <w:r w:rsidR="003B370B">
              <w:rPr>
                <w:lang w:val="az-Latn-AZ"/>
              </w:rPr>
              <w:t>3</w:t>
            </w:r>
            <w:r w:rsidR="00C34D1D" w:rsidRPr="00905498">
              <w:rPr>
                <w:lang w:val="en-US"/>
              </w:rPr>
              <w:t>a</w:t>
            </w:r>
            <w:r w:rsidR="00C34D1D" w:rsidRPr="000E3F1F">
              <w:t xml:space="preserve">. </w:t>
            </w:r>
            <w:r w:rsidR="0039378A" w:rsidRPr="000E3F1F">
              <w:t>İ</w:t>
            </w:r>
            <w:r w:rsidR="0039378A" w:rsidRPr="00905498">
              <w:rPr>
                <w:lang w:val="en-US"/>
              </w:rPr>
              <w:t>ri</w:t>
            </w:r>
            <w:r w:rsidR="0039378A" w:rsidRPr="000E3F1F">
              <w:t xml:space="preserve"> </w:t>
            </w:r>
            <w:r w:rsidR="0039378A" w:rsidRPr="00905498">
              <w:rPr>
                <w:lang w:val="en-US"/>
              </w:rPr>
              <w:t>m</w:t>
            </w:r>
            <w:r w:rsidR="0039378A" w:rsidRPr="000E3F1F">
              <w:t>üə</w:t>
            </w:r>
            <w:r w:rsidR="0039378A" w:rsidRPr="00905498">
              <w:rPr>
                <w:lang w:val="en-US"/>
              </w:rPr>
              <w:t>ssis</w:t>
            </w:r>
            <w:r w:rsidR="0039378A" w:rsidRPr="000E3F1F">
              <w:t>ə</w:t>
            </w:r>
            <w:r w:rsidR="0039378A" w:rsidRPr="00905498">
              <w:rPr>
                <w:lang w:val="en-US"/>
              </w:rPr>
              <w:t>l</w:t>
            </w:r>
            <w:r w:rsidR="0039378A" w:rsidRPr="000E3F1F">
              <w:t>ə</w:t>
            </w:r>
            <w:r w:rsidR="0039378A" w:rsidRPr="00905498">
              <w:rPr>
                <w:lang w:val="en-US"/>
              </w:rPr>
              <w:t>r</w:t>
            </w:r>
            <w:r w:rsidR="00ED1E90" w:rsidRPr="000E3F1F">
              <w:t xml:space="preserve"> </w:t>
            </w:r>
            <w:r w:rsidR="00CD1FFE" w:rsidRPr="00905498">
              <w:rPr>
                <w:rFonts w:ascii="Segoe UI Emoji" w:hAnsi="Segoe UI Emoji" w:cs="Segoe UI Emoji"/>
                <w:color w:val="FF0000"/>
                <w:lang w:val="az"/>
              </w:rPr>
              <w:t>🚫</w:t>
            </w:r>
            <w:r w:rsidR="00CD1FFE" w:rsidRPr="00905498">
              <w:rPr>
                <w:lang w:val="az"/>
              </w:rPr>
              <w:t>Xeyr</w:t>
            </w:r>
            <w:r w:rsidR="00ED1E90" w:rsidRPr="000E3F1F">
              <w:t xml:space="preserve">, </w:t>
            </w:r>
            <w:r w:rsidR="00ED1E90" w:rsidRPr="00905498">
              <w:rPr>
                <w:lang w:val="en-US"/>
              </w:rPr>
              <w:t>amma</w:t>
            </w:r>
            <w:r w:rsidR="00ED1E90" w:rsidRPr="000E3F1F">
              <w:t xml:space="preserve"> </w:t>
            </w:r>
            <w:r w:rsidR="00ED1E90" w:rsidRPr="00905498">
              <w:rPr>
                <w:lang w:val="en-US"/>
              </w:rPr>
              <w:t>n</w:t>
            </w:r>
            <w:r w:rsidR="00ED1E90" w:rsidRPr="000E3F1F">
              <w:t>ə</w:t>
            </w:r>
            <w:r w:rsidR="00ED1E90" w:rsidRPr="00905498">
              <w:rPr>
                <w:lang w:val="en-US"/>
              </w:rPr>
              <w:t>z</w:t>
            </w:r>
            <w:r w:rsidR="00ED1E90" w:rsidRPr="000E3F1F">
              <w:t>ə</w:t>
            </w:r>
            <w:r w:rsidR="00ED1E90" w:rsidRPr="00905498">
              <w:rPr>
                <w:lang w:val="en-US"/>
              </w:rPr>
              <w:t>rd</w:t>
            </w:r>
            <w:r w:rsidR="00ED1E90" w:rsidRPr="000E3F1F">
              <w:t xml:space="preserve">ə </w:t>
            </w:r>
            <w:r w:rsidR="00ED1E90" w:rsidRPr="00905498">
              <w:rPr>
                <w:lang w:val="en-US"/>
              </w:rPr>
              <w:t>tutulub</w:t>
            </w:r>
            <w:r w:rsidR="00ED1E90" w:rsidRPr="000E3F1F">
              <w:t>.</w:t>
            </w:r>
          </w:p>
          <w:p w14:paraId="350FCFBE" w14:textId="49B8B913" w:rsidR="00C34D1D" w:rsidRPr="000E3F1F" w:rsidRDefault="00D70D24" w:rsidP="0064555E">
            <w:pPr>
              <w:pStyle w:val="BodyText"/>
              <w:spacing w:after="0"/>
              <w:cnfStyle w:val="000000100000" w:firstRow="0" w:lastRow="0" w:firstColumn="0" w:lastColumn="0" w:oddVBand="0" w:evenVBand="0" w:oddHBand="1" w:evenHBand="0" w:firstRowFirstColumn="0" w:firstRowLastColumn="0" w:lastRowFirstColumn="0" w:lastRowLastColumn="0"/>
            </w:pPr>
            <w:r>
              <w:rPr>
                <w:lang w:val="az-Latn-AZ"/>
              </w:rPr>
              <w:t>5</w:t>
            </w:r>
            <w:r w:rsidR="003B370B">
              <w:rPr>
                <w:lang w:val="az-Latn-AZ"/>
              </w:rPr>
              <w:t>3</w:t>
            </w:r>
            <w:r w:rsidR="00C34D1D" w:rsidRPr="00905498">
              <w:rPr>
                <w:lang w:val="en-US"/>
              </w:rPr>
              <w:t>b</w:t>
            </w:r>
            <w:r w:rsidR="00C34D1D" w:rsidRPr="000E3F1F">
              <w:t xml:space="preserve">. </w:t>
            </w:r>
            <w:r w:rsidR="0039378A" w:rsidRPr="00905498">
              <w:rPr>
                <w:lang w:val="en-US"/>
              </w:rPr>
              <w:t>Orta</w:t>
            </w:r>
            <w:r w:rsidR="0039378A" w:rsidRPr="000E3F1F">
              <w:t xml:space="preserve"> </w:t>
            </w:r>
            <w:r w:rsidR="0039378A" w:rsidRPr="00905498">
              <w:rPr>
                <w:lang w:val="en-US"/>
              </w:rPr>
              <w:t>m</w:t>
            </w:r>
            <w:r w:rsidR="0039378A" w:rsidRPr="000E3F1F">
              <w:t>üə</w:t>
            </w:r>
            <w:r w:rsidR="0039378A" w:rsidRPr="00905498">
              <w:rPr>
                <w:lang w:val="en-US"/>
              </w:rPr>
              <w:t>ssis</w:t>
            </w:r>
            <w:r w:rsidR="0039378A" w:rsidRPr="000E3F1F">
              <w:t>ə</w:t>
            </w:r>
            <w:r w:rsidR="0039378A" w:rsidRPr="00905498">
              <w:rPr>
                <w:lang w:val="en-US"/>
              </w:rPr>
              <w:t>l</w:t>
            </w:r>
            <w:r w:rsidR="0039378A" w:rsidRPr="000E3F1F">
              <w:t>ə</w:t>
            </w:r>
            <w:r w:rsidR="0039378A" w:rsidRPr="00905498">
              <w:rPr>
                <w:lang w:val="en-US"/>
              </w:rPr>
              <w:t>r</w:t>
            </w:r>
            <w:r w:rsidR="0039378A" w:rsidRPr="000E3F1F">
              <w:t xml:space="preserve"> </w:t>
            </w:r>
            <w:r w:rsidR="00C34D1D" w:rsidRPr="000E3F1F">
              <w:t xml:space="preserve"> </w:t>
            </w:r>
            <w:r w:rsidR="00CD1FFE" w:rsidRPr="00905498">
              <w:rPr>
                <w:rFonts w:ascii="Segoe UI Emoji" w:hAnsi="Segoe UI Emoji" w:cs="Segoe UI Emoji"/>
                <w:color w:val="FF0000"/>
                <w:lang w:val="az"/>
              </w:rPr>
              <w:t>🚫</w:t>
            </w:r>
            <w:r w:rsidR="00CD1FFE" w:rsidRPr="00905498">
              <w:rPr>
                <w:lang w:val="az"/>
              </w:rPr>
              <w:t>Xeyr</w:t>
            </w:r>
            <w:r w:rsidR="00ED1E90" w:rsidRPr="000E3F1F">
              <w:t xml:space="preserve">, </w:t>
            </w:r>
            <w:r w:rsidR="00ED1E90" w:rsidRPr="00905498">
              <w:rPr>
                <w:lang w:val="en-US"/>
              </w:rPr>
              <w:t>amma</w:t>
            </w:r>
            <w:r w:rsidR="00ED1E90" w:rsidRPr="000E3F1F">
              <w:t xml:space="preserve"> </w:t>
            </w:r>
            <w:r w:rsidR="00ED1E90" w:rsidRPr="00905498">
              <w:rPr>
                <w:lang w:val="en-US"/>
              </w:rPr>
              <w:t>n</w:t>
            </w:r>
            <w:r w:rsidR="00ED1E90" w:rsidRPr="000E3F1F">
              <w:t>ə</w:t>
            </w:r>
            <w:r w:rsidR="00ED1E90" w:rsidRPr="00905498">
              <w:rPr>
                <w:lang w:val="en-US"/>
              </w:rPr>
              <w:t>z</w:t>
            </w:r>
            <w:r w:rsidR="00ED1E90" w:rsidRPr="000E3F1F">
              <w:t>ə</w:t>
            </w:r>
            <w:r w:rsidR="00ED1E90" w:rsidRPr="00905498">
              <w:rPr>
                <w:lang w:val="en-US"/>
              </w:rPr>
              <w:t>rd</w:t>
            </w:r>
            <w:r w:rsidR="00ED1E90" w:rsidRPr="000E3F1F">
              <w:t xml:space="preserve">ə </w:t>
            </w:r>
            <w:r w:rsidR="00ED1E90" w:rsidRPr="00905498">
              <w:rPr>
                <w:lang w:val="en-US"/>
              </w:rPr>
              <w:t>tutulub</w:t>
            </w:r>
            <w:r w:rsidR="00ED1E90" w:rsidRPr="000E3F1F">
              <w:t>.</w:t>
            </w:r>
          </w:p>
          <w:p w14:paraId="771BE128" w14:textId="110C117D" w:rsidR="00C34D1D" w:rsidRPr="000E3F1F" w:rsidRDefault="00D70D24" w:rsidP="000E3F1F">
            <w:pPr>
              <w:pStyle w:val="BodyText"/>
              <w:spacing w:after="0"/>
              <w:cnfStyle w:val="000000100000" w:firstRow="0" w:lastRow="0" w:firstColumn="0" w:lastColumn="0" w:oddVBand="0" w:evenVBand="0" w:oddHBand="1" w:evenHBand="0" w:firstRowFirstColumn="0" w:firstRowLastColumn="0" w:lastRowFirstColumn="0" w:lastRowLastColumn="0"/>
              <w:rPr>
                <w:highlight w:val="green"/>
              </w:rPr>
            </w:pPr>
            <w:r w:rsidRPr="00447E6B">
              <w:rPr>
                <w:shd w:val="clear" w:color="auto" w:fill="FFFFFF" w:themeFill="background1"/>
                <w:lang w:val="az-Latn-AZ"/>
              </w:rPr>
              <w:t>5</w:t>
            </w:r>
            <w:r w:rsidR="003B370B">
              <w:rPr>
                <w:shd w:val="clear" w:color="auto" w:fill="FFFFFF" w:themeFill="background1"/>
                <w:lang w:val="az-Latn-AZ"/>
              </w:rPr>
              <w:t>3</w:t>
            </w:r>
            <w:r w:rsidR="00C34D1D" w:rsidRPr="00447E6B">
              <w:rPr>
                <w:shd w:val="clear" w:color="auto" w:fill="FFFFFF" w:themeFill="background1"/>
                <w:lang w:val="en-US"/>
              </w:rPr>
              <w:t>c</w:t>
            </w:r>
            <w:r w:rsidR="00C34D1D" w:rsidRPr="00447E6B">
              <w:rPr>
                <w:shd w:val="clear" w:color="auto" w:fill="FFFFFF" w:themeFill="background1"/>
              </w:rPr>
              <w:t xml:space="preserve">. </w:t>
            </w:r>
            <w:r w:rsidR="0039378A" w:rsidRPr="00447E6B">
              <w:rPr>
                <w:shd w:val="clear" w:color="auto" w:fill="FFFFFF" w:themeFill="background1"/>
                <w:lang w:val="en-US"/>
              </w:rPr>
              <w:t>Ki</w:t>
            </w:r>
            <w:r w:rsidR="0039378A" w:rsidRPr="00447E6B">
              <w:rPr>
                <w:shd w:val="clear" w:color="auto" w:fill="FFFFFF" w:themeFill="background1"/>
              </w:rPr>
              <w:t>ç</w:t>
            </w:r>
            <w:r w:rsidR="0039378A" w:rsidRPr="00447E6B">
              <w:rPr>
                <w:shd w:val="clear" w:color="auto" w:fill="FFFFFF" w:themeFill="background1"/>
                <w:lang w:val="en-US"/>
              </w:rPr>
              <w:t>ik</w:t>
            </w:r>
            <w:r w:rsidR="0039378A" w:rsidRPr="00447E6B">
              <w:rPr>
                <w:shd w:val="clear" w:color="auto" w:fill="FFFFFF" w:themeFill="background1"/>
              </w:rPr>
              <w:t xml:space="preserve"> </w:t>
            </w:r>
            <w:r w:rsidR="0039378A" w:rsidRPr="00447E6B">
              <w:rPr>
                <w:shd w:val="clear" w:color="auto" w:fill="FFFFFF" w:themeFill="background1"/>
                <w:lang w:val="en-US"/>
              </w:rPr>
              <w:t>m</w:t>
            </w:r>
            <w:r w:rsidR="0039378A" w:rsidRPr="00447E6B">
              <w:rPr>
                <w:shd w:val="clear" w:color="auto" w:fill="FFFFFF" w:themeFill="background1"/>
              </w:rPr>
              <w:t>üə</w:t>
            </w:r>
            <w:r w:rsidR="0039378A" w:rsidRPr="00447E6B">
              <w:rPr>
                <w:shd w:val="clear" w:color="auto" w:fill="FFFFFF" w:themeFill="background1"/>
                <w:lang w:val="en-US"/>
              </w:rPr>
              <w:t>ssis</w:t>
            </w:r>
            <w:r w:rsidR="0039378A" w:rsidRPr="00447E6B">
              <w:rPr>
                <w:shd w:val="clear" w:color="auto" w:fill="FFFFFF" w:themeFill="background1"/>
              </w:rPr>
              <w:t>ə</w:t>
            </w:r>
            <w:r w:rsidR="0039378A" w:rsidRPr="00447E6B">
              <w:rPr>
                <w:shd w:val="clear" w:color="auto" w:fill="FFFFFF" w:themeFill="background1"/>
                <w:lang w:val="en-US"/>
              </w:rPr>
              <w:t>l</w:t>
            </w:r>
            <w:r w:rsidR="0039378A" w:rsidRPr="00447E6B">
              <w:rPr>
                <w:shd w:val="clear" w:color="auto" w:fill="FFFFFF" w:themeFill="background1"/>
              </w:rPr>
              <w:t>ə</w:t>
            </w:r>
            <w:r w:rsidR="0039378A" w:rsidRPr="00447E6B">
              <w:rPr>
                <w:shd w:val="clear" w:color="auto" w:fill="FFFFFF" w:themeFill="background1"/>
                <w:lang w:val="en-US"/>
              </w:rPr>
              <w:t>r</w:t>
            </w:r>
            <w:r w:rsidR="0039378A" w:rsidRPr="00447E6B">
              <w:rPr>
                <w:shd w:val="clear" w:color="auto" w:fill="FFFFFF" w:themeFill="background1"/>
              </w:rPr>
              <w:t xml:space="preserve"> </w:t>
            </w:r>
            <w:r w:rsidR="00C34D1D" w:rsidRPr="00447E6B">
              <w:rPr>
                <w:shd w:val="clear" w:color="auto" w:fill="FFFFFF" w:themeFill="background1"/>
              </w:rPr>
              <w:t xml:space="preserve"> </w:t>
            </w:r>
            <w:r w:rsidR="00447E6B" w:rsidRPr="000E3F1F">
              <w:rPr>
                <w:rFonts w:ascii="Segoe UI Emoji" w:hAnsi="Segoe UI Emoji" w:cs="Segoe UI Emoji"/>
                <w:highlight w:val="green"/>
                <w:lang w:val="en-US"/>
              </w:rPr>
              <w:t>✅</w:t>
            </w:r>
          </w:p>
        </w:tc>
        <w:tc>
          <w:tcPr>
            <w:tcW w:w="4036" w:type="dxa"/>
            <w:shd w:val="clear" w:color="auto" w:fill="FFFFFF" w:themeFill="background1"/>
          </w:tcPr>
          <w:p w14:paraId="0399A7CF" w14:textId="77777777" w:rsidR="00C34D1D" w:rsidRPr="00905498" w:rsidRDefault="00C34D1D"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c>
          <w:tcPr>
            <w:tcW w:w="4140" w:type="dxa"/>
            <w:shd w:val="clear" w:color="auto" w:fill="FFFFFF" w:themeFill="background1"/>
          </w:tcPr>
          <w:p w14:paraId="183762A7" w14:textId="14100059" w:rsidR="00D70D24" w:rsidRPr="00D70D24" w:rsidRDefault="00BE4123" w:rsidP="00D70D24">
            <w:pPr>
              <w:pStyle w:val="BodyText"/>
              <w:spacing w:after="0"/>
              <w:cnfStyle w:val="000000100000" w:firstRow="0" w:lastRow="0" w:firstColumn="0" w:lastColumn="0" w:oddVBand="0" w:evenVBand="0" w:oddHBand="1" w:evenHBand="0" w:firstRowFirstColumn="0" w:firstRowLastColumn="0" w:lastRowFirstColumn="0" w:lastRowLastColumn="0"/>
              <w:rPr>
                <w:lang w:val="az"/>
              </w:rPr>
            </w:pPr>
            <w:hyperlink r:id="rId71" w:history="1">
              <w:r w:rsidR="00D70D24" w:rsidRPr="00E06A88">
                <w:rPr>
                  <w:rStyle w:val="Hyperlink"/>
                  <w:lang w:val="az"/>
                </w:rPr>
                <w:t>https://www.youtube.com/embed/q1fpHyexJJU</w:t>
              </w:r>
            </w:hyperlink>
            <w:r w:rsidR="00D70D24" w:rsidRPr="00D70D24">
              <w:rPr>
                <w:lang w:val="az"/>
              </w:rPr>
              <w:t xml:space="preserve">) </w:t>
            </w:r>
          </w:p>
          <w:p w14:paraId="38C74F72" w14:textId="77777777" w:rsidR="00C34D1D" w:rsidRPr="00905498" w:rsidRDefault="00C34D1D"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C34D1D" w:rsidRPr="00BE4123" w14:paraId="76BCCF28"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CBD2892" w14:textId="53206634" w:rsidR="00C34D1D" w:rsidRPr="00DB42D7" w:rsidRDefault="006C7B8A" w:rsidP="00DB42D7">
            <w:pPr>
              <w:pStyle w:val="BodyText"/>
              <w:numPr>
                <w:ilvl w:val="0"/>
                <w:numId w:val="45"/>
              </w:numPr>
              <w:tabs>
                <w:tab w:val="left" w:pos="459"/>
              </w:tabs>
              <w:spacing w:after="0"/>
              <w:rPr>
                <w:rFonts w:ascii="Arial" w:hAnsi="Arial" w:cs="Arial"/>
                <w:b w:val="0"/>
                <w:color w:val="000000" w:themeColor="text1"/>
                <w:sz w:val="20"/>
                <w:szCs w:val="20"/>
                <w:lang w:val="en-US"/>
              </w:rPr>
            </w:pPr>
            <w:r w:rsidRPr="00DB42D7">
              <w:rPr>
                <w:rFonts w:ascii="Arial" w:hAnsi="Arial" w:cs="Arial"/>
                <w:b w:val="0"/>
                <w:color w:val="000000" w:themeColor="text1"/>
                <w:sz w:val="20"/>
                <w:szCs w:val="20"/>
                <w:lang w:val="az-Latn-AZ"/>
              </w:rPr>
              <w:t xml:space="preserve">[Mənfəət </w:t>
            </w:r>
            <w:r w:rsidR="00376B6A" w:rsidRPr="00DB42D7">
              <w:rPr>
                <w:rFonts w:ascii="Arial" w:hAnsi="Arial" w:cs="Arial"/>
                <w:b w:val="0"/>
                <w:color w:val="000000" w:themeColor="text1"/>
                <w:sz w:val="20"/>
                <w:szCs w:val="20"/>
                <w:lang w:val="az-Latn-AZ"/>
              </w:rPr>
              <w:t xml:space="preserve">və ya gəlirdən tutulan Vergi </w:t>
            </w:r>
            <w:r w:rsidRPr="00DB42D7">
              <w:rPr>
                <w:rFonts w:ascii="Arial" w:hAnsi="Arial" w:cs="Arial"/>
                <w:b w:val="0"/>
                <w:color w:val="000000" w:themeColor="text1"/>
                <w:sz w:val="20"/>
                <w:szCs w:val="20"/>
                <w:lang w:val="az-Latn-AZ"/>
              </w:rPr>
              <w:t xml:space="preserve">mövcuddursa] </w:t>
            </w:r>
            <w:r w:rsidR="003B2EBC" w:rsidRPr="00DB42D7">
              <w:rPr>
                <w:rFonts w:ascii="Arial" w:hAnsi="Arial" w:cs="Arial"/>
                <w:b w:val="0"/>
                <w:color w:val="000000" w:themeColor="text1"/>
                <w:sz w:val="20"/>
                <w:szCs w:val="20"/>
                <w:lang w:val="az-Latn-AZ"/>
              </w:rPr>
              <w:t>Mənfəət</w:t>
            </w:r>
            <w:r w:rsidR="003B2EBC" w:rsidRPr="00DB42D7">
              <w:rPr>
                <w:rFonts w:ascii="Arial" w:hAnsi="Arial" w:cs="Arial"/>
                <w:b w:val="0"/>
                <w:color w:val="000000" w:themeColor="text1"/>
                <w:sz w:val="20"/>
                <w:szCs w:val="20"/>
                <w:lang w:val="az"/>
              </w:rPr>
              <w:t xml:space="preserve"> gəlirinə əsaslanan vergilər üçün vergi portalında elektron ödəniş sistemi mövcuddurmu? </w:t>
            </w:r>
            <w:r w:rsidR="003B2EBC" w:rsidRPr="00DB42D7">
              <w:rPr>
                <w:rFonts w:ascii="Arial" w:hAnsi="Arial" w:cs="Arial"/>
                <w:b w:val="0"/>
                <w:color w:val="000000" w:themeColor="text1"/>
                <w:sz w:val="20"/>
                <w:szCs w:val="20"/>
                <w:lang w:val="en-US"/>
              </w:rPr>
              <w:t xml:space="preserve">Bütün uyğun </w:t>
            </w:r>
            <w:r w:rsidR="003B2EBC" w:rsidRPr="00DB42D7">
              <w:rPr>
                <w:rFonts w:ascii="Arial" w:hAnsi="Arial" w:cs="Arial"/>
                <w:b w:val="0"/>
                <w:color w:val="000000" w:themeColor="text1"/>
                <w:sz w:val="20"/>
                <w:szCs w:val="20"/>
                <w:lang w:val="en-US"/>
              </w:rPr>
              <w:lastRenderedPageBreak/>
              <w:t xml:space="preserve">variantları seçin. </w:t>
            </w:r>
            <w:r w:rsidR="0003360D" w:rsidRPr="00DB42D7">
              <w:rPr>
                <w:rFonts w:ascii="Arial" w:hAnsi="Arial" w:cs="Arial"/>
                <w:b w:val="0"/>
                <w:color w:val="000000" w:themeColor="text1"/>
                <w:sz w:val="20"/>
                <w:szCs w:val="20"/>
                <w:lang w:val="en-US"/>
              </w:rPr>
              <w:t>(B/X)</w:t>
            </w:r>
          </w:p>
        </w:tc>
        <w:tc>
          <w:tcPr>
            <w:tcW w:w="3704" w:type="dxa"/>
            <w:shd w:val="clear" w:color="auto" w:fill="auto"/>
          </w:tcPr>
          <w:p w14:paraId="7E131D06" w14:textId="196FEB17" w:rsidR="00E165CD" w:rsidRPr="000E3F1F" w:rsidRDefault="00801B24" w:rsidP="0064555E">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5</w:t>
            </w:r>
            <w:r w:rsidR="003B370B">
              <w:rPr>
                <w:lang w:val="en-US"/>
              </w:rPr>
              <w:t>4</w:t>
            </w:r>
            <w:r w:rsidR="00E165CD" w:rsidRPr="000E3F1F">
              <w:rPr>
                <w:lang w:val="en-US"/>
              </w:rPr>
              <w:t xml:space="preserve">a. </w:t>
            </w:r>
            <w:r w:rsidR="0039378A" w:rsidRPr="000E3F1F">
              <w:rPr>
                <w:lang w:val="en-US"/>
              </w:rPr>
              <w:t xml:space="preserve">İri müəssisələr </w:t>
            </w:r>
            <w:r w:rsidR="0039378A" w:rsidRPr="000E3F1F">
              <w:rPr>
                <w:rFonts w:ascii="Segoe UI Emoji" w:hAnsi="Segoe UI Emoji" w:cs="Segoe UI Emoji"/>
                <w:highlight w:val="green"/>
                <w:lang w:val="en-US"/>
              </w:rPr>
              <w:t>✅</w:t>
            </w:r>
          </w:p>
          <w:p w14:paraId="3E4D6EB5" w14:textId="437F35B5" w:rsidR="00E165CD" w:rsidRPr="000E3F1F" w:rsidRDefault="00801B24" w:rsidP="0064555E">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5</w:t>
            </w:r>
            <w:r w:rsidR="003B370B">
              <w:rPr>
                <w:lang w:val="en-US"/>
              </w:rPr>
              <w:t>4</w:t>
            </w:r>
            <w:r w:rsidR="00E165CD" w:rsidRPr="000E3F1F">
              <w:rPr>
                <w:lang w:val="en-US"/>
              </w:rPr>
              <w:t xml:space="preserve">b. </w:t>
            </w:r>
            <w:r w:rsidR="0039378A" w:rsidRPr="000E3F1F">
              <w:rPr>
                <w:lang w:val="en-US"/>
              </w:rPr>
              <w:t xml:space="preserve">Orta müəssisələr </w:t>
            </w:r>
            <w:r w:rsidR="00E165CD" w:rsidRPr="000E3F1F">
              <w:rPr>
                <w:lang w:val="en-US"/>
              </w:rPr>
              <w:t xml:space="preserve"> </w:t>
            </w:r>
            <w:r w:rsidR="0039378A" w:rsidRPr="000E3F1F">
              <w:rPr>
                <w:rFonts w:ascii="Segoe UI Emoji" w:hAnsi="Segoe UI Emoji" w:cs="Segoe UI Emoji"/>
                <w:highlight w:val="green"/>
                <w:lang w:val="en-US"/>
              </w:rPr>
              <w:t>✅</w:t>
            </w:r>
          </w:p>
          <w:p w14:paraId="2FCA5816" w14:textId="5AD1B433" w:rsidR="00C34D1D" w:rsidRPr="000E3F1F" w:rsidRDefault="00801B24" w:rsidP="000E3F1F">
            <w:pPr>
              <w:pStyle w:val="BodyText"/>
              <w:jc w:val="both"/>
              <w:cnfStyle w:val="000000000000" w:firstRow="0" w:lastRow="0" w:firstColumn="0" w:lastColumn="0" w:oddVBand="0" w:evenVBand="0" w:oddHBand="0" w:evenHBand="0" w:firstRowFirstColumn="0" w:firstRowLastColumn="0" w:lastRowFirstColumn="0" w:lastRowLastColumn="0"/>
              <w:rPr>
                <w:lang w:val="en-US"/>
              </w:rPr>
            </w:pPr>
            <w:r>
              <w:rPr>
                <w:lang w:val="en-US"/>
              </w:rPr>
              <w:t>5</w:t>
            </w:r>
            <w:r w:rsidR="003B370B">
              <w:rPr>
                <w:lang w:val="en-US"/>
              </w:rPr>
              <w:t>4</w:t>
            </w:r>
            <w:r w:rsidR="00E165CD" w:rsidRPr="000E3F1F">
              <w:rPr>
                <w:lang w:val="en-US"/>
              </w:rPr>
              <w:t xml:space="preserve">c. </w:t>
            </w:r>
            <w:r w:rsidR="0039378A" w:rsidRPr="000E3F1F">
              <w:rPr>
                <w:lang w:val="en-US"/>
              </w:rPr>
              <w:t xml:space="preserve">Kiçik müəssisələr </w:t>
            </w:r>
            <w:r w:rsidR="00E165CD" w:rsidRPr="000E3F1F">
              <w:rPr>
                <w:lang w:val="en-US"/>
              </w:rPr>
              <w:t xml:space="preserve"> </w:t>
            </w:r>
            <w:r w:rsidR="0039378A" w:rsidRPr="000E3F1F">
              <w:rPr>
                <w:rFonts w:ascii="Segoe UI Emoji" w:hAnsi="Segoe UI Emoji" w:cs="Segoe UI Emoji"/>
                <w:highlight w:val="green"/>
                <w:lang w:val="en-US"/>
              </w:rPr>
              <w:t>✅</w:t>
            </w:r>
          </w:p>
        </w:tc>
        <w:tc>
          <w:tcPr>
            <w:tcW w:w="4036" w:type="dxa"/>
            <w:shd w:val="clear" w:color="auto" w:fill="auto"/>
          </w:tcPr>
          <w:p w14:paraId="00A1FEF7" w14:textId="77777777" w:rsidR="00C34D1D" w:rsidRPr="00905498" w:rsidRDefault="00C34D1D" w:rsidP="001C767B">
            <w:pPr>
              <w:pStyle w:val="BodyText"/>
              <w:tabs>
                <w:tab w:val="left" w:pos="459"/>
              </w:tabs>
              <w:spacing w:after="0"/>
              <w:ind w:left="380"/>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1837A89D" w14:textId="2C417FE6" w:rsidR="001C767B" w:rsidRPr="00905498" w:rsidRDefault="00BE4123" w:rsidP="00BE4BE4">
            <w:pPr>
              <w:pStyle w:val="BodyText"/>
              <w:tabs>
                <w:tab w:val="left" w:pos="459"/>
              </w:tabs>
              <w:spacing w:after="0"/>
              <w:cnfStyle w:val="000000000000" w:firstRow="0" w:lastRow="0" w:firstColumn="0" w:lastColumn="0" w:oddVBand="0" w:evenVBand="0" w:oddHBand="0" w:evenHBand="0" w:firstRowFirstColumn="0" w:firstRowLastColumn="0" w:lastRowFirstColumn="0" w:lastRowLastColumn="0"/>
              <w:rPr>
                <w:lang w:val="en-US"/>
              </w:rPr>
            </w:pPr>
            <w:hyperlink r:id="rId72" w:history="1">
              <w:r w:rsidR="00BE4BE4" w:rsidRPr="005758EB">
                <w:rPr>
                  <w:rStyle w:val="Hyperlink"/>
                  <w:lang w:val="en-US"/>
                </w:rPr>
                <w:t>https://gpp.az/WebPortal/Unregistered/Sc/980100/Category/1/</w:t>
              </w:r>
            </w:hyperlink>
            <w:r w:rsidR="001C767B" w:rsidRPr="00905498">
              <w:rPr>
                <w:lang w:val="en-US"/>
              </w:rPr>
              <w:t xml:space="preserve"> </w:t>
            </w:r>
          </w:p>
          <w:p w14:paraId="2A4C5F0F" w14:textId="19C0F213" w:rsidR="001C767B" w:rsidRPr="00905498" w:rsidRDefault="00BE4123" w:rsidP="00BE4BE4">
            <w:pPr>
              <w:pStyle w:val="BodyText"/>
              <w:tabs>
                <w:tab w:val="left" w:pos="459"/>
              </w:tabs>
              <w:spacing w:after="0"/>
              <w:cnfStyle w:val="000000000000" w:firstRow="0" w:lastRow="0" w:firstColumn="0" w:lastColumn="0" w:oddVBand="0" w:evenVBand="0" w:oddHBand="0" w:evenHBand="0" w:firstRowFirstColumn="0" w:firstRowLastColumn="0" w:lastRowFirstColumn="0" w:lastRowLastColumn="0"/>
              <w:rPr>
                <w:lang w:val="en-US"/>
              </w:rPr>
            </w:pPr>
            <w:hyperlink r:id="rId73" w:history="1">
              <w:r w:rsidR="00BE4BE4" w:rsidRPr="005758EB">
                <w:rPr>
                  <w:rStyle w:val="Hyperlink"/>
                  <w:lang w:val="en-US"/>
                </w:rPr>
                <w:t>https://www.youtube.com/shorts/lIsfw6avFVw</w:t>
              </w:r>
            </w:hyperlink>
          </w:p>
          <w:p w14:paraId="61BEFB55" w14:textId="76063A02" w:rsidR="00C34D1D" w:rsidRPr="00905498" w:rsidRDefault="00BE4123" w:rsidP="000E3F1F">
            <w:pPr>
              <w:pStyle w:val="BodyText"/>
              <w:tabs>
                <w:tab w:val="left" w:pos="459"/>
              </w:tabs>
              <w:spacing w:after="0"/>
              <w:cnfStyle w:val="000000000000" w:firstRow="0" w:lastRow="0" w:firstColumn="0" w:lastColumn="0" w:oddVBand="0" w:evenVBand="0" w:oddHBand="0" w:evenHBand="0" w:firstRowFirstColumn="0" w:firstRowLastColumn="0" w:lastRowFirstColumn="0" w:lastRowLastColumn="0"/>
              <w:rPr>
                <w:lang w:val="en-US"/>
              </w:rPr>
            </w:pPr>
            <w:hyperlink r:id="rId74" w:history="1">
              <w:r w:rsidR="00DC04DD" w:rsidRPr="005758EB">
                <w:rPr>
                  <w:rStyle w:val="Hyperlink"/>
                  <w:lang w:val="en-US"/>
                </w:rPr>
                <w:t>https://www.taxes.gov.az/az/page/vergileri-nece-odeyek</w:t>
              </w:r>
            </w:hyperlink>
          </w:p>
        </w:tc>
      </w:tr>
      <w:tr w:rsidR="00C34D1D" w:rsidRPr="00905498" w14:paraId="22241639"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46430AF" w14:textId="769858BC" w:rsidR="00C34D1D" w:rsidRPr="00DB42D7" w:rsidRDefault="00E95B8B" w:rsidP="00DB42D7">
            <w:pPr>
              <w:pStyle w:val="BodyText"/>
              <w:numPr>
                <w:ilvl w:val="0"/>
                <w:numId w:val="45"/>
              </w:numPr>
              <w:tabs>
                <w:tab w:val="left" w:pos="459"/>
              </w:tabs>
              <w:spacing w:after="0"/>
              <w:rPr>
                <w:rFonts w:ascii="Arial" w:hAnsi="Arial" w:cs="Arial"/>
                <w:b w:val="0"/>
                <w:color w:val="000000" w:themeColor="text1"/>
                <w:sz w:val="20"/>
                <w:szCs w:val="20"/>
                <w:lang w:val="en-US"/>
              </w:rPr>
            </w:pPr>
            <w:r w:rsidRPr="00DB42D7">
              <w:rPr>
                <w:rFonts w:ascii="Arial" w:hAnsi="Arial" w:cs="Arial"/>
                <w:b w:val="0"/>
                <w:color w:val="000000" w:themeColor="text1"/>
                <w:sz w:val="20"/>
                <w:szCs w:val="20"/>
                <w:lang w:val="en-US"/>
              </w:rPr>
              <w:lastRenderedPageBreak/>
              <w:t>[İstehlak əsaslı vergilər mövcuddursa] ƏDV və ya digər istehlaka əsaslanan vergilər üçün vergi portalında elektron ödəniş sistemi mövcuddurmu? Bütün uyğun variantları seçin</w:t>
            </w:r>
            <w:r w:rsidR="004D6A55" w:rsidRPr="00DB42D7">
              <w:rPr>
                <w:rFonts w:ascii="Arial" w:hAnsi="Arial" w:cs="Arial"/>
                <w:b w:val="0"/>
                <w:color w:val="000000" w:themeColor="text1"/>
                <w:sz w:val="20"/>
                <w:szCs w:val="20"/>
                <w:lang w:val="en-US"/>
              </w:rPr>
              <w:t xml:space="preserve">. </w:t>
            </w:r>
            <w:r w:rsidR="0003360D" w:rsidRPr="00DB42D7">
              <w:rPr>
                <w:rFonts w:ascii="Arial" w:hAnsi="Arial" w:cs="Arial"/>
                <w:b w:val="0"/>
                <w:color w:val="000000" w:themeColor="text1"/>
                <w:sz w:val="20"/>
                <w:szCs w:val="20"/>
                <w:lang w:val="en-US"/>
              </w:rPr>
              <w:t>(B/X)</w:t>
            </w:r>
          </w:p>
        </w:tc>
        <w:tc>
          <w:tcPr>
            <w:tcW w:w="3704" w:type="dxa"/>
            <w:shd w:val="clear" w:color="auto" w:fill="auto"/>
          </w:tcPr>
          <w:p w14:paraId="7D61CCEE" w14:textId="6CF2A8F8" w:rsidR="004D6A55" w:rsidRPr="00BE4BE4" w:rsidRDefault="00801B24" w:rsidP="006500AF">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Pr>
                <w:lang w:val="en-US"/>
              </w:rPr>
              <w:t>5</w:t>
            </w:r>
            <w:r w:rsidR="003B370B">
              <w:rPr>
                <w:lang w:val="en-US"/>
              </w:rPr>
              <w:t>5</w:t>
            </w:r>
            <w:r w:rsidR="004D6A55" w:rsidRPr="00BE4BE4">
              <w:rPr>
                <w:lang w:val="en-US"/>
              </w:rPr>
              <w:t xml:space="preserve">a. </w:t>
            </w:r>
            <w:r w:rsidR="0039378A" w:rsidRPr="00BE4BE4">
              <w:rPr>
                <w:lang w:val="en-US"/>
              </w:rPr>
              <w:t xml:space="preserve">İri müəssisələr </w:t>
            </w:r>
            <w:r w:rsidR="0039378A" w:rsidRPr="00BE4BE4">
              <w:rPr>
                <w:rFonts w:ascii="Segoe UI Emoji" w:hAnsi="Segoe UI Emoji" w:cs="Segoe UI Emoji"/>
                <w:highlight w:val="green"/>
                <w:lang w:val="en-US"/>
              </w:rPr>
              <w:t>✅</w:t>
            </w:r>
          </w:p>
          <w:p w14:paraId="2BFFB4C2" w14:textId="7723FF0A" w:rsidR="004D6A55" w:rsidRPr="00BE4BE4" w:rsidRDefault="00801B24" w:rsidP="006500AF">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Pr>
                <w:lang w:val="en-US"/>
              </w:rPr>
              <w:t>5</w:t>
            </w:r>
            <w:r w:rsidR="003B370B">
              <w:rPr>
                <w:lang w:val="en-US"/>
              </w:rPr>
              <w:t>5</w:t>
            </w:r>
            <w:r w:rsidR="004D6A55" w:rsidRPr="00BE4BE4">
              <w:rPr>
                <w:lang w:val="en-US"/>
              </w:rPr>
              <w:t xml:space="preserve">b. </w:t>
            </w:r>
            <w:r w:rsidR="0039378A" w:rsidRPr="00BE4BE4">
              <w:rPr>
                <w:lang w:val="en-US"/>
              </w:rPr>
              <w:t xml:space="preserve">Orta müəssisələr </w:t>
            </w:r>
            <w:r w:rsidR="004D6A55" w:rsidRPr="00BE4BE4">
              <w:rPr>
                <w:lang w:val="en-US"/>
              </w:rPr>
              <w:t xml:space="preserve"> </w:t>
            </w:r>
            <w:r w:rsidR="0039378A" w:rsidRPr="00BE4BE4">
              <w:rPr>
                <w:rFonts w:ascii="Segoe UI Emoji" w:hAnsi="Segoe UI Emoji" w:cs="Segoe UI Emoji"/>
                <w:highlight w:val="green"/>
                <w:lang w:val="en-US"/>
              </w:rPr>
              <w:t>✅</w:t>
            </w:r>
          </w:p>
          <w:p w14:paraId="52AC8CDA" w14:textId="75FC5B9F" w:rsidR="00C34D1D" w:rsidRPr="000E3F1F" w:rsidRDefault="00801B24" w:rsidP="000E3F1F">
            <w:pPr>
              <w:pStyle w:val="BodyText"/>
              <w:jc w:val="both"/>
              <w:cnfStyle w:val="000000100000" w:firstRow="0" w:lastRow="0" w:firstColumn="0" w:lastColumn="0" w:oddVBand="0" w:evenVBand="0" w:oddHBand="1" w:evenHBand="0" w:firstRowFirstColumn="0" w:firstRowLastColumn="0" w:lastRowFirstColumn="0" w:lastRowLastColumn="0"/>
              <w:rPr>
                <w:lang w:val="en-US"/>
              </w:rPr>
            </w:pPr>
            <w:r>
              <w:rPr>
                <w:lang w:val="en-US"/>
              </w:rPr>
              <w:t>5</w:t>
            </w:r>
            <w:r w:rsidR="003B370B">
              <w:rPr>
                <w:lang w:val="en-US"/>
              </w:rPr>
              <w:t>5</w:t>
            </w:r>
            <w:r w:rsidR="004D6A55" w:rsidRPr="000E3F1F">
              <w:rPr>
                <w:lang w:val="en-US"/>
              </w:rPr>
              <w:t xml:space="preserve">c. </w:t>
            </w:r>
            <w:r w:rsidR="0039378A" w:rsidRPr="000E3F1F">
              <w:rPr>
                <w:lang w:val="en-US"/>
              </w:rPr>
              <w:t xml:space="preserve">Kiçik müəssisələr </w:t>
            </w:r>
            <w:r w:rsidR="004D6A55" w:rsidRPr="000E3F1F">
              <w:rPr>
                <w:lang w:val="en-US"/>
              </w:rPr>
              <w:t xml:space="preserve"> </w:t>
            </w:r>
            <w:r w:rsidR="0039378A" w:rsidRPr="000E3F1F">
              <w:rPr>
                <w:rFonts w:ascii="Segoe UI Emoji" w:hAnsi="Segoe UI Emoji" w:cs="Segoe UI Emoji"/>
                <w:highlight w:val="green"/>
                <w:lang w:val="en-US"/>
              </w:rPr>
              <w:t>✅</w:t>
            </w:r>
          </w:p>
        </w:tc>
        <w:tc>
          <w:tcPr>
            <w:tcW w:w="4036" w:type="dxa"/>
            <w:shd w:val="clear" w:color="auto" w:fill="auto"/>
          </w:tcPr>
          <w:p w14:paraId="40A47AE3" w14:textId="77777777" w:rsidR="00C34D1D" w:rsidRPr="000E3F1F" w:rsidRDefault="00C34D1D" w:rsidP="001C767B">
            <w:pPr>
              <w:pStyle w:val="BodyText"/>
              <w:tabs>
                <w:tab w:val="left" w:pos="459"/>
              </w:tabs>
              <w:spacing w:after="0"/>
              <w:ind w:left="380"/>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6340F1E3" w14:textId="0170A92A" w:rsidR="001C767B" w:rsidRPr="00905498" w:rsidRDefault="00BE4123" w:rsidP="00BE4BE4">
            <w:pPr>
              <w:pStyle w:val="BodyText"/>
              <w:jc w:val="both"/>
              <w:cnfStyle w:val="000000100000" w:firstRow="0" w:lastRow="0" w:firstColumn="0" w:lastColumn="0" w:oddVBand="0" w:evenVBand="0" w:oddHBand="1" w:evenHBand="0" w:firstRowFirstColumn="0" w:firstRowLastColumn="0" w:lastRowFirstColumn="0" w:lastRowLastColumn="0"/>
            </w:pPr>
            <w:hyperlink r:id="rId75" w:history="1">
              <w:r w:rsidR="00BE4BE4" w:rsidRPr="005758EB">
                <w:rPr>
                  <w:rStyle w:val="Hyperlink"/>
                </w:rPr>
                <w:t>https://gpp.az/WebPortal/Infosite</w:t>
              </w:r>
            </w:hyperlink>
            <w:r w:rsidR="001C767B" w:rsidRPr="00905498">
              <w:t xml:space="preserve"> </w:t>
            </w:r>
          </w:p>
          <w:p w14:paraId="4D8C6ADB" w14:textId="4CE53B34" w:rsidR="001C767B" w:rsidRPr="00905498" w:rsidRDefault="00BE4123" w:rsidP="00BE4BE4">
            <w:pPr>
              <w:pStyle w:val="BodyText"/>
              <w:tabs>
                <w:tab w:val="left" w:pos="459"/>
              </w:tabs>
              <w:spacing w:after="0"/>
              <w:cnfStyle w:val="000000100000" w:firstRow="0" w:lastRow="0" w:firstColumn="0" w:lastColumn="0" w:oddVBand="0" w:evenVBand="0" w:oddHBand="1" w:evenHBand="0" w:firstRowFirstColumn="0" w:firstRowLastColumn="0" w:lastRowFirstColumn="0" w:lastRowLastColumn="0"/>
            </w:pPr>
            <w:hyperlink r:id="rId76" w:history="1">
              <w:r w:rsidR="00BE4BE4" w:rsidRPr="005758EB">
                <w:rPr>
                  <w:rStyle w:val="Hyperlink"/>
                </w:rPr>
                <w:t>https://www.youtube.com/shorts/lIsfw6avFVw</w:t>
              </w:r>
            </w:hyperlink>
          </w:p>
          <w:p w14:paraId="1EEC21C9" w14:textId="77777777" w:rsidR="001C767B" w:rsidRPr="00905498" w:rsidRDefault="001C767B" w:rsidP="001C767B">
            <w:pPr>
              <w:pStyle w:val="BodyText"/>
              <w:tabs>
                <w:tab w:val="left" w:pos="459"/>
              </w:tabs>
              <w:spacing w:after="0"/>
              <w:ind w:left="380"/>
              <w:cnfStyle w:val="000000100000" w:firstRow="0" w:lastRow="0" w:firstColumn="0" w:lastColumn="0" w:oddVBand="0" w:evenVBand="0" w:oddHBand="1" w:evenHBand="0" w:firstRowFirstColumn="0" w:firstRowLastColumn="0" w:lastRowFirstColumn="0" w:lastRowLastColumn="0"/>
            </w:pPr>
          </w:p>
          <w:p w14:paraId="010B1B54" w14:textId="4B0ABD1F" w:rsidR="00C34D1D" w:rsidRPr="00905498" w:rsidRDefault="00BE4123" w:rsidP="000E3F1F">
            <w:pPr>
              <w:pStyle w:val="BodyText"/>
              <w:tabs>
                <w:tab w:val="left" w:pos="459"/>
              </w:tabs>
              <w:spacing w:after="0"/>
              <w:cnfStyle w:val="000000100000" w:firstRow="0" w:lastRow="0" w:firstColumn="0" w:lastColumn="0" w:oddVBand="0" w:evenVBand="0" w:oddHBand="1" w:evenHBand="0" w:firstRowFirstColumn="0" w:firstRowLastColumn="0" w:lastRowFirstColumn="0" w:lastRowLastColumn="0"/>
            </w:pPr>
            <w:hyperlink r:id="rId77" w:history="1">
              <w:r w:rsidR="00BE4BE4" w:rsidRPr="005758EB">
                <w:rPr>
                  <w:rStyle w:val="Hyperlink"/>
                </w:rPr>
                <w:t>https://www.taxes.gov.az/az/page/vergileri-nece-odeyek</w:t>
              </w:r>
            </w:hyperlink>
          </w:p>
        </w:tc>
      </w:tr>
      <w:tr w:rsidR="00C34D1D" w:rsidRPr="00BE4123" w14:paraId="0222968A"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D753EBB" w14:textId="40928497" w:rsidR="00C34D1D" w:rsidRPr="00DB42D7" w:rsidRDefault="007315AD" w:rsidP="00DB42D7">
            <w:pPr>
              <w:pStyle w:val="BodyText"/>
              <w:numPr>
                <w:ilvl w:val="0"/>
                <w:numId w:val="45"/>
              </w:numPr>
              <w:tabs>
                <w:tab w:val="left" w:pos="459"/>
              </w:tabs>
              <w:spacing w:after="0"/>
              <w:rPr>
                <w:rFonts w:ascii="Arial" w:hAnsi="Arial" w:cs="Arial"/>
                <w:b w:val="0"/>
                <w:color w:val="000000" w:themeColor="text1"/>
                <w:sz w:val="20"/>
                <w:szCs w:val="20"/>
              </w:rPr>
            </w:pPr>
            <w:r w:rsidRPr="00DB42D7">
              <w:rPr>
                <w:rFonts w:ascii="Arial" w:hAnsi="Arial" w:cs="Arial"/>
                <w:b w:val="0"/>
                <w:color w:val="000000" w:themeColor="text1"/>
                <w:sz w:val="20"/>
                <w:szCs w:val="20"/>
              </w:rPr>
              <w:t>[</w:t>
            </w:r>
            <w:r w:rsidRPr="00DB42D7">
              <w:rPr>
                <w:rFonts w:ascii="Arial" w:hAnsi="Arial" w:cs="Arial"/>
                <w:b w:val="0"/>
                <w:color w:val="000000" w:themeColor="text1"/>
                <w:sz w:val="20"/>
                <w:szCs w:val="20"/>
                <w:lang w:val="en-US"/>
              </w:rPr>
              <w:t>Sosial</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s</w:t>
            </w:r>
            <w:r w:rsidRPr="00DB42D7">
              <w:rPr>
                <w:rFonts w:ascii="Arial" w:hAnsi="Arial" w:cs="Arial"/>
                <w:b w:val="0"/>
                <w:color w:val="000000" w:themeColor="text1"/>
                <w:sz w:val="20"/>
                <w:szCs w:val="20"/>
              </w:rPr>
              <w:t>ığ</w:t>
            </w:r>
            <w:r w:rsidRPr="00DB42D7">
              <w:rPr>
                <w:rFonts w:ascii="Arial" w:hAnsi="Arial" w:cs="Arial"/>
                <w:b w:val="0"/>
                <w:color w:val="000000" w:themeColor="text1"/>
                <w:sz w:val="20"/>
                <w:szCs w:val="20"/>
                <w:lang w:val="en-US"/>
              </w:rPr>
              <w:t>orta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haqlar</w:t>
            </w:r>
            <w:r w:rsidRPr="00DB42D7">
              <w:rPr>
                <w:rFonts w:ascii="Arial" w:hAnsi="Arial" w:cs="Arial"/>
                <w:b w:val="0"/>
                <w:color w:val="000000" w:themeColor="text1"/>
                <w:sz w:val="20"/>
                <w:szCs w:val="20"/>
              </w:rPr>
              <w:t xml:space="preserve">ı </w:t>
            </w:r>
            <w:r w:rsidRPr="00DB42D7">
              <w:rPr>
                <w:rFonts w:ascii="Arial" w:hAnsi="Arial" w:cs="Arial"/>
                <w:b w:val="0"/>
                <w:color w:val="000000" w:themeColor="text1"/>
                <w:sz w:val="20"/>
                <w:szCs w:val="20"/>
                <w:lang w:val="en-US"/>
              </w:rPr>
              <w:t>v</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əşğ</w:t>
            </w:r>
            <w:r w:rsidRPr="00DB42D7">
              <w:rPr>
                <w:rFonts w:ascii="Arial" w:hAnsi="Arial" w:cs="Arial"/>
                <w:b w:val="0"/>
                <w:color w:val="000000" w:themeColor="text1"/>
                <w:sz w:val="20"/>
                <w:szCs w:val="20"/>
                <w:lang w:val="en-US"/>
              </w:rPr>
              <w:t>ullu</w:t>
            </w:r>
            <w:r w:rsidRPr="00DB42D7">
              <w:rPr>
                <w:rFonts w:ascii="Arial" w:hAnsi="Arial" w:cs="Arial"/>
                <w:b w:val="0"/>
                <w:color w:val="000000" w:themeColor="text1"/>
                <w:sz w:val="20"/>
                <w:szCs w:val="20"/>
              </w:rPr>
              <w:t>ğ</w:t>
            </w:r>
            <w:r w:rsidRPr="00DB42D7">
              <w:rPr>
                <w:rFonts w:ascii="Arial" w:hAnsi="Arial" w:cs="Arial"/>
                <w:b w:val="0"/>
                <w:color w:val="000000" w:themeColor="text1"/>
                <w:sz w:val="20"/>
                <w:szCs w:val="20"/>
                <w:lang w:val="en-US"/>
              </w:rPr>
              <w:t>a</w:t>
            </w:r>
            <w:r w:rsidRPr="00DB42D7">
              <w:rPr>
                <w:rFonts w:ascii="Arial" w:hAnsi="Arial" w:cs="Arial"/>
                <w:b w:val="0"/>
                <w:color w:val="000000" w:themeColor="text1"/>
                <w:sz w:val="20"/>
                <w:szCs w:val="20"/>
              </w:rPr>
              <w:t xml:space="preserve"> ə</w:t>
            </w:r>
            <w:r w:rsidRPr="00DB42D7">
              <w:rPr>
                <w:rFonts w:ascii="Arial" w:hAnsi="Arial" w:cs="Arial"/>
                <w:b w:val="0"/>
                <w:color w:val="000000" w:themeColor="text1"/>
                <w:sz w:val="20"/>
                <w:szCs w:val="20"/>
                <w:lang w:val="en-US"/>
              </w:rPr>
              <w:t>saslanan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ö</w:t>
            </w:r>
            <w:r w:rsidRPr="00DB42D7">
              <w:rPr>
                <w:rFonts w:ascii="Arial" w:hAnsi="Arial" w:cs="Arial"/>
                <w:b w:val="0"/>
                <w:color w:val="000000" w:themeColor="text1"/>
                <w:sz w:val="20"/>
                <w:szCs w:val="20"/>
                <w:lang w:val="en-US"/>
              </w:rPr>
              <w:t>vcuddursa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Sosial</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s</w:t>
            </w:r>
            <w:r w:rsidRPr="00DB42D7">
              <w:rPr>
                <w:rFonts w:ascii="Arial" w:hAnsi="Arial" w:cs="Arial"/>
                <w:b w:val="0"/>
                <w:color w:val="000000" w:themeColor="text1"/>
                <w:sz w:val="20"/>
                <w:szCs w:val="20"/>
              </w:rPr>
              <w:t>ığ</w:t>
            </w:r>
            <w:r w:rsidRPr="00DB42D7">
              <w:rPr>
                <w:rFonts w:ascii="Arial" w:hAnsi="Arial" w:cs="Arial"/>
                <w:b w:val="0"/>
                <w:color w:val="000000" w:themeColor="text1"/>
                <w:sz w:val="20"/>
                <w:szCs w:val="20"/>
                <w:lang w:val="en-US"/>
              </w:rPr>
              <w:t>orta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haqlar</w:t>
            </w:r>
            <w:r w:rsidRPr="00DB42D7">
              <w:rPr>
                <w:rFonts w:ascii="Arial" w:hAnsi="Arial" w:cs="Arial"/>
                <w:b w:val="0"/>
                <w:color w:val="000000" w:themeColor="text1"/>
                <w:sz w:val="20"/>
                <w:szCs w:val="20"/>
              </w:rPr>
              <w:t xml:space="preserve">ı </w:t>
            </w:r>
            <w:r w:rsidRPr="00DB42D7">
              <w:rPr>
                <w:rFonts w:ascii="Arial" w:hAnsi="Arial" w:cs="Arial"/>
                <w:b w:val="0"/>
                <w:color w:val="000000" w:themeColor="text1"/>
                <w:sz w:val="20"/>
                <w:szCs w:val="20"/>
                <w:lang w:val="en-US"/>
              </w:rPr>
              <w:t>v</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əşğ</w:t>
            </w:r>
            <w:r w:rsidRPr="00DB42D7">
              <w:rPr>
                <w:rFonts w:ascii="Arial" w:hAnsi="Arial" w:cs="Arial"/>
                <w:b w:val="0"/>
                <w:color w:val="000000" w:themeColor="text1"/>
                <w:sz w:val="20"/>
                <w:szCs w:val="20"/>
                <w:lang w:val="en-US"/>
              </w:rPr>
              <w:t>ullu</w:t>
            </w:r>
            <w:r w:rsidRPr="00DB42D7">
              <w:rPr>
                <w:rFonts w:ascii="Arial" w:hAnsi="Arial" w:cs="Arial"/>
                <w:b w:val="0"/>
                <w:color w:val="000000" w:themeColor="text1"/>
                <w:sz w:val="20"/>
                <w:szCs w:val="20"/>
              </w:rPr>
              <w:t>ğ</w:t>
            </w:r>
            <w:r w:rsidRPr="00DB42D7">
              <w:rPr>
                <w:rFonts w:ascii="Arial" w:hAnsi="Arial" w:cs="Arial"/>
                <w:b w:val="0"/>
                <w:color w:val="000000" w:themeColor="text1"/>
                <w:sz w:val="20"/>
                <w:szCs w:val="20"/>
                <w:lang w:val="en-US"/>
              </w:rPr>
              <w:t>a</w:t>
            </w:r>
            <w:r w:rsidRPr="00DB42D7">
              <w:rPr>
                <w:rFonts w:ascii="Arial" w:hAnsi="Arial" w:cs="Arial"/>
                <w:b w:val="0"/>
                <w:color w:val="000000" w:themeColor="text1"/>
                <w:sz w:val="20"/>
                <w:szCs w:val="20"/>
              </w:rPr>
              <w:t xml:space="preserve"> ə</w:t>
            </w:r>
            <w:r w:rsidRPr="00DB42D7">
              <w:rPr>
                <w:rFonts w:ascii="Arial" w:hAnsi="Arial" w:cs="Arial"/>
                <w:b w:val="0"/>
                <w:color w:val="000000" w:themeColor="text1"/>
                <w:sz w:val="20"/>
                <w:szCs w:val="20"/>
                <w:lang w:val="en-US"/>
              </w:rPr>
              <w:t>saslanan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w:t>
            </w:r>
            <w:r w:rsidRPr="00DB42D7">
              <w:rPr>
                <w:rFonts w:ascii="Arial" w:hAnsi="Arial" w:cs="Arial"/>
                <w:b w:val="0"/>
                <w:color w:val="000000" w:themeColor="text1"/>
                <w:sz w:val="20"/>
                <w:szCs w:val="20"/>
              </w:rPr>
              <w:t xml:space="preserve"> üçü</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portal</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nda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elektron</w:t>
            </w:r>
            <w:r w:rsidRPr="00DB42D7">
              <w:rPr>
                <w:rFonts w:ascii="Arial" w:hAnsi="Arial" w:cs="Arial"/>
                <w:b w:val="0"/>
                <w:color w:val="000000" w:themeColor="text1"/>
                <w:sz w:val="20"/>
                <w:szCs w:val="20"/>
              </w:rPr>
              <w:t xml:space="preserve"> ö</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ni</w:t>
            </w:r>
            <w:r w:rsidRPr="00DB42D7">
              <w:rPr>
                <w:rFonts w:ascii="Arial" w:hAnsi="Arial" w:cs="Arial"/>
                <w:b w:val="0"/>
                <w:color w:val="000000" w:themeColor="text1"/>
                <w:sz w:val="20"/>
                <w:szCs w:val="20"/>
              </w:rPr>
              <w:t xml:space="preserve">ş </w:t>
            </w:r>
            <w:r w:rsidRPr="00DB42D7">
              <w:rPr>
                <w:rFonts w:ascii="Arial" w:hAnsi="Arial" w:cs="Arial"/>
                <w:b w:val="0"/>
                <w:color w:val="000000" w:themeColor="text1"/>
                <w:sz w:val="20"/>
                <w:szCs w:val="20"/>
                <w:lang w:val="en-US"/>
              </w:rPr>
              <w:t>sistemi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ö</w:t>
            </w:r>
            <w:r w:rsidRPr="00DB42D7">
              <w:rPr>
                <w:rFonts w:ascii="Arial" w:hAnsi="Arial" w:cs="Arial"/>
                <w:b w:val="0"/>
                <w:color w:val="000000" w:themeColor="text1"/>
                <w:sz w:val="20"/>
                <w:szCs w:val="20"/>
                <w:lang w:val="en-US"/>
              </w:rPr>
              <w:t>vcuddurmu</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 xml:space="preserve">Bütün uyğun variantları seçin. </w:t>
            </w:r>
            <w:r w:rsidR="0003360D" w:rsidRPr="00DB42D7">
              <w:rPr>
                <w:rFonts w:ascii="Arial" w:hAnsi="Arial" w:cs="Arial"/>
                <w:b w:val="0"/>
                <w:color w:val="000000" w:themeColor="text1"/>
                <w:sz w:val="20"/>
                <w:szCs w:val="20"/>
              </w:rPr>
              <w:t>(B/X)</w:t>
            </w:r>
          </w:p>
        </w:tc>
        <w:tc>
          <w:tcPr>
            <w:tcW w:w="3704" w:type="dxa"/>
            <w:shd w:val="clear" w:color="auto" w:fill="auto"/>
          </w:tcPr>
          <w:p w14:paraId="67E480E1" w14:textId="44B8A0C1" w:rsidR="007775E6" w:rsidRPr="00DC04DD" w:rsidRDefault="00801B24" w:rsidP="00DC04DD">
            <w:pPr>
              <w:pStyle w:val="BodyText"/>
              <w:spacing w:after="0"/>
              <w:cnfStyle w:val="000000000000" w:firstRow="0" w:lastRow="0" w:firstColumn="0" w:lastColumn="0" w:oddVBand="0" w:evenVBand="0" w:oddHBand="0" w:evenHBand="0" w:firstRowFirstColumn="0" w:firstRowLastColumn="0" w:lastRowFirstColumn="0" w:lastRowLastColumn="0"/>
              <w:rPr>
                <w:highlight w:val="green"/>
              </w:rPr>
            </w:pPr>
            <w:r>
              <w:rPr>
                <w:lang w:val="az-Latn-AZ"/>
              </w:rPr>
              <w:t>5</w:t>
            </w:r>
            <w:r w:rsidR="003B370B">
              <w:rPr>
                <w:lang w:val="az-Latn-AZ"/>
              </w:rPr>
              <w:t>6</w:t>
            </w:r>
            <w:r w:rsidR="007775E6" w:rsidRPr="00905498">
              <w:t xml:space="preserve">a. </w:t>
            </w:r>
            <w:r w:rsidR="00372D6A" w:rsidRPr="00905498">
              <w:rPr>
                <w:lang w:val="az"/>
              </w:rPr>
              <w:t>İri müəssisəl</w:t>
            </w:r>
            <w:r w:rsidR="00372D6A" w:rsidRPr="00DC04DD">
              <w:rPr>
                <w:lang w:val="az"/>
              </w:rPr>
              <w:t>ər</w:t>
            </w:r>
            <w:r w:rsidR="00372D6A" w:rsidRPr="00DC04DD">
              <w:t xml:space="preserve"> </w:t>
            </w:r>
            <w:r w:rsidR="0039378A" w:rsidRPr="00905498">
              <w:rPr>
                <w:rFonts w:ascii="Segoe UI Emoji" w:hAnsi="Segoe UI Emoji" w:cs="Segoe UI Emoji"/>
              </w:rPr>
              <w:t>✅</w:t>
            </w:r>
          </w:p>
          <w:p w14:paraId="443123EF" w14:textId="4DA0AB1C" w:rsidR="007775E6" w:rsidRPr="00905498" w:rsidRDefault="00801B24" w:rsidP="00072386">
            <w:pPr>
              <w:pStyle w:val="BodyText"/>
              <w:spacing w:after="0"/>
              <w:cnfStyle w:val="000000000000" w:firstRow="0" w:lastRow="0" w:firstColumn="0" w:lastColumn="0" w:oddVBand="0" w:evenVBand="0" w:oddHBand="0" w:evenHBand="0" w:firstRowFirstColumn="0" w:firstRowLastColumn="0" w:lastRowFirstColumn="0" w:lastRowLastColumn="0"/>
            </w:pPr>
            <w:r>
              <w:rPr>
                <w:lang w:val="az-Latn-AZ"/>
              </w:rPr>
              <w:t>5</w:t>
            </w:r>
            <w:r w:rsidR="003B370B">
              <w:rPr>
                <w:lang w:val="az-Latn-AZ"/>
              </w:rPr>
              <w:t>6</w:t>
            </w:r>
            <w:r w:rsidR="007775E6" w:rsidRPr="00905498">
              <w:t xml:space="preserve">b. </w:t>
            </w:r>
            <w:r w:rsidR="00372D6A" w:rsidRPr="00905498">
              <w:rPr>
                <w:lang w:val="az"/>
              </w:rPr>
              <w:t xml:space="preserve">Orta müəssisələr </w:t>
            </w:r>
            <w:r w:rsidR="0039378A" w:rsidRPr="00905498">
              <w:rPr>
                <w:rFonts w:ascii="Segoe UI Emoji" w:hAnsi="Segoe UI Emoji" w:cs="Segoe UI Emoji"/>
              </w:rPr>
              <w:t>✅</w:t>
            </w:r>
          </w:p>
          <w:p w14:paraId="2C3C6CC1" w14:textId="1D0773CD" w:rsidR="007775E6" w:rsidRPr="00905498" w:rsidRDefault="00801B24" w:rsidP="00072386">
            <w:pPr>
              <w:pStyle w:val="BodyText"/>
              <w:jc w:val="both"/>
              <w:cnfStyle w:val="000000000000" w:firstRow="0" w:lastRow="0" w:firstColumn="0" w:lastColumn="0" w:oddVBand="0" w:evenVBand="0" w:oddHBand="0" w:evenHBand="0" w:firstRowFirstColumn="0" w:firstRowLastColumn="0" w:lastRowFirstColumn="0" w:lastRowLastColumn="0"/>
            </w:pPr>
            <w:r>
              <w:rPr>
                <w:lang w:val="az-Latn-AZ"/>
              </w:rPr>
              <w:t>5</w:t>
            </w:r>
            <w:r w:rsidR="003B370B">
              <w:rPr>
                <w:lang w:val="az-Latn-AZ"/>
              </w:rPr>
              <w:t>6</w:t>
            </w:r>
            <w:r w:rsidR="007775E6" w:rsidRPr="00905498">
              <w:t xml:space="preserve">c. </w:t>
            </w:r>
            <w:r w:rsidR="00A37DA5" w:rsidRPr="00905498">
              <w:rPr>
                <w:lang w:val="az"/>
              </w:rPr>
              <w:t>K</w:t>
            </w:r>
            <w:r w:rsidR="00372D6A" w:rsidRPr="00905498">
              <w:rPr>
                <w:lang w:val="az"/>
              </w:rPr>
              <w:t xml:space="preserve">içik müəssisələr </w:t>
            </w:r>
            <w:r w:rsidR="0039378A" w:rsidRPr="00905498">
              <w:rPr>
                <w:rFonts w:ascii="Segoe UI Emoji" w:hAnsi="Segoe UI Emoji" w:cs="Segoe UI Emoji"/>
              </w:rPr>
              <w:t>✅</w:t>
            </w:r>
          </w:p>
          <w:p w14:paraId="75F46FD9" w14:textId="77777777" w:rsidR="00C34D1D" w:rsidRPr="00905498" w:rsidRDefault="00C34D1D" w:rsidP="008D7849">
            <w:pPr>
              <w:pStyle w:val="BodyText"/>
              <w:spacing w:after="0"/>
              <w:ind w:firstLine="380"/>
              <w:cnfStyle w:val="000000000000" w:firstRow="0" w:lastRow="0" w:firstColumn="0" w:lastColumn="0" w:oddVBand="0" w:evenVBand="0" w:oddHBand="0" w:evenHBand="0" w:firstRowFirstColumn="0" w:firstRowLastColumn="0" w:lastRowFirstColumn="0" w:lastRowLastColumn="0"/>
              <w:rPr>
                <w:color w:val="FF0000"/>
              </w:rPr>
            </w:pPr>
          </w:p>
        </w:tc>
        <w:tc>
          <w:tcPr>
            <w:tcW w:w="4036" w:type="dxa"/>
            <w:shd w:val="clear" w:color="auto" w:fill="auto"/>
          </w:tcPr>
          <w:p w14:paraId="3D73CD2C" w14:textId="77777777" w:rsidR="00C34D1D" w:rsidRPr="00905498" w:rsidRDefault="00C34D1D" w:rsidP="001C767B">
            <w:pPr>
              <w:pStyle w:val="BodyText"/>
              <w:ind w:firstLine="380"/>
              <w:jc w:val="both"/>
              <w:cnfStyle w:val="000000000000" w:firstRow="0" w:lastRow="0" w:firstColumn="0" w:lastColumn="0" w:oddVBand="0" w:evenVBand="0" w:oddHBand="0" w:evenHBand="0" w:firstRowFirstColumn="0" w:firstRowLastColumn="0" w:lastRowFirstColumn="0" w:lastRowLastColumn="0"/>
              <w:rPr>
                <w:lang w:val="az"/>
              </w:rPr>
            </w:pPr>
          </w:p>
        </w:tc>
        <w:tc>
          <w:tcPr>
            <w:tcW w:w="4140" w:type="dxa"/>
            <w:shd w:val="clear" w:color="auto" w:fill="auto"/>
          </w:tcPr>
          <w:p w14:paraId="1E92D5D9" w14:textId="70DA8F73" w:rsidR="00C34D1D" w:rsidRPr="00905498" w:rsidRDefault="00BE4123" w:rsidP="000E3F1F">
            <w:pPr>
              <w:pStyle w:val="BodyText"/>
              <w:jc w:val="both"/>
              <w:cnfStyle w:val="000000000000" w:firstRow="0" w:lastRow="0" w:firstColumn="0" w:lastColumn="0" w:oddVBand="0" w:evenVBand="0" w:oddHBand="0" w:evenHBand="0" w:firstRowFirstColumn="0" w:firstRowLastColumn="0" w:lastRowFirstColumn="0" w:lastRowLastColumn="0"/>
              <w:rPr>
                <w:lang w:val="az"/>
              </w:rPr>
            </w:pPr>
            <w:hyperlink r:id="rId78" w:history="1">
              <w:r w:rsidR="00BE4BE4" w:rsidRPr="005758EB">
                <w:rPr>
                  <w:rStyle w:val="Hyperlink"/>
                  <w:lang w:val="az"/>
                </w:rPr>
                <w:t>https://gpp.az/WebPortal/Infosite</w:t>
              </w:r>
            </w:hyperlink>
          </w:p>
        </w:tc>
      </w:tr>
      <w:tr w:rsidR="00C34D1D" w:rsidRPr="00905498" w14:paraId="3C8C6ACF"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3F5E229" w14:textId="63814B35" w:rsidR="00C34D1D" w:rsidRPr="00DB42D7" w:rsidRDefault="002A2937" w:rsidP="00DB42D7">
            <w:pPr>
              <w:pStyle w:val="BodyText"/>
              <w:numPr>
                <w:ilvl w:val="0"/>
                <w:numId w:val="45"/>
              </w:numPr>
              <w:tabs>
                <w:tab w:val="left" w:pos="459"/>
              </w:tabs>
              <w:spacing w:after="0"/>
              <w:rPr>
                <w:rFonts w:ascii="Arial" w:hAnsi="Arial" w:cs="Arial"/>
                <w:b w:val="0"/>
                <w:bCs w:val="0"/>
                <w:color w:val="000000" w:themeColor="text1"/>
                <w:sz w:val="20"/>
                <w:szCs w:val="20"/>
              </w:rPr>
            </w:pPr>
            <w:r w:rsidRPr="00DB42D7">
              <w:rPr>
                <w:rFonts w:ascii="Arial" w:hAnsi="Arial" w:cs="Arial"/>
                <w:b w:val="0"/>
                <w:color w:val="000000" w:themeColor="text1"/>
                <w:sz w:val="20"/>
                <w:szCs w:val="20"/>
                <w:lang w:val="az"/>
              </w:rPr>
              <w:t xml:space="preserve">Vergi ödəyiciləri haqqında cinslərə görə ayrı-ayrı məlumatlar vergi orqanında mövcuddurmu? </w:t>
            </w:r>
            <w:r w:rsidR="0003360D" w:rsidRPr="00DB42D7">
              <w:rPr>
                <w:rFonts w:ascii="Arial" w:hAnsi="Arial" w:cs="Arial"/>
                <w:b w:val="0"/>
                <w:color w:val="000000" w:themeColor="text1"/>
                <w:sz w:val="20"/>
                <w:szCs w:val="20"/>
              </w:rPr>
              <w:t>(B/X)</w:t>
            </w:r>
          </w:p>
        </w:tc>
        <w:tc>
          <w:tcPr>
            <w:tcW w:w="3704" w:type="dxa"/>
            <w:shd w:val="clear" w:color="auto" w:fill="auto"/>
          </w:tcPr>
          <w:p w14:paraId="0AF1F0F4" w14:textId="22DB7E64" w:rsidR="00C34D1D" w:rsidRPr="00905498" w:rsidRDefault="00072386" w:rsidP="00072386">
            <w:pPr>
              <w:pStyle w:val="BodyText"/>
              <w:spacing w:after="0"/>
              <w:cnfStyle w:val="000000100000" w:firstRow="0" w:lastRow="0" w:firstColumn="0" w:lastColumn="0" w:oddVBand="0" w:evenVBand="0" w:oddHBand="1" w:evenHBand="0" w:firstRowFirstColumn="0" w:firstRowLastColumn="0" w:lastRowFirstColumn="0" w:lastRowLastColumn="0"/>
              <w:rPr>
                <w:color w:val="FF0000"/>
              </w:rPr>
            </w:pPr>
            <w:r w:rsidRPr="00905498">
              <w:rPr>
                <w:lang w:val="en-US"/>
              </w:rPr>
              <w:t xml:space="preserve">Bəli </w:t>
            </w:r>
            <w:r w:rsidRPr="00905498">
              <w:rPr>
                <w:rFonts w:ascii="Segoe UI Emoji" w:hAnsi="Segoe UI Emoji" w:cs="Segoe UI Emoji"/>
                <w:lang w:val="en-US"/>
              </w:rPr>
              <w:t>✅</w:t>
            </w:r>
          </w:p>
        </w:tc>
        <w:tc>
          <w:tcPr>
            <w:tcW w:w="4036" w:type="dxa"/>
            <w:shd w:val="clear" w:color="auto" w:fill="auto"/>
          </w:tcPr>
          <w:p w14:paraId="7EB571A2" w14:textId="77777777" w:rsidR="00C34D1D" w:rsidRPr="00905498" w:rsidRDefault="00C34D1D" w:rsidP="001C767B">
            <w:pPr>
              <w:pStyle w:val="BodyText"/>
              <w:tabs>
                <w:tab w:val="left" w:pos="459"/>
              </w:tabs>
              <w:ind w:left="380"/>
              <w:cnfStyle w:val="000000100000" w:firstRow="0" w:lastRow="0" w:firstColumn="0" w:lastColumn="0" w:oddVBand="0" w:evenVBand="0" w:oddHBand="1" w:evenHBand="0" w:firstRowFirstColumn="0" w:firstRowLastColumn="0" w:lastRowFirstColumn="0" w:lastRowLastColumn="0"/>
            </w:pPr>
          </w:p>
        </w:tc>
        <w:tc>
          <w:tcPr>
            <w:tcW w:w="4140" w:type="dxa"/>
            <w:shd w:val="clear" w:color="auto" w:fill="auto"/>
          </w:tcPr>
          <w:p w14:paraId="5AC261EF" w14:textId="5D9F41CD" w:rsidR="001C767B" w:rsidRPr="00905498" w:rsidRDefault="00BE4123" w:rsidP="00BC76D8">
            <w:pPr>
              <w:pStyle w:val="BodyText"/>
              <w:tabs>
                <w:tab w:val="left" w:pos="459"/>
              </w:tabs>
              <w:cnfStyle w:val="000000100000" w:firstRow="0" w:lastRow="0" w:firstColumn="0" w:lastColumn="0" w:oddVBand="0" w:evenVBand="0" w:oddHBand="1" w:evenHBand="0" w:firstRowFirstColumn="0" w:firstRowLastColumn="0" w:lastRowFirstColumn="0" w:lastRowLastColumn="0"/>
            </w:pPr>
            <w:hyperlink r:id="rId79" w:history="1">
              <w:r w:rsidR="00BC76D8" w:rsidRPr="00905498">
                <w:rPr>
                  <w:rStyle w:val="Hyperlink"/>
                </w:rPr>
                <w:t>http://www.scfwca.gov.az/post/1880/azerbaycanda-qadin-sahibkarlarin-sayi-artmaqdadir</w:t>
              </w:r>
            </w:hyperlink>
            <w:r w:rsidR="001C767B" w:rsidRPr="00905498">
              <w:t xml:space="preserve"> </w:t>
            </w:r>
          </w:p>
          <w:p w14:paraId="11D53CDB" w14:textId="77777777" w:rsidR="00C34D1D" w:rsidRPr="00905498" w:rsidRDefault="00C34D1D"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34D1D" w:rsidRPr="00BE4123" w14:paraId="0B93E80C"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1EA6B73" w14:textId="250ACB18" w:rsidR="00C34D1D" w:rsidRPr="00DB42D7" w:rsidRDefault="00801B24" w:rsidP="00DB42D7">
            <w:pPr>
              <w:pStyle w:val="BodyText"/>
              <w:numPr>
                <w:ilvl w:val="0"/>
                <w:numId w:val="45"/>
              </w:numPr>
              <w:tabs>
                <w:tab w:val="left" w:pos="459"/>
              </w:tabs>
              <w:spacing w:after="0"/>
              <w:rPr>
                <w:rFonts w:ascii="Arial" w:hAnsi="Arial" w:cs="Arial"/>
                <w:b w:val="0"/>
                <w:bCs w:val="0"/>
                <w:color w:val="000000" w:themeColor="text1"/>
                <w:sz w:val="20"/>
                <w:szCs w:val="20"/>
              </w:rPr>
            </w:pPr>
            <w:r w:rsidRPr="00DB42D7">
              <w:rPr>
                <w:rFonts w:ascii="Arial" w:hAnsi="Arial" w:cs="Arial"/>
                <w:b w:val="0"/>
                <w:bCs w:val="0"/>
                <w:color w:val="000000" w:themeColor="text1"/>
                <w:sz w:val="20"/>
                <w:szCs w:val="20"/>
                <w:lang w:val="az-Latn-AZ"/>
              </w:rPr>
              <w:t>5</w:t>
            </w:r>
            <w:r w:rsidR="003B370B">
              <w:rPr>
                <w:rFonts w:ascii="Arial" w:hAnsi="Arial" w:cs="Arial"/>
                <w:b w:val="0"/>
                <w:bCs w:val="0"/>
                <w:color w:val="000000" w:themeColor="text1"/>
                <w:sz w:val="20"/>
                <w:szCs w:val="20"/>
                <w:lang w:val="az-Latn-AZ"/>
              </w:rPr>
              <w:t>7</w:t>
            </w:r>
            <w:r w:rsidR="00D70D24" w:rsidRPr="00DB42D7">
              <w:rPr>
                <w:rFonts w:ascii="Arial" w:hAnsi="Arial" w:cs="Arial"/>
                <w:b w:val="0"/>
                <w:bCs w:val="0"/>
                <w:color w:val="000000" w:themeColor="text1"/>
                <w:sz w:val="20"/>
                <w:szCs w:val="20"/>
                <w:lang w:val="az-Latn-AZ"/>
              </w:rPr>
              <w:t>-c</w:t>
            </w:r>
            <w:r w:rsidR="003B370B">
              <w:rPr>
                <w:rFonts w:ascii="Arial" w:hAnsi="Arial" w:cs="Arial"/>
                <w:b w:val="0"/>
                <w:bCs w:val="0"/>
                <w:color w:val="000000" w:themeColor="text1"/>
                <w:sz w:val="20"/>
                <w:szCs w:val="20"/>
                <w:lang w:val="az-Latn-AZ"/>
              </w:rPr>
              <w:t>i</w:t>
            </w:r>
            <w:r w:rsidR="00DC2F05" w:rsidRPr="00DB42D7">
              <w:rPr>
                <w:rFonts w:ascii="Arial" w:hAnsi="Arial" w:cs="Arial"/>
                <w:b w:val="0"/>
                <w:bCs w:val="0"/>
                <w:color w:val="000000" w:themeColor="text1"/>
                <w:sz w:val="20"/>
                <w:szCs w:val="20"/>
                <w:lang w:val="az-Latn-AZ"/>
              </w:rPr>
              <w:t xml:space="preserve"> sualın cavabı Bəli olduğu təqdirdə</w:t>
            </w:r>
            <w:r w:rsidR="00A56A62" w:rsidRPr="00DB42D7">
              <w:rPr>
                <w:rFonts w:ascii="Arial" w:hAnsi="Arial" w:cs="Arial"/>
                <w:b w:val="0"/>
                <w:color w:val="000000" w:themeColor="text1"/>
                <w:sz w:val="20"/>
                <w:szCs w:val="20"/>
              </w:rPr>
              <w:t xml:space="preserve">, </w:t>
            </w:r>
            <w:r w:rsidR="00905498" w:rsidRPr="00DB42D7">
              <w:rPr>
                <w:rFonts w:ascii="Arial" w:hAnsi="Arial" w:cs="Arial"/>
                <w:b w:val="0"/>
                <w:color w:val="000000" w:themeColor="text1"/>
                <w:sz w:val="20"/>
                <w:szCs w:val="20"/>
                <w:lang w:val="en-US"/>
              </w:rPr>
              <w:t>vergi</w:t>
            </w:r>
            <w:r w:rsidR="00905498" w:rsidRPr="00DB42D7">
              <w:rPr>
                <w:rFonts w:ascii="Arial" w:hAnsi="Arial" w:cs="Arial"/>
                <w:b w:val="0"/>
                <w:color w:val="000000" w:themeColor="text1"/>
                <w:sz w:val="20"/>
                <w:szCs w:val="20"/>
              </w:rPr>
              <w:t xml:space="preserve"> </w:t>
            </w:r>
            <w:r w:rsidR="00905498" w:rsidRPr="00DB42D7">
              <w:rPr>
                <w:rFonts w:ascii="Arial" w:hAnsi="Arial" w:cs="Arial"/>
                <w:b w:val="0"/>
                <w:color w:val="000000" w:themeColor="text1"/>
                <w:sz w:val="20"/>
                <w:szCs w:val="20"/>
                <w:lang w:val="en-US"/>
              </w:rPr>
              <w:t>orqan</w:t>
            </w:r>
            <w:r w:rsidR="00905498" w:rsidRPr="00DB42D7">
              <w:rPr>
                <w:rFonts w:ascii="Arial" w:hAnsi="Arial" w:cs="Arial"/>
                <w:b w:val="0"/>
                <w:color w:val="000000" w:themeColor="text1"/>
                <w:sz w:val="20"/>
                <w:szCs w:val="20"/>
              </w:rPr>
              <w:t xml:space="preserve">ı </w:t>
            </w:r>
            <w:r w:rsidR="00905498" w:rsidRPr="00DB42D7">
              <w:rPr>
                <w:rFonts w:ascii="Arial" w:hAnsi="Arial" w:cs="Arial"/>
                <w:b w:val="0"/>
                <w:color w:val="000000" w:themeColor="text1"/>
                <w:sz w:val="20"/>
                <w:szCs w:val="20"/>
                <w:lang w:val="en-US"/>
              </w:rPr>
              <w:t>vergi</w:t>
            </w:r>
            <w:r w:rsidR="00905498" w:rsidRPr="00DB42D7">
              <w:rPr>
                <w:rFonts w:ascii="Arial" w:hAnsi="Arial" w:cs="Arial"/>
                <w:b w:val="0"/>
                <w:color w:val="000000" w:themeColor="text1"/>
                <w:sz w:val="20"/>
                <w:szCs w:val="20"/>
              </w:rPr>
              <w:t xml:space="preserve"> ö</w:t>
            </w:r>
            <w:r w:rsidR="00905498" w:rsidRPr="00DB42D7">
              <w:rPr>
                <w:rFonts w:ascii="Arial" w:hAnsi="Arial" w:cs="Arial"/>
                <w:b w:val="0"/>
                <w:color w:val="000000" w:themeColor="text1"/>
                <w:sz w:val="20"/>
                <w:szCs w:val="20"/>
                <w:lang w:val="en-US"/>
              </w:rPr>
              <w:t>d</w:t>
            </w:r>
            <w:r w:rsidR="00905498" w:rsidRPr="00DB42D7">
              <w:rPr>
                <w:rFonts w:ascii="Arial" w:hAnsi="Arial" w:cs="Arial"/>
                <w:b w:val="0"/>
                <w:color w:val="000000" w:themeColor="text1"/>
                <w:sz w:val="20"/>
                <w:szCs w:val="20"/>
              </w:rPr>
              <w:t>ə</w:t>
            </w:r>
            <w:r w:rsidR="00905498" w:rsidRPr="00DB42D7">
              <w:rPr>
                <w:rFonts w:ascii="Arial" w:hAnsi="Arial" w:cs="Arial"/>
                <w:b w:val="0"/>
                <w:color w:val="000000" w:themeColor="text1"/>
                <w:sz w:val="20"/>
                <w:szCs w:val="20"/>
                <w:lang w:val="en-US"/>
              </w:rPr>
              <w:t>yicil</w:t>
            </w:r>
            <w:r w:rsidR="00905498" w:rsidRPr="00DB42D7">
              <w:rPr>
                <w:rFonts w:ascii="Arial" w:hAnsi="Arial" w:cs="Arial"/>
                <w:b w:val="0"/>
                <w:color w:val="000000" w:themeColor="text1"/>
                <w:sz w:val="20"/>
                <w:szCs w:val="20"/>
              </w:rPr>
              <w:t>ə</w:t>
            </w:r>
            <w:r w:rsidR="00905498" w:rsidRPr="00DB42D7">
              <w:rPr>
                <w:rFonts w:ascii="Arial" w:hAnsi="Arial" w:cs="Arial"/>
                <w:b w:val="0"/>
                <w:color w:val="000000" w:themeColor="text1"/>
                <w:sz w:val="20"/>
                <w:szCs w:val="20"/>
                <w:lang w:val="en-US"/>
              </w:rPr>
              <w:t>rinin</w:t>
            </w:r>
            <w:r w:rsidR="00905498" w:rsidRPr="00DB42D7">
              <w:rPr>
                <w:rFonts w:ascii="Arial" w:hAnsi="Arial" w:cs="Arial"/>
                <w:b w:val="0"/>
                <w:color w:val="000000" w:themeColor="text1"/>
                <w:sz w:val="20"/>
                <w:szCs w:val="20"/>
              </w:rPr>
              <w:t xml:space="preserve"> </w:t>
            </w:r>
            <w:r w:rsidR="00905498" w:rsidRPr="00DB42D7">
              <w:rPr>
                <w:rFonts w:ascii="Arial" w:hAnsi="Arial" w:cs="Arial"/>
                <w:b w:val="0"/>
                <w:color w:val="000000" w:themeColor="text1"/>
                <w:sz w:val="20"/>
                <w:szCs w:val="20"/>
                <w:lang w:val="en-US"/>
              </w:rPr>
              <w:t>m</w:t>
            </w:r>
            <w:r w:rsidR="00905498" w:rsidRPr="00DB42D7">
              <w:rPr>
                <w:rFonts w:ascii="Arial" w:hAnsi="Arial" w:cs="Arial"/>
                <w:b w:val="0"/>
                <w:color w:val="000000" w:themeColor="text1"/>
                <w:sz w:val="20"/>
                <w:szCs w:val="20"/>
              </w:rPr>
              <w:t>ə</w:t>
            </w:r>
            <w:r w:rsidR="00905498" w:rsidRPr="00DB42D7">
              <w:rPr>
                <w:rFonts w:ascii="Arial" w:hAnsi="Arial" w:cs="Arial"/>
                <w:b w:val="0"/>
                <w:color w:val="000000" w:themeColor="text1"/>
                <w:sz w:val="20"/>
                <w:szCs w:val="20"/>
                <w:lang w:val="en-US"/>
              </w:rPr>
              <w:t>lumatlar</w:t>
            </w:r>
            <w:r w:rsidR="00905498" w:rsidRPr="00DB42D7">
              <w:rPr>
                <w:rFonts w:ascii="Arial" w:hAnsi="Arial" w:cs="Arial"/>
                <w:b w:val="0"/>
                <w:color w:val="000000" w:themeColor="text1"/>
                <w:sz w:val="20"/>
                <w:szCs w:val="20"/>
              </w:rPr>
              <w:t>ı</w:t>
            </w:r>
            <w:r w:rsidR="00905498" w:rsidRPr="00DB42D7">
              <w:rPr>
                <w:rFonts w:ascii="Arial" w:hAnsi="Arial" w:cs="Arial"/>
                <w:b w:val="0"/>
                <w:color w:val="000000" w:themeColor="text1"/>
                <w:sz w:val="20"/>
                <w:szCs w:val="20"/>
                <w:lang w:val="en-US"/>
              </w:rPr>
              <w:t>n</w:t>
            </w:r>
            <w:r w:rsidR="00905498" w:rsidRPr="00DB42D7">
              <w:rPr>
                <w:rFonts w:ascii="Arial" w:hAnsi="Arial" w:cs="Arial"/>
                <w:b w:val="0"/>
                <w:color w:val="000000" w:themeColor="text1"/>
                <w:sz w:val="20"/>
                <w:szCs w:val="20"/>
              </w:rPr>
              <w:t>ı</w:t>
            </w:r>
            <w:r w:rsidR="00905498" w:rsidRPr="00DB42D7">
              <w:rPr>
                <w:rFonts w:ascii="Arial" w:hAnsi="Arial" w:cs="Arial"/>
                <w:b w:val="0"/>
                <w:color w:val="000000" w:themeColor="text1"/>
                <w:sz w:val="20"/>
                <w:szCs w:val="20"/>
                <w:lang w:val="en-US"/>
              </w:rPr>
              <w:t>n</w:t>
            </w:r>
            <w:r w:rsidR="00905498" w:rsidRPr="00DB42D7">
              <w:rPr>
                <w:rFonts w:ascii="Arial" w:hAnsi="Arial" w:cs="Arial"/>
                <w:b w:val="0"/>
                <w:color w:val="000000" w:themeColor="text1"/>
                <w:sz w:val="20"/>
                <w:szCs w:val="20"/>
              </w:rPr>
              <w:t xml:space="preserve"> </w:t>
            </w:r>
            <w:r w:rsidR="00905498" w:rsidRPr="00DB42D7">
              <w:rPr>
                <w:rFonts w:ascii="Arial" w:hAnsi="Arial" w:cs="Arial"/>
                <w:b w:val="0"/>
                <w:color w:val="000000" w:themeColor="text1"/>
                <w:sz w:val="20"/>
                <w:szCs w:val="20"/>
                <w:lang w:val="en-US"/>
              </w:rPr>
              <w:t>cinsl</w:t>
            </w:r>
            <w:r w:rsidR="00905498" w:rsidRPr="00DB42D7">
              <w:rPr>
                <w:rFonts w:ascii="Arial" w:hAnsi="Arial" w:cs="Arial"/>
                <w:b w:val="0"/>
                <w:color w:val="000000" w:themeColor="text1"/>
                <w:sz w:val="20"/>
                <w:szCs w:val="20"/>
              </w:rPr>
              <w:t>ə</w:t>
            </w:r>
            <w:r w:rsidR="00905498" w:rsidRPr="00DB42D7">
              <w:rPr>
                <w:rFonts w:ascii="Arial" w:hAnsi="Arial" w:cs="Arial"/>
                <w:b w:val="0"/>
                <w:color w:val="000000" w:themeColor="text1"/>
                <w:sz w:val="20"/>
                <w:szCs w:val="20"/>
                <w:lang w:val="en-US"/>
              </w:rPr>
              <w:t>r</w:t>
            </w:r>
            <w:r w:rsidR="00905498" w:rsidRPr="00DB42D7">
              <w:rPr>
                <w:rFonts w:ascii="Arial" w:hAnsi="Arial" w:cs="Arial"/>
                <w:b w:val="0"/>
                <w:color w:val="000000" w:themeColor="text1"/>
                <w:sz w:val="20"/>
                <w:szCs w:val="20"/>
              </w:rPr>
              <w:t xml:space="preserve">ə </w:t>
            </w:r>
            <w:r w:rsidR="00905498" w:rsidRPr="00DB42D7">
              <w:rPr>
                <w:rFonts w:ascii="Arial" w:hAnsi="Arial" w:cs="Arial"/>
                <w:b w:val="0"/>
                <w:color w:val="000000" w:themeColor="text1"/>
                <w:sz w:val="20"/>
                <w:szCs w:val="20"/>
                <w:lang w:val="en-US"/>
              </w:rPr>
              <w:t>g</w:t>
            </w:r>
            <w:r w:rsidR="00905498" w:rsidRPr="00DB42D7">
              <w:rPr>
                <w:rFonts w:ascii="Arial" w:hAnsi="Arial" w:cs="Arial"/>
                <w:b w:val="0"/>
                <w:color w:val="000000" w:themeColor="text1"/>
                <w:sz w:val="20"/>
                <w:szCs w:val="20"/>
              </w:rPr>
              <w:t>ö</w:t>
            </w:r>
            <w:r w:rsidR="00905498" w:rsidRPr="00DB42D7">
              <w:rPr>
                <w:rFonts w:ascii="Arial" w:hAnsi="Arial" w:cs="Arial"/>
                <w:b w:val="0"/>
                <w:color w:val="000000" w:themeColor="text1"/>
                <w:sz w:val="20"/>
                <w:szCs w:val="20"/>
                <w:lang w:val="en-US"/>
              </w:rPr>
              <w:t>r</w:t>
            </w:r>
            <w:r w:rsidR="00905498" w:rsidRPr="00DB42D7">
              <w:rPr>
                <w:rFonts w:ascii="Arial" w:hAnsi="Arial" w:cs="Arial"/>
                <w:b w:val="0"/>
                <w:color w:val="000000" w:themeColor="text1"/>
                <w:sz w:val="20"/>
                <w:szCs w:val="20"/>
              </w:rPr>
              <w:t xml:space="preserve">ə </w:t>
            </w:r>
            <w:r w:rsidR="00905498" w:rsidRPr="00DB42D7">
              <w:rPr>
                <w:rFonts w:ascii="Arial" w:hAnsi="Arial" w:cs="Arial"/>
                <w:b w:val="0"/>
                <w:color w:val="000000" w:themeColor="text1"/>
                <w:sz w:val="20"/>
                <w:szCs w:val="20"/>
                <w:lang w:val="en-US"/>
              </w:rPr>
              <w:t>ayr</w:t>
            </w:r>
            <w:r w:rsidR="00905498" w:rsidRPr="00DB42D7">
              <w:rPr>
                <w:rFonts w:ascii="Arial" w:hAnsi="Arial" w:cs="Arial"/>
                <w:b w:val="0"/>
                <w:color w:val="000000" w:themeColor="text1"/>
                <w:sz w:val="20"/>
                <w:szCs w:val="20"/>
              </w:rPr>
              <w:t>ı-</w:t>
            </w:r>
            <w:r w:rsidR="00905498" w:rsidRPr="00DB42D7">
              <w:rPr>
                <w:rFonts w:ascii="Arial" w:hAnsi="Arial" w:cs="Arial"/>
                <w:b w:val="0"/>
                <w:color w:val="000000" w:themeColor="text1"/>
                <w:sz w:val="20"/>
                <w:szCs w:val="20"/>
                <w:lang w:val="en-US"/>
              </w:rPr>
              <w:t>ayr</w:t>
            </w:r>
            <w:r w:rsidR="00905498" w:rsidRPr="00DB42D7">
              <w:rPr>
                <w:rFonts w:ascii="Arial" w:hAnsi="Arial" w:cs="Arial"/>
                <w:b w:val="0"/>
                <w:color w:val="000000" w:themeColor="text1"/>
                <w:sz w:val="20"/>
                <w:szCs w:val="20"/>
              </w:rPr>
              <w:t>ı</w:t>
            </w:r>
            <w:r w:rsidR="00905498" w:rsidRPr="00DB42D7">
              <w:rPr>
                <w:rFonts w:ascii="Arial" w:hAnsi="Arial" w:cs="Arial"/>
                <w:b w:val="0"/>
                <w:color w:val="000000" w:themeColor="text1"/>
                <w:sz w:val="20"/>
                <w:szCs w:val="20"/>
                <w:lang w:val="en-US"/>
              </w:rPr>
              <w:t>l</w:t>
            </w:r>
            <w:r w:rsidR="00905498" w:rsidRPr="00DB42D7">
              <w:rPr>
                <w:rFonts w:ascii="Arial" w:hAnsi="Arial" w:cs="Arial"/>
                <w:b w:val="0"/>
                <w:color w:val="000000" w:themeColor="text1"/>
                <w:sz w:val="20"/>
                <w:szCs w:val="20"/>
              </w:rPr>
              <w:t>ı</w:t>
            </w:r>
            <w:r w:rsidR="00905498" w:rsidRPr="00DB42D7">
              <w:rPr>
                <w:rFonts w:ascii="Arial" w:hAnsi="Arial" w:cs="Arial"/>
                <w:b w:val="0"/>
                <w:color w:val="000000" w:themeColor="text1"/>
                <w:sz w:val="20"/>
                <w:szCs w:val="20"/>
                <w:lang w:val="en-US"/>
              </w:rPr>
              <w:t>qda</w:t>
            </w:r>
            <w:r w:rsidR="00905498" w:rsidRPr="00DB42D7">
              <w:rPr>
                <w:rFonts w:ascii="Arial" w:hAnsi="Arial" w:cs="Arial"/>
                <w:b w:val="0"/>
                <w:color w:val="000000" w:themeColor="text1"/>
                <w:sz w:val="20"/>
                <w:szCs w:val="20"/>
              </w:rPr>
              <w:t xml:space="preserve"> </w:t>
            </w:r>
            <w:r w:rsidR="00905498" w:rsidRPr="00DB42D7">
              <w:rPr>
                <w:rFonts w:ascii="Arial" w:hAnsi="Arial" w:cs="Arial"/>
                <w:b w:val="0"/>
                <w:color w:val="000000" w:themeColor="text1"/>
                <w:sz w:val="20"/>
                <w:szCs w:val="20"/>
                <w:lang w:val="en-US"/>
              </w:rPr>
              <w:t>t</w:t>
            </w:r>
            <w:r w:rsidR="00905498" w:rsidRPr="00DB42D7">
              <w:rPr>
                <w:rFonts w:ascii="Arial" w:hAnsi="Arial" w:cs="Arial"/>
                <w:b w:val="0"/>
                <w:color w:val="000000" w:themeColor="text1"/>
                <w:sz w:val="20"/>
                <w:szCs w:val="20"/>
              </w:rPr>
              <w:t>ə</w:t>
            </w:r>
            <w:r w:rsidR="00905498" w:rsidRPr="00DB42D7">
              <w:rPr>
                <w:rFonts w:ascii="Arial" w:hAnsi="Arial" w:cs="Arial"/>
                <w:b w:val="0"/>
                <w:color w:val="000000" w:themeColor="text1"/>
                <w:sz w:val="20"/>
                <w:szCs w:val="20"/>
                <w:lang w:val="en-US"/>
              </w:rPr>
              <w:t>hlilini</w:t>
            </w:r>
            <w:r w:rsidR="00905498" w:rsidRPr="00DB42D7">
              <w:rPr>
                <w:rFonts w:ascii="Arial" w:hAnsi="Arial" w:cs="Arial"/>
                <w:b w:val="0"/>
                <w:color w:val="000000" w:themeColor="text1"/>
                <w:sz w:val="20"/>
                <w:szCs w:val="20"/>
              </w:rPr>
              <w:t xml:space="preserve"> </w:t>
            </w:r>
            <w:r w:rsidR="00905498" w:rsidRPr="00DB42D7">
              <w:rPr>
                <w:rFonts w:ascii="Arial" w:hAnsi="Arial" w:cs="Arial"/>
                <w:b w:val="0"/>
                <w:color w:val="000000" w:themeColor="text1"/>
                <w:sz w:val="20"/>
                <w:szCs w:val="20"/>
                <w:lang w:val="en-US"/>
              </w:rPr>
              <w:t>apar</w:t>
            </w:r>
            <w:r w:rsidR="00905498" w:rsidRPr="00DB42D7">
              <w:rPr>
                <w:rFonts w:ascii="Arial" w:hAnsi="Arial" w:cs="Arial"/>
                <w:b w:val="0"/>
                <w:color w:val="000000" w:themeColor="text1"/>
                <w:sz w:val="20"/>
                <w:szCs w:val="20"/>
              </w:rPr>
              <w:t>ı</w:t>
            </w:r>
            <w:r w:rsidR="00905498" w:rsidRPr="00DB42D7">
              <w:rPr>
                <w:rFonts w:ascii="Arial" w:hAnsi="Arial" w:cs="Arial"/>
                <w:b w:val="0"/>
                <w:color w:val="000000" w:themeColor="text1"/>
                <w:sz w:val="20"/>
                <w:szCs w:val="20"/>
                <w:lang w:val="en-US"/>
              </w:rPr>
              <w:t>rm</w:t>
            </w:r>
            <w:r w:rsidR="00905498" w:rsidRPr="00DB42D7">
              <w:rPr>
                <w:rFonts w:ascii="Arial" w:hAnsi="Arial" w:cs="Arial"/>
                <w:b w:val="0"/>
                <w:color w:val="000000" w:themeColor="text1"/>
                <w:sz w:val="20"/>
                <w:szCs w:val="20"/>
              </w:rPr>
              <w:t xml:space="preserve">ı? </w:t>
            </w:r>
            <w:r w:rsidR="0003360D" w:rsidRPr="00DB42D7">
              <w:rPr>
                <w:rFonts w:ascii="Arial" w:hAnsi="Arial" w:cs="Arial"/>
                <w:b w:val="0"/>
                <w:color w:val="000000" w:themeColor="text1"/>
                <w:sz w:val="20"/>
                <w:szCs w:val="20"/>
              </w:rPr>
              <w:t>(</w:t>
            </w:r>
            <w:r w:rsidR="0003360D" w:rsidRPr="00DB42D7">
              <w:rPr>
                <w:rFonts w:ascii="Arial" w:hAnsi="Arial" w:cs="Arial"/>
                <w:b w:val="0"/>
                <w:color w:val="000000" w:themeColor="text1"/>
                <w:sz w:val="20"/>
                <w:szCs w:val="20"/>
                <w:lang w:val="en-US"/>
              </w:rPr>
              <w:t>B</w:t>
            </w:r>
            <w:r w:rsidR="0003360D" w:rsidRPr="00DB42D7">
              <w:rPr>
                <w:rFonts w:ascii="Arial" w:hAnsi="Arial" w:cs="Arial"/>
                <w:b w:val="0"/>
                <w:color w:val="000000" w:themeColor="text1"/>
                <w:sz w:val="20"/>
                <w:szCs w:val="20"/>
              </w:rPr>
              <w:t>/</w:t>
            </w:r>
            <w:r w:rsidR="0003360D" w:rsidRPr="00DB42D7">
              <w:rPr>
                <w:rFonts w:ascii="Arial" w:hAnsi="Arial" w:cs="Arial"/>
                <w:b w:val="0"/>
                <w:color w:val="000000" w:themeColor="text1"/>
                <w:sz w:val="20"/>
                <w:szCs w:val="20"/>
                <w:lang w:val="en-US"/>
              </w:rPr>
              <w:t>X</w:t>
            </w:r>
            <w:r w:rsidR="0003360D" w:rsidRPr="00DB42D7">
              <w:rPr>
                <w:rFonts w:ascii="Arial" w:hAnsi="Arial" w:cs="Arial"/>
                <w:b w:val="0"/>
                <w:color w:val="000000" w:themeColor="text1"/>
                <w:sz w:val="20"/>
                <w:szCs w:val="20"/>
              </w:rPr>
              <w:t>)</w:t>
            </w:r>
          </w:p>
        </w:tc>
        <w:tc>
          <w:tcPr>
            <w:tcW w:w="3704" w:type="dxa"/>
            <w:shd w:val="clear" w:color="auto" w:fill="auto"/>
          </w:tcPr>
          <w:p w14:paraId="49291C54" w14:textId="5A477F53" w:rsidR="00C34D1D" w:rsidRPr="00905498" w:rsidRDefault="00072386" w:rsidP="00072386">
            <w:pPr>
              <w:pStyle w:val="BodyText"/>
              <w:spacing w:after="0"/>
              <w:cnfStyle w:val="000000000000" w:firstRow="0" w:lastRow="0" w:firstColumn="0" w:lastColumn="0" w:oddVBand="0" w:evenVBand="0" w:oddHBand="0" w:evenHBand="0" w:firstRowFirstColumn="0" w:firstRowLastColumn="0" w:lastRowFirstColumn="0" w:lastRowLastColumn="0"/>
              <w:rPr>
                <w:color w:val="FF0000"/>
                <w:lang w:val="en-US"/>
              </w:rPr>
            </w:pPr>
            <w:r w:rsidRPr="00905498">
              <w:rPr>
                <w:lang w:val="en-US"/>
              </w:rPr>
              <w:t xml:space="preserve">Bəli </w:t>
            </w:r>
            <w:r w:rsidRPr="00905498">
              <w:rPr>
                <w:rFonts w:ascii="Segoe UI Emoji" w:hAnsi="Segoe UI Emoji" w:cs="Segoe UI Emoji"/>
                <w:lang w:val="en-US"/>
              </w:rPr>
              <w:t>✅</w:t>
            </w:r>
          </w:p>
        </w:tc>
        <w:tc>
          <w:tcPr>
            <w:tcW w:w="4036" w:type="dxa"/>
            <w:shd w:val="clear" w:color="auto" w:fill="auto"/>
          </w:tcPr>
          <w:p w14:paraId="274244A4" w14:textId="77777777" w:rsidR="006C598D" w:rsidRPr="00905498" w:rsidRDefault="006C598D" w:rsidP="006C598D">
            <w:pPr>
              <w:pStyle w:val="BodyText"/>
              <w:tabs>
                <w:tab w:val="left" w:pos="459"/>
              </w:tabs>
              <w:ind w:left="380"/>
              <w:cnfStyle w:val="000000000000" w:firstRow="0" w:lastRow="0" w:firstColumn="0" w:lastColumn="0" w:oddVBand="0" w:evenVBand="0" w:oddHBand="0" w:evenHBand="0" w:firstRowFirstColumn="0" w:firstRowLastColumn="0" w:lastRowFirstColumn="0" w:lastRowLastColumn="0"/>
              <w:rPr>
                <w:lang w:val="az-Latn-AZ"/>
              </w:rPr>
            </w:pPr>
          </w:p>
          <w:p w14:paraId="49309E9A" w14:textId="77777777" w:rsidR="00C34D1D" w:rsidRPr="00905498" w:rsidRDefault="00C34D1D"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c>
          <w:tcPr>
            <w:tcW w:w="4140" w:type="dxa"/>
            <w:shd w:val="clear" w:color="auto" w:fill="auto"/>
          </w:tcPr>
          <w:p w14:paraId="09183EFD" w14:textId="28D83489" w:rsidR="001C767B" w:rsidRPr="00905498" w:rsidRDefault="00BE4123" w:rsidP="00BC76D8">
            <w:pPr>
              <w:pStyle w:val="BodyText"/>
              <w:tabs>
                <w:tab w:val="left" w:pos="459"/>
              </w:tabs>
              <w:cnfStyle w:val="000000000000" w:firstRow="0" w:lastRow="0" w:firstColumn="0" w:lastColumn="0" w:oddVBand="0" w:evenVBand="0" w:oddHBand="0" w:evenHBand="0" w:firstRowFirstColumn="0" w:firstRowLastColumn="0" w:lastRowFirstColumn="0" w:lastRowLastColumn="0"/>
              <w:rPr>
                <w:lang w:val="az-Latn-AZ"/>
              </w:rPr>
            </w:pPr>
            <w:hyperlink r:id="rId80" w:history="1">
              <w:r w:rsidR="00BC76D8" w:rsidRPr="00905498">
                <w:rPr>
                  <w:rStyle w:val="Hyperlink"/>
                  <w:lang w:val="az-Latn-AZ"/>
                </w:rPr>
                <w:t>http://www.scfwca.gov.az/post/1880/azerbaycanda-qadin-sahibkarlarin-sayi-artmaqdadir</w:t>
              </w:r>
            </w:hyperlink>
            <w:r w:rsidR="001C767B" w:rsidRPr="00905498">
              <w:rPr>
                <w:lang w:val="az-Latn-AZ"/>
              </w:rPr>
              <w:t xml:space="preserve"> </w:t>
            </w:r>
          </w:p>
          <w:p w14:paraId="69415CD9" w14:textId="4FF558BD" w:rsidR="00C34D1D" w:rsidRPr="00905498" w:rsidRDefault="001C767B"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 xml:space="preserve"> </w:t>
            </w:r>
            <w:hyperlink r:id="rId81" w:history="1">
              <w:r w:rsidR="00BE4BE4" w:rsidRPr="005758EB">
                <w:rPr>
                  <w:rStyle w:val="Hyperlink"/>
                  <w:rFonts w:ascii="Times New Roman" w:hAnsi="Times New Roman" w:cs="Times New Roman"/>
                  <w:lang w:val="az-Latn-AZ"/>
                </w:rPr>
                <w:t>https://www.taxes.gov.az/az/page/qadin-sahibkarlarin-statistikasi</w:t>
              </w:r>
            </w:hyperlink>
          </w:p>
        </w:tc>
      </w:tr>
      <w:tr w:rsidR="003758E9" w:rsidRPr="00BE4123" w14:paraId="6AD5D87E"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A2BC520" w14:textId="467129A0" w:rsidR="003758E9" w:rsidRPr="00DB42D7" w:rsidRDefault="003B370B" w:rsidP="00DB42D7">
            <w:pPr>
              <w:pStyle w:val="BodyText"/>
              <w:numPr>
                <w:ilvl w:val="0"/>
                <w:numId w:val="45"/>
              </w:numPr>
              <w:tabs>
                <w:tab w:val="left" w:pos="459"/>
              </w:tabs>
              <w:spacing w:after="0"/>
              <w:rPr>
                <w:rFonts w:ascii="Arial" w:hAnsi="Arial" w:cs="Arial"/>
                <w:b w:val="0"/>
                <w:color w:val="000000" w:themeColor="text1"/>
                <w:sz w:val="20"/>
                <w:szCs w:val="20"/>
                <w:lang w:val="az-Latn-AZ"/>
              </w:rPr>
            </w:pPr>
            <w:r>
              <w:rPr>
                <w:rFonts w:ascii="Arial" w:hAnsi="Arial" w:cs="Arial"/>
                <w:b w:val="0"/>
                <w:bCs w:val="0"/>
                <w:color w:val="000000" w:themeColor="text1"/>
                <w:sz w:val="20"/>
                <w:szCs w:val="20"/>
                <w:lang w:val="az-Latn-AZ"/>
              </w:rPr>
              <w:t>58</w:t>
            </w:r>
            <w:r w:rsidR="00D70D24" w:rsidRPr="00DB42D7">
              <w:rPr>
                <w:rFonts w:ascii="Arial" w:hAnsi="Arial" w:cs="Arial"/>
                <w:b w:val="0"/>
                <w:bCs w:val="0"/>
                <w:color w:val="000000" w:themeColor="text1"/>
                <w:sz w:val="20"/>
                <w:szCs w:val="20"/>
                <w:lang w:val="az-Latn-AZ"/>
              </w:rPr>
              <w:t>-c</w:t>
            </w:r>
            <w:r>
              <w:rPr>
                <w:rFonts w:ascii="Arial" w:hAnsi="Arial" w:cs="Arial"/>
                <w:b w:val="0"/>
                <w:bCs w:val="0"/>
                <w:color w:val="000000" w:themeColor="text1"/>
                <w:sz w:val="20"/>
                <w:szCs w:val="20"/>
                <w:lang w:val="az-Latn-AZ"/>
              </w:rPr>
              <w:t>i</w:t>
            </w:r>
            <w:r w:rsidR="000A7915" w:rsidRPr="00DB42D7">
              <w:rPr>
                <w:rFonts w:ascii="Arial" w:hAnsi="Arial" w:cs="Arial"/>
                <w:b w:val="0"/>
                <w:bCs w:val="0"/>
                <w:color w:val="000000" w:themeColor="text1"/>
                <w:sz w:val="20"/>
                <w:szCs w:val="20"/>
                <w:lang w:val="az-Latn-AZ"/>
              </w:rPr>
              <w:t xml:space="preserve"> sualın cavabı Bəli olduğu təqdirdə</w:t>
            </w:r>
            <w:r w:rsidR="00C34F9C" w:rsidRPr="00DB42D7">
              <w:rPr>
                <w:rFonts w:ascii="Arial" w:hAnsi="Arial" w:cs="Arial"/>
                <w:b w:val="0"/>
                <w:color w:val="000000" w:themeColor="text1"/>
                <w:sz w:val="20"/>
                <w:szCs w:val="20"/>
                <w:lang w:val="az-Latn-AZ"/>
              </w:rPr>
              <w:t xml:space="preserve">, </w:t>
            </w:r>
            <w:r w:rsidR="006875D7" w:rsidRPr="00DB42D7">
              <w:rPr>
                <w:rFonts w:ascii="Arial" w:hAnsi="Arial" w:cs="Arial"/>
                <w:b w:val="0"/>
                <w:color w:val="000000" w:themeColor="text1"/>
                <w:sz w:val="20"/>
                <w:szCs w:val="20"/>
                <w:lang w:val="az-Latn-AZ"/>
              </w:rPr>
              <w:t xml:space="preserve">Cinslərə görə ayrı-ayrılıqda təhlilin nəticələri ictimaiyyətə açıqlanırmı? </w:t>
            </w:r>
            <w:r w:rsidR="0003360D" w:rsidRPr="00DB42D7">
              <w:rPr>
                <w:rFonts w:ascii="Arial" w:hAnsi="Arial" w:cs="Arial"/>
                <w:b w:val="0"/>
                <w:color w:val="000000" w:themeColor="text1"/>
                <w:sz w:val="20"/>
                <w:szCs w:val="20"/>
                <w:lang w:val="az-Latn-AZ"/>
              </w:rPr>
              <w:t>(B/X)</w:t>
            </w:r>
          </w:p>
        </w:tc>
        <w:tc>
          <w:tcPr>
            <w:tcW w:w="3704" w:type="dxa"/>
            <w:shd w:val="clear" w:color="auto" w:fill="auto"/>
          </w:tcPr>
          <w:p w14:paraId="7C364406" w14:textId="19AE17A4" w:rsidR="003758E9" w:rsidRPr="00905498" w:rsidRDefault="00072386" w:rsidP="00072386">
            <w:pPr>
              <w:pStyle w:val="BodyText"/>
              <w:spacing w:after="0"/>
              <w:cnfStyle w:val="000000100000" w:firstRow="0" w:lastRow="0" w:firstColumn="0" w:lastColumn="0" w:oddVBand="0" w:evenVBand="0" w:oddHBand="1" w:evenHBand="0" w:firstRowFirstColumn="0" w:firstRowLastColumn="0" w:lastRowFirstColumn="0" w:lastRowLastColumn="0"/>
              <w:rPr>
                <w:highlight w:val="green"/>
              </w:rPr>
            </w:pPr>
            <w:r w:rsidRPr="00905498">
              <w:rPr>
                <w:lang w:val="en-US"/>
              </w:rPr>
              <w:t xml:space="preserve">Bəli </w:t>
            </w:r>
            <w:r w:rsidRPr="00905498">
              <w:rPr>
                <w:rFonts w:ascii="Segoe UI Emoji" w:hAnsi="Segoe UI Emoji" w:cs="Segoe UI Emoji"/>
                <w:lang w:val="en-US"/>
              </w:rPr>
              <w:t>✅</w:t>
            </w:r>
          </w:p>
        </w:tc>
        <w:tc>
          <w:tcPr>
            <w:tcW w:w="4036" w:type="dxa"/>
            <w:shd w:val="clear" w:color="auto" w:fill="auto"/>
          </w:tcPr>
          <w:p w14:paraId="48DC8D7E" w14:textId="77777777" w:rsidR="003758E9" w:rsidRPr="00905498" w:rsidRDefault="003758E9" w:rsidP="001C7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p>
        </w:tc>
        <w:tc>
          <w:tcPr>
            <w:tcW w:w="4140" w:type="dxa"/>
            <w:shd w:val="clear" w:color="auto" w:fill="auto"/>
          </w:tcPr>
          <w:p w14:paraId="679A26DF" w14:textId="1C6AE638" w:rsidR="001C767B" w:rsidRPr="00905498" w:rsidRDefault="00BE4123" w:rsidP="00BC76D8">
            <w:pPr>
              <w:pStyle w:val="BodyText"/>
              <w:cnfStyle w:val="000000100000" w:firstRow="0" w:lastRow="0" w:firstColumn="0" w:lastColumn="0" w:oddVBand="0" w:evenVBand="0" w:oddHBand="1" w:evenHBand="0" w:firstRowFirstColumn="0" w:firstRowLastColumn="0" w:lastRowFirstColumn="0" w:lastRowLastColumn="0"/>
              <w:rPr>
                <w:lang w:val="az-Latn-AZ"/>
              </w:rPr>
            </w:pPr>
            <w:hyperlink r:id="rId82" w:history="1">
              <w:r w:rsidR="00E37804" w:rsidRPr="00905498">
                <w:rPr>
                  <w:rStyle w:val="Hyperlink"/>
                  <w:lang w:val="az-Latn-AZ"/>
                </w:rPr>
                <w:t>http://www.scfwca.gov.az/post/1880/azerbaycanda-qadin-sahibkarlarin-sayi-artmaqdadir</w:t>
              </w:r>
            </w:hyperlink>
            <w:r w:rsidR="001C767B" w:rsidRPr="00905498">
              <w:rPr>
                <w:lang w:val="az-Latn-AZ"/>
              </w:rPr>
              <w:t xml:space="preserve"> </w:t>
            </w:r>
          </w:p>
          <w:p w14:paraId="502D0997" w14:textId="125A3A3B" w:rsidR="003758E9" w:rsidRPr="00905498" w:rsidRDefault="001C767B"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905498">
              <w:rPr>
                <w:rFonts w:ascii="Times New Roman" w:hAnsi="Times New Roman" w:cs="Times New Roman"/>
                <w:lang w:val="az-Latn-AZ"/>
              </w:rPr>
              <w:t xml:space="preserve">       </w:t>
            </w:r>
            <w:hyperlink r:id="rId83" w:history="1">
              <w:r w:rsidRPr="00905498">
                <w:rPr>
                  <w:rStyle w:val="Hyperlink"/>
                  <w:rFonts w:ascii="Times New Roman" w:hAnsi="Times New Roman" w:cs="Times New Roman"/>
                  <w:lang w:val="az-Latn-AZ"/>
                </w:rPr>
                <w:t>https://www.taxes.gov.az/az/page/qadin-sahibkarlarin-statistikasi</w:t>
              </w:r>
            </w:hyperlink>
          </w:p>
        </w:tc>
      </w:tr>
      <w:tr w:rsidR="003758E9" w:rsidRPr="00BE4123" w14:paraId="5A85F707"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996ACFD" w14:textId="77777777" w:rsidR="003758E9" w:rsidRPr="00DB42D7" w:rsidRDefault="00713EE1" w:rsidP="00DB42D7">
            <w:pPr>
              <w:pStyle w:val="BodyText"/>
              <w:numPr>
                <w:ilvl w:val="0"/>
                <w:numId w:val="45"/>
              </w:numPr>
              <w:tabs>
                <w:tab w:val="left" w:pos="459"/>
              </w:tabs>
              <w:spacing w:after="0"/>
              <w:rPr>
                <w:rFonts w:ascii="Arial" w:hAnsi="Arial" w:cs="Arial"/>
                <w:b w:val="0"/>
                <w:bCs w:val="0"/>
                <w:color w:val="000000" w:themeColor="text1"/>
                <w:sz w:val="20"/>
                <w:szCs w:val="20"/>
                <w:lang w:val="az-Latn-AZ"/>
              </w:rPr>
            </w:pPr>
            <w:r w:rsidRPr="00DB42D7">
              <w:rPr>
                <w:rFonts w:ascii="Arial" w:hAnsi="Arial" w:cs="Arial"/>
                <w:b w:val="0"/>
                <w:color w:val="000000" w:themeColor="text1"/>
                <w:sz w:val="20"/>
                <w:szCs w:val="20"/>
                <w:lang w:val="az-Latn-AZ"/>
              </w:rPr>
              <w:t>Təcrübədə</w:t>
            </w:r>
            <w:r w:rsidR="00C34F9C" w:rsidRPr="00DB42D7">
              <w:rPr>
                <w:rFonts w:ascii="Arial" w:hAnsi="Arial" w:cs="Arial"/>
                <w:b w:val="0"/>
                <w:color w:val="000000" w:themeColor="text1"/>
                <w:sz w:val="20"/>
                <w:szCs w:val="20"/>
                <w:lang w:val="az-Latn-AZ"/>
              </w:rPr>
              <w:t xml:space="preserve">, </w:t>
            </w:r>
            <w:r w:rsidR="005D50FD" w:rsidRPr="00DB42D7">
              <w:rPr>
                <w:rFonts w:ascii="Arial" w:hAnsi="Arial" w:cs="Arial"/>
                <w:b w:val="0"/>
                <w:color w:val="000000" w:themeColor="text1"/>
                <w:sz w:val="20"/>
                <w:szCs w:val="20"/>
                <w:lang w:val="az-Latn-AZ"/>
              </w:rPr>
              <w:t>yeni yaradılmış şirkətlər avtomatik olaraq/şirkətin əlavə qarşılıqlı əlaqəsi olmadan vergi məqsədləri üçün qeydiyyata alınırlarmı?</w:t>
            </w:r>
          </w:p>
          <w:p w14:paraId="28DF5688" w14:textId="3BF17808" w:rsidR="005D50FD" w:rsidRPr="00DB42D7" w:rsidRDefault="005D50FD" w:rsidP="00DB42D7">
            <w:pPr>
              <w:pStyle w:val="BodyText"/>
              <w:tabs>
                <w:tab w:val="left" w:pos="459"/>
              </w:tabs>
              <w:spacing w:after="0"/>
              <w:ind w:left="360"/>
              <w:rPr>
                <w:rFonts w:ascii="Arial" w:hAnsi="Arial" w:cs="Arial"/>
                <w:b w:val="0"/>
                <w:bCs w:val="0"/>
                <w:color w:val="000000" w:themeColor="text1"/>
                <w:sz w:val="20"/>
                <w:szCs w:val="20"/>
                <w:lang w:val="az-Latn-AZ"/>
              </w:rPr>
            </w:pPr>
          </w:p>
        </w:tc>
        <w:tc>
          <w:tcPr>
            <w:tcW w:w="3704" w:type="dxa"/>
            <w:shd w:val="clear" w:color="auto" w:fill="auto"/>
          </w:tcPr>
          <w:p w14:paraId="69752A7C" w14:textId="055F9185" w:rsidR="00C34F9C" w:rsidRPr="00905498" w:rsidRDefault="00C34F9C" w:rsidP="00037875">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905498">
              <w:rPr>
                <w:rFonts w:ascii="Times New Roman" w:hAnsi="Times New Roman" w:cs="Times New Roman"/>
                <w:sz w:val="22"/>
                <w:szCs w:val="22"/>
                <w:lang w:val="en-US"/>
              </w:rPr>
              <w:t>6</w:t>
            </w:r>
            <w:r w:rsidR="003B370B">
              <w:rPr>
                <w:rFonts w:ascii="Times New Roman" w:hAnsi="Times New Roman" w:cs="Times New Roman"/>
                <w:sz w:val="22"/>
                <w:szCs w:val="22"/>
                <w:lang w:val="en-US"/>
              </w:rPr>
              <w:t>0</w:t>
            </w:r>
            <w:r w:rsidRPr="00905498">
              <w:rPr>
                <w:rFonts w:ascii="Times New Roman" w:hAnsi="Times New Roman" w:cs="Times New Roman"/>
                <w:sz w:val="22"/>
                <w:szCs w:val="22"/>
                <w:lang w:val="en-US"/>
              </w:rPr>
              <w:t xml:space="preserve">a. </w:t>
            </w:r>
            <w:r w:rsidR="007675F6" w:rsidRPr="00905498">
              <w:rPr>
                <w:rFonts w:ascii="Times New Roman" w:hAnsi="Times New Roman" w:cs="Times New Roman"/>
                <w:sz w:val="22"/>
                <w:szCs w:val="22"/>
                <w:lang w:val="en-US"/>
              </w:rPr>
              <w:t>Bəli</w:t>
            </w:r>
            <w:r w:rsidR="00ED2704" w:rsidRPr="00905498">
              <w:rPr>
                <w:rFonts w:ascii="Times New Roman" w:hAnsi="Times New Roman" w:cs="Times New Roman"/>
                <w:sz w:val="22"/>
                <w:szCs w:val="22"/>
                <w:lang w:val="en-US"/>
              </w:rPr>
              <w:t xml:space="preserve"> </w:t>
            </w:r>
            <w:r w:rsidR="0039378A" w:rsidRPr="00905498">
              <w:rPr>
                <w:rFonts w:ascii="Segoe UI Emoji" w:hAnsi="Segoe UI Emoji" w:cs="Segoe UI Emoji"/>
                <w:sz w:val="22"/>
                <w:szCs w:val="22"/>
                <w:lang w:val="en-US"/>
              </w:rPr>
              <w:t>✅</w:t>
            </w:r>
          </w:p>
          <w:p w14:paraId="4EEBC604" w14:textId="43189262" w:rsidR="00C34F9C" w:rsidRPr="00905498" w:rsidRDefault="00C34F9C" w:rsidP="00037875">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6</w:t>
            </w:r>
            <w:r w:rsidR="003B370B">
              <w:rPr>
                <w:lang w:val="en-US"/>
              </w:rPr>
              <w:t>0</w:t>
            </w:r>
            <w:r w:rsidRPr="00905498">
              <w:rPr>
                <w:lang w:val="en-US"/>
              </w:rPr>
              <w:t xml:space="preserve">b. </w:t>
            </w:r>
            <w:r w:rsidR="00037875" w:rsidRPr="00905498">
              <w:rPr>
                <w:lang w:val="en-US"/>
              </w:rPr>
              <w:t>Xeyr</w:t>
            </w:r>
          </w:p>
          <w:p w14:paraId="1B076385" w14:textId="4B46DF30" w:rsidR="003758E9" w:rsidRPr="0092603E" w:rsidRDefault="00C34F9C" w:rsidP="0092603E">
            <w:pPr>
              <w:pStyle w:val="BodyText"/>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6</w:t>
            </w:r>
            <w:r w:rsidR="003B370B">
              <w:rPr>
                <w:lang w:val="en-US"/>
              </w:rPr>
              <w:t>0</w:t>
            </w:r>
            <w:r w:rsidRPr="00905498">
              <w:rPr>
                <w:lang w:val="en-US"/>
              </w:rPr>
              <w:t xml:space="preserve">c. </w:t>
            </w:r>
            <w:r w:rsidR="00037875" w:rsidRPr="00905498">
              <w:rPr>
                <w:lang w:val="en-US"/>
              </w:rPr>
              <w:t>Digər</w:t>
            </w:r>
          </w:p>
        </w:tc>
        <w:tc>
          <w:tcPr>
            <w:tcW w:w="4036" w:type="dxa"/>
            <w:shd w:val="clear" w:color="auto" w:fill="auto"/>
          </w:tcPr>
          <w:p w14:paraId="0AA03958" w14:textId="3BD9D79C" w:rsidR="00F82164" w:rsidRPr="00905498" w:rsidRDefault="00F82164" w:rsidP="00F82164">
            <w:pPr>
              <w:pStyle w:val="BodyText"/>
              <w:ind w:firstLine="380"/>
              <w:cnfStyle w:val="000000000000" w:firstRow="0" w:lastRow="0" w:firstColumn="0" w:lastColumn="0" w:oddVBand="0" w:evenVBand="0" w:oddHBand="0" w:evenHBand="0" w:firstRowFirstColumn="0" w:firstRowLastColumn="0" w:lastRowFirstColumn="0" w:lastRowLastColumn="0"/>
              <w:rPr>
                <w:lang w:val="en-US"/>
              </w:rPr>
            </w:pPr>
          </w:p>
          <w:p w14:paraId="05819D11" w14:textId="77777777" w:rsidR="003758E9" w:rsidRPr="00905498" w:rsidRDefault="003758E9" w:rsidP="006C598D">
            <w:pPr>
              <w:pStyle w:val="BodyText"/>
              <w:tabs>
                <w:tab w:val="left" w:pos="459"/>
              </w:tabs>
              <w:ind w:left="380"/>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58734E0C" w14:textId="2F315E94" w:rsidR="003758E9"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84" w:history="1">
              <w:r w:rsidR="001C767B" w:rsidRPr="00905498">
                <w:rPr>
                  <w:rStyle w:val="Hyperlink"/>
                  <w:rFonts w:ascii="Times New Roman" w:hAnsi="Times New Roman" w:cs="Times New Roman"/>
                  <w:lang w:val="en-US"/>
                </w:rPr>
                <w:t>https://www.taxes.gov.az/az/page/bir-pencere</w:t>
              </w:r>
            </w:hyperlink>
          </w:p>
        </w:tc>
      </w:tr>
      <w:tr w:rsidR="003758E9" w:rsidRPr="00BE4123" w14:paraId="6AB5DBAC"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062AB1F" w14:textId="5D596C0D" w:rsidR="003758E9" w:rsidRPr="00DB42D7" w:rsidRDefault="00C42EAE" w:rsidP="00DB42D7">
            <w:pPr>
              <w:pStyle w:val="BodyText"/>
              <w:numPr>
                <w:ilvl w:val="0"/>
                <w:numId w:val="45"/>
              </w:numPr>
              <w:tabs>
                <w:tab w:val="left" w:pos="459"/>
              </w:tabs>
              <w:spacing w:after="0"/>
              <w:rPr>
                <w:rFonts w:ascii="Arial" w:hAnsi="Arial" w:cs="Arial"/>
                <w:b w:val="0"/>
                <w:bCs w:val="0"/>
                <w:color w:val="000000" w:themeColor="text1"/>
                <w:sz w:val="20"/>
                <w:szCs w:val="20"/>
                <w:lang w:val="az-Latn-AZ"/>
              </w:rPr>
            </w:pPr>
            <w:r w:rsidRPr="00DB42D7">
              <w:rPr>
                <w:rFonts w:ascii="Arial" w:hAnsi="Arial" w:cs="Arial"/>
                <w:b w:val="0"/>
                <w:bCs w:val="0"/>
                <w:color w:val="000000" w:themeColor="text1"/>
                <w:sz w:val="20"/>
                <w:szCs w:val="20"/>
                <w:lang w:val="az-Latn-AZ"/>
              </w:rPr>
              <w:t>6</w:t>
            </w:r>
            <w:r w:rsidR="003B370B">
              <w:rPr>
                <w:rFonts w:ascii="Arial" w:hAnsi="Arial" w:cs="Arial"/>
                <w:b w:val="0"/>
                <w:bCs w:val="0"/>
                <w:color w:val="000000" w:themeColor="text1"/>
                <w:sz w:val="20"/>
                <w:szCs w:val="20"/>
                <w:lang w:val="az-Latn-AZ"/>
              </w:rPr>
              <w:t>0</w:t>
            </w:r>
            <w:r w:rsidR="00801B24" w:rsidRPr="00DB42D7">
              <w:rPr>
                <w:rFonts w:ascii="Arial" w:hAnsi="Arial" w:cs="Arial"/>
                <w:b w:val="0"/>
                <w:bCs w:val="0"/>
                <w:color w:val="000000" w:themeColor="text1"/>
                <w:sz w:val="20"/>
                <w:szCs w:val="20"/>
                <w:lang w:val="az-Latn-AZ"/>
              </w:rPr>
              <w:t>-ci</w:t>
            </w:r>
            <w:r w:rsidRPr="00DB42D7">
              <w:rPr>
                <w:rFonts w:ascii="Arial" w:hAnsi="Arial" w:cs="Arial"/>
                <w:b w:val="0"/>
                <w:bCs w:val="0"/>
                <w:color w:val="000000" w:themeColor="text1"/>
                <w:sz w:val="20"/>
                <w:szCs w:val="20"/>
                <w:lang w:val="az-Latn-AZ"/>
              </w:rPr>
              <w:t xml:space="preserve"> sualın cavabı Xeyr olduğu təqdirdə</w:t>
            </w:r>
            <w:r w:rsidRPr="00DB42D7">
              <w:rPr>
                <w:rFonts w:ascii="Arial" w:hAnsi="Arial" w:cs="Arial"/>
                <w:b w:val="0"/>
                <w:color w:val="000000" w:themeColor="text1"/>
                <w:sz w:val="20"/>
                <w:szCs w:val="20"/>
                <w:lang w:val="en-US"/>
              </w:rPr>
              <w:t>, tərcübədə, vergi uçotu tam onlayn həyata keçirilə bilərmi?</w:t>
            </w:r>
          </w:p>
        </w:tc>
        <w:tc>
          <w:tcPr>
            <w:tcW w:w="3704" w:type="dxa"/>
            <w:shd w:val="clear" w:color="auto" w:fill="auto"/>
          </w:tcPr>
          <w:p w14:paraId="327F1945" w14:textId="38B41231" w:rsidR="008D6685" w:rsidRPr="00905498" w:rsidRDefault="008D6685" w:rsidP="00037875">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en-US"/>
              </w:rPr>
              <w:t>6</w:t>
            </w:r>
            <w:r w:rsidR="003B370B">
              <w:rPr>
                <w:lang w:val="en-US"/>
              </w:rPr>
              <w:t>1</w:t>
            </w:r>
            <w:r w:rsidRPr="00905498">
              <w:rPr>
                <w:lang w:val="en-US"/>
              </w:rPr>
              <w:t xml:space="preserve">a. </w:t>
            </w:r>
            <w:r w:rsidR="00ED2704" w:rsidRPr="00905498">
              <w:rPr>
                <w:lang w:val="en-US"/>
              </w:rPr>
              <w:t xml:space="preserve">Bəli </w:t>
            </w:r>
          </w:p>
          <w:p w14:paraId="50F94874" w14:textId="5300702F" w:rsidR="008D6685" w:rsidRPr="00905498" w:rsidRDefault="008D6685" w:rsidP="00037875">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en-US"/>
              </w:rPr>
              <w:t>6</w:t>
            </w:r>
            <w:r w:rsidR="003B370B">
              <w:rPr>
                <w:lang w:val="en-US"/>
              </w:rPr>
              <w:t>1</w:t>
            </w:r>
            <w:r w:rsidRPr="00905498">
              <w:rPr>
                <w:lang w:val="en-US"/>
              </w:rPr>
              <w:t xml:space="preserve">b. </w:t>
            </w:r>
            <w:r w:rsidR="00037875" w:rsidRPr="00905498">
              <w:rPr>
                <w:lang w:val="en-US"/>
              </w:rPr>
              <w:t>Xeyr</w:t>
            </w:r>
          </w:p>
          <w:p w14:paraId="444BAD76" w14:textId="746919BF" w:rsidR="003758E9" w:rsidRPr="0092603E" w:rsidRDefault="008D6685" w:rsidP="0092603E">
            <w:pPr>
              <w:pStyle w:val="BodyText"/>
              <w:cnfStyle w:val="000000100000" w:firstRow="0" w:lastRow="0" w:firstColumn="0" w:lastColumn="0" w:oddVBand="0" w:evenVBand="0" w:oddHBand="1" w:evenHBand="0" w:firstRowFirstColumn="0" w:firstRowLastColumn="0" w:lastRowFirstColumn="0" w:lastRowLastColumn="0"/>
              <w:rPr>
                <w:lang w:val="en-US"/>
              </w:rPr>
            </w:pPr>
            <w:r w:rsidRPr="00905498">
              <w:rPr>
                <w:lang w:val="en-US"/>
              </w:rPr>
              <w:t>6</w:t>
            </w:r>
            <w:r w:rsidR="003B370B">
              <w:rPr>
                <w:lang w:val="en-US"/>
              </w:rPr>
              <w:t>1</w:t>
            </w:r>
            <w:r w:rsidRPr="00905498">
              <w:rPr>
                <w:lang w:val="en-US"/>
              </w:rPr>
              <w:t xml:space="preserve">c. </w:t>
            </w:r>
            <w:r w:rsidR="00037875" w:rsidRPr="00905498">
              <w:rPr>
                <w:lang w:val="en-US"/>
              </w:rPr>
              <w:t>Digər</w:t>
            </w:r>
          </w:p>
        </w:tc>
        <w:tc>
          <w:tcPr>
            <w:tcW w:w="4036" w:type="dxa"/>
            <w:shd w:val="clear" w:color="auto" w:fill="auto"/>
          </w:tcPr>
          <w:p w14:paraId="633E9DD2" w14:textId="4419D9A0" w:rsidR="00526CBC" w:rsidRPr="00905498" w:rsidRDefault="001C767B" w:rsidP="000F3164">
            <w:pPr>
              <w:pStyle w:val="BodyText"/>
              <w:cnfStyle w:val="000000100000" w:firstRow="0" w:lastRow="0" w:firstColumn="0" w:lastColumn="0" w:oddVBand="0" w:evenVBand="0" w:oddHBand="1" w:evenHBand="0" w:firstRowFirstColumn="0" w:firstRowLastColumn="0" w:lastRowFirstColumn="0" w:lastRowLastColumn="0"/>
              <w:rPr>
                <w:lang w:val="en-US"/>
              </w:rPr>
            </w:pPr>
            <w:r w:rsidRPr="00905498">
              <w:rPr>
                <w:color w:val="0F0F0F"/>
                <w:lang w:val="en-US"/>
              </w:rPr>
              <w:t>Yalnız PİN kod və mobil nömrə ilə bir kliklə qeydiyyatdan keçin</w:t>
            </w:r>
          </w:p>
          <w:p w14:paraId="264A629B" w14:textId="77777777" w:rsidR="003758E9" w:rsidRPr="00905498" w:rsidRDefault="003758E9" w:rsidP="006C598D">
            <w:pPr>
              <w:pStyle w:val="BodyText"/>
              <w:tabs>
                <w:tab w:val="left" w:pos="459"/>
              </w:tabs>
              <w:ind w:left="380"/>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025934DF" w14:textId="77777777" w:rsidR="003758E9" w:rsidRPr="00905498" w:rsidRDefault="00BE4123" w:rsidP="00795C0D">
            <w:pP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lang w:val="en-US"/>
              </w:rPr>
            </w:pPr>
            <w:hyperlink r:id="rId85" w:history="1">
              <w:r w:rsidR="001C767B" w:rsidRPr="00905498">
                <w:rPr>
                  <w:rStyle w:val="Hyperlink"/>
                  <w:rFonts w:ascii="Times New Roman" w:hAnsi="Times New Roman" w:cs="Times New Roman"/>
                  <w:lang w:val="en-US"/>
                </w:rPr>
                <w:t>https://www.taxes.gov.az/az/page/bir-pencere</w:t>
              </w:r>
            </w:hyperlink>
          </w:p>
          <w:p w14:paraId="0EB5ACE1" w14:textId="6BD01378" w:rsidR="001C767B"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86" w:history="1">
              <w:r w:rsidR="001C767B" w:rsidRPr="00905498">
                <w:rPr>
                  <w:rStyle w:val="Hyperlink"/>
                  <w:rFonts w:ascii="Times New Roman" w:hAnsi="Times New Roman" w:cs="Times New Roman"/>
                  <w:lang w:val="az"/>
                </w:rPr>
                <w:t>https://www.youtube.com/watch?v=V6zvkxvm04M&amp;list=PLa1Ad_Nqt2yoV4PIz8vyjtWp1zN3DZDT-&amp;index=3</w:t>
              </w:r>
            </w:hyperlink>
            <w:r w:rsidR="001C767B" w:rsidRPr="00905498">
              <w:rPr>
                <w:rFonts w:ascii="Times New Roman" w:hAnsi="Times New Roman" w:cs="Times New Roman"/>
                <w:lang w:val="az"/>
              </w:rPr>
              <w:t xml:space="preserve"> </w:t>
            </w:r>
          </w:p>
        </w:tc>
      </w:tr>
      <w:tr w:rsidR="008F4399" w:rsidRPr="00905498" w14:paraId="54BA1D2B" w14:textId="77777777" w:rsidTr="000E3F1F">
        <w:trPr>
          <w:trHeight w:val="56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1CA5AA4" w14:textId="09364165" w:rsidR="008F4399" w:rsidRPr="00DB42D7" w:rsidRDefault="005D0EC0" w:rsidP="00DB42D7">
            <w:pPr>
              <w:pStyle w:val="BodyText"/>
              <w:numPr>
                <w:ilvl w:val="0"/>
                <w:numId w:val="45"/>
              </w:numPr>
              <w:tabs>
                <w:tab w:val="left" w:pos="459"/>
              </w:tabs>
              <w:rPr>
                <w:rFonts w:ascii="Arial" w:hAnsi="Arial" w:cs="Arial"/>
                <w:b w:val="0"/>
                <w:bCs w:val="0"/>
                <w:color w:val="000000" w:themeColor="text1"/>
                <w:sz w:val="20"/>
                <w:szCs w:val="20"/>
                <w:lang w:val="en-US"/>
              </w:rPr>
            </w:pPr>
            <w:r w:rsidRPr="00DB42D7">
              <w:rPr>
                <w:rFonts w:ascii="Arial" w:hAnsi="Arial" w:cs="Arial"/>
                <w:b w:val="0"/>
                <w:color w:val="000000" w:themeColor="text1"/>
                <w:sz w:val="20"/>
                <w:szCs w:val="20"/>
                <w:lang w:val="en-US"/>
              </w:rPr>
              <w:lastRenderedPageBreak/>
              <w:t>[Əgər Mə</w:t>
            </w:r>
            <w:r w:rsidRPr="00DB42D7">
              <w:rPr>
                <w:rFonts w:ascii="Arial" w:hAnsi="Arial" w:cs="Arial"/>
                <w:b w:val="0"/>
                <w:color w:val="000000" w:themeColor="text1"/>
                <w:sz w:val="20"/>
                <w:szCs w:val="20"/>
                <w:lang w:val="az-Latn-AZ"/>
              </w:rPr>
              <w:t>nfəət</w:t>
            </w:r>
            <w:r w:rsidRPr="00DB42D7">
              <w:rPr>
                <w:rFonts w:ascii="Arial" w:hAnsi="Arial" w:cs="Arial"/>
                <w:b w:val="0"/>
                <w:color w:val="000000" w:themeColor="text1"/>
                <w:sz w:val="20"/>
                <w:szCs w:val="20"/>
                <w:lang w:val="en-US"/>
              </w:rPr>
              <w:t xml:space="preserve"> Gəlir Vergiləri bir neçə səviyyədə idarə olunursa]</w:t>
            </w:r>
            <w:r w:rsidR="00F6639A" w:rsidRPr="00DB42D7">
              <w:rPr>
                <w:rFonts w:ascii="Arial" w:hAnsi="Arial" w:cs="Arial"/>
                <w:b w:val="0"/>
                <w:color w:val="000000" w:themeColor="text1"/>
                <w:sz w:val="20"/>
                <w:szCs w:val="20"/>
                <w:lang w:val="en-US"/>
              </w:rPr>
              <w:t xml:space="preserve">Vahid vergi ödəyiciləri </w:t>
            </w:r>
            <w:r w:rsidR="00F6639A" w:rsidRPr="00DB42D7">
              <w:rPr>
                <w:rFonts w:ascii="Arial" w:hAnsi="Arial" w:cs="Arial"/>
                <w:b w:val="0"/>
                <w:color w:val="000000" w:themeColor="text1"/>
                <w:sz w:val="20"/>
                <w:szCs w:val="20"/>
                <w:lang w:val="az-Latn-AZ"/>
              </w:rPr>
              <w:t>bazası mövcuddurmu?</w:t>
            </w:r>
            <w:r w:rsidR="008F4399" w:rsidRPr="00DB42D7">
              <w:rPr>
                <w:rFonts w:ascii="Arial" w:hAnsi="Arial" w:cs="Arial"/>
                <w:b w:val="0"/>
                <w:color w:val="000000" w:themeColor="text1"/>
                <w:sz w:val="20"/>
                <w:szCs w:val="20"/>
                <w:lang w:val="en-US"/>
              </w:rPr>
              <w:t xml:space="preserve"> </w:t>
            </w:r>
            <w:r w:rsidR="0003360D" w:rsidRPr="00DB42D7">
              <w:rPr>
                <w:rFonts w:ascii="Arial" w:hAnsi="Arial" w:cs="Arial"/>
                <w:b w:val="0"/>
                <w:color w:val="000000" w:themeColor="text1"/>
                <w:sz w:val="20"/>
                <w:szCs w:val="20"/>
                <w:lang w:val="en-US"/>
              </w:rPr>
              <w:t>(B/X)</w:t>
            </w:r>
          </w:p>
        </w:tc>
        <w:tc>
          <w:tcPr>
            <w:tcW w:w="3704" w:type="dxa"/>
            <w:shd w:val="clear" w:color="auto" w:fill="auto"/>
          </w:tcPr>
          <w:p w14:paraId="3B040677" w14:textId="3542C43A" w:rsidR="008F4399" w:rsidRPr="000E3F1F" w:rsidRDefault="000F0712" w:rsidP="000E3F1F">
            <w:pPr>
              <w:pStyle w:val="BodyText"/>
              <w:spacing w:after="0"/>
              <w:cnfStyle w:val="000000000000" w:firstRow="0" w:lastRow="0" w:firstColumn="0" w:lastColumn="0" w:oddVBand="0" w:evenVBand="0" w:oddHBand="0" w:evenHBand="0" w:firstRowFirstColumn="0" w:firstRowLastColumn="0" w:lastRowFirstColumn="0" w:lastRowLastColumn="0"/>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2478E89C" w14:textId="77777777" w:rsidR="008F4399" w:rsidRPr="00905498" w:rsidRDefault="008F4399" w:rsidP="00C43A8F">
            <w:pPr>
              <w:pStyle w:val="BodyText"/>
              <w:tabs>
                <w:tab w:val="left" w:pos="459"/>
              </w:tabs>
              <w:cnfStyle w:val="000000000000" w:firstRow="0" w:lastRow="0" w:firstColumn="0" w:lastColumn="0" w:oddVBand="0" w:evenVBand="0" w:oddHBand="0" w:evenHBand="0" w:firstRowFirstColumn="0" w:firstRowLastColumn="0" w:lastRowFirstColumn="0" w:lastRowLastColumn="0"/>
            </w:pPr>
          </w:p>
        </w:tc>
        <w:tc>
          <w:tcPr>
            <w:tcW w:w="4140" w:type="dxa"/>
            <w:shd w:val="clear" w:color="auto" w:fill="auto"/>
          </w:tcPr>
          <w:p w14:paraId="3C1F98C9" w14:textId="77777777" w:rsidR="00C43A8F" w:rsidRPr="00905498" w:rsidRDefault="00BE4123" w:rsidP="00C43A8F">
            <w:pPr>
              <w:pStyle w:val="BodyText"/>
              <w:tabs>
                <w:tab w:val="left" w:pos="459"/>
              </w:tabs>
              <w:cnfStyle w:val="000000000000" w:firstRow="0" w:lastRow="0" w:firstColumn="0" w:lastColumn="0" w:oddVBand="0" w:evenVBand="0" w:oddHBand="0" w:evenHBand="0" w:firstRowFirstColumn="0" w:firstRowLastColumn="0" w:lastRowFirstColumn="0" w:lastRowLastColumn="0"/>
            </w:pPr>
            <w:hyperlink r:id="rId87" w:history="1">
              <w:r w:rsidR="00C43A8F" w:rsidRPr="00905498">
                <w:rPr>
                  <w:rStyle w:val="Hyperlink"/>
                </w:rPr>
                <w:t>https://www.taxes.gov.az/az/page/bir-pencere</w:t>
              </w:r>
            </w:hyperlink>
            <w:r w:rsidR="00C43A8F" w:rsidRPr="00905498">
              <w:t xml:space="preserve"> </w:t>
            </w:r>
          </w:p>
          <w:p w14:paraId="23351F2D" w14:textId="77777777" w:rsidR="00C43A8F" w:rsidRPr="00905498" w:rsidRDefault="00BE4123" w:rsidP="00C43A8F">
            <w:pPr>
              <w:pStyle w:val="BodyText"/>
              <w:tabs>
                <w:tab w:val="left" w:pos="459"/>
              </w:tabs>
              <w:spacing w:after="0"/>
              <w:cnfStyle w:val="000000000000" w:firstRow="0" w:lastRow="0" w:firstColumn="0" w:lastColumn="0" w:oddVBand="0" w:evenVBand="0" w:oddHBand="0" w:evenHBand="0" w:firstRowFirstColumn="0" w:firstRowLastColumn="0" w:lastRowFirstColumn="0" w:lastRowLastColumn="0"/>
            </w:pPr>
            <w:hyperlink r:id="rId88" w:history="1">
              <w:r w:rsidR="00C43A8F" w:rsidRPr="00905498">
                <w:rPr>
                  <w:rStyle w:val="Hyperlink"/>
                </w:rPr>
                <w:t>https://www.taxes.gov.az/az/page/qeydiyyat</w:t>
              </w:r>
            </w:hyperlink>
          </w:p>
          <w:p w14:paraId="4D80794B" w14:textId="693999E6" w:rsidR="008F4399" w:rsidRPr="00905498" w:rsidRDefault="00BE4123" w:rsidP="000E3F1F">
            <w:pPr>
              <w:pStyle w:val="BodyText"/>
              <w:tabs>
                <w:tab w:val="left" w:pos="459"/>
              </w:tabs>
              <w:cnfStyle w:val="000000000000" w:firstRow="0" w:lastRow="0" w:firstColumn="0" w:lastColumn="0" w:oddVBand="0" w:evenVBand="0" w:oddHBand="0" w:evenHBand="0" w:firstRowFirstColumn="0" w:firstRowLastColumn="0" w:lastRowFirstColumn="0" w:lastRowLastColumn="0"/>
            </w:pPr>
            <w:hyperlink r:id="rId89" w:history="1">
              <w:r w:rsidR="00C43A8F" w:rsidRPr="00905498">
                <w:rPr>
                  <w:rStyle w:val="Hyperlink"/>
                </w:rPr>
                <w:t>https://www.taxes.gov.az/az/page/vergiodeyicileriuzreaxtaris</w:t>
              </w:r>
            </w:hyperlink>
          </w:p>
        </w:tc>
      </w:tr>
      <w:tr w:rsidR="008F4399" w:rsidRPr="00905498" w14:paraId="39F35C57" w14:textId="77777777" w:rsidTr="000E3F1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2FDDC2F" w14:textId="1E11A32C" w:rsidR="008F4399" w:rsidRPr="00DB42D7" w:rsidRDefault="005D0EC0" w:rsidP="00DB42D7">
            <w:pPr>
              <w:pStyle w:val="BodyText"/>
              <w:numPr>
                <w:ilvl w:val="0"/>
                <w:numId w:val="45"/>
              </w:numPr>
              <w:tabs>
                <w:tab w:val="left" w:pos="459"/>
              </w:tabs>
              <w:rPr>
                <w:rFonts w:ascii="Arial" w:hAnsi="Arial" w:cs="Arial"/>
                <w:b w:val="0"/>
                <w:bCs w:val="0"/>
                <w:color w:val="000000" w:themeColor="text1"/>
                <w:sz w:val="20"/>
                <w:szCs w:val="20"/>
                <w:lang w:val="en-US"/>
              </w:rPr>
            </w:pPr>
            <w:r w:rsidRPr="00DB42D7">
              <w:rPr>
                <w:rFonts w:ascii="Arial" w:hAnsi="Arial" w:cs="Arial"/>
                <w:b w:val="0"/>
                <w:color w:val="000000" w:themeColor="text1"/>
                <w:sz w:val="20"/>
                <w:szCs w:val="20"/>
                <w:lang w:val="en-US"/>
              </w:rPr>
              <w:t>[Əgər Mə</w:t>
            </w:r>
            <w:r w:rsidRPr="00DB42D7">
              <w:rPr>
                <w:rFonts w:ascii="Arial" w:hAnsi="Arial" w:cs="Arial"/>
                <w:b w:val="0"/>
                <w:color w:val="000000" w:themeColor="text1"/>
                <w:sz w:val="20"/>
                <w:szCs w:val="20"/>
                <w:lang w:val="az-Latn-AZ"/>
              </w:rPr>
              <w:t>nfəət</w:t>
            </w:r>
            <w:r w:rsidR="0033703A" w:rsidRPr="00DB42D7">
              <w:rPr>
                <w:rFonts w:ascii="Arial" w:hAnsi="Arial" w:cs="Arial"/>
                <w:b w:val="0"/>
                <w:color w:val="000000" w:themeColor="text1"/>
                <w:sz w:val="20"/>
                <w:szCs w:val="20"/>
                <w:lang w:val="az-Latn-AZ"/>
              </w:rPr>
              <w:t>/</w:t>
            </w:r>
            <w:r w:rsidRPr="00DB42D7">
              <w:rPr>
                <w:rFonts w:ascii="Arial" w:hAnsi="Arial" w:cs="Arial"/>
                <w:b w:val="0"/>
                <w:color w:val="000000" w:themeColor="text1"/>
                <w:sz w:val="20"/>
                <w:szCs w:val="20"/>
                <w:lang w:val="en-US"/>
              </w:rPr>
              <w:t xml:space="preserve"> Gəlir Vergiləri bir neçə səviyyədə idarə olunursa]</w:t>
            </w:r>
            <w:r w:rsidRPr="00DB42D7">
              <w:rPr>
                <w:rFonts w:ascii="Arial" w:hAnsi="Arial" w:cs="Arial"/>
                <w:b w:val="0"/>
                <w:color w:val="000000" w:themeColor="text1"/>
                <w:sz w:val="20"/>
                <w:szCs w:val="20"/>
                <w:lang w:val="az-Latn-AZ"/>
              </w:rPr>
              <w:t xml:space="preserve"> </w:t>
            </w:r>
            <w:r w:rsidR="00A554E3" w:rsidRPr="00DB42D7">
              <w:rPr>
                <w:rFonts w:ascii="Arial" w:hAnsi="Arial" w:cs="Arial"/>
                <w:b w:val="0"/>
                <w:color w:val="000000" w:themeColor="text1"/>
                <w:sz w:val="20"/>
                <w:szCs w:val="20"/>
                <w:lang w:val="en-US"/>
              </w:rPr>
              <w:t xml:space="preserve">Is there a unified taxpayer database on each level of tax administration? </w:t>
            </w:r>
            <w:r w:rsidR="0003360D" w:rsidRPr="00DB42D7">
              <w:rPr>
                <w:rFonts w:ascii="Arial" w:hAnsi="Arial" w:cs="Arial"/>
                <w:b w:val="0"/>
                <w:color w:val="000000" w:themeColor="text1"/>
                <w:sz w:val="20"/>
                <w:szCs w:val="20"/>
                <w:lang w:val="en-US"/>
              </w:rPr>
              <w:t>(B/X)</w:t>
            </w:r>
          </w:p>
        </w:tc>
        <w:tc>
          <w:tcPr>
            <w:tcW w:w="3704" w:type="dxa"/>
            <w:shd w:val="clear" w:color="auto" w:fill="auto"/>
          </w:tcPr>
          <w:p w14:paraId="5FF49738" w14:textId="54C30F29" w:rsidR="008F4399" w:rsidRPr="0092603E" w:rsidRDefault="000F0712" w:rsidP="0092603E">
            <w:pPr>
              <w:pStyle w:val="BodyText"/>
              <w:spacing w:after="0"/>
              <w:cnfStyle w:val="000000100000" w:firstRow="0" w:lastRow="0" w:firstColumn="0" w:lastColumn="0" w:oddVBand="0" w:evenVBand="0" w:oddHBand="1" w:evenHBand="0" w:firstRowFirstColumn="0" w:firstRowLastColumn="0" w:lastRowFirstColumn="0" w:lastRowLastColumn="0"/>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455A1643" w14:textId="77777777" w:rsidR="008F4399" w:rsidRPr="00905498" w:rsidRDefault="008F4399" w:rsidP="006C598D">
            <w:pPr>
              <w:pStyle w:val="BodyText"/>
              <w:tabs>
                <w:tab w:val="left" w:pos="459"/>
              </w:tabs>
              <w:ind w:left="380"/>
              <w:cnfStyle w:val="000000100000" w:firstRow="0" w:lastRow="0" w:firstColumn="0" w:lastColumn="0" w:oddVBand="0" w:evenVBand="0" w:oddHBand="1" w:evenHBand="0" w:firstRowFirstColumn="0" w:firstRowLastColumn="0" w:lastRowFirstColumn="0" w:lastRowLastColumn="0"/>
              <w:rPr>
                <w:lang w:val="az-Latn-AZ"/>
              </w:rPr>
            </w:pPr>
          </w:p>
        </w:tc>
        <w:tc>
          <w:tcPr>
            <w:tcW w:w="4140" w:type="dxa"/>
            <w:shd w:val="clear" w:color="auto" w:fill="auto"/>
          </w:tcPr>
          <w:p w14:paraId="2C14EDCB" w14:textId="77777777" w:rsidR="008F4399" w:rsidRPr="00905498" w:rsidRDefault="008F4399"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8F4399" w:rsidRPr="00905498" w14:paraId="2118D6AE" w14:textId="77777777" w:rsidTr="000E3F1F">
        <w:trPr>
          <w:trHeight w:val="56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82A360B" w14:textId="3AA92FE2" w:rsidR="008F4399" w:rsidRPr="00DB42D7" w:rsidRDefault="00C427FC" w:rsidP="00DB42D7">
            <w:pPr>
              <w:pStyle w:val="BodyText"/>
              <w:numPr>
                <w:ilvl w:val="0"/>
                <w:numId w:val="45"/>
              </w:numPr>
              <w:tabs>
                <w:tab w:val="left" w:pos="459"/>
              </w:tabs>
              <w:spacing w:after="0"/>
              <w:rPr>
                <w:rFonts w:ascii="Arial" w:hAnsi="Arial" w:cs="Arial"/>
                <w:b w:val="0"/>
                <w:color w:val="000000" w:themeColor="text1"/>
                <w:sz w:val="20"/>
                <w:szCs w:val="20"/>
              </w:rPr>
            </w:pP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g</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az-Latn-AZ"/>
              </w:rPr>
              <w:t>nfəət</w:t>
            </w:r>
            <w:r w:rsidRPr="00DB42D7">
              <w:rPr>
                <w:rFonts w:ascii="Arial" w:hAnsi="Arial" w:cs="Arial"/>
                <w:b w:val="0"/>
                <w:color w:val="000000" w:themeColor="text1"/>
                <w:sz w:val="20"/>
                <w:szCs w:val="20"/>
              </w:rPr>
              <w:t xml:space="preserve"> </w:t>
            </w:r>
            <w:r w:rsidR="0033703A" w:rsidRPr="00DB42D7">
              <w:rPr>
                <w:rFonts w:ascii="Arial" w:hAnsi="Arial" w:cs="Arial"/>
                <w:b w:val="0"/>
                <w:color w:val="000000" w:themeColor="text1"/>
                <w:sz w:val="20"/>
                <w:szCs w:val="20"/>
                <w:lang w:val="az-Latn-AZ"/>
              </w:rPr>
              <w:t>/</w:t>
            </w:r>
            <w:r w:rsidRPr="00DB42D7">
              <w:rPr>
                <w:rFonts w:ascii="Arial" w:hAnsi="Arial" w:cs="Arial"/>
                <w:b w:val="0"/>
                <w:color w:val="000000" w:themeColor="text1"/>
                <w:sz w:val="20"/>
                <w:szCs w:val="20"/>
                <w:lang w:val="en-US"/>
              </w:rPr>
              <w:t>G</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lir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bir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ne</w:t>
            </w:r>
            <w:r w:rsidRPr="00DB42D7">
              <w:rPr>
                <w:rFonts w:ascii="Arial" w:hAnsi="Arial" w:cs="Arial"/>
                <w:b w:val="0"/>
                <w:color w:val="000000" w:themeColor="text1"/>
                <w:sz w:val="20"/>
                <w:szCs w:val="20"/>
              </w:rPr>
              <w:t xml:space="preserve">çə </w:t>
            </w:r>
            <w:r w:rsidRPr="00DB42D7">
              <w:rPr>
                <w:rFonts w:ascii="Arial" w:hAnsi="Arial" w:cs="Arial"/>
                <w:b w:val="0"/>
                <w:color w:val="000000" w:themeColor="text1"/>
                <w:sz w:val="20"/>
                <w:szCs w:val="20"/>
                <w:lang w:val="en-US"/>
              </w:rPr>
              <w:t>s</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viyy</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idar</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olunursa</w:t>
            </w:r>
            <w:r w:rsidR="00A554E3"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w:t>
            </w:r>
            <w:r w:rsidRPr="00DB42D7">
              <w:rPr>
                <w:rFonts w:ascii="Arial" w:hAnsi="Arial" w:cs="Arial"/>
                <w:b w:val="0"/>
                <w:color w:val="000000" w:themeColor="text1"/>
                <w:sz w:val="20"/>
                <w:szCs w:val="20"/>
              </w:rPr>
              <w:t xml:space="preserve"> ö</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yicil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rinin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lumat</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bazas</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az-Latn-AZ"/>
              </w:rPr>
              <w:t xml:space="preserve"> </w:t>
            </w:r>
            <w:r w:rsidRPr="00DB42D7">
              <w:rPr>
                <w:rFonts w:ascii="Arial" w:hAnsi="Arial" w:cs="Arial"/>
                <w:b w:val="0"/>
                <w:color w:val="000000" w:themeColor="text1"/>
                <w:sz w:val="20"/>
                <w:szCs w:val="20"/>
                <w:lang w:val="en-US"/>
              </w:rPr>
              <w:t>komp</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terl</w:t>
            </w:r>
            <w:r w:rsidRPr="00DB42D7">
              <w:rPr>
                <w:rFonts w:ascii="Arial" w:hAnsi="Arial" w:cs="Arial"/>
                <w:b w:val="0"/>
                <w:color w:val="000000" w:themeColor="text1"/>
                <w:sz w:val="20"/>
                <w:szCs w:val="20"/>
              </w:rPr>
              <w:t>əş</w:t>
            </w:r>
            <w:r w:rsidRPr="00DB42D7">
              <w:rPr>
                <w:rFonts w:ascii="Arial" w:hAnsi="Arial" w:cs="Arial"/>
                <w:b w:val="0"/>
                <w:color w:val="000000" w:themeColor="text1"/>
                <w:sz w:val="20"/>
                <w:szCs w:val="20"/>
                <w:lang w:val="en-US"/>
              </w:rPr>
              <w:t>dirilmi</w:t>
            </w:r>
            <w:r w:rsidRPr="00DB42D7">
              <w:rPr>
                <w:rFonts w:ascii="Arial" w:hAnsi="Arial" w:cs="Arial"/>
                <w:b w:val="0"/>
                <w:color w:val="000000" w:themeColor="text1"/>
                <w:sz w:val="20"/>
                <w:szCs w:val="20"/>
              </w:rPr>
              <w:t>ş</w:t>
            </w:r>
            <w:r w:rsidRPr="00DB42D7">
              <w:rPr>
                <w:rFonts w:ascii="Arial" w:hAnsi="Arial" w:cs="Arial"/>
                <w:b w:val="0"/>
                <w:color w:val="000000" w:themeColor="text1"/>
                <w:sz w:val="20"/>
                <w:szCs w:val="20"/>
                <w:lang w:val="en-US"/>
              </w:rPr>
              <w:t>dir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yoxsa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ka</w:t>
            </w:r>
            <w:r w:rsidRPr="00DB42D7">
              <w:rPr>
                <w:rFonts w:ascii="Arial" w:hAnsi="Arial" w:cs="Arial"/>
                <w:b w:val="0"/>
                <w:color w:val="000000" w:themeColor="text1"/>
                <w:sz w:val="20"/>
                <w:szCs w:val="20"/>
              </w:rPr>
              <w:t>ğı</w:t>
            </w:r>
            <w:r w:rsidRPr="00DB42D7">
              <w:rPr>
                <w:rFonts w:ascii="Arial" w:hAnsi="Arial" w:cs="Arial"/>
                <w:b w:val="0"/>
                <w:color w:val="000000" w:themeColor="text1"/>
                <w:sz w:val="20"/>
                <w:szCs w:val="20"/>
                <w:lang w:val="en-US"/>
              </w:rPr>
              <w:t>z</w:t>
            </w:r>
            <w:r w:rsidRPr="00DB42D7">
              <w:rPr>
                <w:rFonts w:ascii="Arial" w:hAnsi="Arial" w:cs="Arial"/>
                <w:b w:val="0"/>
                <w:color w:val="000000" w:themeColor="text1"/>
                <w:sz w:val="20"/>
                <w:szCs w:val="20"/>
              </w:rPr>
              <w:t xml:space="preserve"> ü</w:t>
            </w:r>
            <w:r w:rsidRPr="00DB42D7">
              <w:rPr>
                <w:rFonts w:ascii="Arial" w:hAnsi="Arial" w:cs="Arial"/>
                <w:b w:val="0"/>
                <w:color w:val="000000" w:themeColor="text1"/>
                <w:sz w:val="20"/>
                <w:szCs w:val="20"/>
                <w:lang w:val="en-US"/>
              </w:rPr>
              <w:t>z</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rind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az-Latn-AZ"/>
              </w:rPr>
              <w:t xml:space="preserve"> mövcuddur</w:t>
            </w:r>
            <w:r w:rsidRPr="00DB42D7">
              <w:rPr>
                <w:rFonts w:ascii="Arial" w:hAnsi="Arial" w:cs="Arial"/>
                <w:b w:val="0"/>
                <w:color w:val="000000" w:themeColor="text1"/>
                <w:sz w:val="20"/>
                <w:szCs w:val="20"/>
              </w:rPr>
              <w:t>?</w:t>
            </w:r>
          </w:p>
        </w:tc>
        <w:tc>
          <w:tcPr>
            <w:tcW w:w="3704" w:type="dxa"/>
            <w:shd w:val="clear" w:color="auto" w:fill="auto"/>
          </w:tcPr>
          <w:p w14:paraId="0E1CA785" w14:textId="47804886" w:rsidR="00F07348" w:rsidRPr="000E3F1F" w:rsidRDefault="00801B24" w:rsidP="00F07348">
            <w:pPr>
              <w:pStyle w:val="BodyText"/>
              <w:spacing w:after="0"/>
              <w:cnfStyle w:val="000000000000" w:firstRow="0" w:lastRow="0" w:firstColumn="0" w:lastColumn="0" w:oddVBand="0" w:evenVBand="0" w:oddHBand="0" w:evenHBand="0" w:firstRowFirstColumn="0" w:firstRowLastColumn="0" w:lastRowFirstColumn="0" w:lastRowLastColumn="0"/>
            </w:pPr>
            <w:r>
              <w:rPr>
                <w:lang w:val="az-Latn-AZ"/>
              </w:rPr>
              <w:t>6</w:t>
            </w:r>
            <w:r w:rsidR="003B370B">
              <w:rPr>
                <w:lang w:val="az-Latn-AZ"/>
              </w:rPr>
              <w:t>4</w:t>
            </w:r>
            <w:r w:rsidR="00A554E3" w:rsidRPr="00905498">
              <w:rPr>
                <w:lang w:val="en-US"/>
              </w:rPr>
              <w:t>a</w:t>
            </w:r>
            <w:r w:rsidR="00A554E3" w:rsidRPr="000E3F1F">
              <w:t>.</w:t>
            </w:r>
            <w:r w:rsidR="00F07348" w:rsidRPr="00905498">
              <w:rPr>
                <w:lang w:val="en-US"/>
              </w:rPr>
              <w:t>Kompyuterl</w:t>
            </w:r>
            <w:r w:rsidR="00F07348" w:rsidRPr="000E3F1F">
              <w:t>əş</w:t>
            </w:r>
            <w:r w:rsidR="00F07348" w:rsidRPr="00905498">
              <w:rPr>
                <w:lang w:val="en-US"/>
              </w:rPr>
              <w:t>dirilmi</w:t>
            </w:r>
            <w:r w:rsidR="00F07348" w:rsidRPr="000E3F1F">
              <w:t>ş</w:t>
            </w:r>
            <w:r w:rsidR="00F07348" w:rsidRPr="00905498">
              <w:rPr>
                <w:lang w:val="en-US"/>
              </w:rPr>
              <w:t>dir</w:t>
            </w:r>
            <w:r w:rsidR="00F07348" w:rsidRPr="000E3F1F">
              <w:rPr>
                <w:rFonts w:ascii="Segoe UI Emoji" w:hAnsi="Segoe UI Emoji" w:cs="Segoe UI Emoji"/>
              </w:rPr>
              <w:t>✅</w:t>
            </w:r>
          </w:p>
          <w:p w14:paraId="62D2CD08" w14:textId="5DD34C22" w:rsidR="00A554E3" w:rsidRPr="000E3F1F" w:rsidRDefault="00A554E3" w:rsidP="00A554E3">
            <w:pPr>
              <w:pStyle w:val="BodyText"/>
              <w:spacing w:after="0"/>
              <w:ind w:firstLine="380"/>
              <w:cnfStyle w:val="000000000000" w:firstRow="0" w:lastRow="0" w:firstColumn="0" w:lastColumn="0" w:oddVBand="0" w:evenVBand="0" w:oddHBand="0" w:evenHBand="0" w:firstRowFirstColumn="0" w:firstRowLastColumn="0" w:lastRowFirstColumn="0" w:lastRowLastColumn="0"/>
            </w:pPr>
          </w:p>
          <w:p w14:paraId="166825EE" w14:textId="6835160A" w:rsidR="008F4399" w:rsidRPr="000E3F1F" w:rsidRDefault="00801B24" w:rsidP="000E3F1F">
            <w:pPr>
              <w:pStyle w:val="BodyText"/>
              <w:cnfStyle w:val="000000000000" w:firstRow="0" w:lastRow="0" w:firstColumn="0" w:lastColumn="0" w:oddVBand="0" w:evenVBand="0" w:oddHBand="0" w:evenHBand="0" w:firstRowFirstColumn="0" w:firstRowLastColumn="0" w:lastRowFirstColumn="0" w:lastRowLastColumn="0"/>
            </w:pPr>
            <w:r>
              <w:rPr>
                <w:lang w:val="az-Latn-AZ"/>
              </w:rPr>
              <w:t>6</w:t>
            </w:r>
            <w:r w:rsidR="003B370B">
              <w:rPr>
                <w:lang w:val="az-Latn-AZ"/>
              </w:rPr>
              <w:t>4</w:t>
            </w:r>
            <w:r w:rsidR="00A554E3" w:rsidRPr="00905498">
              <w:rPr>
                <w:lang w:val="en-US"/>
              </w:rPr>
              <w:t>b</w:t>
            </w:r>
            <w:r w:rsidR="00A554E3" w:rsidRPr="000E3F1F">
              <w:t xml:space="preserve">. </w:t>
            </w:r>
            <w:r w:rsidR="00F07348" w:rsidRPr="00905498">
              <w:rPr>
                <w:lang w:val="en-US"/>
              </w:rPr>
              <w:t>Ka</w:t>
            </w:r>
            <w:r w:rsidR="00F07348" w:rsidRPr="00905498">
              <w:t>ğı</w:t>
            </w:r>
            <w:r w:rsidR="00F07348" w:rsidRPr="00905498">
              <w:rPr>
                <w:lang w:val="en-US"/>
              </w:rPr>
              <w:t>z</w:t>
            </w:r>
            <w:r w:rsidR="00F07348" w:rsidRPr="00905498">
              <w:t xml:space="preserve"> ə</w:t>
            </w:r>
            <w:r w:rsidR="00F07348" w:rsidRPr="00905498">
              <w:rPr>
                <w:lang w:val="en-US"/>
              </w:rPr>
              <w:t>sasl</w:t>
            </w:r>
            <w:r w:rsidR="00F07348" w:rsidRPr="00905498">
              <w:t>ı</w:t>
            </w:r>
          </w:p>
        </w:tc>
        <w:tc>
          <w:tcPr>
            <w:tcW w:w="4036" w:type="dxa"/>
            <w:shd w:val="clear" w:color="auto" w:fill="auto"/>
          </w:tcPr>
          <w:p w14:paraId="3483DE73" w14:textId="77777777" w:rsidR="008F4399" w:rsidRPr="00905498" w:rsidRDefault="008F4399" w:rsidP="006C598D">
            <w:pPr>
              <w:pStyle w:val="BodyText"/>
              <w:tabs>
                <w:tab w:val="left" w:pos="459"/>
              </w:tabs>
              <w:ind w:left="380"/>
              <w:cnfStyle w:val="000000000000" w:firstRow="0" w:lastRow="0" w:firstColumn="0" w:lastColumn="0" w:oddVBand="0" w:evenVBand="0" w:oddHBand="0" w:evenHBand="0" w:firstRowFirstColumn="0" w:firstRowLastColumn="0" w:lastRowFirstColumn="0" w:lastRowLastColumn="0"/>
              <w:rPr>
                <w:lang w:val="az-Latn-AZ"/>
              </w:rPr>
            </w:pPr>
          </w:p>
        </w:tc>
        <w:tc>
          <w:tcPr>
            <w:tcW w:w="4140" w:type="dxa"/>
            <w:shd w:val="clear" w:color="auto" w:fill="auto"/>
          </w:tcPr>
          <w:p w14:paraId="41F9A417" w14:textId="77777777" w:rsidR="008F4399" w:rsidRPr="00905498" w:rsidRDefault="008F4399"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354C23" w:rsidRPr="00905498" w14:paraId="69083651" w14:textId="77777777" w:rsidTr="000E3F1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3611B8F" w14:textId="10720C81" w:rsidR="00354C23" w:rsidRPr="00DB42D7" w:rsidRDefault="0082198A" w:rsidP="00DB42D7">
            <w:pPr>
              <w:pStyle w:val="BodyText"/>
              <w:numPr>
                <w:ilvl w:val="0"/>
                <w:numId w:val="45"/>
              </w:numPr>
              <w:spacing w:after="0"/>
              <w:rPr>
                <w:rFonts w:ascii="Arial" w:hAnsi="Arial" w:cs="Arial"/>
                <w:b w:val="0"/>
                <w:bCs w:val="0"/>
                <w:color w:val="000000" w:themeColor="text1"/>
                <w:sz w:val="20"/>
                <w:szCs w:val="20"/>
              </w:rPr>
            </w:pP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g</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az-Latn-AZ"/>
              </w:rPr>
              <w:t>nfəət</w:t>
            </w:r>
            <w:r w:rsidR="0033703A" w:rsidRPr="00DB42D7">
              <w:rPr>
                <w:rFonts w:ascii="Arial" w:hAnsi="Arial" w:cs="Arial"/>
                <w:b w:val="0"/>
                <w:color w:val="000000" w:themeColor="text1"/>
                <w:sz w:val="20"/>
                <w:szCs w:val="20"/>
                <w:lang w:val="az-Latn-AZ"/>
              </w:rPr>
              <w:t>/</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G</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lir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bir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ne</w:t>
            </w:r>
            <w:r w:rsidRPr="00DB42D7">
              <w:rPr>
                <w:rFonts w:ascii="Arial" w:hAnsi="Arial" w:cs="Arial"/>
                <w:b w:val="0"/>
                <w:color w:val="000000" w:themeColor="text1"/>
                <w:sz w:val="20"/>
                <w:szCs w:val="20"/>
              </w:rPr>
              <w:t xml:space="preserve">çə </w:t>
            </w:r>
            <w:r w:rsidRPr="00DB42D7">
              <w:rPr>
                <w:rFonts w:ascii="Arial" w:hAnsi="Arial" w:cs="Arial"/>
                <w:b w:val="0"/>
                <w:color w:val="000000" w:themeColor="text1"/>
                <w:sz w:val="20"/>
                <w:szCs w:val="20"/>
                <w:lang w:val="en-US"/>
              </w:rPr>
              <w:t>s</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viyy</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idar</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olunursa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w:t>
            </w:r>
            <w:r w:rsidRPr="00DB42D7">
              <w:rPr>
                <w:rFonts w:ascii="Arial" w:hAnsi="Arial" w:cs="Arial"/>
                <w:b w:val="0"/>
                <w:color w:val="000000" w:themeColor="text1"/>
                <w:sz w:val="20"/>
                <w:szCs w:val="20"/>
              </w:rPr>
              <w:t xml:space="preserve"> ö</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yicil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rinin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lumat</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bazas</w:t>
            </w:r>
            <w:r w:rsidRPr="00DB42D7">
              <w:rPr>
                <w:rFonts w:ascii="Arial" w:hAnsi="Arial" w:cs="Arial"/>
                <w:b w:val="0"/>
                <w:color w:val="000000" w:themeColor="text1"/>
                <w:sz w:val="20"/>
                <w:szCs w:val="20"/>
              </w:rPr>
              <w:t xml:space="preserve">ı </w:t>
            </w:r>
            <w:r w:rsidRPr="00DB42D7">
              <w:rPr>
                <w:rFonts w:ascii="Arial" w:hAnsi="Arial" w:cs="Arial"/>
                <w:b w:val="0"/>
                <w:color w:val="000000" w:themeColor="text1"/>
                <w:sz w:val="20"/>
                <w:szCs w:val="20"/>
                <w:lang w:val="en-US"/>
              </w:rPr>
              <w:t>komp</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terl</w:t>
            </w:r>
            <w:r w:rsidRPr="00DB42D7">
              <w:rPr>
                <w:rFonts w:ascii="Arial" w:hAnsi="Arial" w:cs="Arial"/>
                <w:b w:val="0"/>
                <w:color w:val="000000" w:themeColor="text1"/>
                <w:sz w:val="20"/>
                <w:szCs w:val="20"/>
              </w:rPr>
              <w:t>əş</w:t>
            </w:r>
            <w:r w:rsidRPr="00DB42D7">
              <w:rPr>
                <w:rFonts w:ascii="Arial" w:hAnsi="Arial" w:cs="Arial"/>
                <w:b w:val="0"/>
                <w:color w:val="000000" w:themeColor="text1"/>
                <w:sz w:val="20"/>
                <w:szCs w:val="20"/>
                <w:lang w:val="en-US"/>
              </w:rPr>
              <w:t>dirilmi</w:t>
            </w:r>
            <w:r w:rsidRPr="00DB42D7">
              <w:rPr>
                <w:rFonts w:ascii="Arial" w:hAnsi="Arial" w:cs="Arial"/>
                <w:b w:val="0"/>
                <w:color w:val="000000" w:themeColor="text1"/>
                <w:sz w:val="20"/>
                <w:szCs w:val="20"/>
              </w:rPr>
              <w:t>ş</w:t>
            </w:r>
            <w:r w:rsidRPr="00DB42D7">
              <w:rPr>
                <w:rFonts w:ascii="Arial" w:hAnsi="Arial" w:cs="Arial"/>
                <w:b w:val="0"/>
                <w:color w:val="000000" w:themeColor="text1"/>
                <w:sz w:val="20"/>
                <w:szCs w:val="20"/>
                <w:lang w:val="en-US"/>
              </w:rPr>
              <w:t>dir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yoxsa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ka</w:t>
            </w:r>
            <w:r w:rsidRPr="00DB42D7">
              <w:rPr>
                <w:rFonts w:ascii="Arial" w:hAnsi="Arial" w:cs="Arial"/>
                <w:b w:val="0"/>
                <w:color w:val="000000" w:themeColor="text1"/>
                <w:sz w:val="20"/>
                <w:szCs w:val="20"/>
              </w:rPr>
              <w:t>ğı</w:t>
            </w:r>
            <w:r w:rsidRPr="00DB42D7">
              <w:rPr>
                <w:rFonts w:ascii="Arial" w:hAnsi="Arial" w:cs="Arial"/>
                <w:b w:val="0"/>
                <w:color w:val="000000" w:themeColor="text1"/>
                <w:sz w:val="20"/>
                <w:szCs w:val="20"/>
                <w:lang w:val="en-US"/>
              </w:rPr>
              <w:t>z</w:t>
            </w:r>
            <w:r w:rsidRPr="00DB42D7">
              <w:rPr>
                <w:rFonts w:ascii="Arial" w:hAnsi="Arial" w:cs="Arial"/>
                <w:b w:val="0"/>
                <w:color w:val="000000" w:themeColor="text1"/>
                <w:sz w:val="20"/>
                <w:szCs w:val="20"/>
              </w:rPr>
              <w:t xml:space="preserve"> ü</w:t>
            </w:r>
            <w:r w:rsidRPr="00DB42D7">
              <w:rPr>
                <w:rFonts w:ascii="Arial" w:hAnsi="Arial" w:cs="Arial"/>
                <w:b w:val="0"/>
                <w:color w:val="000000" w:themeColor="text1"/>
                <w:sz w:val="20"/>
                <w:szCs w:val="20"/>
                <w:lang w:val="en-US"/>
              </w:rPr>
              <w:t>z</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rind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az-Latn-AZ"/>
              </w:rPr>
              <w:t xml:space="preserve"> mövcuddur</w:t>
            </w:r>
            <w:r w:rsidRPr="00DB42D7">
              <w:rPr>
                <w:rFonts w:ascii="Arial" w:hAnsi="Arial" w:cs="Arial"/>
                <w:b w:val="0"/>
                <w:color w:val="000000" w:themeColor="text1"/>
                <w:sz w:val="20"/>
                <w:szCs w:val="20"/>
              </w:rPr>
              <w:t>?</w:t>
            </w:r>
          </w:p>
        </w:tc>
        <w:tc>
          <w:tcPr>
            <w:tcW w:w="3704" w:type="dxa"/>
            <w:shd w:val="clear" w:color="auto" w:fill="auto"/>
          </w:tcPr>
          <w:p w14:paraId="1A2ECA02" w14:textId="03094E7D" w:rsidR="0084485A" w:rsidRPr="00905498" w:rsidRDefault="00801B24" w:rsidP="0084485A">
            <w:pPr>
              <w:pStyle w:val="BodyText"/>
              <w:spacing w:after="0"/>
              <w:cnfStyle w:val="000000100000" w:firstRow="0" w:lastRow="0" w:firstColumn="0" w:lastColumn="0" w:oddVBand="0" w:evenVBand="0" w:oddHBand="1" w:evenHBand="0" w:firstRowFirstColumn="0" w:firstRowLastColumn="0" w:lastRowFirstColumn="0" w:lastRowLastColumn="0"/>
            </w:pPr>
            <w:r>
              <w:rPr>
                <w:lang w:val="az-Latn-AZ"/>
              </w:rPr>
              <w:t>6</w:t>
            </w:r>
            <w:r w:rsidR="003B370B">
              <w:rPr>
                <w:lang w:val="az-Latn-AZ"/>
              </w:rPr>
              <w:t>5</w:t>
            </w:r>
            <w:r w:rsidR="0084485A" w:rsidRPr="00905498">
              <w:rPr>
                <w:lang w:val="en-US"/>
              </w:rPr>
              <w:t>a</w:t>
            </w:r>
            <w:r w:rsidR="0084485A" w:rsidRPr="00905498">
              <w:t>.</w:t>
            </w:r>
            <w:r w:rsidR="0084485A" w:rsidRPr="00905498">
              <w:rPr>
                <w:lang w:val="en-US"/>
              </w:rPr>
              <w:t>Kompyuterl</w:t>
            </w:r>
            <w:r w:rsidR="0084485A" w:rsidRPr="00905498">
              <w:t>əş</w:t>
            </w:r>
            <w:r w:rsidR="0084485A" w:rsidRPr="00905498">
              <w:rPr>
                <w:lang w:val="en-US"/>
              </w:rPr>
              <w:t>dirilmi</w:t>
            </w:r>
            <w:r w:rsidR="0084485A" w:rsidRPr="00905498">
              <w:t>ş</w:t>
            </w:r>
            <w:r w:rsidR="0084485A" w:rsidRPr="00905498">
              <w:rPr>
                <w:lang w:val="en-US"/>
              </w:rPr>
              <w:t>dir</w:t>
            </w:r>
            <w:r w:rsidR="0084485A" w:rsidRPr="00905498">
              <w:rPr>
                <w:rFonts w:ascii="Segoe UI Emoji" w:hAnsi="Segoe UI Emoji" w:cs="Segoe UI Emoji"/>
              </w:rPr>
              <w:t>✅</w:t>
            </w:r>
          </w:p>
          <w:p w14:paraId="10085D56" w14:textId="1122DD8B" w:rsidR="0084485A" w:rsidRPr="00905498" w:rsidRDefault="00801B24" w:rsidP="0084485A">
            <w:pPr>
              <w:pStyle w:val="BodyText"/>
              <w:spacing w:after="0"/>
              <w:cnfStyle w:val="000000100000" w:firstRow="0" w:lastRow="0" w:firstColumn="0" w:lastColumn="0" w:oddVBand="0" w:evenVBand="0" w:oddHBand="1" w:evenHBand="0" w:firstRowFirstColumn="0" w:firstRowLastColumn="0" w:lastRowFirstColumn="0" w:lastRowLastColumn="0"/>
            </w:pPr>
            <w:r>
              <w:rPr>
                <w:lang w:val="az-Latn-AZ"/>
              </w:rPr>
              <w:t>6</w:t>
            </w:r>
            <w:r w:rsidR="003B370B">
              <w:rPr>
                <w:lang w:val="az-Latn-AZ"/>
              </w:rPr>
              <w:t>5</w:t>
            </w:r>
            <w:r w:rsidR="0084485A" w:rsidRPr="00905498">
              <w:rPr>
                <w:lang w:val="en-US"/>
              </w:rPr>
              <w:t>b</w:t>
            </w:r>
            <w:r w:rsidR="0084485A" w:rsidRPr="00905498">
              <w:t xml:space="preserve">. </w:t>
            </w:r>
            <w:r w:rsidR="0084485A" w:rsidRPr="00905498">
              <w:rPr>
                <w:lang w:val="en-US"/>
              </w:rPr>
              <w:t>Ka</w:t>
            </w:r>
            <w:r w:rsidR="0084485A" w:rsidRPr="00905498">
              <w:t>ğı</w:t>
            </w:r>
            <w:r w:rsidR="0084485A" w:rsidRPr="00905498">
              <w:rPr>
                <w:lang w:val="en-US"/>
              </w:rPr>
              <w:t>z</w:t>
            </w:r>
            <w:r w:rsidR="0084485A" w:rsidRPr="00905498">
              <w:t xml:space="preserve"> ə</w:t>
            </w:r>
            <w:r w:rsidR="0084485A" w:rsidRPr="00905498">
              <w:rPr>
                <w:lang w:val="en-US"/>
              </w:rPr>
              <w:t>sasl</w:t>
            </w:r>
            <w:r w:rsidR="0084485A" w:rsidRPr="00905498">
              <w:t>ı</w:t>
            </w:r>
          </w:p>
          <w:p w14:paraId="4F6B2BC4" w14:textId="033AE5EB" w:rsidR="00354C23" w:rsidRPr="00905498" w:rsidRDefault="00801B24" w:rsidP="00A954F1">
            <w:pPr>
              <w:pStyle w:val="BodyText"/>
              <w:spacing w:after="0"/>
              <w:cnfStyle w:val="000000100000" w:firstRow="0" w:lastRow="0" w:firstColumn="0" w:lastColumn="0" w:oddVBand="0" w:evenVBand="0" w:oddHBand="1" w:evenHBand="0" w:firstRowFirstColumn="0" w:firstRowLastColumn="0" w:lastRowFirstColumn="0" w:lastRowLastColumn="0"/>
              <w:rPr>
                <w:highlight w:val="green"/>
              </w:rPr>
            </w:pPr>
            <w:r>
              <w:rPr>
                <w:lang w:val="az-Latn-AZ"/>
              </w:rPr>
              <w:t>6</w:t>
            </w:r>
            <w:r w:rsidR="003B370B">
              <w:rPr>
                <w:lang w:val="az-Latn-AZ"/>
              </w:rPr>
              <w:t>5</w:t>
            </w:r>
            <w:r w:rsidR="0084485A" w:rsidRPr="00905498">
              <w:rPr>
                <w:lang w:val="en-US"/>
              </w:rPr>
              <w:t>c</w:t>
            </w:r>
            <w:r w:rsidR="0084485A" w:rsidRPr="00905498">
              <w:t xml:space="preserve">. </w:t>
            </w:r>
            <w:r w:rsidR="0084485A" w:rsidRPr="00905498">
              <w:rPr>
                <w:lang w:val="en-US"/>
              </w:rPr>
              <w:t>Qar</w:t>
            </w:r>
            <w:r w:rsidR="0084485A" w:rsidRPr="00905498">
              <w:t>ışı</w:t>
            </w:r>
            <w:r w:rsidR="0084485A" w:rsidRPr="00905498">
              <w:rPr>
                <w:lang w:val="en-US"/>
              </w:rPr>
              <w:t>q</w:t>
            </w:r>
            <w:r w:rsidR="0084485A" w:rsidRPr="00905498">
              <w:t xml:space="preserve">, </w:t>
            </w:r>
            <w:r w:rsidR="0084485A" w:rsidRPr="00905498">
              <w:rPr>
                <w:lang w:val="en-US"/>
              </w:rPr>
              <w:t>idar</w:t>
            </w:r>
            <w:r w:rsidR="0084485A" w:rsidRPr="00905498">
              <w:t>ə</w:t>
            </w:r>
            <w:r w:rsidR="0084485A" w:rsidRPr="00905498">
              <w:rPr>
                <w:lang w:val="en-US"/>
              </w:rPr>
              <w:t>etm</w:t>
            </w:r>
            <w:r w:rsidR="0084485A" w:rsidRPr="00905498">
              <w:t xml:space="preserve">ə </w:t>
            </w:r>
            <w:r w:rsidR="0084485A" w:rsidRPr="00905498">
              <w:rPr>
                <w:lang w:val="en-US"/>
              </w:rPr>
              <w:t>s</w:t>
            </w:r>
            <w:r w:rsidR="0084485A" w:rsidRPr="00905498">
              <w:t>ə</w:t>
            </w:r>
            <w:r w:rsidR="0084485A" w:rsidRPr="00905498">
              <w:rPr>
                <w:lang w:val="en-US"/>
              </w:rPr>
              <w:t>viyy</w:t>
            </w:r>
            <w:r w:rsidR="0084485A" w:rsidRPr="00905498">
              <w:t>ə</w:t>
            </w:r>
            <w:r w:rsidR="0084485A" w:rsidRPr="00905498">
              <w:rPr>
                <w:lang w:val="en-US"/>
              </w:rPr>
              <w:t>sind</w:t>
            </w:r>
            <w:r w:rsidR="0084485A" w:rsidRPr="00905498">
              <w:t>ə</w:t>
            </w:r>
            <w:r w:rsidR="0084485A" w:rsidRPr="00905498">
              <w:rPr>
                <w:lang w:val="en-US"/>
              </w:rPr>
              <w:t>n</w:t>
            </w:r>
            <w:r w:rsidR="0084485A" w:rsidRPr="00905498">
              <w:t xml:space="preserve"> </w:t>
            </w:r>
            <w:r w:rsidR="0084485A" w:rsidRPr="00905498">
              <w:rPr>
                <w:lang w:val="en-US"/>
              </w:rPr>
              <w:t>as</w:t>
            </w:r>
            <w:r w:rsidR="0084485A" w:rsidRPr="00905498">
              <w:t>ı</w:t>
            </w:r>
            <w:r w:rsidR="0084485A" w:rsidRPr="00905498">
              <w:rPr>
                <w:lang w:val="en-US"/>
              </w:rPr>
              <w:t>l</w:t>
            </w:r>
            <w:r w:rsidR="0084485A" w:rsidRPr="00905498">
              <w:t xml:space="preserve">ı </w:t>
            </w:r>
            <w:r w:rsidR="0084485A" w:rsidRPr="00905498">
              <w:rPr>
                <w:lang w:val="en-US"/>
              </w:rPr>
              <w:t>olaraq</w:t>
            </w:r>
          </w:p>
        </w:tc>
        <w:tc>
          <w:tcPr>
            <w:tcW w:w="4036" w:type="dxa"/>
            <w:shd w:val="clear" w:color="auto" w:fill="auto"/>
          </w:tcPr>
          <w:p w14:paraId="5D7AF0D8" w14:textId="77777777" w:rsidR="00354C23" w:rsidRPr="00905498" w:rsidRDefault="00354C23" w:rsidP="006C598D">
            <w:pPr>
              <w:pStyle w:val="BodyText"/>
              <w:tabs>
                <w:tab w:val="left" w:pos="459"/>
              </w:tabs>
              <w:ind w:left="380"/>
              <w:cnfStyle w:val="000000100000" w:firstRow="0" w:lastRow="0" w:firstColumn="0" w:lastColumn="0" w:oddVBand="0" w:evenVBand="0" w:oddHBand="1" w:evenHBand="0" w:firstRowFirstColumn="0" w:firstRowLastColumn="0" w:lastRowFirstColumn="0" w:lastRowLastColumn="0"/>
              <w:rPr>
                <w:lang w:val="az-Latn-AZ"/>
              </w:rPr>
            </w:pPr>
          </w:p>
        </w:tc>
        <w:tc>
          <w:tcPr>
            <w:tcW w:w="4140" w:type="dxa"/>
            <w:shd w:val="clear" w:color="auto" w:fill="auto"/>
          </w:tcPr>
          <w:p w14:paraId="507664DC" w14:textId="77777777" w:rsidR="00354C23" w:rsidRPr="00905498" w:rsidRDefault="00354C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354C23" w:rsidRPr="00905498" w14:paraId="20039482" w14:textId="77777777" w:rsidTr="000E3F1F">
        <w:trPr>
          <w:trHeight w:val="56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B18BEED" w14:textId="67934944" w:rsidR="00354C23" w:rsidRPr="00DB42D7" w:rsidRDefault="008D13EA" w:rsidP="00DB42D7">
            <w:pPr>
              <w:pStyle w:val="BodyText"/>
              <w:numPr>
                <w:ilvl w:val="0"/>
                <w:numId w:val="45"/>
              </w:numPr>
              <w:tabs>
                <w:tab w:val="left" w:pos="459"/>
              </w:tabs>
              <w:spacing w:after="0"/>
              <w:rPr>
                <w:rFonts w:ascii="Arial" w:hAnsi="Arial" w:cs="Arial"/>
                <w:b w:val="0"/>
                <w:bCs w:val="0"/>
                <w:color w:val="000000" w:themeColor="text1"/>
                <w:sz w:val="20"/>
                <w:szCs w:val="20"/>
                <w:lang w:val="en-US"/>
              </w:rPr>
            </w:pPr>
            <w:r w:rsidRPr="00DB42D7">
              <w:rPr>
                <w:rFonts w:ascii="Arial" w:hAnsi="Arial" w:cs="Arial"/>
                <w:b w:val="0"/>
                <w:color w:val="000000" w:themeColor="text1"/>
                <w:sz w:val="20"/>
                <w:szCs w:val="20"/>
                <w:lang w:val="en-US"/>
              </w:rPr>
              <w:t>Vergi</w:t>
            </w:r>
            <w:r w:rsidRPr="00DB42D7">
              <w:rPr>
                <w:rFonts w:ascii="Arial" w:hAnsi="Arial" w:cs="Arial"/>
                <w:b w:val="0"/>
                <w:color w:val="000000" w:themeColor="text1"/>
                <w:sz w:val="20"/>
                <w:szCs w:val="20"/>
              </w:rPr>
              <w:t xml:space="preserve"> ö</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yicil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rinin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lumat</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bazas</w:t>
            </w:r>
            <w:r w:rsidRPr="00DB42D7">
              <w:rPr>
                <w:rFonts w:ascii="Arial" w:hAnsi="Arial" w:cs="Arial"/>
                <w:b w:val="0"/>
                <w:color w:val="000000" w:themeColor="text1"/>
                <w:sz w:val="20"/>
                <w:szCs w:val="20"/>
              </w:rPr>
              <w:t xml:space="preserve">ı </w:t>
            </w:r>
            <w:r w:rsidRPr="00DB42D7">
              <w:rPr>
                <w:rFonts w:ascii="Arial" w:hAnsi="Arial" w:cs="Arial"/>
                <w:b w:val="0"/>
                <w:color w:val="000000" w:themeColor="text1"/>
                <w:sz w:val="20"/>
                <w:szCs w:val="20"/>
                <w:lang w:val="en-US"/>
              </w:rPr>
              <w:t>tam</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milli</w:t>
            </w:r>
            <w:r w:rsidRPr="00DB42D7">
              <w:rPr>
                <w:rFonts w:ascii="Arial" w:hAnsi="Arial" w:cs="Arial"/>
                <w:b w:val="0"/>
                <w:color w:val="000000" w:themeColor="text1"/>
                <w:sz w:val="20"/>
                <w:szCs w:val="20"/>
              </w:rPr>
              <w:t xml:space="preserve"> ə</w:t>
            </w:r>
            <w:r w:rsidRPr="00DB42D7">
              <w:rPr>
                <w:rFonts w:ascii="Arial" w:hAnsi="Arial" w:cs="Arial"/>
                <w:b w:val="0"/>
                <w:color w:val="000000" w:themeColor="text1"/>
                <w:sz w:val="20"/>
                <w:szCs w:val="20"/>
                <w:lang w:val="en-US"/>
              </w:rPr>
              <w:t>hat</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dair</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sin</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malikdirmi</w:t>
            </w:r>
            <w:r w:rsidRPr="00DB42D7">
              <w:rPr>
                <w:rFonts w:ascii="Arial" w:hAnsi="Arial" w:cs="Arial"/>
                <w:b w:val="0"/>
                <w:color w:val="000000" w:themeColor="text1"/>
                <w:sz w:val="20"/>
                <w:szCs w:val="20"/>
              </w:rPr>
              <w:t xml:space="preserve">? </w:t>
            </w:r>
            <w:r w:rsidR="0003360D" w:rsidRPr="00DB42D7">
              <w:rPr>
                <w:rFonts w:ascii="Arial" w:hAnsi="Arial" w:cs="Arial"/>
                <w:b w:val="0"/>
                <w:color w:val="000000" w:themeColor="text1"/>
                <w:sz w:val="20"/>
                <w:szCs w:val="20"/>
              </w:rPr>
              <w:t>(B/X)</w:t>
            </w:r>
          </w:p>
        </w:tc>
        <w:tc>
          <w:tcPr>
            <w:tcW w:w="3704" w:type="dxa"/>
            <w:shd w:val="clear" w:color="auto" w:fill="auto"/>
          </w:tcPr>
          <w:p w14:paraId="7F6193D0" w14:textId="706981E7" w:rsidR="00354C23" w:rsidRPr="000E3F1F" w:rsidRDefault="00100FD5" w:rsidP="000E3F1F">
            <w:pPr>
              <w:pStyle w:val="BodyText"/>
              <w:spacing w:after="0"/>
              <w:cnfStyle w:val="000000000000" w:firstRow="0" w:lastRow="0" w:firstColumn="0" w:lastColumn="0" w:oddVBand="0" w:evenVBand="0" w:oddHBand="0" w:evenHBand="0" w:firstRowFirstColumn="0" w:firstRowLastColumn="0" w:lastRowFirstColumn="0" w:lastRowLastColumn="0"/>
            </w:pPr>
            <w:r w:rsidRPr="00905498">
              <w:rPr>
                <w:lang w:val="az-Latn-AZ"/>
              </w:rPr>
              <w:t xml:space="preserve">Bəli </w:t>
            </w:r>
            <w:r w:rsidR="0039378A" w:rsidRPr="00905498">
              <w:rPr>
                <w:rFonts w:ascii="Segoe UI Emoji" w:hAnsi="Segoe UI Emoji" w:cs="Segoe UI Emoji"/>
              </w:rPr>
              <w:t>✅</w:t>
            </w:r>
          </w:p>
        </w:tc>
        <w:tc>
          <w:tcPr>
            <w:tcW w:w="4036" w:type="dxa"/>
            <w:shd w:val="clear" w:color="auto" w:fill="auto"/>
          </w:tcPr>
          <w:p w14:paraId="5D708D5E" w14:textId="77777777" w:rsidR="00354C23" w:rsidRPr="00905498" w:rsidRDefault="00354C23" w:rsidP="006C598D">
            <w:pPr>
              <w:pStyle w:val="BodyText"/>
              <w:tabs>
                <w:tab w:val="left" w:pos="459"/>
              </w:tabs>
              <w:ind w:left="380"/>
              <w:cnfStyle w:val="000000000000" w:firstRow="0" w:lastRow="0" w:firstColumn="0" w:lastColumn="0" w:oddVBand="0" w:evenVBand="0" w:oddHBand="0" w:evenHBand="0" w:firstRowFirstColumn="0" w:firstRowLastColumn="0" w:lastRowFirstColumn="0" w:lastRowLastColumn="0"/>
              <w:rPr>
                <w:lang w:val="az-Latn-AZ"/>
              </w:rPr>
            </w:pPr>
          </w:p>
        </w:tc>
        <w:tc>
          <w:tcPr>
            <w:tcW w:w="4140" w:type="dxa"/>
            <w:shd w:val="clear" w:color="auto" w:fill="auto"/>
          </w:tcPr>
          <w:p w14:paraId="41EC4443" w14:textId="77777777" w:rsidR="00354C23" w:rsidRPr="00905498" w:rsidRDefault="00354C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354C23" w:rsidRPr="00BE4123" w14:paraId="6625B10B" w14:textId="77777777" w:rsidTr="000E3F1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46514B8" w14:textId="19AC21BF" w:rsidR="00354C23" w:rsidRPr="00DB42D7" w:rsidRDefault="007213C0" w:rsidP="00DB42D7">
            <w:pPr>
              <w:pStyle w:val="BodyText"/>
              <w:numPr>
                <w:ilvl w:val="0"/>
                <w:numId w:val="45"/>
              </w:numPr>
              <w:tabs>
                <w:tab w:val="left" w:pos="459"/>
              </w:tabs>
              <w:spacing w:after="0"/>
              <w:rPr>
                <w:rFonts w:ascii="Arial" w:hAnsi="Arial" w:cs="Arial"/>
                <w:b w:val="0"/>
                <w:bCs w:val="0"/>
                <w:color w:val="000000" w:themeColor="text1"/>
                <w:sz w:val="20"/>
                <w:szCs w:val="20"/>
              </w:rPr>
            </w:pPr>
            <w:r w:rsidRPr="00DB42D7">
              <w:rPr>
                <w:rFonts w:ascii="Arial" w:hAnsi="Arial" w:cs="Arial"/>
                <w:b w:val="0"/>
                <w:color w:val="000000" w:themeColor="text1"/>
                <w:sz w:val="20"/>
                <w:szCs w:val="20"/>
                <w:lang w:val="en-US"/>
              </w:rPr>
              <w:t>Vergi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orqan</w:t>
            </w:r>
            <w:r w:rsidRPr="00DB42D7">
              <w:rPr>
                <w:rFonts w:ascii="Arial" w:hAnsi="Arial" w:cs="Arial"/>
                <w:b w:val="0"/>
                <w:color w:val="000000" w:themeColor="text1"/>
                <w:sz w:val="20"/>
                <w:szCs w:val="20"/>
              </w:rPr>
              <w:t xml:space="preserve">ı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üə</w:t>
            </w:r>
            <w:r w:rsidRPr="00DB42D7">
              <w:rPr>
                <w:rFonts w:ascii="Arial" w:hAnsi="Arial" w:cs="Arial"/>
                <w:b w:val="0"/>
                <w:color w:val="000000" w:themeColor="text1"/>
                <w:sz w:val="20"/>
                <w:szCs w:val="20"/>
                <w:lang w:val="en-US"/>
              </w:rPr>
              <w:t>ssis</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nin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üçü</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vahid</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identifikasiya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ö</w:t>
            </w:r>
            <w:r w:rsidRPr="00DB42D7">
              <w:rPr>
                <w:rFonts w:ascii="Arial" w:hAnsi="Arial" w:cs="Arial"/>
                <w:b w:val="0"/>
                <w:color w:val="000000" w:themeColor="text1"/>
                <w:sz w:val="20"/>
                <w:szCs w:val="20"/>
                <w:lang w:val="en-US"/>
              </w:rPr>
              <w:t>mr</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sind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istifad</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edirmi</w:t>
            </w:r>
            <w:r w:rsidRPr="00DB42D7">
              <w:rPr>
                <w:rFonts w:ascii="Arial" w:hAnsi="Arial" w:cs="Arial"/>
                <w:b w:val="0"/>
                <w:color w:val="000000" w:themeColor="text1"/>
                <w:sz w:val="20"/>
                <w:szCs w:val="20"/>
              </w:rPr>
              <w:t xml:space="preserve">? </w:t>
            </w:r>
            <w:r w:rsidR="0003360D" w:rsidRPr="00DB42D7">
              <w:rPr>
                <w:rFonts w:ascii="Arial" w:hAnsi="Arial" w:cs="Arial"/>
                <w:b w:val="0"/>
                <w:color w:val="000000" w:themeColor="text1"/>
                <w:sz w:val="20"/>
                <w:szCs w:val="20"/>
              </w:rPr>
              <w:t>(B/X)</w:t>
            </w:r>
          </w:p>
        </w:tc>
        <w:tc>
          <w:tcPr>
            <w:tcW w:w="3704" w:type="dxa"/>
            <w:shd w:val="clear" w:color="auto" w:fill="auto"/>
          </w:tcPr>
          <w:p w14:paraId="74D8BA58" w14:textId="1AA97534" w:rsidR="00354C23" w:rsidRPr="000E3F1F" w:rsidRDefault="00100FD5" w:rsidP="000E3F1F">
            <w:pPr>
              <w:pStyle w:val="BodyText"/>
              <w:tabs>
                <w:tab w:val="left" w:pos="459"/>
              </w:tabs>
              <w:cnfStyle w:val="000000100000" w:firstRow="0" w:lastRow="0" w:firstColumn="0" w:lastColumn="0" w:oddVBand="0" w:evenVBand="0" w:oddHBand="1" w:evenHBand="0" w:firstRowFirstColumn="0" w:firstRowLastColumn="0" w:lastRowFirstColumn="0" w:lastRowLastColumn="0"/>
            </w:pPr>
            <w:r w:rsidRPr="00905498">
              <w:rPr>
                <w:lang w:val="az-Latn-AZ"/>
              </w:rPr>
              <w:t xml:space="preserve">Bəli </w:t>
            </w:r>
            <w:r w:rsidR="0039378A" w:rsidRPr="00905498">
              <w:rPr>
                <w:rFonts w:ascii="Segoe UI Emoji" w:hAnsi="Segoe UI Emoji" w:cs="Segoe UI Emoji"/>
              </w:rPr>
              <w:t>✅</w:t>
            </w:r>
          </w:p>
        </w:tc>
        <w:tc>
          <w:tcPr>
            <w:tcW w:w="4036" w:type="dxa"/>
            <w:shd w:val="clear" w:color="auto" w:fill="auto"/>
          </w:tcPr>
          <w:p w14:paraId="3971CA90" w14:textId="71A74A17" w:rsidR="00354C23" w:rsidRPr="00905498" w:rsidRDefault="001E348B" w:rsidP="001E348B">
            <w:pPr>
              <w:pStyle w:val="BodyText"/>
              <w:tabs>
                <w:tab w:val="left" w:pos="459"/>
              </w:tabs>
              <w:cnfStyle w:val="000000100000" w:firstRow="0" w:lastRow="0" w:firstColumn="0" w:lastColumn="0" w:oddVBand="0" w:evenVBand="0" w:oddHBand="1" w:evenHBand="0" w:firstRowFirstColumn="0" w:firstRowLastColumn="0" w:lastRowFirstColumn="0" w:lastRowLastColumn="0"/>
              <w:rPr>
                <w:lang w:val="en-US"/>
              </w:rPr>
            </w:pPr>
            <w:r w:rsidRPr="00905498">
              <w:rPr>
                <w:rFonts w:eastAsiaTheme="minorHAnsi"/>
                <w:bCs/>
                <w:lang w:val="en-US"/>
              </w:rPr>
              <w:t>Vergi Məcəlləsinin 16.2-ci maddəsi</w:t>
            </w:r>
          </w:p>
        </w:tc>
        <w:tc>
          <w:tcPr>
            <w:tcW w:w="4140" w:type="dxa"/>
            <w:shd w:val="clear" w:color="auto" w:fill="auto"/>
          </w:tcPr>
          <w:p w14:paraId="5D74D53F" w14:textId="5B6A9469" w:rsidR="00354C23"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90" w:history="1">
              <w:r w:rsidR="001E348B" w:rsidRPr="00905498">
                <w:rPr>
                  <w:rStyle w:val="Hyperlink"/>
                  <w:rFonts w:ascii="Times New Roman" w:hAnsi="Times New Roman" w:cs="Times New Roman"/>
                  <w:bCs/>
                  <w:lang w:val="en-US"/>
                </w:rPr>
                <w:t>https://www.taxes.gov.az/az/page/ar-vergi-mecellesi</w:t>
              </w:r>
            </w:hyperlink>
          </w:p>
        </w:tc>
      </w:tr>
      <w:tr w:rsidR="003011F1" w:rsidRPr="00BE4123" w14:paraId="73DF7306" w14:textId="77777777" w:rsidTr="000E3F1F">
        <w:trPr>
          <w:trHeight w:val="56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7727E6B" w14:textId="44420E2D" w:rsidR="003011F1" w:rsidRPr="00DB42D7" w:rsidRDefault="002F48E6" w:rsidP="00DB42D7">
            <w:pPr>
              <w:pStyle w:val="BodyText"/>
              <w:numPr>
                <w:ilvl w:val="0"/>
                <w:numId w:val="45"/>
              </w:numPr>
              <w:tabs>
                <w:tab w:val="left" w:pos="459"/>
              </w:tabs>
              <w:spacing w:after="0"/>
              <w:rPr>
                <w:rFonts w:ascii="Arial" w:hAnsi="Arial" w:cs="Arial"/>
                <w:b w:val="0"/>
                <w:bCs w:val="0"/>
                <w:color w:val="000000" w:themeColor="text1"/>
                <w:sz w:val="20"/>
                <w:szCs w:val="20"/>
                <w:lang w:val="en-US"/>
              </w:rPr>
            </w:pPr>
            <w:r w:rsidRPr="00DB42D7">
              <w:rPr>
                <w:rFonts w:ascii="Arial" w:hAnsi="Arial" w:cs="Arial"/>
                <w:b w:val="0"/>
                <w:color w:val="000000" w:themeColor="text1"/>
                <w:sz w:val="20"/>
                <w:szCs w:val="20"/>
                <w:lang w:val="en-US"/>
              </w:rPr>
              <w:t>Təcrübədə şirkət biznes reyestrindən çıxarıldıqda vergi uçotunun ləğvi avtomatik olaraq/şirkətin əlavə qarşılıqlı əlaqəsi olmadan həyata keçirilirmi?</w:t>
            </w:r>
          </w:p>
        </w:tc>
        <w:tc>
          <w:tcPr>
            <w:tcW w:w="3704" w:type="dxa"/>
            <w:shd w:val="clear" w:color="auto" w:fill="auto"/>
          </w:tcPr>
          <w:p w14:paraId="772271D5" w14:textId="671FACE1" w:rsidR="000577AD" w:rsidRPr="00905498" w:rsidRDefault="003B370B" w:rsidP="000F5C42">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68</w:t>
            </w:r>
            <w:r w:rsidR="000577AD" w:rsidRPr="00905498">
              <w:rPr>
                <w:lang w:val="en-US"/>
              </w:rPr>
              <w:t xml:space="preserve">a. </w:t>
            </w:r>
            <w:r w:rsidR="007675F6" w:rsidRPr="00905498">
              <w:rPr>
                <w:lang w:val="en-US"/>
              </w:rPr>
              <w:t>Bəli</w:t>
            </w:r>
            <w:r w:rsidR="0039378A" w:rsidRPr="00905498">
              <w:rPr>
                <w:rFonts w:ascii="Segoe UI Emoji" w:hAnsi="Segoe UI Emoji" w:cs="Segoe UI Emoji"/>
                <w:lang w:val="en-US"/>
              </w:rPr>
              <w:t>✅</w:t>
            </w:r>
          </w:p>
          <w:p w14:paraId="7F75F249" w14:textId="522C5922" w:rsidR="000577AD" w:rsidRPr="00905498" w:rsidRDefault="003B370B" w:rsidP="000F5C42">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68</w:t>
            </w:r>
            <w:r w:rsidR="000577AD" w:rsidRPr="00905498">
              <w:rPr>
                <w:lang w:val="en-US"/>
              </w:rPr>
              <w:t xml:space="preserve">b. </w:t>
            </w:r>
            <w:r w:rsidR="002F48E6" w:rsidRPr="00905498">
              <w:rPr>
                <w:lang w:val="en-US"/>
              </w:rPr>
              <w:t>Xeyr</w:t>
            </w:r>
            <w:r w:rsidR="000577AD" w:rsidRPr="00905498">
              <w:rPr>
                <w:lang w:val="en-US"/>
              </w:rPr>
              <w:t xml:space="preserve"> </w:t>
            </w:r>
          </w:p>
          <w:p w14:paraId="1E688F89" w14:textId="14A0E37C" w:rsidR="003011F1" w:rsidRPr="000E3F1F" w:rsidRDefault="003B370B" w:rsidP="000E3F1F">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68</w:t>
            </w:r>
            <w:r w:rsidR="000577AD" w:rsidRPr="00905498">
              <w:rPr>
                <w:lang w:val="en-US"/>
              </w:rPr>
              <w:t xml:space="preserve">c. </w:t>
            </w:r>
            <w:r w:rsidR="002F48E6" w:rsidRPr="00905498">
              <w:rPr>
                <w:lang w:val="en-US"/>
              </w:rPr>
              <w:t>Digər</w:t>
            </w:r>
          </w:p>
        </w:tc>
        <w:tc>
          <w:tcPr>
            <w:tcW w:w="4036" w:type="dxa"/>
            <w:shd w:val="clear" w:color="auto" w:fill="auto"/>
          </w:tcPr>
          <w:p w14:paraId="2C574B3E" w14:textId="77777777" w:rsidR="003011F1" w:rsidRPr="00905498" w:rsidRDefault="003011F1" w:rsidP="006C598D">
            <w:pPr>
              <w:pStyle w:val="BodyText"/>
              <w:tabs>
                <w:tab w:val="left" w:pos="459"/>
              </w:tabs>
              <w:ind w:left="380"/>
              <w:cnfStyle w:val="000000000000" w:firstRow="0" w:lastRow="0" w:firstColumn="0" w:lastColumn="0" w:oddVBand="0" w:evenVBand="0" w:oddHBand="0" w:evenHBand="0" w:firstRowFirstColumn="0" w:firstRowLastColumn="0" w:lastRowFirstColumn="0" w:lastRowLastColumn="0"/>
              <w:rPr>
                <w:lang w:val="az-Latn-AZ"/>
              </w:rPr>
            </w:pPr>
          </w:p>
        </w:tc>
        <w:tc>
          <w:tcPr>
            <w:tcW w:w="4140" w:type="dxa"/>
            <w:shd w:val="clear" w:color="auto" w:fill="auto"/>
          </w:tcPr>
          <w:p w14:paraId="2BEE6683" w14:textId="77777777" w:rsidR="003011F1" w:rsidRPr="00905498" w:rsidRDefault="003011F1"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3011F1" w:rsidRPr="00905498" w14:paraId="7A06D7B1" w14:textId="77777777" w:rsidTr="000E3F1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FDB3D2C" w14:textId="383FDE69" w:rsidR="003011F1" w:rsidRPr="00DB42D7" w:rsidRDefault="00532998" w:rsidP="00DB42D7">
            <w:pPr>
              <w:pStyle w:val="BodyText"/>
              <w:numPr>
                <w:ilvl w:val="0"/>
                <w:numId w:val="45"/>
              </w:numPr>
              <w:tabs>
                <w:tab w:val="left" w:pos="459"/>
              </w:tabs>
              <w:spacing w:after="0"/>
              <w:rPr>
                <w:rFonts w:ascii="Arial" w:hAnsi="Arial" w:cs="Arial"/>
                <w:b w:val="0"/>
                <w:bCs w:val="0"/>
                <w:color w:val="000000" w:themeColor="text1"/>
                <w:sz w:val="20"/>
                <w:szCs w:val="20"/>
                <w:lang w:val="en-US"/>
              </w:rPr>
            </w:pPr>
            <w:r w:rsidRPr="00DB42D7">
              <w:rPr>
                <w:rFonts w:ascii="Arial" w:hAnsi="Arial" w:cs="Arial"/>
                <w:b w:val="0"/>
                <w:color w:val="000000" w:themeColor="text1"/>
                <w:sz w:val="20"/>
                <w:szCs w:val="20"/>
                <w:lang w:val="en-US"/>
              </w:rPr>
              <w:t xml:space="preserve">[Əgər Mənfəət vergisi bir neçə səviyyədə idarə olunursa] Təcrübədə vergi inzibatçılığının bütün səviyyələri ilə qeydiyyatın ləğvi birgə/vahid prosesdə aparılırmı? </w:t>
            </w:r>
            <w:r w:rsidR="0003360D" w:rsidRPr="00DB42D7">
              <w:rPr>
                <w:rFonts w:ascii="Arial" w:hAnsi="Arial" w:cs="Arial"/>
                <w:b w:val="0"/>
                <w:color w:val="000000" w:themeColor="text1"/>
                <w:sz w:val="20"/>
                <w:szCs w:val="20"/>
                <w:lang w:val="en-US"/>
              </w:rPr>
              <w:t>(B/X)</w:t>
            </w:r>
          </w:p>
        </w:tc>
        <w:tc>
          <w:tcPr>
            <w:tcW w:w="3704" w:type="dxa"/>
            <w:shd w:val="clear" w:color="auto" w:fill="auto"/>
          </w:tcPr>
          <w:p w14:paraId="48C6B054" w14:textId="49BAA18C" w:rsidR="003011F1" w:rsidRPr="00905498" w:rsidRDefault="001360CC" w:rsidP="001360CC">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az-Latn-AZ"/>
              </w:rPr>
              <w:t xml:space="preserve">Bəli </w:t>
            </w:r>
            <w:r w:rsidR="0039378A" w:rsidRPr="00905498">
              <w:rPr>
                <w:rFonts w:ascii="Segoe UI Emoji" w:hAnsi="Segoe UI Emoji" w:cs="Segoe UI Emoji"/>
              </w:rPr>
              <w:t>✅</w:t>
            </w:r>
          </w:p>
        </w:tc>
        <w:tc>
          <w:tcPr>
            <w:tcW w:w="4036" w:type="dxa"/>
            <w:shd w:val="clear" w:color="auto" w:fill="auto"/>
          </w:tcPr>
          <w:p w14:paraId="09675D5C" w14:textId="77777777" w:rsidR="003011F1" w:rsidRPr="00905498" w:rsidRDefault="003011F1" w:rsidP="006C598D">
            <w:pPr>
              <w:pStyle w:val="BodyText"/>
              <w:tabs>
                <w:tab w:val="left" w:pos="459"/>
              </w:tabs>
              <w:ind w:left="380"/>
              <w:cnfStyle w:val="000000100000" w:firstRow="0" w:lastRow="0" w:firstColumn="0" w:lastColumn="0" w:oddVBand="0" w:evenVBand="0" w:oddHBand="1" w:evenHBand="0" w:firstRowFirstColumn="0" w:firstRowLastColumn="0" w:lastRowFirstColumn="0" w:lastRowLastColumn="0"/>
              <w:rPr>
                <w:lang w:val="az-Latn-AZ"/>
              </w:rPr>
            </w:pPr>
          </w:p>
        </w:tc>
        <w:tc>
          <w:tcPr>
            <w:tcW w:w="4140" w:type="dxa"/>
            <w:shd w:val="clear" w:color="auto" w:fill="auto"/>
          </w:tcPr>
          <w:p w14:paraId="5D7559E7" w14:textId="77777777" w:rsidR="003011F1" w:rsidRPr="00905498" w:rsidRDefault="003011F1"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3011F1" w:rsidRPr="00905498" w14:paraId="7A7A8ED5" w14:textId="77777777" w:rsidTr="00145D7A">
        <w:trPr>
          <w:trHeight w:val="567"/>
        </w:trPr>
        <w:tc>
          <w:tcPr>
            <w:cnfStyle w:val="001000000000" w:firstRow="0" w:lastRow="0" w:firstColumn="1" w:lastColumn="0" w:oddVBand="0" w:evenVBand="0" w:oddHBand="0" w:evenHBand="0" w:firstRowFirstColumn="0" w:firstRowLastColumn="0" w:lastRowFirstColumn="0" w:lastRowLastColumn="0"/>
            <w:tcW w:w="4410" w:type="dxa"/>
            <w:shd w:val="clear" w:color="auto" w:fill="FFFFFF" w:themeFill="background1"/>
          </w:tcPr>
          <w:p w14:paraId="738DAD44" w14:textId="12119F57" w:rsidR="003011F1" w:rsidRPr="00DB42D7" w:rsidRDefault="00532998" w:rsidP="00DB42D7">
            <w:pPr>
              <w:pStyle w:val="BodyText"/>
              <w:numPr>
                <w:ilvl w:val="0"/>
                <w:numId w:val="45"/>
              </w:numPr>
              <w:tabs>
                <w:tab w:val="left" w:pos="459"/>
              </w:tabs>
              <w:spacing w:after="0"/>
              <w:rPr>
                <w:rFonts w:ascii="Arial" w:hAnsi="Arial" w:cs="Arial"/>
                <w:b w:val="0"/>
                <w:bCs w:val="0"/>
                <w:color w:val="000000" w:themeColor="text1"/>
                <w:sz w:val="20"/>
                <w:szCs w:val="20"/>
              </w:rPr>
            </w:pP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cr</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b</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vergi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orqan</w:t>
            </w:r>
            <w:r w:rsidRPr="00DB42D7">
              <w:rPr>
                <w:rFonts w:ascii="Arial" w:hAnsi="Arial" w:cs="Arial"/>
                <w:b w:val="0"/>
                <w:color w:val="000000" w:themeColor="text1"/>
                <w:sz w:val="20"/>
                <w:szCs w:val="20"/>
              </w:rPr>
              <w:t xml:space="preserve">ı </w:t>
            </w:r>
            <w:r w:rsidRPr="00DB42D7">
              <w:rPr>
                <w:rFonts w:ascii="Arial" w:hAnsi="Arial" w:cs="Arial"/>
                <w:b w:val="0"/>
                <w:color w:val="000000" w:themeColor="text1"/>
                <w:sz w:val="20"/>
                <w:szCs w:val="20"/>
                <w:lang w:val="en-US"/>
              </w:rPr>
              <w:t>v</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ya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ba</w:t>
            </w:r>
            <w:r w:rsidRPr="00DB42D7">
              <w:rPr>
                <w:rFonts w:ascii="Arial" w:hAnsi="Arial" w:cs="Arial"/>
                <w:b w:val="0"/>
                <w:color w:val="000000" w:themeColor="text1"/>
                <w:sz w:val="20"/>
                <w:szCs w:val="20"/>
              </w:rPr>
              <w:t>ş</w:t>
            </w:r>
            <w:r w:rsidRPr="00DB42D7">
              <w:rPr>
                <w:rFonts w:ascii="Arial" w:hAnsi="Arial" w:cs="Arial"/>
                <w:b w:val="0"/>
                <w:color w:val="000000" w:themeColor="text1"/>
                <w:sz w:val="20"/>
                <w:szCs w:val="20"/>
                <w:lang w:val="en-US"/>
              </w:rPr>
              <w:t>qa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ö</w:t>
            </w:r>
            <w:r w:rsidRPr="00DB42D7">
              <w:rPr>
                <w:rFonts w:ascii="Arial" w:hAnsi="Arial" w:cs="Arial"/>
                <w:b w:val="0"/>
                <w:color w:val="000000" w:themeColor="text1"/>
                <w:sz w:val="20"/>
                <w:szCs w:val="20"/>
                <w:lang w:val="en-US"/>
              </w:rPr>
              <w:t>vl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qurumu</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s</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ş</w:t>
            </w:r>
            <w:r w:rsidRPr="00DB42D7">
              <w:rPr>
                <w:rFonts w:ascii="Arial" w:hAnsi="Arial" w:cs="Arial"/>
                <w:b w:val="0"/>
                <w:color w:val="000000" w:themeColor="text1"/>
                <w:sz w:val="20"/>
                <w:szCs w:val="20"/>
                <w:lang w:val="en-US"/>
              </w:rPr>
              <w:t>irk</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reyestri</w:t>
            </w:r>
            <w:r w:rsidRPr="00DB42D7">
              <w:rPr>
                <w:rFonts w:ascii="Arial" w:hAnsi="Arial" w:cs="Arial"/>
                <w:b w:val="0"/>
                <w:color w:val="000000" w:themeColor="text1"/>
                <w:sz w:val="20"/>
                <w:szCs w:val="20"/>
              </w:rPr>
              <w:t>) ş</w:t>
            </w:r>
            <w:r w:rsidRPr="00DB42D7">
              <w:rPr>
                <w:rFonts w:ascii="Arial" w:hAnsi="Arial" w:cs="Arial"/>
                <w:b w:val="0"/>
                <w:color w:val="000000" w:themeColor="text1"/>
                <w:sz w:val="20"/>
                <w:szCs w:val="20"/>
                <w:lang w:val="en-US"/>
              </w:rPr>
              <w:t>irk</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tin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qeydl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rini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qeydiyyatdan</w:t>
            </w:r>
            <w:r w:rsidRPr="00DB42D7">
              <w:rPr>
                <w:rFonts w:ascii="Arial" w:hAnsi="Arial" w:cs="Arial"/>
                <w:b w:val="0"/>
                <w:color w:val="000000" w:themeColor="text1"/>
                <w:sz w:val="20"/>
                <w:szCs w:val="20"/>
              </w:rPr>
              <w:t xml:space="preserve"> çı</w:t>
            </w:r>
            <w:r w:rsidRPr="00DB42D7">
              <w:rPr>
                <w:rFonts w:ascii="Arial" w:hAnsi="Arial" w:cs="Arial"/>
                <w:b w:val="0"/>
                <w:color w:val="000000" w:themeColor="text1"/>
                <w:sz w:val="20"/>
                <w:szCs w:val="20"/>
                <w:lang w:val="en-US"/>
              </w:rPr>
              <w:t>xar</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ld</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qdan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sonra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g</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c</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kd</w:t>
            </w:r>
            <w:r w:rsidRPr="00DB42D7">
              <w:rPr>
                <w:rFonts w:ascii="Arial" w:hAnsi="Arial" w:cs="Arial"/>
                <w:b w:val="0"/>
                <w:color w:val="000000" w:themeColor="text1"/>
                <w:sz w:val="20"/>
                <w:szCs w:val="20"/>
              </w:rPr>
              <w:t>ə ə</w:t>
            </w:r>
            <w:r w:rsidRPr="00DB42D7">
              <w:rPr>
                <w:rFonts w:ascii="Arial" w:hAnsi="Arial" w:cs="Arial"/>
                <w:b w:val="0"/>
                <w:color w:val="000000" w:themeColor="text1"/>
                <w:sz w:val="20"/>
                <w:szCs w:val="20"/>
                <w:lang w:val="en-US"/>
              </w:rPr>
              <w:t>ld</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etm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k</w:t>
            </w:r>
            <w:r w:rsidRPr="00DB42D7">
              <w:rPr>
                <w:rFonts w:ascii="Arial" w:hAnsi="Arial" w:cs="Arial"/>
                <w:b w:val="0"/>
                <w:color w:val="000000" w:themeColor="text1"/>
                <w:sz w:val="20"/>
                <w:szCs w:val="20"/>
              </w:rPr>
              <w:t xml:space="preserve"> üçü</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lastRenderedPageBreak/>
              <w:t>arxivl</w:t>
            </w:r>
            <w:r w:rsidRPr="00DB42D7">
              <w:rPr>
                <w:rFonts w:ascii="Arial" w:hAnsi="Arial" w:cs="Arial"/>
                <w:b w:val="0"/>
                <w:color w:val="000000" w:themeColor="text1"/>
                <w:sz w:val="20"/>
                <w:szCs w:val="20"/>
              </w:rPr>
              <w:t>əş</w:t>
            </w:r>
            <w:r w:rsidRPr="00DB42D7">
              <w:rPr>
                <w:rFonts w:ascii="Arial" w:hAnsi="Arial" w:cs="Arial"/>
                <w:b w:val="0"/>
                <w:color w:val="000000" w:themeColor="text1"/>
                <w:sz w:val="20"/>
                <w:szCs w:val="20"/>
                <w:lang w:val="en-US"/>
              </w:rPr>
              <w:t>dirirmi</w:t>
            </w:r>
            <w:r w:rsidRPr="00DB42D7">
              <w:rPr>
                <w:rFonts w:ascii="Arial" w:hAnsi="Arial" w:cs="Arial"/>
                <w:b w:val="0"/>
                <w:color w:val="000000" w:themeColor="text1"/>
                <w:sz w:val="20"/>
                <w:szCs w:val="20"/>
              </w:rPr>
              <w:t xml:space="preserve">? </w:t>
            </w:r>
            <w:r w:rsidR="0003360D" w:rsidRPr="00DB42D7">
              <w:rPr>
                <w:rFonts w:ascii="Arial" w:hAnsi="Arial" w:cs="Arial"/>
                <w:b w:val="0"/>
                <w:color w:val="000000" w:themeColor="text1"/>
                <w:sz w:val="20"/>
                <w:szCs w:val="20"/>
              </w:rPr>
              <w:t>(B/X)</w:t>
            </w:r>
          </w:p>
        </w:tc>
        <w:tc>
          <w:tcPr>
            <w:tcW w:w="3704" w:type="dxa"/>
            <w:shd w:val="clear" w:color="auto" w:fill="auto"/>
          </w:tcPr>
          <w:p w14:paraId="1D3CEF3C" w14:textId="0DFD6F06" w:rsidR="003011F1" w:rsidRPr="00905498" w:rsidRDefault="001360CC" w:rsidP="001360CC">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sidRPr="00905498">
              <w:rPr>
                <w:lang w:val="az-Latn-AZ"/>
              </w:rPr>
              <w:lastRenderedPageBreak/>
              <w:t xml:space="preserve">Bəli </w:t>
            </w:r>
            <w:r w:rsidR="0039378A" w:rsidRPr="00905498">
              <w:rPr>
                <w:rFonts w:ascii="Segoe UI Emoji" w:hAnsi="Segoe UI Emoji" w:cs="Segoe UI Emoji"/>
              </w:rPr>
              <w:t>✅</w:t>
            </w:r>
          </w:p>
        </w:tc>
        <w:tc>
          <w:tcPr>
            <w:tcW w:w="4036" w:type="dxa"/>
            <w:shd w:val="clear" w:color="auto" w:fill="auto"/>
          </w:tcPr>
          <w:p w14:paraId="45B28911" w14:textId="77777777" w:rsidR="003011F1" w:rsidRPr="00905498" w:rsidRDefault="003011F1" w:rsidP="006C598D">
            <w:pPr>
              <w:pStyle w:val="BodyText"/>
              <w:tabs>
                <w:tab w:val="left" w:pos="459"/>
              </w:tabs>
              <w:ind w:left="380"/>
              <w:cnfStyle w:val="000000000000" w:firstRow="0" w:lastRow="0" w:firstColumn="0" w:lastColumn="0" w:oddVBand="0" w:evenVBand="0" w:oddHBand="0" w:evenHBand="0" w:firstRowFirstColumn="0" w:firstRowLastColumn="0" w:lastRowFirstColumn="0" w:lastRowLastColumn="0"/>
              <w:rPr>
                <w:lang w:val="az-Latn-AZ"/>
              </w:rPr>
            </w:pPr>
          </w:p>
        </w:tc>
        <w:tc>
          <w:tcPr>
            <w:tcW w:w="4140" w:type="dxa"/>
            <w:shd w:val="clear" w:color="auto" w:fill="auto"/>
          </w:tcPr>
          <w:p w14:paraId="6D413AD2" w14:textId="77777777" w:rsidR="003011F1" w:rsidRPr="00905498" w:rsidRDefault="003011F1"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3F1199" w:rsidRPr="00905498" w14:paraId="189F5262" w14:textId="77777777" w:rsidTr="000E3F1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B38EC46" w14:textId="170BAE33" w:rsidR="003F1199" w:rsidRPr="00DB42D7" w:rsidRDefault="00475381" w:rsidP="00DB42D7">
            <w:pPr>
              <w:pStyle w:val="BodyText"/>
              <w:numPr>
                <w:ilvl w:val="0"/>
                <w:numId w:val="45"/>
              </w:numPr>
              <w:tabs>
                <w:tab w:val="left" w:pos="459"/>
              </w:tabs>
              <w:spacing w:after="0"/>
              <w:rPr>
                <w:rFonts w:ascii="Arial" w:hAnsi="Arial" w:cs="Arial"/>
                <w:b w:val="0"/>
                <w:bCs w:val="0"/>
                <w:color w:val="000000" w:themeColor="text1"/>
                <w:sz w:val="20"/>
                <w:szCs w:val="20"/>
              </w:rPr>
            </w:pP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cr</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b</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vergi</w:t>
            </w:r>
            <w:r w:rsidRPr="00DB42D7">
              <w:rPr>
                <w:rFonts w:ascii="Arial" w:hAnsi="Arial" w:cs="Arial"/>
                <w:b w:val="0"/>
                <w:color w:val="000000" w:themeColor="text1"/>
                <w:sz w:val="20"/>
                <w:szCs w:val="20"/>
              </w:rPr>
              <w:t xml:space="preserve"> ö</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yicil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find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qdim</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edil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lumat</w:t>
            </w:r>
            <w:r w:rsidRPr="00DB42D7">
              <w:rPr>
                <w:rFonts w:ascii="Arial" w:hAnsi="Arial" w:cs="Arial"/>
                <w:b w:val="0"/>
                <w:color w:val="000000" w:themeColor="text1"/>
                <w:sz w:val="20"/>
                <w:szCs w:val="20"/>
              </w:rPr>
              <w:t xml:space="preserve"> üçü</w:t>
            </w:r>
            <w:r w:rsidRPr="00DB42D7">
              <w:rPr>
                <w:rFonts w:ascii="Arial" w:hAnsi="Arial" w:cs="Arial"/>
                <w:b w:val="0"/>
                <w:color w:val="000000" w:themeColor="text1"/>
                <w:sz w:val="20"/>
                <w:szCs w:val="20"/>
                <w:lang w:val="en-US"/>
              </w:rPr>
              <w:t>nc</w:t>
            </w:r>
            <w:r w:rsidRPr="00DB42D7">
              <w:rPr>
                <w:rFonts w:ascii="Arial" w:hAnsi="Arial" w:cs="Arial"/>
                <w:b w:val="0"/>
                <w:color w:val="000000" w:themeColor="text1"/>
                <w:sz w:val="20"/>
                <w:szCs w:val="20"/>
              </w:rPr>
              <w:t xml:space="preserve">ü </w:t>
            </w: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fin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lumat</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nb</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il</w:t>
            </w:r>
            <w:r w:rsidRPr="00DB42D7">
              <w:rPr>
                <w:rFonts w:ascii="Arial" w:hAnsi="Arial" w:cs="Arial"/>
                <w:b w:val="0"/>
                <w:color w:val="000000" w:themeColor="text1"/>
                <w:sz w:val="20"/>
                <w:szCs w:val="20"/>
              </w:rPr>
              <w:t>ə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s</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dig</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qurumlar</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lumat</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bazalar</w:t>
            </w:r>
            <w:r w:rsidRPr="00DB42D7">
              <w:rPr>
                <w:rFonts w:ascii="Arial" w:hAnsi="Arial" w:cs="Arial"/>
                <w:b w:val="0"/>
                <w:color w:val="000000" w:themeColor="text1"/>
                <w:sz w:val="20"/>
                <w:szCs w:val="20"/>
              </w:rPr>
              <w:t xml:space="preserve">ı, </w:t>
            </w:r>
            <w:r w:rsidRPr="00DB42D7">
              <w:rPr>
                <w:rFonts w:ascii="Arial" w:hAnsi="Arial" w:cs="Arial"/>
                <w:b w:val="0"/>
                <w:color w:val="000000" w:themeColor="text1"/>
                <w:sz w:val="20"/>
                <w:szCs w:val="20"/>
                <w:lang w:val="en-US"/>
              </w:rPr>
              <w:t>ictimaiyy</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t</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a</w:t>
            </w:r>
            <w:r w:rsidRPr="00DB42D7">
              <w:rPr>
                <w:rFonts w:ascii="Arial" w:hAnsi="Arial" w:cs="Arial"/>
                <w:b w:val="0"/>
                <w:color w:val="000000" w:themeColor="text1"/>
                <w:sz w:val="20"/>
                <w:szCs w:val="20"/>
              </w:rPr>
              <w:t>çı</w:t>
            </w:r>
            <w:r w:rsidRPr="00DB42D7">
              <w:rPr>
                <w:rFonts w:ascii="Arial" w:hAnsi="Arial" w:cs="Arial"/>
                <w:b w:val="0"/>
                <w:color w:val="000000" w:themeColor="text1"/>
                <w:sz w:val="20"/>
                <w:szCs w:val="20"/>
                <w:lang w:val="en-US"/>
              </w:rPr>
              <w:t>q</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lumatlar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s</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qar</w:t>
            </w:r>
            <w:r w:rsidRPr="00DB42D7">
              <w:rPr>
                <w:rFonts w:ascii="Arial" w:hAnsi="Arial" w:cs="Arial"/>
                <w:b w:val="0"/>
                <w:color w:val="000000" w:themeColor="text1"/>
                <w:sz w:val="20"/>
                <w:szCs w:val="20"/>
              </w:rPr>
              <w:t xml:space="preserve">şı </w:t>
            </w:r>
            <w:r w:rsidRPr="00DB42D7">
              <w:rPr>
                <w:rFonts w:ascii="Arial" w:hAnsi="Arial" w:cs="Arial"/>
                <w:b w:val="0"/>
                <w:color w:val="000000" w:themeColor="text1"/>
                <w:sz w:val="20"/>
                <w:szCs w:val="20"/>
                <w:lang w:val="en-US"/>
              </w:rPr>
              <w:t>yoxlan</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l</w:t>
            </w:r>
            <w:r w:rsidRPr="00DB42D7">
              <w:rPr>
                <w:rFonts w:ascii="Arial" w:hAnsi="Arial" w:cs="Arial"/>
                <w:b w:val="0"/>
                <w:color w:val="000000" w:themeColor="text1"/>
                <w:sz w:val="20"/>
                <w:szCs w:val="20"/>
              </w:rPr>
              <w:t>ı</w:t>
            </w:r>
            <w:r w:rsidRPr="00DB42D7">
              <w:rPr>
                <w:rFonts w:ascii="Arial" w:hAnsi="Arial" w:cs="Arial"/>
                <w:b w:val="0"/>
                <w:color w:val="000000" w:themeColor="text1"/>
                <w:sz w:val="20"/>
                <w:szCs w:val="20"/>
                <w:lang w:val="en-US"/>
              </w:rPr>
              <w:t>r</w:t>
            </w:r>
            <w:r w:rsidRPr="00DB42D7">
              <w:rPr>
                <w:rFonts w:ascii="Arial" w:hAnsi="Arial" w:cs="Arial"/>
                <w:b w:val="0"/>
                <w:color w:val="000000" w:themeColor="text1"/>
                <w:sz w:val="20"/>
                <w:szCs w:val="20"/>
              </w:rPr>
              <w:t xml:space="preserve">. </w:t>
            </w:r>
            <w:r w:rsidR="0003360D" w:rsidRPr="00DB42D7">
              <w:rPr>
                <w:rFonts w:ascii="Arial" w:hAnsi="Arial" w:cs="Arial"/>
                <w:b w:val="0"/>
                <w:color w:val="000000" w:themeColor="text1"/>
                <w:sz w:val="20"/>
                <w:szCs w:val="20"/>
              </w:rPr>
              <w:t>(B/X)</w:t>
            </w:r>
          </w:p>
        </w:tc>
        <w:tc>
          <w:tcPr>
            <w:tcW w:w="3704" w:type="dxa"/>
            <w:shd w:val="clear" w:color="auto" w:fill="auto"/>
          </w:tcPr>
          <w:p w14:paraId="21CCE364" w14:textId="59D01B9B" w:rsidR="003F1199" w:rsidRPr="00905498" w:rsidRDefault="001360CC" w:rsidP="001360CC">
            <w:pPr>
              <w:pStyle w:val="BodyText"/>
              <w:spacing w:after="0"/>
              <w:cnfStyle w:val="000000100000" w:firstRow="0" w:lastRow="0" w:firstColumn="0" w:lastColumn="0" w:oddVBand="0" w:evenVBand="0" w:oddHBand="1" w:evenHBand="0" w:firstRowFirstColumn="0" w:firstRowLastColumn="0" w:lastRowFirstColumn="0" w:lastRowLastColumn="0"/>
            </w:pPr>
            <w:r w:rsidRPr="00905498">
              <w:rPr>
                <w:lang w:val="az-Latn-AZ"/>
              </w:rPr>
              <w:t xml:space="preserve">Bəli </w:t>
            </w:r>
            <w:r w:rsidR="0039378A" w:rsidRPr="00905498">
              <w:rPr>
                <w:rFonts w:ascii="Segoe UI Emoji" w:hAnsi="Segoe UI Emoji" w:cs="Segoe UI Emoji"/>
              </w:rPr>
              <w:t>✅</w:t>
            </w:r>
          </w:p>
        </w:tc>
        <w:tc>
          <w:tcPr>
            <w:tcW w:w="4036" w:type="dxa"/>
            <w:shd w:val="clear" w:color="auto" w:fill="auto"/>
          </w:tcPr>
          <w:p w14:paraId="4C3C4261" w14:textId="77777777" w:rsidR="003F1199" w:rsidRPr="00905498" w:rsidRDefault="003F1199" w:rsidP="006C598D">
            <w:pPr>
              <w:pStyle w:val="BodyText"/>
              <w:tabs>
                <w:tab w:val="left" w:pos="459"/>
              </w:tabs>
              <w:ind w:left="380"/>
              <w:cnfStyle w:val="000000100000" w:firstRow="0" w:lastRow="0" w:firstColumn="0" w:lastColumn="0" w:oddVBand="0" w:evenVBand="0" w:oddHBand="1" w:evenHBand="0" w:firstRowFirstColumn="0" w:firstRowLastColumn="0" w:lastRowFirstColumn="0" w:lastRowLastColumn="0"/>
              <w:rPr>
                <w:lang w:val="az-Latn-AZ"/>
              </w:rPr>
            </w:pPr>
          </w:p>
        </w:tc>
        <w:tc>
          <w:tcPr>
            <w:tcW w:w="4140" w:type="dxa"/>
            <w:shd w:val="clear" w:color="auto" w:fill="auto"/>
          </w:tcPr>
          <w:p w14:paraId="3ECB4EEB" w14:textId="77777777" w:rsidR="003F1199" w:rsidRPr="00905498" w:rsidRDefault="003F1199"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3F1199" w:rsidRPr="00BE4123" w14:paraId="76618201" w14:textId="77777777" w:rsidTr="000E3F1F">
        <w:trPr>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328383E" w14:textId="6EFCF50C" w:rsidR="003F1199" w:rsidRPr="00DB42D7" w:rsidRDefault="00EB7A12" w:rsidP="00DB42D7">
            <w:pPr>
              <w:pStyle w:val="Heading40"/>
              <w:keepNext/>
              <w:keepLines/>
              <w:numPr>
                <w:ilvl w:val="0"/>
                <w:numId w:val="45"/>
              </w:numPr>
              <w:tabs>
                <w:tab w:val="left" w:pos="459"/>
              </w:tabs>
              <w:rPr>
                <w:rFonts w:ascii="Arial" w:hAnsi="Arial" w:cs="Arial"/>
                <w:color w:val="000000" w:themeColor="text1"/>
                <w:sz w:val="20"/>
                <w:szCs w:val="20"/>
              </w:rPr>
            </w:pPr>
            <w:bookmarkStart w:id="3" w:name="bookmark1127"/>
            <w:r w:rsidRPr="00DB42D7">
              <w:rPr>
                <w:rFonts w:ascii="Arial" w:hAnsi="Arial" w:cs="Arial"/>
                <w:bCs/>
                <w:color w:val="000000" w:themeColor="text1"/>
                <w:sz w:val="20"/>
                <w:szCs w:val="20"/>
                <w:lang w:val="az-Latn-AZ"/>
              </w:rPr>
              <w:t>7</w:t>
            </w:r>
            <w:r w:rsidR="003B370B">
              <w:rPr>
                <w:rFonts w:ascii="Arial" w:hAnsi="Arial" w:cs="Arial"/>
                <w:bCs/>
                <w:color w:val="000000" w:themeColor="text1"/>
                <w:sz w:val="20"/>
                <w:szCs w:val="20"/>
                <w:lang w:val="az-Latn-AZ"/>
              </w:rPr>
              <w:t>1</w:t>
            </w:r>
            <w:r w:rsidR="00030A84" w:rsidRPr="00DB42D7">
              <w:rPr>
                <w:rFonts w:ascii="Arial" w:hAnsi="Arial" w:cs="Arial"/>
                <w:bCs/>
                <w:color w:val="000000" w:themeColor="text1"/>
                <w:sz w:val="20"/>
                <w:szCs w:val="20"/>
                <w:lang w:val="az-Latn-AZ"/>
              </w:rPr>
              <w:t>-c</w:t>
            </w:r>
            <w:r w:rsidR="003B370B">
              <w:rPr>
                <w:rFonts w:ascii="Arial" w:hAnsi="Arial" w:cs="Arial"/>
                <w:bCs/>
                <w:color w:val="000000" w:themeColor="text1"/>
                <w:sz w:val="20"/>
                <w:szCs w:val="20"/>
                <w:lang w:val="az-Latn-AZ"/>
              </w:rPr>
              <w:t>i</w:t>
            </w:r>
            <w:r w:rsidR="00DA6E3E" w:rsidRPr="00DB42D7">
              <w:rPr>
                <w:rFonts w:ascii="Arial" w:hAnsi="Arial" w:cs="Arial"/>
                <w:bCs/>
                <w:color w:val="000000" w:themeColor="text1"/>
                <w:sz w:val="20"/>
                <w:szCs w:val="20"/>
                <w:lang w:val="az-Latn-AZ"/>
              </w:rPr>
              <w:t xml:space="preserve"> sualın cavabı Bəli olduğu təqdirdə</w:t>
            </w:r>
            <w:r w:rsidR="00C92D0F" w:rsidRPr="00DB42D7">
              <w:rPr>
                <w:rFonts w:ascii="Arial" w:hAnsi="Arial" w:cs="Arial"/>
                <w:color w:val="000000" w:themeColor="text1"/>
                <w:sz w:val="20"/>
                <w:szCs w:val="20"/>
              </w:rPr>
              <w:t xml:space="preserve">, </w:t>
            </w:r>
            <w:r w:rsidR="002518DA" w:rsidRPr="00DB42D7">
              <w:rPr>
                <w:rFonts w:ascii="Arial" w:hAnsi="Arial" w:cs="Arial"/>
                <w:color w:val="000000" w:themeColor="text1"/>
                <w:sz w:val="20"/>
                <w:szCs w:val="20"/>
                <w:lang w:val="en-US"/>
              </w:rPr>
              <w:t>m</w:t>
            </w:r>
            <w:r w:rsidR="002518DA" w:rsidRPr="00DB42D7">
              <w:rPr>
                <w:rFonts w:ascii="Arial" w:hAnsi="Arial" w:cs="Arial"/>
                <w:color w:val="000000" w:themeColor="text1"/>
                <w:sz w:val="20"/>
                <w:szCs w:val="20"/>
              </w:rPr>
              <w:t>ə</w:t>
            </w:r>
            <w:r w:rsidR="002518DA" w:rsidRPr="00DB42D7">
              <w:rPr>
                <w:rFonts w:ascii="Arial" w:hAnsi="Arial" w:cs="Arial"/>
                <w:color w:val="000000" w:themeColor="text1"/>
                <w:sz w:val="20"/>
                <w:szCs w:val="20"/>
                <w:lang w:val="en-US"/>
              </w:rPr>
              <w:t>lumat</w:t>
            </w:r>
            <w:r w:rsidR="002518DA" w:rsidRPr="00DB42D7">
              <w:rPr>
                <w:rFonts w:ascii="Arial" w:hAnsi="Arial" w:cs="Arial"/>
                <w:color w:val="000000" w:themeColor="text1"/>
                <w:sz w:val="20"/>
                <w:szCs w:val="20"/>
              </w:rPr>
              <w:t>ı</w:t>
            </w:r>
            <w:r w:rsidR="002518DA" w:rsidRPr="00DB42D7">
              <w:rPr>
                <w:rFonts w:ascii="Arial" w:hAnsi="Arial" w:cs="Arial"/>
                <w:color w:val="000000" w:themeColor="text1"/>
                <w:sz w:val="20"/>
                <w:szCs w:val="20"/>
                <w:lang w:val="en-US"/>
              </w:rPr>
              <w:t>n</w:t>
            </w:r>
            <w:r w:rsidR="002518DA" w:rsidRPr="00DB42D7">
              <w:rPr>
                <w:rFonts w:ascii="Arial" w:hAnsi="Arial" w:cs="Arial"/>
                <w:color w:val="000000" w:themeColor="text1"/>
                <w:sz w:val="20"/>
                <w:szCs w:val="20"/>
              </w:rPr>
              <w:t xml:space="preserve"> </w:t>
            </w:r>
            <w:r w:rsidR="002518DA" w:rsidRPr="00DB42D7">
              <w:rPr>
                <w:rFonts w:ascii="Arial" w:hAnsi="Arial" w:cs="Arial"/>
                <w:color w:val="000000" w:themeColor="text1"/>
                <w:sz w:val="20"/>
                <w:szCs w:val="20"/>
                <w:lang w:val="en-US"/>
              </w:rPr>
              <w:t>a</w:t>
            </w:r>
            <w:r w:rsidR="002518DA" w:rsidRPr="00DB42D7">
              <w:rPr>
                <w:rFonts w:ascii="Arial" w:hAnsi="Arial" w:cs="Arial"/>
                <w:color w:val="000000" w:themeColor="text1"/>
                <w:sz w:val="20"/>
                <w:szCs w:val="20"/>
              </w:rPr>
              <w:t>ş</w:t>
            </w:r>
            <w:r w:rsidR="002518DA" w:rsidRPr="00DB42D7">
              <w:rPr>
                <w:rFonts w:ascii="Arial" w:hAnsi="Arial" w:cs="Arial"/>
                <w:color w:val="000000" w:themeColor="text1"/>
                <w:sz w:val="20"/>
                <w:szCs w:val="20"/>
                <w:lang w:val="en-US"/>
              </w:rPr>
              <w:t>a</w:t>
            </w:r>
            <w:r w:rsidR="002518DA" w:rsidRPr="00DB42D7">
              <w:rPr>
                <w:rFonts w:ascii="Arial" w:hAnsi="Arial" w:cs="Arial"/>
                <w:color w:val="000000" w:themeColor="text1"/>
                <w:sz w:val="20"/>
                <w:szCs w:val="20"/>
              </w:rPr>
              <w:t>ğı</w:t>
            </w:r>
            <w:r w:rsidR="002518DA" w:rsidRPr="00DB42D7">
              <w:rPr>
                <w:rFonts w:ascii="Arial" w:hAnsi="Arial" w:cs="Arial"/>
                <w:color w:val="000000" w:themeColor="text1"/>
                <w:sz w:val="20"/>
                <w:szCs w:val="20"/>
                <w:lang w:val="en-US"/>
              </w:rPr>
              <w:t>dak</w:t>
            </w:r>
            <w:r w:rsidR="002518DA" w:rsidRPr="00DB42D7">
              <w:rPr>
                <w:rFonts w:ascii="Arial" w:hAnsi="Arial" w:cs="Arial"/>
                <w:color w:val="000000" w:themeColor="text1"/>
                <w:sz w:val="20"/>
                <w:szCs w:val="20"/>
              </w:rPr>
              <w:t xml:space="preserve">ı </w:t>
            </w:r>
            <w:r w:rsidR="002518DA" w:rsidRPr="00DB42D7">
              <w:rPr>
                <w:rFonts w:ascii="Arial" w:hAnsi="Arial" w:cs="Arial"/>
                <w:color w:val="000000" w:themeColor="text1"/>
                <w:sz w:val="20"/>
                <w:szCs w:val="20"/>
                <w:lang w:val="en-US"/>
              </w:rPr>
              <w:t>m</w:t>
            </w:r>
            <w:r w:rsidR="002518DA" w:rsidRPr="00DB42D7">
              <w:rPr>
                <w:rFonts w:ascii="Arial" w:hAnsi="Arial" w:cs="Arial"/>
                <w:color w:val="000000" w:themeColor="text1"/>
                <w:sz w:val="20"/>
                <w:szCs w:val="20"/>
              </w:rPr>
              <w:t>ə</w:t>
            </w:r>
            <w:r w:rsidR="002518DA" w:rsidRPr="00DB42D7">
              <w:rPr>
                <w:rFonts w:ascii="Arial" w:hAnsi="Arial" w:cs="Arial"/>
                <w:color w:val="000000" w:themeColor="text1"/>
                <w:sz w:val="20"/>
                <w:szCs w:val="20"/>
                <w:lang w:val="en-US"/>
              </w:rPr>
              <w:t>nb</w:t>
            </w:r>
            <w:r w:rsidR="002518DA" w:rsidRPr="00DB42D7">
              <w:rPr>
                <w:rFonts w:ascii="Arial" w:hAnsi="Arial" w:cs="Arial"/>
                <w:color w:val="000000" w:themeColor="text1"/>
                <w:sz w:val="20"/>
                <w:szCs w:val="20"/>
              </w:rPr>
              <w:t>ə</w:t>
            </w:r>
            <w:r w:rsidR="002518DA" w:rsidRPr="00DB42D7">
              <w:rPr>
                <w:rFonts w:ascii="Arial" w:hAnsi="Arial" w:cs="Arial"/>
                <w:color w:val="000000" w:themeColor="text1"/>
                <w:sz w:val="20"/>
                <w:szCs w:val="20"/>
                <w:lang w:val="en-US"/>
              </w:rPr>
              <w:t>l</w:t>
            </w:r>
            <w:r w:rsidR="002518DA" w:rsidRPr="00DB42D7">
              <w:rPr>
                <w:rFonts w:ascii="Arial" w:hAnsi="Arial" w:cs="Arial"/>
                <w:color w:val="000000" w:themeColor="text1"/>
                <w:sz w:val="20"/>
                <w:szCs w:val="20"/>
              </w:rPr>
              <w:t>ə</w:t>
            </w:r>
            <w:r w:rsidR="002518DA" w:rsidRPr="00DB42D7">
              <w:rPr>
                <w:rFonts w:ascii="Arial" w:hAnsi="Arial" w:cs="Arial"/>
                <w:color w:val="000000" w:themeColor="text1"/>
                <w:sz w:val="20"/>
                <w:szCs w:val="20"/>
                <w:lang w:val="en-US"/>
              </w:rPr>
              <w:t>rin</w:t>
            </w:r>
            <w:r w:rsidR="002518DA" w:rsidRPr="00DB42D7">
              <w:rPr>
                <w:rFonts w:ascii="Arial" w:hAnsi="Arial" w:cs="Arial"/>
                <w:color w:val="000000" w:themeColor="text1"/>
                <w:sz w:val="20"/>
                <w:szCs w:val="20"/>
              </w:rPr>
              <w:t xml:space="preserve"> </w:t>
            </w:r>
            <w:r w:rsidR="002518DA" w:rsidRPr="00DB42D7">
              <w:rPr>
                <w:rFonts w:ascii="Arial" w:hAnsi="Arial" w:cs="Arial"/>
                <w:color w:val="000000" w:themeColor="text1"/>
                <w:sz w:val="20"/>
                <w:szCs w:val="20"/>
                <w:lang w:val="en-US"/>
              </w:rPr>
              <w:t>h</w:t>
            </w:r>
            <w:r w:rsidR="002518DA" w:rsidRPr="00DB42D7">
              <w:rPr>
                <w:rFonts w:ascii="Arial" w:hAnsi="Arial" w:cs="Arial"/>
                <w:color w:val="000000" w:themeColor="text1"/>
                <w:sz w:val="20"/>
                <w:szCs w:val="20"/>
              </w:rPr>
              <w:t>ə</w:t>
            </w:r>
            <w:r w:rsidR="002518DA" w:rsidRPr="00DB42D7">
              <w:rPr>
                <w:rFonts w:ascii="Arial" w:hAnsi="Arial" w:cs="Arial"/>
                <w:color w:val="000000" w:themeColor="text1"/>
                <w:sz w:val="20"/>
                <w:szCs w:val="20"/>
                <w:lang w:val="en-US"/>
              </w:rPr>
              <w:t>r</w:t>
            </w:r>
            <w:r w:rsidR="002518DA" w:rsidRPr="00DB42D7">
              <w:rPr>
                <w:rFonts w:ascii="Arial" w:hAnsi="Arial" w:cs="Arial"/>
                <w:color w:val="000000" w:themeColor="text1"/>
                <w:sz w:val="20"/>
                <w:szCs w:val="20"/>
              </w:rPr>
              <w:t xml:space="preserve"> </w:t>
            </w:r>
            <w:r w:rsidR="002518DA" w:rsidRPr="00DB42D7">
              <w:rPr>
                <w:rFonts w:ascii="Arial" w:hAnsi="Arial" w:cs="Arial"/>
                <w:color w:val="000000" w:themeColor="text1"/>
                <w:sz w:val="20"/>
                <w:szCs w:val="20"/>
                <w:lang w:val="en-US"/>
              </w:rPr>
              <w:t>birind</w:t>
            </w:r>
            <w:r w:rsidR="002518DA" w:rsidRPr="00DB42D7">
              <w:rPr>
                <w:rFonts w:ascii="Arial" w:hAnsi="Arial" w:cs="Arial"/>
                <w:color w:val="000000" w:themeColor="text1"/>
                <w:sz w:val="20"/>
                <w:szCs w:val="20"/>
              </w:rPr>
              <w:t>ə</w:t>
            </w:r>
            <w:r w:rsidR="002518DA" w:rsidRPr="00DB42D7">
              <w:rPr>
                <w:rFonts w:ascii="Arial" w:hAnsi="Arial" w:cs="Arial"/>
                <w:color w:val="000000" w:themeColor="text1"/>
                <w:sz w:val="20"/>
                <w:szCs w:val="20"/>
                <w:lang w:val="en-US"/>
              </w:rPr>
              <w:t>n</w:t>
            </w:r>
            <w:r w:rsidR="002518DA" w:rsidRPr="00DB42D7">
              <w:rPr>
                <w:rFonts w:ascii="Arial" w:hAnsi="Arial" w:cs="Arial"/>
                <w:color w:val="000000" w:themeColor="text1"/>
                <w:sz w:val="20"/>
                <w:szCs w:val="20"/>
              </w:rPr>
              <w:t xml:space="preserve"> ç</w:t>
            </w:r>
            <w:r w:rsidR="002518DA" w:rsidRPr="00DB42D7">
              <w:rPr>
                <w:rFonts w:ascii="Arial" w:hAnsi="Arial" w:cs="Arial"/>
                <w:color w:val="000000" w:themeColor="text1"/>
                <w:sz w:val="20"/>
                <w:szCs w:val="20"/>
                <w:lang w:val="en-US"/>
              </w:rPr>
              <w:t>arpaz</w:t>
            </w:r>
            <w:r w:rsidR="002518DA" w:rsidRPr="00DB42D7">
              <w:rPr>
                <w:rFonts w:ascii="Arial" w:hAnsi="Arial" w:cs="Arial"/>
                <w:color w:val="000000" w:themeColor="text1"/>
                <w:sz w:val="20"/>
                <w:szCs w:val="20"/>
              </w:rPr>
              <w:t xml:space="preserve"> </w:t>
            </w:r>
            <w:r w:rsidR="002518DA" w:rsidRPr="00DB42D7">
              <w:rPr>
                <w:rFonts w:ascii="Arial" w:hAnsi="Arial" w:cs="Arial"/>
                <w:color w:val="000000" w:themeColor="text1"/>
                <w:sz w:val="20"/>
                <w:szCs w:val="20"/>
                <w:lang w:val="en-US"/>
              </w:rPr>
              <w:t>yoxlan</w:t>
            </w:r>
            <w:r w:rsidR="002518DA" w:rsidRPr="00DB42D7">
              <w:rPr>
                <w:rFonts w:ascii="Arial" w:hAnsi="Arial" w:cs="Arial"/>
                <w:color w:val="000000" w:themeColor="text1"/>
                <w:sz w:val="20"/>
                <w:szCs w:val="20"/>
              </w:rPr>
              <w:t>ı</w:t>
            </w:r>
            <w:r w:rsidR="002518DA" w:rsidRPr="00DB42D7">
              <w:rPr>
                <w:rFonts w:ascii="Arial" w:hAnsi="Arial" w:cs="Arial"/>
                <w:color w:val="000000" w:themeColor="text1"/>
                <w:sz w:val="20"/>
                <w:szCs w:val="20"/>
                <w:lang w:val="en-US"/>
              </w:rPr>
              <w:t>l</w:t>
            </w:r>
            <w:r w:rsidR="002518DA" w:rsidRPr="00DB42D7">
              <w:rPr>
                <w:rFonts w:ascii="Arial" w:hAnsi="Arial" w:cs="Arial"/>
                <w:color w:val="000000" w:themeColor="text1"/>
                <w:sz w:val="20"/>
                <w:szCs w:val="20"/>
              </w:rPr>
              <w:t>ı</w:t>
            </w:r>
            <w:r w:rsidR="002518DA" w:rsidRPr="00DB42D7">
              <w:rPr>
                <w:rFonts w:ascii="Arial" w:hAnsi="Arial" w:cs="Arial"/>
                <w:color w:val="000000" w:themeColor="text1"/>
                <w:sz w:val="20"/>
                <w:szCs w:val="20"/>
                <w:lang w:val="en-US"/>
              </w:rPr>
              <w:t>b</w:t>
            </w:r>
            <w:r w:rsidR="002518DA" w:rsidRPr="00DB42D7">
              <w:rPr>
                <w:rFonts w:ascii="Arial" w:hAnsi="Arial" w:cs="Arial"/>
                <w:color w:val="000000" w:themeColor="text1"/>
                <w:sz w:val="20"/>
                <w:szCs w:val="20"/>
              </w:rPr>
              <w:t>-</w:t>
            </w:r>
            <w:r w:rsidR="002518DA" w:rsidRPr="00DB42D7">
              <w:rPr>
                <w:rFonts w:ascii="Arial" w:hAnsi="Arial" w:cs="Arial"/>
                <w:color w:val="000000" w:themeColor="text1"/>
                <w:sz w:val="20"/>
                <w:szCs w:val="20"/>
                <w:lang w:val="en-US"/>
              </w:rPr>
              <w:t>yoxlan</w:t>
            </w:r>
            <w:r w:rsidR="002518DA" w:rsidRPr="00DB42D7">
              <w:rPr>
                <w:rFonts w:ascii="Arial" w:hAnsi="Arial" w:cs="Arial"/>
                <w:color w:val="000000" w:themeColor="text1"/>
                <w:sz w:val="20"/>
                <w:szCs w:val="20"/>
              </w:rPr>
              <w:t>ı</w:t>
            </w:r>
            <w:r w:rsidR="002518DA" w:rsidRPr="00DB42D7">
              <w:rPr>
                <w:rFonts w:ascii="Arial" w:hAnsi="Arial" w:cs="Arial"/>
                <w:color w:val="000000" w:themeColor="text1"/>
                <w:sz w:val="20"/>
                <w:szCs w:val="20"/>
                <w:lang w:val="en-US"/>
              </w:rPr>
              <w:t>lmad</w:t>
            </w:r>
            <w:r w:rsidR="002518DA" w:rsidRPr="00DB42D7">
              <w:rPr>
                <w:rFonts w:ascii="Arial" w:hAnsi="Arial" w:cs="Arial"/>
                <w:color w:val="000000" w:themeColor="text1"/>
                <w:sz w:val="20"/>
                <w:szCs w:val="20"/>
              </w:rPr>
              <w:t>ığı</w:t>
            </w:r>
            <w:r w:rsidR="002518DA" w:rsidRPr="00DB42D7">
              <w:rPr>
                <w:rFonts w:ascii="Arial" w:hAnsi="Arial" w:cs="Arial"/>
                <w:color w:val="000000" w:themeColor="text1"/>
                <w:sz w:val="20"/>
                <w:szCs w:val="20"/>
                <w:lang w:val="en-US"/>
              </w:rPr>
              <w:t>n</w:t>
            </w:r>
            <w:r w:rsidR="002518DA" w:rsidRPr="00DB42D7">
              <w:rPr>
                <w:rFonts w:ascii="Arial" w:hAnsi="Arial" w:cs="Arial"/>
                <w:color w:val="000000" w:themeColor="text1"/>
                <w:sz w:val="20"/>
                <w:szCs w:val="20"/>
              </w:rPr>
              <w:t xml:space="preserve">ı </w:t>
            </w:r>
            <w:r w:rsidR="002518DA" w:rsidRPr="00DB42D7">
              <w:rPr>
                <w:rFonts w:ascii="Arial" w:hAnsi="Arial" w:cs="Arial"/>
                <w:color w:val="000000" w:themeColor="text1"/>
                <w:sz w:val="20"/>
                <w:szCs w:val="20"/>
                <w:lang w:val="en-US"/>
              </w:rPr>
              <w:t>g</w:t>
            </w:r>
            <w:r w:rsidR="002518DA" w:rsidRPr="00DB42D7">
              <w:rPr>
                <w:rFonts w:ascii="Arial" w:hAnsi="Arial" w:cs="Arial"/>
                <w:color w:val="000000" w:themeColor="text1"/>
                <w:sz w:val="20"/>
                <w:szCs w:val="20"/>
              </w:rPr>
              <w:t>ö</w:t>
            </w:r>
            <w:r w:rsidR="002518DA" w:rsidRPr="00DB42D7">
              <w:rPr>
                <w:rFonts w:ascii="Arial" w:hAnsi="Arial" w:cs="Arial"/>
                <w:color w:val="000000" w:themeColor="text1"/>
                <w:sz w:val="20"/>
                <w:szCs w:val="20"/>
                <w:lang w:val="en-US"/>
              </w:rPr>
              <w:t>st</w:t>
            </w:r>
            <w:r w:rsidR="002518DA" w:rsidRPr="00DB42D7">
              <w:rPr>
                <w:rFonts w:ascii="Arial" w:hAnsi="Arial" w:cs="Arial"/>
                <w:color w:val="000000" w:themeColor="text1"/>
                <w:sz w:val="20"/>
                <w:szCs w:val="20"/>
              </w:rPr>
              <w:t>ə</w:t>
            </w:r>
            <w:r w:rsidR="002518DA" w:rsidRPr="00DB42D7">
              <w:rPr>
                <w:rFonts w:ascii="Arial" w:hAnsi="Arial" w:cs="Arial"/>
                <w:color w:val="000000" w:themeColor="text1"/>
                <w:sz w:val="20"/>
                <w:szCs w:val="20"/>
                <w:lang w:val="en-US"/>
              </w:rPr>
              <w:t>rin</w:t>
            </w:r>
            <w:r w:rsidR="002518DA" w:rsidRPr="00DB42D7">
              <w:rPr>
                <w:rFonts w:ascii="Arial" w:hAnsi="Arial" w:cs="Arial"/>
                <w:color w:val="000000" w:themeColor="text1"/>
                <w:sz w:val="20"/>
                <w:szCs w:val="20"/>
              </w:rPr>
              <w:t xml:space="preserve">. </w:t>
            </w:r>
            <w:r w:rsidR="002518DA" w:rsidRPr="00DB42D7">
              <w:rPr>
                <w:rFonts w:ascii="Arial" w:hAnsi="Arial" w:cs="Arial"/>
                <w:color w:val="000000" w:themeColor="text1"/>
                <w:sz w:val="20"/>
                <w:szCs w:val="20"/>
                <w:lang w:val="en-US"/>
              </w:rPr>
              <w:t>B</w:t>
            </w:r>
            <w:r w:rsidR="002518DA" w:rsidRPr="00DB42D7">
              <w:rPr>
                <w:rFonts w:ascii="Arial" w:hAnsi="Arial" w:cs="Arial"/>
                <w:color w:val="000000" w:themeColor="text1"/>
                <w:sz w:val="20"/>
                <w:szCs w:val="20"/>
              </w:rPr>
              <w:t>ü</w:t>
            </w:r>
            <w:r w:rsidR="002518DA" w:rsidRPr="00DB42D7">
              <w:rPr>
                <w:rFonts w:ascii="Arial" w:hAnsi="Arial" w:cs="Arial"/>
                <w:color w:val="000000" w:themeColor="text1"/>
                <w:sz w:val="20"/>
                <w:szCs w:val="20"/>
                <w:lang w:val="en-US"/>
              </w:rPr>
              <w:t>t</w:t>
            </w:r>
            <w:r w:rsidR="002518DA" w:rsidRPr="00DB42D7">
              <w:rPr>
                <w:rFonts w:ascii="Arial" w:hAnsi="Arial" w:cs="Arial"/>
                <w:color w:val="000000" w:themeColor="text1"/>
                <w:sz w:val="20"/>
                <w:szCs w:val="20"/>
              </w:rPr>
              <w:t>ü</w:t>
            </w:r>
            <w:r w:rsidR="002518DA" w:rsidRPr="00DB42D7">
              <w:rPr>
                <w:rFonts w:ascii="Arial" w:hAnsi="Arial" w:cs="Arial"/>
                <w:color w:val="000000" w:themeColor="text1"/>
                <w:sz w:val="20"/>
                <w:szCs w:val="20"/>
                <w:lang w:val="en-US"/>
              </w:rPr>
              <w:t>n</w:t>
            </w:r>
            <w:r w:rsidR="002518DA" w:rsidRPr="00DB42D7">
              <w:rPr>
                <w:rFonts w:ascii="Arial" w:hAnsi="Arial" w:cs="Arial"/>
                <w:color w:val="000000" w:themeColor="text1"/>
                <w:sz w:val="20"/>
                <w:szCs w:val="20"/>
              </w:rPr>
              <w:t xml:space="preserve"> </w:t>
            </w:r>
            <w:r w:rsidR="002518DA" w:rsidRPr="00DB42D7">
              <w:rPr>
                <w:rFonts w:ascii="Arial" w:hAnsi="Arial" w:cs="Arial"/>
                <w:color w:val="000000" w:themeColor="text1"/>
                <w:sz w:val="20"/>
                <w:szCs w:val="20"/>
                <w:lang w:val="en-US"/>
              </w:rPr>
              <w:t>uy</w:t>
            </w:r>
            <w:r w:rsidR="002518DA" w:rsidRPr="00DB42D7">
              <w:rPr>
                <w:rFonts w:ascii="Arial" w:hAnsi="Arial" w:cs="Arial"/>
                <w:color w:val="000000" w:themeColor="text1"/>
                <w:sz w:val="20"/>
                <w:szCs w:val="20"/>
              </w:rPr>
              <w:t>ğ</w:t>
            </w:r>
            <w:r w:rsidR="002518DA" w:rsidRPr="00DB42D7">
              <w:rPr>
                <w:rFonts w:ascii="Arial" w:hAnsi="Arial" w:cs="Arial"/>
                <w:color w:val="000000" w:themeColor="text1"/>
                <w:sz w:val="20"/>
                <w:szCs w:val="20"/>
                <w:lang w:val="en-US"/>
              </w:rPr>
              <w:t>un</w:t>
            </w:r>
            <w:r w:rsidR="002518DA" w:rsidRPr="00DB42D7">
              <w:rPr>
                <w:rFonts w:ascii="Arial" w:hAnsi="Arial" w:cs="Arial"/>
                <w:color w:val="000000" w:themeColor="text1"/>
                <w:sz w:val="20"/>
                <w:szCs w:val="20"/>
              </w:rPr>
              <w:t xml:space="preserve"> </w:t>
            </w:r>
            <w:r w:rsidR="002518DA" w:rsidRPr="00DB42D7">
              <w:rPr>
                <w:rFonts w:ascii="Arial" w:hAnsi="Arial" w:cs="Arial"/>
                <w:color w:val="000000" w:themeColor="text1"/>
                <w:sz w:val="20"/>
                <w:szCs w:val="20"/>
                <w:lang w:val="en-US"/>
              </w:rPr>
              <w:t>variantlar</w:t>
            </w:r>
            <w:r w:rsidR="002518DA" w:rsidRPr="00DB42D7">
              <w:rPr>
                <w:rFonts w:ascii="Arial" w:hAnsi="Arial" w:cs="Arial"/>
                <w:color w:val="000000" w:themeColor="text1"/>
                <w:sz w:val="20"/>
                <w:szCs w:val="20"/>
              </w:rPr>
              <w:t xml:space="preserve">ı </w:t>
            </w:r>
            <w:r w:rsidR="002518DA" w:rsidRPr="00DB42D7">
              <w:rPr>
                <w:rFonts w:ascii="Arial" w:hAnsi="Arial" w:cs="Arial"/>
                <w:color w:val="000000" w:themeColor="text1"/>
                <w:sz w:val="20"/>
                <w:szCs w:val="20"/>
                <w:lang w:val="en-US"/>
              </w:rPr>
              <w:t>se</w:t>
            </w:r>
            <w:r w:rsidR="002518DA" w:rsidRPr="00DB42D7">
              <w:rPr>
                <w:rFonts w:ascii="Arial" w:hAnsi="Arial" w:cs="Arial"/>
                <w:color w:val="000000" w:themeColor="text1"/>
                <w:sz w:val="20"/>
                <w:szCs w:val="20"/>
              </w:rPr>
              <w:t>ç</w:t>
            </w:r>
            <w:r w:rsidR="002518DA" w:rsidRPr="00DB42D7">
              <w:rPr>
                <w:rFonts w:ascii="Arial" w:hAnsi="Arial" w:cs="Arial"/>
                <w:color w:val="000000" w:themeColor="text1"/>
                <w:sz w:val="20"/>
                <w:szCs w:val="20"/>
                <w:lang w:val="en-US"/>
              </w:rPr>
              <w:t>in</w:t>
            </w:r>
            <w:r w:rsidR="002518DA" w:rsidRPr="00DB42D7">
              <w:rPr>
                <w:rFonts w:ascii="Arial" w:hAnsi="Arial" w:cs="Arial"/>
                <w:color w:val="000000" w:themeColor="text1"/>
                <w:sz w:val="20"/>
                <w:szCs w:val="20"/>
              </w:rPr>
              <w:t xml:space="preserve">: </w:t>
            </w:r>
            <w:r w:rsidR="0003360D" w:rsidRPr="00DB42D7">
              <w:rPr>
                <w:rFonts w:ascii="Arial" w:hAnsi="Arial" w:cs="Arial"/>
                <w:color w:val="000000" w:themeColor="text1"/>
                <w:sz w:val="20"/>
                <w:szCs w:val="20"/>
              </w:rPr>
              <w:t>(</w:t>
            </w:r>
            <w:r w:rsidR="0003360D" w:rsidRPr="00DB42D7">
              <w:rPr>
                <w:rFonts w:ascii="Arial" w:hAnsi="Arial" w:cs="Arial"/>
                <w:color w:val="000000" w:themeColor="text1"/>
                <w:sz w:val="20"/>
                <w:szCs w:val="20"/>
                <w:lang w:val="en-US"/>
              </w:rPr>
              <w:t>B</w:t>
            </w:r>
            <w:r w:rsidR="0003360D" w:rsidRPr="00DB42D7">
              <w:rPr>
                <w:rFonts w:ascii="Arial" w:hAnsi="Arial" w:cs="Arial"/>
                <w:color w:val="000000" w:themeColor="text1"/>
                <w:sz w:val="20"/>
                <w:szCs w:val="20"/>
              </w:rPr>
              <w:t>/</w:t>
            </w:r>
            <w:r w:rsidR="0003360D" w:rsidRPr="00DB42D7">
              <w:rPr>
                <w:rFonts w:ascii="Arial" w:hAnsi="Arial" w:cs="Arial"/>
                <w:color w:val="000000" w:themeColor="text1"/>
                <w:sz w:val="20"/>
                <w:szCs w:val="20"/>
                <w:lang w:val="en-US"/>
              </w:rPr>
              <w:t>X</w:t>
            </w:r>
            <w:r w:rsidR="0003360D" w:rsidRPr="00DB42D7">
              <w:rPr>
                <w:rFonts w:ascii="Arial" w:hAnsi="Arial" w:cs="Arial"/>
                <w:color w:val="000000" w:themeColor="text1"/>
                <w:sz w:val="20"/>
                <w:szCs w:val="20"/>
              </w:rPr>
              <w:t>)</w:t>
            </w:r>
            <w:bookmarkEnd w:id="3"/>
          </w:p>
        </w:tc>
        <w:tc>
          <w:tcPr>
            <w:tcW w:w="3704" w:type="dxa"/>
            <w:shd w:val="clear" w:color="auto" w:fill="auto"/>
          </w:tcPr>
          <w:p w14:paraId="7AC12427" w14:textId="753ED97F" w:rsidR="007913A2" w:rsidRPr="00EB7A12" w:rsidRDefault="00EB7A12" w:rsidP="007913A2">
            <w:pPr>
              <w:pStyle w:val="BodyText"/>
              <w:spacing w:after="0"/>
              <w:cnfStyle w:val="000000000000" w:firstRow="0" w:lastRow="0" w:firstColumn="0" w:lastColumn="0" w:oddVBand="0" w:evenVBand="0" w:oddHBand="0" w:evenHBand="0" w:firstRowFirstColumn="0" w:firstRowLastColumn="0" w:lastRowFirstColumn="0" w:lastRowLastColumn="0"/>
            </w:pPr>
            <w:r w:rsidRPr="00EB7A12">
              <w:t>7</w:t>
            </w:r>
            <w:r w:rsidR="003B370B">
              <w:rPr>
                <w:lang w:val="az-Latn-AZ"/>
              </w:rPr>
              <w:t>2</w:t>
            </w:r>
            <w:r w:rsidR="007913A2" w:rsidRPr="00905498">
              <w:rPr>
                <w:lang w:val="en-US"/>
              </w:rPr>
              <w:t>a</w:t>
            </w:r>
            <w:r w:rsidR="007913A2" w:rsidRPr="00EB7A12">
              <w:t xml:space="preserve">. </w:t>
            </w:r>
            <w:r w:rsidR="007913A2" w:rsidRPr="00905498">
              <w:rPr>
                <w:lang w:val="en-US"/>
              </w:rPr>
              <w:t>Vergi</w:t>
            </w:r>
            <w:r w:rsidR="007913A2" w:rsidRPr="00EB7A12">
              <w:t xml:space="preserve"> </w:t>
            </w:r>
            <w:r w:rsidR="007913A2" w:rsidRPr="00905498">
              <w:rPr>
                <w:lang w:val="en-US"/>
              </w:rPr>
              <w:t>b</w:t>
            </w:r>
            <w:r w:rsidR="007913A2" w:rsidRPr="00EB7A12">
              <w:t>ə</w:t>
            </w:r>
            <w:r w:rsidR="007913A2" w:rsidRPr="00905498">
              <w:rPr>
                <w:lang w:val="en-US"/>
              </w:rPr>
              <w:t>yannam</w:t>
            </w:r>
            <w:r w:rsidR="007913A2" w:rsidRPr="00EB7A12">
              <w:t>ə</w:t>
            </w:r>
            <w:r w:rsidR="007913A2" w:rsidRPr="00905498">
              <w:rPr>
                <w:lang w:val="en-US"/>
              </w:rPr>
              <w:t>l</w:t>
            </w:r>
            <w:r w:rsidR="007913A2" w:rsidRPr="00EB7A12">
              <w:t>ə</w:t>
            </w:r>
            <w:r w:rsidR="007913A2" w:rsidRPr="00905498">
              <w:rPr>
                <w:lang w:val="en-US"/>
              </w:rPr>
              <w:t>ri</w:t>
            </w:r>
            <w:r w:rsidR="007913A2" w:rsidRPr="00EB7A12">
              <w:t xml:space="preserve"> </w:t>
            </w:r>
            <w:r w:rsidR="007913A2" w:rsidRPr="00EB7A12">
              <w:rPr>
                <w:rFonts w:ascii="Segoe UI Emoji" w:hAnsi="Segoe UI Emoji" w:cs="Segoe UI Emoji"/>
              </w:rPr>
              <w:t>✅</w:t>
            </w:r>
          </w:p>
          <w:p w14:paraId="5E94F8CF" w14:textId="13DE9452" w:rsidR="007913A2" w:rsidRPr="00EB7A12" w:rsidRDefault="00EB7A12" w:rsidP="007913A2">
            <w:pPr>
              <w:pStyle w:val="BodyText"/>
              <w:spacing w:after="0"/>
              <w:cnfStyle w:val="000000000000" w:firstRow="0" w:lastRow="0" w:firstColumn="0" w:lastColumn="0" w:oddVBand="0" w:evenVBand="0" w:oddHBand="0" w:evenHBand="0" w:firstRowFirstColumn="0" w:firstRowLastColumn="0" w:lastRowFirstColumn="0" w:lastRowLastColumn="0"/>
            </w:pPr>
            <w:r>
              <w:rPr>
                <w:lang w:val="az-Latn-AZ"/>
              </w:rPr>
              <w:t>7</w:t>
            </w:r>
            <w:r w:rsidR="003B370B">
              <w:rPr>
                <w:lang w:val="az-Latn-AZ"/>
              </w:rPr>
              <w:t>2</w:t>
            </w:r>
            <w:r w:rsidR="007913A2" w:rsidRPr="00905498">
              <w:rPr>
                <w:lang w:val="en-US"/>
              </w:rPr>
              <w:t>b</w:t>
            </w:r>
            <w:r w:rsidR="007913A2" w:rsidRPr="00EB7A12">
              <w:t xml:space="preserve">. </w:t>
            </w:r>
            <w:r w:rsidR="007913A2" w:rsidRPr="00905498">
              <w:rPr>
                <w:lang w:val="en-US"/>
              </w:rPr>
              <w:t>Banklar</w:t>
            </w:r>
            <w:r w:rsidR="007913A2" w:rsidRPr="00EB7A12">
              <w:t>/</w:t>
            </w:r>
            <w:r w:rsidR="007913A2" w:rsidRPr="00905498">
              <w:rPr>
                <w:lang w:val="en-US"/>
              </w:rPr>
              <w:t>maliyy</w:t>
            </w:r>
            <w:r w:rsidR="007913A2" w:rsidRPr="00EB7A12">
              <w:t xml:space="preserve">ə </w:t>
            </w:r>
            <w:r w:rsidR="007913A2" w:rsidRPr="00905498">
              <w:rPr>
                <w:lang w:val="en-US"/>
              </w:rPr>
              <w:t>t</w:t>
            </w:r>
            <w:r w:rsidR="007913A2" w:rsidRPr="00EB7A12">
              <w:t>əş</w:t>
            </w:r>
            <w:r w:rsidR="007913A2" w:rsidRPr="00905498">
              <w:rPr>
                <w:lang w:val="en-US"/>
              </w:rPr>
              <w:t>kilatlar</w:t>
            </w:r>
            <w:r w:rsidR="007913A2" w:rsidRPr="00EB7A12">
              <w:t xml:space="preserve">ı </w:t>
            </w:r>
            <w:r w:rsidR="007913A2" w:rsidRPr="00EB7A12">
              <w:rPr>
                <w:rFonts w:ascii="Segoe UI Emoji" w:hAnsi="Segoe UI Emoji" w:cs="Segoe UI Emoji"/>
              </w:rPr>
              <w:t>✅</w:t>
            </w:r>
          </w:p>
          <w:p w14:paraId="1419F4CB" w14:textId="00E1C956" w:rsidR="007913A2" w:rsidRPr="00EB7A12" w:rsidRDefault="00EB7A12" w:rsidP="007913A2">
            <w:pPr>
              <w:pStyle w:val="BodyText"/>
              <w:spacing w:after="0"/>
              <w:cnfStyle w:val="000000000000" w:firstRow="0" w:lastRow="0" w:firstColumn="0" w:lastColumn="0" w:oddVBand="0" w:evenVBand="0" w:oddHBand="0" w:evenHBand="0" w:firstRowFirstColumn="0" w:firstRowLastColumn="0" w:lastRowFirstColumn="0" w:lastRowLastColumn="0"/>
            </w:pPr>
            <w:r w:rsidRPr="00EB7A12">
              <w:t>7</w:t>
            </w:r>
            <w:r w:rsidR="003B370B">
              <w:rPr>
                <w:lang w:val="az-Latn-AZ"/>
              </w:rPr>
              <w:t>2</w:t>
            </w:r>
            <w:r w:rsidR="007913A2" w:rsidRPr="00905498">
              <w:rPr>
                <w:lang w:val="en-US"/>
              </w:rPr>
              <w:t>c</w:t>
            </w:r>
            <w:r w:rsidR="007913A2" w:rsidRPr="00EB7A12">
              <w:t>. İşə</w:t>
            </w:r>
            <w:r w:rsidR="007913A2" w:rsidRPr="00905498">
              <w:rPr>
                <w:lang w:val="en-US"/>
              </w:rPr>
              <w:t>g</w:t>
            </w:r>
            <w:r w:rsidR="007913A2" w:rsidRPr="00EB7A12">
              <w:t>ö</w:t>
            </w:r>
            <w:r w:rsidR="007913A2" w:rsidRPr="00905498">
              <w:rPr>
                <w:lang w:val="en-US"/>
              </w:rPr>
              <w:t>t</w:t>
            </w:r>
            <w:r w:rsidR="007913A2" w:rsidRPr="00EB7A12">
              <w:t>ü</w:t>
            </w:r>
            <w:r w:rsidR="007913A2" w:rsidRPr="00905498">
              <w:rPr>
                <w:lang w:val="en-US"/>
              </w:rPr>
              <w:t>r</w:t>
            </w:r>
            <w:r w:rsidR="007913A2" w:rsidRPr="00EB7A12">
              <w:t>ə</w:t>
            </w:r>
            <w:r w:rsidR="007913A2" w:rsidRPr="00905498">
              <w:rPr>
                <w:lang w:val="en-US"/>
              </w:rPr>
              <w:t>nl</w:t>
            </w:r>
            <w:r w:rsidR="007913A2" w:rsidRPr="00EB7A12">
              <w:t>ə</w:t>
            </w:r>
            <w:r w:rsidR="007913A2" w:rsidRPr="00905498">
              <w:rPr>
                <w:lang w:val="en-US"/>
              </w:rPr>
              <w:t>r</w:t>
            </w:r>
            <w:r w:rsidR="007913A2" w:rsidRPr="00EB7A12">
              <w:t xml:space="preserve"> (</w:t>
            </w:r>
            <w:r w:rsidR="007913A2" w:rsidRPr="00905498">
              <w:rPr>
                <w:lang w:val="en-US"/>
              </w:rPr>
              <w:t>m</w:t>
            </w:r>
            <w:r w:rsidR="007913A2" w:rsidRPr="00EB7A12">
              <w:t>ə</w:t>
            </w:r>
            <w:r w:rsidR="007913A2" w:rsidRPr="00905498">
              <w:rPr>
                <w:lang w:val="en-US"/>
              </w:rPr>
              <w:t>lumat</w:t>
            </w:r>
            <w:r w:rsidR="007913A2" w:rsidRPr="00EB7A12">
              <w:t xml:space="preserve"> </w:t>
            </w:r>
            <w:r w:rsidR="007913A2" w:rsidRPr="00905498">
              <w:rPr>
                <w:lang w:val="en-US"/>
              </w:rPr>
              <w:t>veril</w:t>
            </w:r>
            <w:r w:rsidR="007913A2" w:rsidRPr="00EB7A12">
              <w:t>ə</w:t>
            </w:r>
            <w:r w:rsidR="007913A2" w:rsidRPr="00905498">
              <w:rPr>
                <w:lang w:val="en-US"/>
              </w:rPr>
              <w:t>n</w:t>
            </w:r>
            <w:r w:rsidR="007913A2" w:rsidRPr="00EB7A12">
              <w:t xml:space="preserve"> </w:t>
            </w:r>
            <w:r w:rsidR="007913A2" w:rsidRPr="00905498">
              <w:rPr>
                <w:lang w:val="en-US"/>
              </w:rPr>
              <w:t>m</w:t>
            </w:r>
            <w:r w:rsidR="007913A2" w:rsidRPr="00EB7A12">
              <w:t>əşğ</w:t>
            </w:r>
            <w:r w:rsidR="007913A2" w:rsidRPr="00905498">
              <w:rPr>
                <w:lang w:val="en-US"/>
              </w:rPr>
              <w:t>ulluq</w:t>
            </w:r>
            <w:r w:rsidR="007913A2" w:rsidRPr="00EB7A12">
              <w:t xml:space="preserve"> </w:t>
            </w:r>
            <w:r w:rsidR="007913A2" w:rsidRPr="00905498">
              <w:rPr>
                <w:lang w:val="en-US"/>
              </w:rPr>
              <w:t>g</w:t>
            </w:r>
            <w:r w:rsidR="007913A2" w:rsidRPr="00EB7A12">
              <w:t>ə</w:t>
            </w:r>
            <w:r w:rsidR="007913A2" w:rsidRPr="00905498">
              <w:rPr>
                <w:lang w:val="en-US"/>
              </w:rPr>
              <w:t>lirl</w:t>
            </w:r>
            <w:r w:rsidR="007913A2" w:rsidRPr="00EB7A12">
              <w:t>ə</w:t>
            </w:r>
            <w:r w:rsidR="007913A2" w:rsidRPr="00905498">
              <w:rPr>
                <w:lang w:val="en-US"/>
              </w:rPr>
              <w:t>rini</w:t>
            </w:r>
            <w:r w:rsidR="007913A2" w:rsidRPr="00EB7A12">
              <w:t xml:space="preserve"> </w:t>
            </w:r>
            <w:r w:rsidR="007913A2" w:rsidRPr="00905498">
              <w:rPr>
                <w:lang w:val="en-US"/>
              </w:rPr>
              <w:t>yoxlamaq</w:t>
            </w:r>
            <w:r w:rsidR="007913A2" w:rsidRPr="00EB7A12">
              <w:t xml:space="preserve"> </w:t>
            </w:r>
            <w:r w:rsidR="007913A2" w:rsidRPr="00905498">
              <w:rPr>
                <w:lang w:val="en-US"/>
              </w:rPr>
              <w:t>m</w:t>
            </w:r>
            <w:r w:rsidR="007913A2" w:rsidRPr="00EB7A12">
              <w:t>ə</w:t>
            </w:r>
            <w:r w:rsidR="007913A2" w:rsidRPr="00905498">
              <w:rPr>
                <w:lang w:val="en-US"/>
              </w:rPr>
              <w:t>qs</w:t>
            </w:r>
            <w:r w:rsidR="007913A2" w:rsidRPr="00EB7A12">
              <w:t>ə</w:t>
            </w:r>
            <w:r w:rsidR="007913A2" w:rsidRPr="00905498">
              <w:rPr>
                <w:lang w:val="en-US"/>
              </w:rPr>
              <w:t>dil</w:t>
            </w:r>
            <w:r w:rsidR="007913A2" w:rsidRPr="00EB7A12">
              <w:t xml:space="preserve">ə) </w:t>
            </w:r>
            <w:r w:rsidR="007913A2" w:rsidRPr="00EB7A12">
              <w:rPr>
                <w:rFonts w:ascii="Segoe UI Emoji" w:hAnsi="Segoe UI Emoji" w:cs="Segoe UI Emoji"/>
              </w:rPr>
              <w:t>✅</w:t>
            </w:r>
          </w:p>
          <w:p w14:paraId="42D0D02F" w14:textId="1AE20252" w:rsidR="007913A2" w:rsidRPr="00EB7A12" w:rsidRDefault="00EB7A12" w:rsidP="007913A2">
            <w:pPr>
              <w:pStyle w:val="BodyText"/>
              <w:spacing w:after="0"/>
              <w:cnfStyle w:val="000000000000" w:firstRow="0" w:lastRow="0" w:firstColumn="0" w:lastColumn="0" w:oddVBand="0" w:evenVBand="0" w:oddHBand="0" w:evenHBand="0" w:firstRowFirstColumn="0" w:firstRowLastColumn="0" w:lastRowFirstColumn="0" w:lastRowLastColumn="0"/>
            </w:pPr>
            <w:r w:rsidRPr="00EB7A12">
              <w:t>7</w:t>
            </w:r>
            <w:r w:rsidR="003B370B">
              <w:rPr>
                <w:lang w:val="az-Latn-AZ"/>
              </w:rPr>
              <w:t>2</w:t>
            </w:r>
            <w:r w:rsidR="007913A2" w:rsidRPr="00905498">
              <w:rPr>
                <w:lang w:val="en-US"/>
              </w:rPr>
              <w:t>d</w:t>
            </w:r>
            <w:r w:rsidR="007913A2" w:rsidRPr="00EB7A12">
              <w:t xml:space="preserve">. </w:t>
            </w:r>
            <w:r w:rsidR="007913A2" w:rsidRPr="00905498">
              <w:rPr>
                <w:lang w:val="en-US"/>
              </w:rPr>
              <w:t>D</w:t>
            </w:r>
            <w:r w:rsidR="007913A2" w:rsidRPr="00EB7A12">
              <w:t>ö</w:t>
            </w:r>
            <w:r w:rsidR="007913A2" w:rsidRPr="00905498">
              <w:rPr>
                <w:lang w:val="en-US"/>
              </w:rPr>
              <w:t>vl</w:t>
            </w:r>
            <w:r w:rsidR="007913A2" w:rsidRPr="00EB7A12">
              <w:t>ə</w:t>
            </w:r>
            <w:r w:rsidR="007913A2" w:rsidRPr="00905498">
              <w:rPr>
                <w:lang w:val="en-US"/>
              </w:rPr>
              <w:t>t</w:t>
            </w:r>
            <w:r w:rsidR="007913A2" w:rsidRPr="00EB7A12">
              <w:t xml:space="preserve"> </w:t>
            </w:r>
            <w:r w:rsidR="007913A2" w:rsidRPr="00905498">
              <w:rPr>
                <w:lang w:val="en-US"/>
              </w:rPr>
              <w:t>orqanlar</w:t>
            </w:r>
            <w:r w:rsidR="007913A2" w:rsidRPr="00EB7A12">
              <w:t>ı (</w:t>
            </w:r>
            <w:r w:rsidR="007913A2" w:rsidRPr="00905498">
              <w:rPr>
                <w:lang w:val="en-US"/>
              </w:rPr>
              <w:t>m</w:t>
            </w:r>
            <w:r w:rsidR="007913A2" w:rsidRPr="00EB7A12">
              <w:t>ə</w:t>
            </w:r>
            <w:r w:rsidR="007913A2" w:rsidRPr="00905498">
              <w:rPr>
                <w:lang w:val="en-US"/>
              </w:rPr>
              <w:t>s</w:t>
            </w:r>
            <w:r w:rsidR="007913A2" w:rsidRPr="00EB7A12">
              <w:t>ə</w:t>
            </w:r>
            <w:r w:rsidR="007913A2" w:rsidRPr="00905498">
              <w:rPr>
                <w:lang w:val="en-US"/>
              </w:rPr>
              <w:t>l</w:t>
            </w:r>
            <w:r w:rsidR="007913A2" w:rsidRPr="00EB7A12">
              <w:t>ə</w:t>
            </w:r>
            <w:r w:rsidR="007913A2" w:rsidRPr="00905498">
              <w:rPr>
                <w:lang w:val="en-US"/>
              </w:rPr>
              <w:t>n</w:t>
            </w:r>
            <w:r w:rsidR="007913A2" w:rsidRPr="00EB7A12">
              <w:t xml:space="preserve">, </w:t>
            </w:r>
            <w:r w:rsidR="007913A2" w:rsidRPr="00905498">
              <w:rPr>
                <w:lang w:val="en-US"/>
              </w:rPr>
              <w:t>milli</w:t>
            </w:r>
            <w:r w:rsidR="007913A2" w:rsidRPr="00EB7A12">
              <w:t xml:space="preserve"> </w:t>
            </w:r>
            <w:r w:rsidR="007913A2" w:rsidRPr="00905498">
              <w:rPr>
                <w:lang w:val="en-US"/>
              </w:rPr>
              <w:t>vergi</w:t>
            </w:r>
            <w:r w:rsidR="007913A2" w:rsidRPr="00EB7A12">
              <w:t xml:space="preserve"> </w:t>
            </w:r>
            <w:r w:rsidR="007913A2" w:rsidRPr="00905498">
              <w:rPr>
                <w:lang w:val="en-US"/>
              </w:rPr>
              <w:t>administrasiyas</w:t>
            </w:r>
            <w:r w:rsidR="007913A2" w:rsidRPr="00EB7A12">
              <w:t xml:space="preserve">ı; </w:t>
            </w:r>
            <w:r w:rsidR="007913A2" w:rsidRPr="00905498">
              <w:rPr>
                <w:lang w:val="en-US"/>
              </w:rPr>
              <w:t>g</w:t>
            </w:r>
            <w:r w:rsidR="007913A2" w:rsidRPr="00EB7A12">
              <w:t>ö</w:t>
            </w:r>
            <w:r w:rsidR="007913A2" w:rsidRPr="00905498">
              <w:rPr>
                <w:lang w:val="en-US"/>
              </w:rPr>
              <w:t>mr</w:t>
            </w:r>
            <w:r w:rsidR="007913A2" w:rsidRPr="00EB7A12">
              <w:t>ü</w:t>
            </w:r>
            <w:r w:rsidR="007913A2" w:rsidRPr="00905498">
              <w:rPr>
                <w:lang w:val="en-US"/>
              </w:rPr>
              <w:t>k</w:t>
            </w:r>
            <w:r w:rsidR="007913A2" w:rsidRPr="00EB7A12">
              <w:t xml:space="preserve">; </w:t>
            </w:r>
            <w:r w:rsidR="007913A2" w:rsidRPr="00905498">
              <w:rPr>
                <w:lang w:val="en-US"/>
              </w:rPr>
              <w:t>d</w:t>
            </w:r>
            <w:r w:rsidR="007913A2" w:rsidRPr="00EB7A12">
              <w:t>ö</w:t>
            </w:r>
            <w:r w:rsidR="007913A2" w:rsidRPr="00905498">
              <w:rPr>
                <w:lang w:val="en-US"/>
              </w:rPr>
              <w:t>vl</w:t>
            </w:r>
            <w:r w:rsidR="007913A2" w:rsidRPr="00EB7A12">
              <w:t>ə</w:t>
            </w:r>
            <w:r w:rsidR="007913A2" w:rsidRPr="00905498">
              <w:rPr>
                <w:lang w:val="en-US"/>
              </w:rPr>
              <w:t>t</w:t>
            </w:r>
            <w:r w:rsidR="007913A2" w:rsidRPr="00EB7A12">
              <w:t xml:space="preserve"> </w:t>
            </w:r>
            <w:r w:rsidR="007913A2" w:rsidRPr="00905498">
              <w:rPr>
                <w:lang w:val="en-US"/>
              </w:rPr>
              <w:t>sat</w:t>
            </w:r>
            <w:r w:rsidR="007913A2" w:rsidRPr="00EB7A12">
              <w:t>ı</w:t>
            </w:r>
            <w:r w:rsidR="007913A2" w:rsidRPr="00905498">
              <w:rPr>
                <w:lang w:val="en-US"/>
              </w:rPr>
              <w:t>nalma</w:t>
            </w:r>
            <w:r w:rsidR="007913A2" w:rsidRPr="00EB7A12">
              <w:t xml:space="preserve"> </w:t>
            </w:r>
            <w:r w:rsidR="007913A2" w:rsidRPr="00905498">
              <w:rPr>
                <w:lang w:val="en-US"/>
              </w:rPr>
              <w:t>agentlikl</w:t>
            </w:r>
            <w:r w:rsidR="007913A2" w:rsidRPr="00EB7A12">
              <w:t>ə</w:t>
            </w:r>
            <w:r w:rsidR="007913A2" w:rsidRPr="00905498">
              <w:rPr>
                <w:lang w:val="en-US"/>
              </w:rPr>
              <w:t>ri</w:t>
            </w:r>
            <w:r w:rsidR="007913A2" w:rsidRPr="00EB7A12">
              <w:t>; ş</w:t>
            </w:r>
            <w:r w:rsidR="007913A2" w:rsidRPr="00905498">
              <w:rPr>
                <w:lang w:val="en-US"/>
              </w:rPr>
              <w:t>irk</w:t>
            </w:r>
            <w:r w:rsidR="007913A2" w:rsidRPr="00EB7A12">
              <w:t>ə</w:t>
            </w:r>
            <w:r w:rsidR="007913A2" w:rsidRPr="00905498">
              <w:rPr>
                <w:lang w:val="en-US"/>
              </w:rPr>
              <w:t>tl</w:t>
            </w:r>
            <w:r w:rsidR="007913A2" w:rsidRPr="00EB7A12">
              <w:t>ə</w:t>
            </w:r>
            <w:r w:rsidR="007913A2" w:rsidRPr="00905498">
              <w:rPr>
                <w:lang w:val="en-US"/>
              </w:rPr>
              <w:t>rin</w:t>
            </w:r>
            <w:r w:rsidR="007913A2" w:rsidRPr="00EB7A12">
              <w:t xml:space="preserve"> </w:t>
            </w:r>
            <w:r w:rsidR="007913A2" w:rsidRPr="00905498">
              <w:rPr>
                <w:lang w:val="en-US"/>
              </w:rPr>
              <w:t>qeydiyyat</w:t>
            </w:r>
            <w:r w:rsidR="007913A2" w:rsidRPr="00EB7A12">
              <w:t>ı; ç</w:t>
            </w:r>
            <w:r w:rsidR="007913A2" w:rsidRPr="00905498">
              <w:rPr>
                <w:lang w:val="en-US"/>
              </w:rPr>
              <w:t>irkli</w:t>
            </w:r>
            <w:r w:rsidR="007913A2" w:rsidRPr="00EB7A12">
              <w:t xml:space="preserve"> </w:t>
            </w:r>
            <w:r w:rsidR="007913A2" w:rsidRPr="00905498">
              <w:rPr>
                <w:lang w:val="en-US"/>
              </w:rPr>
              <w:t>pullar</w:t>
            </w:r>
            <w:r w:rsidR="007913A2" w:rsidRPr="00EB7A12">
              <w:t>ı</w:t>
            </w:r>
            <w:r w:rsidR="007913A2" w:rsidRPr="00905498">
              <w:rPr>
                <w:lang w:val="en-US"/>
              </w:rPr>
              <w:t>n</w:t>
            </w:r>
            <w:r w:rsidR="007913A2" w:rsidRPr="00EB7A12">
              <w:t xml:space="preserve"> </w:t>
            </w:r>
            <w:r w:rsidR="007913A2" w:rsidRPr="00905498">
              <w:rPr>
                <w:lang w:val="en-US"/>
              </w:rPr>
              <w:t>yuyulmas</w:t>
            </w:r>
            <w:r w:rsidR="007913A2" w:rsidRPr="00EB7A12">
              <w:t>ı</w:t>
            </w:r>
            <w:r w:rsidR="007913A2" w:rsidRPr="00905498">
              <w:rPr>
                <w:lang w:val="en-US"/>
              </w:rPr>
              <w:t>na</w:t>
            </w:r>
            <w:r w:rsidR="007913A2" w:rsidRPr="00EB7A12">
              <w:t xml:space="preserve"> </w:t>
            </w:r>
            <w:r w:rsidR="007913A2" w:rsidRPr="00905498">
              <w:rPr>
                <w:lang w:val="en-US"/>
              </w:rPr>
              <w:t>qar</w:t>
            </w:r>
            <w:r w:rsidR="007913A2" w:rsidRPr="00EB7A12">
              <w:t xml:space="preserve">şı </w:t>
            </w:r>
            <w:r w:rsidR="007913A2" w:rsidRPr="00905498">
              <w:rPr>
                <w:lang w:val="en-US"/>
              </w:rPr>
              <w:t>t</w:t>
            </w:r>
            <w:r w:rsidR="007913A2" w:rsidRPr="00EB7A12">
              <w:t>ə</w:t>
            </w:r>
            <w:r w:rsidR="007913A2" w:rsidRPr="00905498">
              <w:rPr>
                <w:lang w:val="en-US"/>
              </w:rPr>
              <w:t>nziml</w:t>
            </w:r>
            <w:r w:rsidR="007913A2" w:rsidRPr="00EB7A12">
              <w:t>ə</w:t>
            </w:r>
            <w:r w:rsidR="007913A2" w:rsidRPr="00905498">
              <w:rPr>
                <w:lang w:val="en-US"/>
              </w:rPr>
              <w:t>yici</w:t>
            </w:r>
            <w:r w:rsidR="007913A2" w:rsidRPr="00EB7A12">
              <w:t xml:space="preserve">; </w:t>
            </w:r>
            <w:r w:rsidR="007913A2" w:rsidRPr="00905498">
              <w:rPr>
                <w:lang w:val="en-US"/>
              </w:rPr>
              <w:t>da</w:t>
            </w:r>
            <w:r w:rsidR="007913A2" w:rsidRPr="00EB7A12">
              <w:t>şı</w:t>
            </w:r>
            <w:r w:rsidR="007913A2" w:rsidRPr="00905498">
              <w:rPr>
                <w:lang w:val="en-US"/>
              </w:rPr>
              <w:t>nmaz</w:t>
            </w:r>
            <w:r w:rsidR="007913A2" w:rsidRPr="00EB7A12">
              <w:t xml:space="preserve"> ə</w:t>
            </w:r>
            <w:r w:rsidR="007913A2" w:rsidRPr="00905498">
              <w:rPr>
                <w:lang w:val="en-US"/>
              </w:rPr>
              <w:t>mlak</w:t>
            </w:r>
            <w:r w:rsidR="007913A2" w:rsidRPr="00EB7A12">
              <w:t>ı</w:t>
            </w:r>
            <w:r w:rsidR="007913A2" w:rsidRPr="00905498">
              <w:rPr>
                <w:lang w:val="en-US"/>
              </w:rPr>
              <w:t>n</w:t>
            </w:r>
            <w:r w:rsidR="007913A2" w:rsidRPr="00EB7A12">
              <w:t xml:space="preserve"> </w:t>
            </w:r>
            <w:r w:rsidR="007913A2" w:rsidRPr="00905498">
              <w:rPr>
                <w:lang w:val="en-US"/>
              </w:rPr>
              <w:t>reyestrl</w:t>
            </w:r>
            <w:r w:rsidR="007913A2" w:rsidRPr="00EB7A12">
              <w:t>ə</w:t>
            </w:r>
            <w:r w:rsidR="007913A2" w:rsidRPr="00905498">
              <w:rPr>
                <w:lang w:val="en-US"/>
              </w:rPr>
              <w:t>ri</w:t>
            </w:r>
            <w:r w:rsidR="007913A2" w:rsidRPr="00EB7A12">
              <w:t xml:space="preserve">) </w:t>
            </w:r>
            <w:r w:rsidR="007913A2" w:rsidRPr="00EB7A12">
              <w:rPr>
                <w:rFonts w:ascii="Segoe UI Emoji" w:hAnsi="Segoe UI Emoji" w:cs="Segoe UI Emoji"/>
              </w:rPr>
              <w:t>✅</w:t>
            </w:r>
          </w:p>
          <w:p w14:paraId="5FCF7D01" w14:textId="1DAC3D1E" w:rsidR="007913A2" w:rsidRPr="00EB7A12" w:rsidRDefault="00EB7A12" w:rsidP="007913A2">
            <w:pPr>
              <w:pStyle w:val="BodyText"/>
              <w:spacing w:after="0"/>
              <w:cnfStyle w:val="000000000000" w:firstRow="0" w:lastRow="0" w:firstColumn="0" w:lastColumn="0" w:oddVBand="0" w:evenVBand="0" w:oddHBand="0" w:evenHBand="0" w:firstRowFirstColumn="0" w:firstRowLastColumn="0" w:lastRowFirstColumn="0" w:lastRowLastColumn="0"/>
            </w:pPr>
            <w:r w:rsidRPr="00EB7A12">
              <w:t>7</w:t>
            </w:r>
            <w:r w:rsidR="003B370B">
              <w:rPr>
                <w:lang w:val="az-Latn-AZ"/>
              </w:rPr>
              <w:t>2</w:t>
            </w:r>
            <w:r w:rsidR="007913A2" w:rsidRPr="00905498">
              <w:rPr>
                <w:lang w:val="en-US"/>
              </w:rPr>
              <w:t>e</w:t>
            </w:r>
            <w:r w:rsidR="007913A2" w:rsidRPr="00EB7A12">
              <w:t xml:space="preserve">. </w:t>
            </w:r>
            <w:r w:rsidR="007913A2" w:rsidRPr="00905498">
              <w:rPr>
                <w:lang w:val="en-US"/>
              </w:rPr>
              <w:t>Birjalar</w:t>
            </w:r>
            <w:r w:rsidR="007913A2" w:rsidRPr="00EB7A12">
              <w:t xml:space="preserve"> </w:t>
            </w:r>
            <w:r w:rsidR="007913A2" w:rsidRPr="00905498">
              <w:rPr>
                <w:lang w:val="en-US"/>
              </w:rPr>
              <w:t>v</w:t>
            </w:r>
            <w:r w:rsidR="007913A2" w:rsidRPr="00EB7A12">
              <w:t>ə/</w:t>
            </w:r>
            <w:r w:rsidR="007913A2" w:rsidRPr="00905498">
              <w:rPr>
                <w:lang w:val="en-US"/>
              </w:rPr>
              <w:t>v</w:t>
            </w:r>
            <w:r w:rsidR="007913A2" w:rsidRPr="00EB7A12">
              <w:t xml:space="preserve">ə </w:t>
            </w:r>
            <w:r w:rsidR="007913A2" w:rsidRPr="00905498">
              <w:rPr>
                <w:lang w:val="en-US"/>
              </w:rPr>
              <w:t>ya</w:t>
            </w:r>
            <w:r w:rsidR="007913A2" w:rsidRPr="00EB7A12">
              <w:t xml:space="preserve"> </w:t>
            </w:r>
            <w:r w:rsidR="007913A2" w:rsidRPr="00905498">
              <w:rPr>
                <w:lang w:val="en-US"/>
              </w:rPr>
              <w:t>siyah</w:t>
            </w:r>
            <w:r w:rsidR="007913A2" w:rsidRPr="00EB7A12">
              <w:t>ı</w:t>
            </w:r>
            <w:r w:rsidR="007913A2" w:rsidRPr="00905498">
              <w:rPr>
                <w:lang w:val="en-US"/>
              </w:rPr>
              <w:t>ya</w:t>
            </w:r>
            <w:r w:rsidR="007913A2" w:rsidRPr="00EB7A12">
              <w:t xml:space="preserve"> </w:t>
            </w:r>
            <w:r w:rsidR="007913A2" w:rsidRPr="00905498">
              <w:rPr>
                <w:lang w:val="en-US"/>
              </w:rPr>
              <w:t>al</w:t>
            </w:r>
            <w:r w:rsidR="007913A2" w:rsidRPr="00EB7A12">
              <w:t>ı</w:t>
            </w:r>
            <w:r w:rsidR="007913A2" w:rsidRPr="00905498">
              <w:rPr>
                <w:lang w:val="en-US"/>
              </w:rPr>
              <w:t>nm</w:t>
            </w:r>
            <w:r w:rsidR="007913A2" w:rsidRPr="00EB7A12">
              <w:t>ış ş</w:t>
            </w:r>
            <w:r w:rsidR="007913A2" w:rsidRPr="00905498">
              <w:rPr>
                <w:lang w:val="en-US"/>
              </w:rPr>
              <w:t>irk</w:t>
            </w:r>
            <w:r w:rsidR="007913A2" w:rsidRPr="00EB7A12">
              <w:t>ə</w:t>
            </w:r>
            <w:r w:rsidR="007913A2" w:rsidRPr="00905498">
              <w:rPr>
                <w:lang w:val="en-US"/>
              </w:rPr>
              <w:t>tl</w:t>
            </w:r>
            <w:r w:rsidR="007913A2" w:rsidRPr="00EB7A12">
              <w:t>ə</w:t>
            </w:r>
            <w:r w:rsidR="007913A2" w:rsidRPr="00905498">
              <w:rPr>
                <w:lang w:val="en-US"/>
              </w:rPr>
              <w:t>rin</w:t>
            </w:r>
            <w:r w:rsidR="007913A2" w:rsidRPr="00EB7A12">
              <w:t xml:space="preserve"> </w:t>
            </w:r>
            <w:r w:rsidR="007913A2" w:rsidRPr="00905498">
              <w:rPr>
                <w:lang w:val="en-US"/>
              </w:rPr>
              <w:t>s</w:t>
            </w:r>
            <w:r w:rsidR="007913A2" w:rsidRPr="00EB7A12">
              <w:t>ə</w:t>
            </w:r>
            <w:r w:rsidR="007913A2" w:rsidRPr="00905498">
              <w:rPr>
                <w:lang w:val="en-US"/>
              </w:rPr>
              <w:t>hmdarlar</w:t>
            </w:r>
            <w:r w:rsidR="007913A2" w:rsidRPr="00EB7A12">
              <w:t>ı</w:t>
            </w:r>
            <w:r w:rsidR="007913A2" w:rsidRPr="00905498">
              <w:rPr>
                <w:lang w:val="en-US"/>
              </w:rPr>
              <w:t>n</w:t>
            </w:r>
            <w:r w:rsidR="007913A2" w:rsidRPr="00EB7A12">
              <w:t>ı</w:t>
            </w:r>
            <w:r w:rsidR="007913A2" w:rsidRPr="00905498">
              <w:rPr>
                <w:lang w:val="en-US"/>
              </w:rPr>
              <w:t>n</w:t>
            </w:r>
            <w:r w:rsidR="007913A2" w:rsidRPr="00EB7A12">
              <w:t xml:space="preserve"> </w:t>
            </w:r>
            <w:r w:rsidR="007913A2" w:rsidRPr="00905498">
              <w:rPr>
                <w:lang w:val="en-US"/>
              </w:rPr>
              <w:t>reyestrl</w:t>
            </w:r>
            <w:r w:rsidR="007913A2" w:rsidRPr="00EB7A12">
              <w:t>ə</w:t>
            </w:r>
            <w:r w:rsidR="007913A2" w:rsidRPr="00905498">
              <w:rPr>
                <w:lang w:val="en-US"/>
              </w:rPr>
              <w:t>ri</w:t>
            </w:r>
            <w:r w:rsidR="007913A2" w:rsidRPr="00EB7A12">
              <w:t xml:space="preserve"> </w:t>
            </w:r>
            <w:r w:rsidR="007913A2" w:rsidRPr="00EB7A12">
              <w:rPr>
                <w:rFonts w:ascii="Segoe UI Emoji" w:hAnsi="Segoe UI Emoji" w:cs="Segoe UI Emoji"/>
              </w:rPr>
              <w:t>✅</w:t>
            </w:r>
          </w:p>
          <w:p w14:paraId="35FB78B7" w14:textId="7A7D9055" w:rsidR="007913A2" w:rsidRPr="00EB7A12" w:rsidRDefault="00EB7A12" w:rsidP="007913A2">
            <w:pPr>
              <w:pStyle w:val="BodyText"/>
              <w:spacing w:after="0"/>
              <w:cnfStyle w:val="000000000000" w:firstRow="0" w:lastRow="0" w:firstColumn="0" w:lastColumn="0" w:oddVBand="0" w:evenVBand="0" w:oddHBand="0" w:evenHBand="0" w:firstRowFirstColumn="0" w:firstRowLastColumn="0" w:lastRowFirstColumn="0" w:lastRowLastColumn="0"/>
            </w:pPr>
            <w:r w:rsidRPr="00EB7A12">
              <w:t>7</w:t>
            </w:r>
            <w:r w:rsidR="003B370B">
              <w:rPr>
                <w:lang w:val="az-Latn-AZ"/>
              </w:rPr>
              <w:t>2</w:t>
            </w:r>
            <w:r w:rsidR="007913A2" w:rsidRPr="00905498">
              <w:rPr>
                <w:lang w:val="en-US"/>
              </w:rPr>
              <w:t>f</w:t>
            </w:r>
            <w:r w:rsidR="007913A2" w:rsidRPr="00EB7A12">
              <w:t xml:space="preserve">. </w:t>
            </w:r>
            <w:r w:rsidR="007913A2" w:rsidRPr="00905498">
              <w:rPr>
                <w:lang w:val="en-US"/>
              </w:rPr>
              <w:t>Sosial</w:t>
            </w:r>
            <w:r w:rsidR="007913A2" w:rsidRPr="00EB7A12">
              <w:t xml:space="preserve"> </w:t>
            </w:r>
            <w:r w:rsidR="007913A2" w:rsidRPr="00905498">
              <w:rPr>
                <w:lang w:val="en-US"/>
              </w:rPr>
              <w:t>t</w:t>
            </w:r>
            <w:r w:rsidR="007913A2" w:rsidRPr="00EB7A12">
              <w:t>ə</w:t>
            </w:r>
            <w:r w:rsidR="007913A2" w:rsidRPr="00905498">
              <w:rPr>
                <w:lang w:val="en-US"/>
              </w:rPr>
              <w:t>minat</w:t>
            </w:r>
            <w:r w:rsidR="007913A2" w:rsidRPr="00EB7A12">
              <w:t xml:space="preserve"> </w:t>
            </w:r>
            <w:r w:rsidR="007913A2" w:rsidRPr="00905498">
              <w:rPr>
                <w:lang w:val="en-US"/>
              </w:rPr>
              <w:t>agentliyi</w:t>
            </w:r>
            <w:r w:rsidR="007913A2" w:rsidRPr="00EB7A12">
              <w:t xml:space="preserve"> </w:t>
            </w:r>
            <w:r w:rsidR="007913A2" w:rsidRPr="00905498">
              <w:rPr>
                <w:lang w:val="en-US"/>
              </w:rPr>
              <w:t>v</w:t>
            </w:r>
            <w:r w:rsidR="007913A2" w:rsidRPr="00EB7A12">
              <w:t xml:space="preserve">ə </w:t>
            </w:r>
            <w:r w:rsidR="007913A2" w:rsidRPr="00905498">
              <w:rPr>
                <w:lang w:val="en-US"/>
              </w:rPr>
              <w:t>ya</w:t>
            </w:r>
            <w:r w:rsidR="007913A2" w:rsidRPr="00EB7A12">
              <w:t xml:space="preserve"> </w:t>
            </w:r>
            <w:r w:rsidR="007913A2" w:rsidRPr="00905498">
              <w:rPr>
                <w:lang w:val="en-US"/>
              </w:rPr>
              <w:t>agentlikl</w:t>
            </w:r>
            <w:r w:rsidR="007913A2" w:rsidRPr="00EB7A12">
              <w:t>ə</w:t>
            </w:r>
            <w:r w:rsidR="007913A2" w:rsidRPr="00905498">
              <w:rPr>
                <w:lang w:val="en-US"/>
              </w:rPr>
              <w:t>ri</w:t>
            </w:r>
            <w:r w:rsidR="007913A2" w:rsidRPr="00EB7A12">
              <w:t xml:space="preserve"> (</w:t>
            </w:r>
            <w:r w:rsidR="007913A2" w:rsidRPr="00905498">
              <w:rPr>
                <w:lang w:val="en-US"/>
              </w:rPr>
              <w:t>m</w:t>
            </w:r>
            <w:r w:rsidR="007913A2" w:rsidRPr="00EB7A12">
              <w:t>ə</w:t>
            </w:r>
            <w:r w:rsidR="007913A2" w:rsidRPr="00905498">
              <w:rPr>
                <w:lang w:val="en-US"/>
              </w:rPr>
              <w:t>lumat</w:t>
            </w:r>
            <w:r w:rsidR="007913A2" w:rsidRPr="00EB7A12">
              <w:t xml:space="preserve"> </w:t>
            </w:r>
            <w:r w:rsidR="007913A2" w:rsidRPr="00905498">
              <w:rPr>
                <w:lang w:val="en-US"/>
              </w:rPr>
              <w:t>veril</w:t>
            </w:r>
            <w:r w:rsidR="007913A2" w:rsidRPr="00EB7A12">
              <w:t>ə</w:t>
            </w:r>
            <w:r w:rsidR="007913A2" w:rsidRPr="00905498">
              <w:rPr>
                <w:lang w:val="en-US"/>
              </w:rPr>
              <w:t>n</w:t>
            </w:r>
            <w:r w:rsidR="007913A2" w:rsidRPr="00EB7A12">
              <w:t xml:space="preserve"> </w:t>
            </w:r>
            <w:r w:rsidR="007913A2" w:rsidRPr="00905498">
              <w:rPr>
                <w:lang w:val="en-US"/>
              </w:rPr>
              <w:t>m</w:t>
            </w:r>
            <w:r w:rsidR="007913A2" w:rsidRPr="00EB7A12">
              <w:t>əşğ</w:t>
            </w:r>
            <w:r w:rsidR="007913A2" w:rsidRPr="00905498">
              <w:rPr>
                <w:lang w:val="en-US"/>
              </w:rPr>
              <w:t>ulluq</w:t>
            </w:r>
            <w:r w:rsidR="007913A2" w:rsidRPr="00EB7A12">
              <w:t xml:space="preserve"> </w:t>
            </w:r>
            <w:r w:rsidR="007913A2" w:rsidRPr="00905498">
              <w:rPr>
                <w:lang w:val="en-US"/>
              </w:rPr>
              <w:t>g</w:t>
            </w:r>
            <w:r w:rsidR="007913A2" w:rsidRPr="00EB7A12">
              <w:t>ə</w:t>
            </w:r>
            <w:r w:rsidR="007913A2" w:rsidRPr="00905498">
              <w:rPr>
                <w:lang w:val="en-US"/>
              </w:rPr>
              <w:t>lirl</w:t>
            </w:r>
            <w:r w:rsidR="007913A2" w:rsidRPr="00EB7A12">
              <w:t>ə</w:t>
            </w:r>
            <w:r w:rsidR="007913A2" w:rsidRPr="00905498">
              <w:rPr>
                <w:lang w:val="en-US"/>
              </w:rPr>
              <w:t>rini</w:t>
            </w:r>
            <w:r w:rsidR="007913A2" w:rsidRPr="00EB7A12">
              <w:t xml:space="preserve"> </w:t>
            </w:r>
            <w:r w:rsidR="007913A2" w:rsidRPr="00905498">
              <w:rPr>
                <w:lang w:val="en-US"/>
              </w:rPr>
              <w:t>yoxlamaq</w:t>
            </w:r>
            <w:r w:rsidR="007913A2" w:rsidRPr="00EB7A12">
              <w:t xml:space="preserve"> </w:t>
            </w:r>
            <w:r w:rsidR="007913A2" w:rsidRPr="00905498">
              <w:rPr>
                <w:lang w:val="en-US"/>
              </w:rPr>
              <w:t>m</w:t>
            </w:r>
            <w:r w:rsidR="007913A2" w:rsidRPr="00EB7A12">
              <w:t>ə</w:t>
            </w:r>
            <w:r w:rsidR="007913A2" w:rsidRPr="00905498">
              <w:rPr>
                <w:lang w:val="en-US"/>
              </w:rPr>
              <w:t>qs</w:t>
            </w:r>
            <w:r w:rsidR="007913A2" w:rsidRPr="00EB7A12">
              <w:t>ə</w:t>
            </w:r>
            <w:r w:rsidR="007913A2" w:rsidRPr="00905498">
              <w:rPr>
                <w:lang w:val="en-US"/>
              </w:rPr>
              <w:t>dil</w:t>
            </w:r>
            <w:r w:rsidR="007913A2" w:rsidRPr="00EB7A12">
              <w:t xml:space="preserve">ə) </w:t>
            </w:r>
            <w:r w:rsidR="007913A2" w:rsidRPr="00EB7A12">
              <w:rPr>
                <w:rFonts w:ascii="Segoe UI Emoji" w:hAnsi="Segoe UI Emoji" w:cs="Segoe UI Emoji"/>
              </w:rPr>
              <w:t>✅</w:t>
            </w:r>
          </w:p>
          <w:p w14:paraId="0B52C6CC" w14:textId="1238D497" w:rsidR="007913A2" w:rsidRPr="00905498" w:rsidRDefault="00EB7A12" w:rsidP="00447E6B">
            <w:pPr>
              <w:pStyle w:val="BodyText"/>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7</w:t>
            </w:r>
            <w:r w:rsidR="003B370B">
              <w:rPr>
                <w:lang w:val="en-US"/>
              </w:rPr>
              <w:t>2</w:t>
            </w:r>
            <w:r w:rsidR="007913A2" w:rsidRPr="00905498">
              <w:rPr>
                <w:lang w:val="en-US"/>
              </w:rPr>
              <w:t>q. Onlayn (internet əsaslı) satıcılar</w:t>
            </w:r>
            <w:r w:rsidR="00AB2A18" w:rsidRPr="00905498">
              <w:rPr>
                <w:rFonts w:ascii="Segoe UI Emoji" w:hAnsi="Segoe UI Emoji" w:cs="Segoe UI Emoji"/>
                <w:lang w:val="en-US"/>
              </w:rPr>
              <w:t>✅</w:t>
            </w:r>
          </w:p>
          <w:p w14:paraId="56774388" w14:textId="25F69621" w:rsidR="007913A2" w:rsidRPr="00905498" w:rsidRDefault="00EB7A12" w:rsidP="007913A2">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7</w:t>
            </w:r>
            <w:r w:rsidR="003B370B">
              <w:rPr>
                <w:lang w:val="en-US"/>
              </w:rPr>
              <w:t>2</w:t>
            </w:r>
            <w:r w:rsidR="00030A84">
              <w:rPr>
                <w:lang w:val="en-US"/>
              </w:rPr>
              <w:t>h</w:t>
            </w:r>
            <w:r w:rsidR="007913A2" w:rsidRPr="00905498">
              <w:rPr>
                <w:lang w:val="en-US"/>
              </w:rPr>
              <w:t xml:space="preserve">. Digər submilli hökumətlər də daxil olmaqla məlumat mübadiləsini həyata keçirən digər yurisdiksiyalar (məsələn, xarici hesab vergisinə uyğunluq aktı, ikiqat vergitutma müqavilələri) </w:t>
            </w:r>
            <w:r w:rsidR="007913A2" w:rsidRPr="00905498">
              <w:rPr>
                <w:rFonts w:ascii="Segoe UI Emoji" w:hAnsi="Segoe UI Emoji" w:cs="Segoe UI Emoji"/>
                <w:lang w:val="en-US"/>
              </w:rPr>
              <w:t>✅</w:t>
            </w:r>
          </w:p>
          <w:p w14:paraId="290276AB" w14:textId="565C2703" w:rsidR="003F1199" w:rsidRPr="00905498" w:rsidRDefault="00EB7A12" w:rsidP="000E3F1F">
            <w:pPr>
              <w:pStyle w:val="BodyText"/>
              <w:spacing w:after="0"/>
              <w:cnfStyle w:val="000000000000" w:firstRow="0" w:lastRow="0" w:firstColumn="0" w:lastColumn="0" w:oddVBand="0" w:evenVBand="0" w:oddHBand="0" w:evenHBand="0" w:firstRowFirstColumn="0" w:firstRowLastColumn="0" w:lastRowFirstColumn="0" w:lastRowLastColumn="0"/>
              <w:rPr>
                <w:highlight w:val="green"/>
                <w:lang w:val="en-US"/>
              </w:rPr>
            </w:pPr>
            <w:r>
              <w:rPr>
                <w:lang w:val="en-US"/>
              </w:rPr>
              <w:t>7</w:t>
            </w:r>
            <w:r w:rsidR="003B370B">
              <w:rPr>
                <w:lang w:val="en-US"/>
              </w:rPr>
              <w:t>2</w:t>
            </w:r>
            <w:r w:rsidR="00C92D0F" w:rsidRPr="00905498">
              <w:rPr>
                <w:lang w:val="en-US"/>
              </w:rPr>
              <w:t xml:space="preserve">i. </w:t>
            </w:r>
            <w:r w:rsidR="00695F52" w:rsidRPr="00905498">
              <w:rPr>
                <w:lang w:val="en-US"/>
              </w:rPr>
              <w:t>Digər (</w:t>
            </w:r>
            <w:r w:rsidR="007675F6" w:rsidRPr="00905498">
              <w:rPr>
                <w:lang w:val="en-US"/>
              </w:rPr>
              <w:t>Bəli</w:t>
            </w:r>
            <w:r w:rsidR="00695F52" w:rsidRPr="00905498">
              <w:rPr>
                <w:lang w:val="en-US"/>
              </w:rPr>
              <w:t xml:space="preserve"> olduğu təqdirdə, aydınlaşdırın)</w:t>
            </w:r>
          </w:p>
        </w:tc>
        <w:tc>
          <w:tcPr>
            <w:tcW w:w="4036" w:type="dxa"/>
            <w:shd w:val="clear" w:color="auto" w:fill="auto"/>
          </w:tcPr>
          <w:p w14:paraId="5E8F5749" w14:textId="77777777" w:rsidR="003F1199" w:rsidRPr="00905498" w:rsidRDefault="003F1199" w:rsidP="006C598D">
            <w:pPr>
              <w:pStyle w:val="BodyText"/>
              <w:tabs>
                <w:tab w:val="left" w:pos="459"/>
              </w:tabs>
              <w:ind w:left="380"/>
              <w:cnfStyle w:val="000000000000" w:firstRow="0" w:lastRow="0" w:firstColumn="0" w:lastColumn="0" w:oddVBand="0" w:evenVBand="0" w:oddHBand="0" w:evenHBand="0" w:firstRowFirstColumn="0" w:firstRowLastColumn="0" w:lastRowFirstColumn="0" w:lastRowLastColumn="0"/>
              <w:rPr>
                <w:lang w:val="az-Latn-AZ"/>
              </w:rPr>
            </w:pPr>
          </w:p>
        </w:tc>
        <w:tc>
          <w:tcPr>
            <w:tcW w:w="4140" w:type="dxa"/>
            <w:shd w:val="clear" w:color="auto" w:fill="auto"/>
          </w:tcPr>
          <w:p w14:paraId="3C146B34" w14:textId="77777777" w:rsidR="003F1199" w:rsidRPr="00905498" w:rsidRDefault="003F1199"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6A4236" w:rsidRPr="00BE4123" w14:paraId="18968A7C" w14:textId="77777777" w:rsidTr="000E3F1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5C55195" w14:textId="7296BF57" w:rsidR="006A4236" w:rsidRPr="00DB42D7" w:rsidRDefault="00C405C0" w:rsidP="00DB42D7">
            <w:pPr>
              <w:pStyle w:val="BodyText"/>
              <w:numPr>
                <w:ilvl w:val="0"/>
                <w:numId w:val="45"/>
              </w:numPr>
              <w:rPr>
                <w:rFonts w:ascii="Arial" w:hAnsi="Arial" w:cs="Arial"/>
                <w:b w:val="0"/>
                <w:bCs w:val="0"/>
                <w:color w:val="000000" w:themeColor="text1"/>
                <w:sz w:val="20"/>
                <w:szCs w:val="20"/>
                <w:lang w:val="en-US"/>
              </w:rPr>
            </w:pPr>
            <w:r w:rsidRPr="00DB42D7">
              <w:rPr>
                <w:rFonts w:ascii="Arial" w:hAnsi="Arial" w:cs="Arial"/>
                <w:b w:val="0"/>
                <w:color w:val="000000" w:themeColor="text1"/>
                <w:sz w:val="20"/>
                <w:szCs w:val="20"/>
                <w:lang w:val="en-US"/>
              </w:rPr>
              <w:t xml:space="preserve">Vergi administrasiyasının bütün vergi ödəyiciləri üçün əlçatan olan illik milli (bütün iqtisadiyyatı əhatə edən) vergi yoxlaması planı varmı? </w:t>
            </w:r>
            <w:r w:rsidR="006A4236" w:rsidRPr="00DB42D7">
              <w:rPr>
                <w:rFonts w:ascii="Arial" w:hAnsi="Arial" w:cs="Arial"/>
                <w:b w:val="0"/>
                <w:color w:val="000000" w:themeColor="text1"/>
                <w:sz w:val="20"/>
                <w:szCs w:val="20"/>
                <w:lang w:val="en-US"/>
              </w:rPr>
              <w:t>(B/X)</w:t>
            </w:r>
          </w:p>
        </w:tc>
        <w:tc>
          <w:tcPr>
            <w:tcW w:w="3704" w:type="dxa"/>
            <w:shd w:val="clear" w:color="auto" w:fill="auto"/>
          </w:tcPr>
          <w:p w14:paraId="4DD7864A" w14:textId="5FD0AB77" w:rsidR="006A4236" w:rsidRPr="00905498" w:rsidRDefault="00AF1D63" w:rsidP="00AF1D63">
            <w:pPr>
              <w:pStyle w:val="BodyText"/>
              <w:spacing w:after="0"/>
              <w:cnfStyle w:val="000000100000" w:firstRow="0" w:lastRow="0" w:firstColumn="0" w:lastColumn="0" w:oddVBand="0" w:evenVBand="0" w:oddHBand="1" w:evenHBand="0" w:firstRowFirstColumn="0" w:firstRowLastColumn="0" w:lastRowFirstColumn="0" w:lastRowLastColumn="0"/>
              <w:rPr>
                <w:highlight w:val="green"/>
                <w:lang w:val="en-US"/>
              </w:rPr>
            </w:pPr>
            <w:r w:rsidRPr="00905498">
              <w:rPr>
                <w:lang w:val="az-Latn-AZ"/>
              </w:rPr>
              <w:t xml:space="preserve">Bəli </w:t>
            </w:r>
            <w:r w:rsidR="006A4236" w:rsidRPr="00905498">
              <w:rPr>
                <w:rFonts w:ascii="Segoe UI Emoji" w:hAnsi="Segoe UI Emoji" w:cs="Segoe UI Emoji"/>
              </w:rPr>
              <w:t>✅</w:t>
            </w:r>
          </w:p>
        </w:tc>
        <w:tc>
          <w:tcPr>
            <w:tcW w:w="4036" w:type="dxa"/>
            <w:shd w:val="clear" w:color="auto" w:fill="auto"/>
          </w:tcPr>
          <w:p w14:paraId="60479175" w14:textId="34BA1FFA" w:rsidR="006A4236" w:rsidRPr="00905498" w:rsidRDefault="00683049" w:rsidP="00AF1D63">
            <w:pPr>
              <w:pStyle w:val="BodyText"/>
              <w:tabs>
                <w:tab w:val="left" w:pos="459"/>
              </w:tabs>
              <w:cnfStyle w:val="000000100000" w:firstRow="0" w:lastRow="0" w:firstColumn="0" w:lastColumn="0" w:oddVBand="0" w:evenVBand="0" w:oddHBand="1" w:evenHBand="0" w:firstRowFirstColumn="0" w:firstRowLastColumn="0" w:lastRowFirstColumn="0" w:lastRowLastColumn="0"/>
              <w:rPr>
                <w:lang w:val="az-Latn-AZ"/>
              </w:rPr>
            </w:pPr>
            <w:r w:rsidRPr="00905498">
              <w:rPr>
                <w:lang w:val="en-US"/>
              </w:rPr>
              <w:t>“Sahibkarlıq sahəsində aparılan yoxlamalar və sahibkarın maraqlarının müdafiəsi haqqında” Qanunun 10.6-cı maddəsi</w:t>
            </w:r>
          </w:p>
        </w:tc>
        <w:tc>
          <w:tcPr>
            <w:tcW w:w="4140" w:type="dxa"/>
            <w:shd w:val="clear" w:color="auto" w:fill="auto"/>
          </w:tcPr>
          <w:p w14:paraId="34A427C5" w14:textId="2935C6B4" w:rsidR="006A4236" w:rsidRPr="00905498" w:rsidRDefault="00BE4123" w:rsidP="006A42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91" w:history="1">
              <w:r w:rsidR="00372575" w:rsidRPr="00905498">
                <w:rPr>
                  <w:rStyle w:val="Hyperlink"/>
                  <w:rFonts w:ascii="Times New Roman" w:hAnsi="Times New Roman" w:cs="Times New Roman"/>
                  <w:lang w:val="az-Latn-AZ"/>
                </w:rPr>
                <w:t>https://e-qanun.az/framework/26449</w:t>
              </w:r>
            </w:hyperlink>
            <w:r w:rsidR="00372575" w:rsidRPr="00905498">
              <w:rPr>
                <w:rFonts w:ascii="Times New Roman" w:hAnsi="Times New Roman" w:cs="Times New Roman"/>
                <w:lang w:val="az-Latn-AZ"/>
              </w:rPr>
              <w:t xml:space="preserve">; </w:t>
            </w:r>
            <w:hyperlink r:id="rId92" w:history="1">
              <w:r w:rsidR="00372575" w:rsidRPr="00905498">
                <w:rPr>
                  <w:rStyle w:val="Hyperlink"/>
                  <w:rFonts w:ascii="Times New Roman" w:hAnsi="Times New Roman" w:cs="Times New Roman"/>
                  <w:lang w:val="az-Latn-AZ"/>
                </w:rPr>
                <w:t>http://yoxlama.gov.az/Login/Index?ReturnUrl=%2f</w:t>
              </w:r>
            </w:hyperlink>
          </w:p>
        </w:tc>
      </w:tr>
      <w:tr w:rsidR="006A4236" w:rsidRPr="00BE4123" w14:paraId="7174D131" w14:textId="77777777" w:rsidTr="000E3F1F">
        <w:trPr>
          <w:trHeight w:val="2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24B6952" w14:textId="0E02F74C" w:rsidR="006A4236" w:rsidRPr="00DB42D7" w:rsidRDefault="00EB7A12" w:rsidP="00DB42D7">
            <w:pPr>
              <w:pStyle w:val="BodyText"/>
              <w:numPr>
                <w:ilvl w:val="0"/>
                <w:numId w:val="45"/>
              </w:numPr>
              <w:tabs>
                <w:tab w:val="left" w:pos="459"/>
              </w:tabs>
              <w:jc w:val="both"/>
              <w:rPr>
                <w:rFonts w:ascii="Arial" w:hAnsi="Arial" w:cs="Arial"/>
                <w:b w:val="0"/>
                <w:bCs w:val="0"/>
                <w:color w:val="000000" w:themeColor="text1"/>
                <w:sz w:val="20"/>
                <w:szCs w:val="20"/>
                <w:lang w:val="az-Latn-AZ"/>
              </w:rPr>
            </w:pPr>
            <w:bookmarkStart w:id="4" w:name="bookmark1129"/>
            <w:r w:rsidRPr="00DB42D7">
              <w:rPr>
                <w:rFonts w:ascii="Arial" w:hAnsi="Arial" w:cs="Arial"/>
                <w:b w:val="0"/>
                <w:bCs w:val="0"/>
                <w:color w:val="000000" w:themeColor="text1"/>
                <w:sz w:val="20"/>
                <w:szCs w:val="20"/>
                <w:lang w:val="az-Latn-AZ"/>
              </w:rPr>
              <w:lastRenderedPageBreak/>
              <w:t>7</w:t>
            </w:r>
            <w:r w:rsidR="003B370B">
              <w:rPr>
                <w:rFonts w:ascii="Arial" w:hAnsi="Arial" w:cs="Arial"/>
                <w:b w:val="0"/>
                <w:bCs w:val="0"/>
                <w:color w:val="000000" w:themeColor="text1"/>
                <w:sz w:val="20"/>
                <w:szCs w:val="20"/>
                <w:lang w:val="az-Latn-AZ"/>
              </w:rPr>
              <w:t>3</w:t>
            </w:r>
            <w:r w:rsidR="00030A84" w:rsidRPr="00DB42D7">
              <w:rPr>
                <w:rFonts w:ascii="Arial" w:hAnsi="Arial" w:cs="Arial"/>
                <w:b w:val="0"/>
                <w:bCs w:val="0"/>
                <w:color w:val="000000" w:themeColor="text1"/>
                <w:sz w:val="20"/>
                <w:szCs w:val="20"/>
                <w:lang w:val="az-Latn-AZ"/>
              </w:rPr>
              <w:t>-c</w:t>
            </w:r>
            <w:r w:rsidR="003B370B">
              <w:rPr>
                <w:rFonts w:ascii="Arial" w:hAnsi="Arial" w:cs="Arial"/>
                <w:b w:val="0"/>
                <w:bCs w:val="0"/>
                <w:color w:val="000000" w:themeColor="text1"/>
                <w:sz w:val="20"/>
                <w:szCs w:val="20"/>
                <w:lang w:val="az-Latn-AZ"/>
              </w:rPr>
              <w:t>ü</w:t>
            </w:r>
            <w:r w:rsidR="006A4236" w:rsidRPr="00DB42D7">
              <w:rPr>
                <w:rFonts w:ascii="Arial" w:hAnsi="Arial" w:cs="Arial"/>
                <w:b w:val="0"/>
                <w:bCs w:val="0"/>
                <w:color w:val="000000" w:themeColor="text1"/>
                <w:sz w:val="20"/>
                <w:szCs w:val="20"/>
                <w:lang w:val="az-Latn-AZ"/>
              </w:rPr>
              <w:t xml:space="preserve"> sualın cavabı Bəli olduğu təqdirdə, </w:t>
            </w:r>
            <w:r w:rsidR="000C2306" w:rsidRPr="00DB42D7">
              <w:rPr>
                <w:rFonts w:ascii="Arial" w:hAnsi="Arial" w:cs="Arial"/>
                <w:b w:val="0"/>
                <w:bCs w:val="0"/>
                <w:color w:val="000000" w:themeColor="text1"/>
                <w:sz w:val="20"/>
                <w:szCs w:val="20"/>
                <w:lang w:val="az-Latn-AZ"/>
              </w:rPr>
              <w:t xml:space="preserve">illik milli vergi yoxlaması planının aşağıdakı vergilərin hər birini əhatə edib-etmədiyini göstərin: </w:t>
            </w:r>
            <w:r w:rsidR="006A4236" w:rsidRPr="00DB42D7">
              <w:rPr>
                <w:rFonts w:ascii="Arial" w:hAnsi="Arial" w:cs="Arial"/>
                <w:b w:val="0"/>
                <w:bCs w:val="0"/>
                <w:color w:val="000000" w:themeColor="text1"/>
                <w:sz w:val="20"/>
                <w:szCs w:val="20"/>
                <w:lang w:val="az-Latn-AZ"/>
              </w:rPr>
              <w:t>(B/X)</w:t>
            </w:r>
            <w:bookmarkEnd w:id="4"/>
          </w:p>
        </w:tc>
        <w:tc>
          <w:tcPr>
            <w:tcW w:w="3704" w:type="dxa"/>
            <w:shd w:val="clear" w:color="auto" w:fill="auto"/>
          </w:tcPr>
          <w:p w14:paraId="4841813C" w14:textId="585038AF" w:rsidR="00326B87" w:rsidRPr="00905498" w:rsidRDefault="00EB7A12" w:rsidP="00326B87">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7</w:t>
            </w:r>
            <w:r w:rsidR="003B370B">
              <w:rPr>
                <w:lang w:val="az-Latn-AZ"/>
              </w:rPr>
              <w:t>4</w:t>
            </w:r>
            <w:r w:rsidR="00326B87" w:rsidRPr="00905498">
              <w:rPr>
                <w:lang w:val="az-Latn-AZ"/>
              </w:rPr>
              <w:t>a. [Mənfəət Gəlir Vergisi m</w:t>
            </w:r>
            <w:r w:rsidR="00275119">
              <w:rPr>
                <w:lang w:val="az-Latn-AZ"/>
              </w:rPr>
              <w:t>ö</w:t>
            </w:r>
            <w:r w:rsidR="00326B87" w:rsidRPr="00905498">
              <w:rPr>
                <w:lang w:val="az-Latn-AZ"/>
              </w:rPr>
              <w:t xml:space="preserve">vcuddursa] Mənfəət gəlirinə əsaslanan vergilər </w:t>
            </w:r>
            <w:r w:rsidR="00326B87" w:rsidRPr="00905498">
              <w:rPr>
                <w:rFonts w:ascii="Segoe UI Emoji" w:hAnsi="Segoe UI Emoji" w:cs="Segoe UI Emoji"/>
                <w:lang w:val="az-Latn-AZ"/>
              </w:rPr>
              <w:t>✅</w:t>
            </w:r>
          </w:p>
          <w:p w14:paraId="1407B517" w14:textId="1F0CC0D1" w:rsidR="00326B87" w:rsidRPr="00905498" w:rsidRDefault="00EB7A12" w:rsidP="00326B87">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7</w:t>
            </w:r>
            <w:r w:rsidR="003B370B">
              <w:rPr>
                <w:lang w:val="az-Latn-AZ"/>
              </w:rPr>
              <w:t>4</w:t>
            </w:r>
            <w:r w:rsidR="00326B87" w:rsidRPr="00905498">
              <w:rPr>
                <w:lang w:val="az-Latn-AZ"/>
              </w:rPr>
              <w:t xml:space="preserve">b. [ƏDV mövcuddursa] ƏDV və ya digər istehlaka əsaslanan vergilər </w:t>
            </w:r>
            <w:r w:rsidR="00326B87" w:rsidRPr="00905498">
              <w:rPr>
                <w:rFonts w:ascii="Segoe UI Emoji" w:hAnsi="Segoe UI Emoji" w:cs="Segoe UI Emoji"/>
                <w:lang w:val="az-Latn-AZ"/>
              </w:rPr>
              <w:t>✅</w:t>
            </w:r>
          </w:p>
          <w:p w14:paraId="02146A6D" w14:textId="11D3A177" w:rsidR="00326B87" w:rsidRPr="00905498" w:rsidRDefault="00EB7A12" w:rsidP="000E3F1F">
            <w:pPr>
              <w:pStyle w:val="BodyText"/>
              <w:spacing w:after="0"/>
              <w:cnfStyle w:val="000000000000" w:firstRow="0" w:lastRow="0" w:firstColumn="0" w:lastColumn="0" w:oddVBand="0" w:evenVBand="0" w:oddHBand="0" w:evenHBand="0" w:firstRowFirstColumn="0" w:firstRowLastColumn="0" w:lastRowFirstColumn="0" w:lastRowLastColumn="0"/>
              <w:rPr>
                <w:highlight w:val="green"/>
                <w:lang w:val="az-Latn-AZ"/>
              </w:rPr>
            </w:pPr>
            <w:r>
              <w:rPr>
                <w:lang w:val="az-Latn-AZ"/>
              </w:rPr>
              <w:t>7</w:t>
            </w:r>
            <w:r w:rsidR="003B370B">
              <w:rPr>
                <w:lang w:val="az-Latn-AZ"/>
              </w:rPr>
              <w:t>4</w:t>
            </w:r>
            <w:r w:rsidR="00326B87" w:rsidRPr="00905498">
              <w:rPr>
                <w:lang w:val="az-Latn-AZ"/>
              </w:rPr>
              <w:t xml:space="preserve">c. [Əmək vergiləri və töhfələr mövcuddursa] Sosial sığorta haqları və məşğulluğa əsaslanan vergilər </w:t>
            </w:r>
            <w:r w:rsidR="00326B87" w:rsidRPr="00905498">
              <w:rPr>
                <w:rFonts w:ascii="Segoe UI Emoji" w:hAnsi="Segoe UI Emoji" w:cs="Segoe UI Emoji"/>
                <w:lang w:val="az-Latn-AZ"/>
              </w:rPr>
              <w:t>✅</w:t>
            </w:r>
          </w:p>
        </w:tc>
        <w:tc>
          <w:tcPr>
            <w:tcW w:w="4036" w:type="dxa"/>
            <w:shd w:val="clear" w:color="auto" w:fill="auto"/>
          </w:tcPr>
          <w:p w14:paraId="64437FD5" w14:textId="157E5123" w:rsidR="006A4236" w:rsidRPr="000E3F1F" w:rsidRDefault="006A4236" w:rsidP="000E3F1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529"/>
                <w:spacing w:val="2"/>
                <w:lang w:val="az-Latn-AZ"/>
              </w:rPr>
            </w:pPr>
            <w:r w:rsidRPr="00905498">
              <w:rPr>
                <w:rFonts w:ascii="Times New Roman" w:eastAsia="Times New Roman" w:hAnsi="Times New Roman" w:cs="Times New Roman"/>
                <w:bCs/>
                <w:color w:val="212529"/>
                <w:spacing w:val="2"/>
                <w:lang w:val="az-Latn-AZ"/>
              </w:rPr>
              <w:t>Sahibkarlıq sahəsində aparılan yoxlamaların tənzimlənməsi və sahibkarların maraqlarının müdafiəsi haqqında</w:t>
            </w:r>
            <w:r w:rsidRPr="00905498">
              <w:rPr>
                <w:rFonts w:ascii="Times New Roman" w:eastAsia="Times New Roman" w:hAnsi="Times New Roman" w:cs="Times New Roman"/>
                <w:color w:val="212529"/>
                <w:spacing w:val="2"/>
                <w:lang w:val="az-Latn-AZ"/>
              </w:rPr>
              <w:t xml:space="preserve"> Azərbaycan Respublikasının Qanunun 10.6-cı maddəsi</w:t>
            </w:r>
          </w:p>
        </w:tc>
        <w:tc>
          <w:tcPr>
            <w:tcW w:w="4140" w:type="dxa"/>
            <w:shd w:val="clear" w:color="auto" w:fill="auto"/>
          </w:tcPr>
          <w:p w14:paraId="0C8BFCFB" w14:textId="6C1154A1" w:rsidR="006A4236" w:rsidRPr="00905498" w:rsidRDefault="00BE4123" w:rsidP="006A423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93" w:history="1">
              <w:r w:rsidR="006A4236" w:rsidRPr="00905498">
                <w:rPr>
                  <w:rStyle w:val="Hyperlink"/>
                  <w:rFonts w:ascii="Times New Roman" w:hAnsi="Times New Roman" w:cs="Times New Roman"/>
                  <w:lang w:val="az"/>
                </w:rPr>
                <w:t>https://e-qanun.az/framework/26449</w:t>
              </w:r>
            </w:hyperlink>
            <w:r w:rsidR="006A4236" w:rsidRPr="00905498">
              <w:rPr>
                <w:rFonts w:ascii="Times New Roman" w:hAnsi="Times New Roman" w:cs="Times New Roman"/>
                <w:lang w:val="az"/>
              </w:rPr>
              <w:t xml:space="preserve"> </w:t>
            </w:r>
          </w:p>
        </w:tc>
      </w:tr>
      <w:tr w:rsidR="00405973" w:rsidRPr="00BE4123" w14:paraId="13E906BE"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19BFEA9" w14:textId="7E3C85E7" w:rsidR="00405973" w:rsidRPr="00DB42D7" w:rsidRDefault="003B370B" w:rsidP="00DB42D7">
            <w:pPr>
              <w:pStyle w:val="BodyText"/>
              <w:numPr>
                <w:ilvl w:val="0"/>
                <w:numId w:val="45"/>
              </w:numPr>
              <w:tabs>
                <w:tab w:val="left" w:pos="459"/>
              </w:tabs>
              <w:jc w:val="both"/>
              <w:rPr>
                <w:rFonts w:ascii="Arial" w:hAnsi="Arial" w:cs="Arial"/>
                <w:b w:val="0"/>
                <w:color w:val="000000" w:themeColor="text1"/>
                <w:sz w:val="20"/>
                <w:szCs w:val="20"/>
                <w:lang w:val="az-Latn-AZ"/>
              </w:rPr>
            </w:pPr>
            <w:r>
              <w:rPr>
                <w:rFonts w:ascii="Arial" w:hAnsi="Arial" w:cs="Arial"/>
                <w:b w:val="0"/>
                <w:bCs w:val="0"/>
                <w:color w:val="000000" w:themeColor="text1"/>
                <w:sz w:val="20"/>
                <w:szCs w:val="20"/>
                <w:lang w:val="az-Latn-AZ"/>
              </w:rPr>
              <w:t>74</w:t>
            </w:r>
            <w:r w:rsidR="00275119" w:rsidRPr="00DB42D7">
              <w:rPr>
                <w:rFonts w:ascii="Arial" w:hAnsi="Arial" w:cs="Arial"/>
                <w:b w:val="0"/>
                <w:bCs w:val="0"/>
                <w:color w:val="000000" w:themeColor="text1"/>
                <w:sz w:val="20"/>
                <w:szCs w:val="20"/>
                <w:lang w:val="az-Latn-AZ"/>
              </w:rPr>
              <w:t>-c</w:t>
            </w:r>
            <w:r>
              <w:rPr>
                <w:rFonts w:ascii="Arial" w:hAnsi="Arial" w:cs="Arial"/>
                <w:b w:val="0"/>
                <w:bCs w:val="0"/>
                <w:color w:val="000000" w:themeColor="text1"/>
                <w:sz w:val="20"/>
                <w:szCs w:val="20"/>
                <w:lang w:val="az-Latn-AZ"/>
              </w:rPr>
              <w:t>ü</w:t>
            </w:r>
            <w:r w:rsidR="00EA5779" w:rsidRPr="00DB42D7">
              <w:rPr>
                <w:rFonts w:ascii="Arial" w:hAnsi="Arial" w:cs="Arial"/>
                <w:b w:val="0"/>
                <w:bCs w:val="0"/>
                <w:color w:val="000000" w:themeColor="text1"/>
                <w:sz w:val="20"/>
                <w:szCs w:val="20"/>
                <w:lang w:val="az-Latn-AZ"/>
              </w:rPr>
              <w:t xml:space="preserve"> sualın cavabı Bəli olduğu təqdirdə</w:t>
            </w:r>
            <w:r w:rsidR="001D7084" w:rsidRPr="00DB42D7">
              <w:rPr>
                <w:rFonts w:ascii="Arial" w:hAnsi="Arial" w:cs="Arial"/>
                <w:b w:val="0"/>
                <w:bCs w:val="0"/>
                <w:color w:val="000000" w:themeColor="text1"/>
                <w:sz w:val="20"/>
                <w:szCs w:val="20"/>
                <w:lang w:val="az-Latn-AZ"/>
              </w:rPr>
              <w:t xml:space="preserve">, </w:t>
            </w:r>
            <w:r w:rsidR="00FA586B" w:rsidRPr="00DB42D7">
              <w:rPr>
                <w:rFonts w:ascii="Arial" w:hAnsi="Arial" w:cs="Arial"/>
                <w:b w:val="0"/>
                <w:bCs w:val="0"/>
                <w:color w:val="000000" w:themeColor="text1"/>
                <w:sz w:val="20"/>
                <w:szCs w:val="20"/>
                <w:lang w:val="az-Latn-AZ"/>
              </w:rPr>
              <w:t xml:space="preserve">riskə əsaslanan sistem yüksək riskli müəssisələri müəyyən etmək üçün hansı xüsusiyyətlərdən istifadə edir? Bütün uyğun variantları seçin: </w:t>
            </w:r>
            <w:r w:rsidR="00376B6A" w:rsidRPr="00DB42D7">
              <w:rPr>
                <w:rFonts w:ascii="Arial" w:hAnsi="Arial" w:cs="Arial"/>
                <w:b w:val="0"/>
                <w:bCs w:val="0"/>
                <w:color w:val="000000" w:themeColor="text1"/>
                <w:sz w:val="20"/>
                <w:szCs w:val="20"/>
                <w:lang w:val="az-Latn-AZ"/>
              </w:rPr>
              <w:t>(qiymətləndirilməyib)</w:t>
            </w:r>
          </w:p>
        </w:tc>
        <w:tc>
          <w:tcPr>
            <w:tcW w:w="3704" w:type="dxa"/>
            <w:shd w:val="clear" w:color="auto" w:fill="auto"/>
          </w:tcPr>
          <w:p w14:paraId="3EF99AAF" w14:textId="26879E2F" w:rsidR="003F5B6A" w:rsidRPr="003B370B" w:rsidRDefault="003B370B" w:rsidP="003F5B6A">
            <w:pPr>
              <w:pStyle w:val="BodyText"/>
              <w:spacing w:after="0"/>
              <w:cnfStyle w:val="000000100000" w:firstRow="0" w:lastRow="0" w:firstColumn="0" w:lastColumn="0" w:oddVBand="0" w:evenVBand="0" w:oddHBand="1" w:evenHBand="0" w:firstRowFirstColumn="0" w:firstRowLastColumn="0" w:lastRowFirstColumn="0" w:lastRowLastColumn="0"/>
              <w:rPr>
                <w:lang w:val="az-Latn-AZ"/>
              </w:rPr>
            </w:pPr>
            <w:r w:rsidRPr="003B370B">
              <w:rPr>
                <w:lang w:val="az-Latn-AZ"/>
              </w:rPr>
              <w:t>75</w:t>
            </w:r>
            <w:r w:rsidR="003F5B6A" w:rsidRPr="003B370B">
              <w:rPr>
                <w:lang w:val="az-Latn-AZ"/>
              </w:rPr>
              <w:t xml:space="preserve">a. İri vergi ödəyiciləri </w:t>
            </w:r>
            <w:r w:rsidR="003F5B6A" w:rsidRPr="003B370B">
              <w:rPr>
                <w:rFonts w:ascii="Segoe UI Emoji" w:hAnsi="Segoe UI Emoji" w:cs="Segoe UI Emoji"/>
                <w:lang w:val="az-Latn-AZ"/>
              </w:rPr>
              <w:t>✅</w:t>
            </w:r>
          </w:p>
          <w:p w14:paraId="08B00D96" w14:textId="4ECE32B9" w:rsidR="003F5B6A" w:rsidRPr="003B370B" w:rsidRDefault="003B370B" w:rsidP="003F5B6A">
            <w:pPr>
              <w:pStyle w:val="BodyText"/>
              <w:spacing w:after="0"/>
              <w:cnfStyle w:val="000000100000" w:firstRow="0" w:lastRow="0" w:firstColumn="0" w:lastColumn="0" w:oddVBand="0" w:evenVBand="0" w:oddHBand="1" w:evenHBand="0" w:firstRowFirstColumn="0" w:firstRowLastColumn="0" w:lastRowFirstColumn="0" w:lastRowLastColumn="0"/>
              <w:rPr>
                <w:lang w:val="az-Latn-AZ"/>
              </w:rPr>
            </w:pPr>
            <w:r w:rsidRPr="003B370B">
              <w:rPr>
                <w:lang w:val="az-Latn-AZ"/>
              </w:rPr>
              <w:t>75</w:t>
            </w:r>
            <w:r w:rsidR="003F5B6A" w:rsidRPr="003B370B">
              <w:rPr>
                <w:lang w:val="az-Latn-AZ"/>
              </w:rPr>
              <w:t>b. Yüksək sərvət sahibi olan şəxslər</w:t>
            </w:r>
          </w:p>
          <w:p w14:paraId="6505D715" w14:textId="1F7C7899" w:rsidR="003F5B6A" w:rsidRPr="003B370B" w:rsidRDefault="003B370B" w:rsidP="003F5B6A">
            <w:pPr>
              <w:pStyle w:val="BodyText"/>
              <w:spacing w:after="0"/>
              <w:cnfStyle w:val="000000100000" w:firstRow="0" w:lastRow="0" w:firstColumn="0" w:lastColumn="0" w:oddVBand="0" w:evenVBand="0" w:oddHBand="1" w:evenHBand="0" w:firstRowFirstColumn="0" w:firstRowLastColumn="0" w:lastRowFirstColumn="0" w:lastRowLastColumn="0"/>
              <w:rPr>
                <w:lang w:val="az-Latn-AZ"/>
              </w:rPr>
            </w:pPr>
            <w:r w:rsidRPr="003B370B">
              <w:rPr>
                <w:lang w:val="az-Latn-AZ"/>
              </w:rPr>
              <w:t>75</w:t>
            </w:r>
            <w:r w:rsidR="003F5B6A" w:rsidRPr="003B370B">
              <w:rPr>
                <w:lang w:val="az-Latn-AZ"/>
              </w:rPr>
              <w:t xml:space="preserve">c. İqtisadi sahələr </w:t>
            </w:r>
            <w:r w:rsidR="003F5B6A" w:rsidRPr="003B370B">
              <w:rPr>
                <w:rFonts w:ascii="Segoe UI Emoji" w:hAnsi="Segoe UI Emoji" w:cs="Segoe UI Emoji"/>
                <w:lang w:val="az-Latn-AZ"/>
              </w:rPr>
              <w:t>✅</w:t>
            </w:r>
          </w:p>
          <w:p w14:paraId="18857D34" w14:textId="790F90ED" w:rsidR="00405973" w:rsidRPr="003B370B" w:rsidRDefault="003B370B" w:rsidP="003F5B6A">
            <w:pPr>
              <w:pStyle w:val="BodyText"/>
              <w:spacing w:after="0"/>
              <w:cnfStyle w:val="000000100000" w:firstRow="0" w:lastRow="0" w:firstColumn="0" w:lastColumn="0" w:oddVBand="0" w:evenVBand="0" w:oddHBand="1" w:evenHBand="0" w:firstRowFirstColumn="0" w:firstRowLastColumn="0" w:lastRowFirstColumn="0" w:lastRowLastColumn="0"/>
              <w:rPr>
                <w:lang w:val="az-Latn-AZ"/>
              </w:rPr>
            </w:pPr>
            <w:r w:rsidRPr="003B370B">
              <w:rPr>
                <w:lang w:val="az-Latn-AZ"/>
              </w:rPr>
              <w:t>75</w:t>
            </w:r>
            <w:r w:rsidR="003F5B6A" w:rsidRPr="003B370B">
              <w:rPr>
                <w:lang w:val="az-Latn-AZ"/>
              </w:rPr>
              <w:t>d. Digər (</w:t>
            </w:r>
            <w:r w:rsidR="00B718EB" w:rsidRPr="003B370B">
              <w:rPr>
                <w:lang w:val="az-Latn-AZ"/>
              </w:rPr>
              <w:t>Bəli olduğu təqdirdə, aydınlaşdırın</w:t>
            </w:r>
            <w:r w:rsidR="003F5B6A" w:rsidRPr="003B370B">
              <w:rPr>
                <w:lang w:val="az-Latn-AZ"/>
              </w:rPr>
              <w:t>)</w:t>
            </w:r>
          </w:p>
        </w:tc>
        <w:tc>
          <w:tcPr>
            <w:tcW w:w="4036" w:type="dxa"/>
            <w:shd w:val="clear" w:color="auto" w:fill="auto"/>
          </w:tcPr>
          <w:p w14:paraId="1F129B59" w14:textId="77777777" w:rsidR="0003766D" w:rsidRPr="00BE4123" w:rsidRDefault="0003766D" w:rsidP="000376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BE4123">
              <w:rPr>
                <w:rFonts w:ascii="Times New Roman" w:hAnsi="Times New Roman" w:cs="Times New Roman"/>
                <w:lang w:val="az-Latn-AZ"/>
              </w:rPr>
              <w:t>Kameral yoxlamanın aparılması qaydaları;</w:t>
            </w:r>
          </w:p>
          <w:p w14:paraId="5420E544" w14:textId="776B458D" w:rsidR="00405973" w:rsidRPr="00BE4123" w:rsidRDefault="0003766D" w:rsidP="000E3F1F">
            <w:pPr>
              <w:pStyle w:val="Heading40"/>
              <w:keepNext/>
              <w:keepLines/>
              <w:spacing w:after="240"/>
              <w:cnfStyle w:val="000000100000" w:firstRow="0" w:lastRow="0" w:firstColumn="0" w:lastColumn="0" w:oddVBand="0" w:evenVBand="0" w:oddHBand="1" w:evenHBand="0" w:firstRowFirstColumn="0" w:firstRowLastColumn="0" w:lastRowFirstColumn="0" w:lastRowLastColumn="0"/>
              <w:rPr>
                <w:lang w:val="az-Latn-AZ"/>
              </w:rPr>
            </w:pPr>
            <w:r w:rsidRPr="00BE4123">
              <w:rPr>
                <w:b w:val="0"/>
                <w:lang w:val="az-Latn-AZ"/>
              </w:rPr>
              <w:t>Səyyar yoxlamanın aparılması qaydaları</w:t>
            </w:r>
          </w:p>
        </w:tc>
        <w:tc>
          <w:tcPr>
            <w:tcW w:w="4140" w:type="dxa"/>
            <w:shd w:val="clear" w:color="auto" w:fill="auto"/>
          </w:tcPr>
          <w:p w14:paraId="0D085672" w14:textId="181FA6DD" w:rsidR="00405973"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94" w:history="1">
              <w:r w:rsidR="003F5B6A" w:rsidRPr="00BE4123">
                <w:rPr>
                  <w:rStyle w:val="Hyperlink"/>
                  <w:rFonts w:ascii="Times New Roman" w:hAnsi="Times New Roman" w:cs="Times New Roman"/>
                  <w:lang w:val="az-Latn-AZ"/>
                </w:rPr>
                <w:t>https://e-qanun.az/framework/33782</w:t>
              </w:r>
            </w:hyperlink>
          </w:p>
        </w:tc>
      </w:tr>
      <w:tr w:rsidR="006F4499" w:rsidRPr="00BE4123" w14:paraId="12DB8392"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C9A9101" w14:textId="10687E74" w:rsidR="00CF2E6B" w:rsidRPr="00DB42D7" w:rsidRDefault="002F2A92" w:rsidP="00DB42D7">
            <w:pPr>
              <w:pStyle w:val="BodyText"/>
              <w:numPr>
                <w:ilvl w:val="0"/>
                <w:numId w:val="45"/>
              </w:numPr>
              <w:tabs>
                <w:tab w:val="left" w:pos="440"/>
              </w:tabs>
              <w:jc w:val="both"/>
              <w:rPr>
                <w:rFonts w:ascii="Arial" w:hAnsi="Arial" w:cs="Arial"/>
                <w:b w:val="0"/>
                <w:bCs w:val="0"/>
                <w:color w:val="000000" w:themeColor="text1"/>
                <w:sz w:val="20"/>
                <w:szCs w:val="20"/>
                <w:lang w:val="az-Latn-AZ"/>
              </w:rPr>
            </w:pPr>
            <w:r w:rsidRPr="00DB42D7">
              <w:rPr>
                <w:rFonts w:ascii="Arial" w:hAnsi="Arial" w:cs="Arial"/>
                <w:b w:val="0"/>
                <w:bCs w:val="0"/>
                <w:color w:val="000000" w:themeColor="text1"/>
                <w:sz w:val="20"/>
                <w:szCs w:val="20"/>
                <w:lang w:val="az-Latn-AZ"/>
              </w:rPr>
              <w:t>[İqtisadiyyat] bölməsində mövcud olan bütün audit növlərini seçin.</w:t>
            </w:r>
            <w:r w:rsidR="00CF2E6B" w:rsidRPr="00DB42D7">
              <w:rPr>
                <w:rFonts w:ascii="Arial" w:hAnsi="Arial" w:cs="Arial"/>
                <w:b w:val="0"/>
                <w:bCs w:val="0"/>
                <w:color w:val="000000" w:themeColor="text1"/>
                <w:sz w:val="20"/>
                <w:szCs w:val="20"/>
                <w:lang w:val="az-Latn-AZ"/>
              </w:rPr>
              <w:t xml:space="preserve"> </w:t>
            </w:r>
            <w:r w:rsidR="0003360D" w:rsidRPr="00DB42D7">
              <w:rPr>
                <w:rFonts w:ascii="Arial" w:hAnsi="Arial" w:cs="Arial"/>
                <w:b w:val="0"/>
                <w:bCs w:val="0"/>
                <w:color w:val="000000" w:themeColor="text1"/>
                <w:sz w:val="20"/>
                <w:szCs w:val="20"/>
                <w:lang w:val="az-Latn-AZ"/>
              </w:rPr>
              <w:t>(B/X)</w:t>
            </w:r>
          </w:p>
          <w:p w14:paraId="1F8A96C1" w14:textId="07454CEE" w:rsidR="00CF2E6B" w:rsidRPr="00DB42D7" w:rsidRDefault="00CF2E6B" w:rsidP="00DB42D7">
            <w:pPr>
              <w:pStyle w:val="Heading40"/>
              <w:keepNext/>
              <w:keepLines/>
              <w:tabs>
                <w:tab w:val="left" w:pos="459"/>
              </w:tabs>
              <w:ind w:left="1080"/>
              <w:rPr>
                <w:rFonts w:ascii="Arial" w:hAnsi="Arial" w:cs="Arial"/>
                <w:bCs/>
                <w:color w:val="000000" w:themeColor="text1"/>
                <w:sz w:val="20"/>
                <w:szCs w:val="20"/>
                <w:lang w:val="en-US"/>
              </w:rPr>
            </w:pPr>
          </w:p>
        </w:tc>
        <w:tc>
          <w:tcPr>
            <w:tcW w:w="3704" w:type="dxa"/>
            <w:shd w:val="clear" w:color="auto" w:fill="auto"/>
          </w:tcPr>
          <w:p w14:paraId="58F1F761" w14:textId="4D8AA060" w:rsidR="00E82E4F" w:rsidRPr="00905498" w:rsidRDefault="003B370B" w:rsidP="000E3F1F">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76</w:t>
            </w:r>
            <w:r w:rsidR="00E82E4F" w:rsidRPr="00905498">
              <w:rPr>
                <w:lang w:val="en-US"/>
              </w:rPr>
              <w:t xml:space="preserve">a. Hərtərəfli (birdən çox vergi və çoxillik) yoxlamalar </w:t>
            </w:r>
            <w:r w:rsidR="00E82E4F" w:rsidRPr="00905498">
              <w:rPr>
                <w:rFonts w:ascii="Segoe UI Emoji" w:hAnsi="Segoe UI Emoji" w:cs="Segoe UI Emoji"/>
                <w:lang w:val="en-US"/>
              </w:rPr>
              <w:t>✅</w:t>
            </w:r>
          </w:p>
          <w:p w14:paraId="55AC1C6E" w14:textId="32A7AFCD" w:rsidR="00E82E4F" w:rsidRPr="00905498" w:rsidRDefault="003B370B" w:rsidP="000E3F1F">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76</w:t>
            </w:r>
            <w:r w:rsidR="00E82E4F" w:rsidRPr="00905498">
              <w:rPr>
                <w:lang w:val="en-US"/>
              </w:rPr>
              <w:t xml:space="preserve">b. Tək məsələli yoxlamalar </w:t>
            </w:r>
            <w:r w:rsidR="00E82E4F" w:rsidRPr="00905498">
              <w:rPr>
                <w:rFonts w:ascii="Segoe UI Emoji" w:hAnsi="Segoe UI Emoji" w:cs="Segoe UI Emoji"/>
                <w:lang w:val="en-US"/>
              </w:rPr>
              <w:t>✅</w:t>
            </w:r>
          </w:p>
          <w:p w14:paraId="46CB79C8" w14:textId="2BE6396D" w:rsidR="00E82E4F" w:rsidRPr="00905498" w:rsidRDefault="003B370B" w:rsidP="000E3F1F">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76</w:t>
            </w:r>
            <w:r w:rsidR="00E82E4F" w:rsidRPr="00905498">
              <w:rPr>
                <w:lang w:val="en-US"/>
              </w:rPr>
              <w:t xml:space="preserve">c. Kitabların və qeydlərin yoxlanılması </w:t>
            </w:r>
            <w:r w:rsidR="00E82E4F" w:rsidRPr="00905498">
              <w:rPr>
                <w:rFonts w:ascii="Segoe UI Emoji" w:hAnsi="Segoe UI Emoji" w:cs="Segoe UI Emoji"/>
                <w:lang w:val="en-US"/>
              </w:rPr>
              <w:t>✅</w:t>
            </w:r>
          </w:p>
          <w:p w14:paraId="070BD4FC" w14:textId="079818AB" w:rsidR="00E82E4F" w:rsidRPr="00905498" w:rsidRDefault="003B370B" w:rsidP="000E3F1F">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76</w:t>
            </w:r>
            <w:r w:rsidR="00E82E4F" w:rsidRPr="00905498">
              <w:rPr>
                <w:lang w:val="en-US"/>
              </w:rPr>
              <w:t xml:space="preserve">d. [ƏDV varsa] ƏDV-nin qaytarılması ilə bağlı iddiaların yoxlanılması </w:t>
            </w:r>
            <w:r w:rsidR="00E82E4F" w:rsidRPr="00905498">
              <w:rPr>
                <w:rFonts w:ascii="Segoe UI Emoji" w:hAnsi="Segoe UI Emoji" w:cs="Segoe UI Emoji"/>
                <w:lang w:val="en-US"/>
              </w:rPr>
              <w:t>✅</w:t>
            </w:r>
          </w:p>
          <w:p w14:paraId="6BF68D87" w14:textId="381BF4ED" w:rsidR="00E82E4F" w:rsidRPr="00905498" w:rsidRDefault="003B370B" w:rsidP="000E3F1F">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76</w:t>
            </w:r>
            <w:r w:rsidR="00E82E4F" w:rsidRPr="00905498">
              <w:rPr>
                <w:lang w:val="en-US"/>
              </w:rPr>
              <w:t xml:space="preserve">e. Şübhəli vergi fırıldaqçılığı ilə bağlı hərtərəfli araşdırmalar </w:t>
            </w:r>
            <w:r w:rsidR="00E82E4F" w:rsidRPr="00905498">
              <w:rPr>
                <w:rFonts w:ascii="Segoe UI Emoji" w:hAnsi="Segoe UI Emoji" w:cs="Segoe UI Emoji"/>
                <w:lang w:val="en-US"/>
              </w:rPr>
              <w:t>✅</w:t>
            </w:r>
          </w:p>
          <w:p w14:paraId="22C633C5" w14:textId="7645DF2A" w:rsidR="006F4499" w:rsidRPr="00905498" w:rsidRDefault="003B370B" w:rsidP="000E3F1F">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76</w:t>
            </w:r>
            <w:r w:rsidR="00E82E4F" w:rsidRPr="00905498">
              <w:rPr>
                <w:lang w:val="en-US"/>
              </w:rPr>
              <w:t>f. Digər (</w:t>
            </w:r>
            <w:r w:rsidR="00B718EB" w:rsidRPr="00905498">
              <w:rPr>
                <w:lang w:val="en-US"/>
              </w:rPr>
              <w:t>Bəli olduğu təqdirdə, aydınlaşdırın</w:t>
            </w:r>
            <w:r w:rsidR="00E82E4F" w:rsidRPr="00905498">
              <w:rPr>
                <w:lang w:val="en-US"/>
              </w:rPr>
              <w:t>)</w:t>
            </w:r>
          </w:p>
        </w:tc>
        <w:tc>
          <w:tcPr>
            <w:tcW w:w="4036" w:type="dxa"/>
            <w:shd w:val="clear" w:color="auto" w:fill="auto"/>
          </w:tcPr>
          <w:p w14:paraId="03248972" w14:textId="4AC71225" w:rsidR="00CF2E6B" w:rsidRPr="00905498" w:rsidRDefault="000D017F" w:rsidP="000D017F">
            <w:pPr>
              <w:pStyle w:val="BodyText"/>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 xml:space="preserve">Vergi Məcəlləsinin 38-ci maddəsi </w:t>
            </w:r>
          </w:p>
          <w:p w14:paraId="28BCD540" w14:textId="77777777" w:rsidR="006F4499" w:rsidRPr="00905498" w:rsidRDefault="006F4499" w:rsidP="002F5D60">
            <w:pPr>
              <w:pStyle w:val="BodyText"/>
              <w:ind w:left="380"/>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6F4DB311" w14:textId="520FECBB" w:rsidR="006F4499"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95" w:history="1">
              <w:r w:rsidR="000D017F" w:rsidRPr="00905498">
                <w:rPr>
                  <w:rStyle w:val="Hyperlink"/>
                  <w:rFonts w:ascii="Times New Roman" w:hAnsi="Times New Roman" w:cs="Times New Roman"/>
                  <w:bCs/>
                  <w:lang w:val="en-US"/>
                </w:rPr>
                <w:t>https://www.taxes.gov.az/az/page/ar-vergi-mecellesi</w:t>
              </w:r>
            </w:hyperlink>
          </w:p>
        </w:tc>
      </w:tr>
      <w:tr w:rsidR="00173A10" w:rsidRPr="00BE4123" w14:paraId="46259CC5"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2756997" w14:textId="0A02FBF5" w:rsidR="00173A10" w:rsidRPr="00DB42D7" w:rsidRDefault="005140DF" w:rsidP="00DB42D7">
            <w:pPr>
              <w:pStyle w:val="BodyText"/>
              <w:numPr>
                <w:ilvl w:val="0"/>
                <w:numId w:val="45"/>
              </w:numPr>
              <w:tabs>
                <w:tab w:val="left" w:pos="440"/>
              </w:tabs>
              <w:jc w:val="both"/>
              <w:rPr>
                <w:rFonts w:ascii="Arial" w:hAnsi="Arial" w:cs="Arial"/>
                <w:b w:val="0"/>
                <w:color w:val="000000" w:themeColor="text1"/>
                <w:sz w:val="20"/>
                <w:szCs w:val="20"/>
                <w:lang w:val="en-US"/>
              </w:rPr>
            </w:pPr>
            <w:r w:rsidRPr="00DB42D7">
              <w:rPr>
                <w:rFonts w:ascii="Arial" w:hAnsi="Arial" w:cs="Arial"/>
                <w:b w:val="0"/>
                <w:bCs w:val="0"/>
                <w:color w:val="000000" w:themeColor="text1"/>
                <w:sz w:val="20"/>
                <w:szCs w:val="20"/>
                <w:lang w:val="az-Latn-AZ"/>
              </w:rPr>
              <w:t xml:space="preserve">Vergi yoxlaması üzrə təlimatlar və göstərişlər ictimaiyyətə açıqdırmı? </w:t>
            </w:r>
            <w:r w:rsidR="0003360D" w:rsidRPr="00DB42D7">
              <w:rPr>
                <w:rFonts w:ascii="Arial" w:hAnsi="Arial" w:cs="Arial"/>
                <w:b w:val="0"/>
                <w:bCs w:val="0"/>
                <w:color w:val="000000" w:themeColor="text1"/>
                <w:sz w:val="20"/>
                <w:szCs w:val="20"/>
                <w:lang w:val="az-Latn-AZ"/>
              </w:rPr>
              <w:t>(B/X)</w:t>
            </w:r>
          </w:p>
        </w:tc>
        <w:tc>
          <w:tcPr>
            <w:tcW w:w="3704" w:type="dxa"/>
            <w:shd w:val="clear" w:color="auto" w:fill="auto"/>
          </w:tcPr>
          <w:p w14:paraId="1D60C8AF" w14:textId="569BD981" w:rsidR="00173A10" w:rsidRPr="00905498" w:rsidRDefault="006116CF" w:rsidP="006116CF">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az-Latn-AZ"/>
              </w:rPr>
              <w:t xml:space="preserve">Bəli </w:t>
            </w:r>
            <w:r w:rsidR="0039378A" w:rsidRPr="00905498">
              <w:rPr>
                <w:rFonts w:ascii="Segoe UI Emoji" w:hAnsi="Segoe UI Emoji" w:cs="Segoe UI Emoji"/>
              </w:rPr>
              <w:t>✅</w:t>
            </w:r>
          </w:p>
        </w:tc>
        <w:tc>
          <w:tcPr>
            <w:tcW w:w="4036" w:type="dxa"/>
            <w:shd w:val="clear" w:color="auto" w:fill="auto"/>
          </w:tcPr>
          <w:p w14:paraId="59EDCD79" w14:textId="5DE4E93C" w:rsidR="00173A10" w:rsidRPr="00905498" w:rsidRDefault="00AC19A2" w:rsidP="00173A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905498">
              <w:rPr>
                <w:rFonts w:ascii="Times New Roman" w:hAnsi="Times New Roman" w:cs="Times New Roman"/>
                <w:lang w:val="en-US"/>
              </w:rPr>
              <w:t>Sahə auditinin aparılması qaydaları</w:t>
            </w:r>
            <w:r w:rsidR="00173A10" w:rsidRPr="00905498">
              <w:rPr>
                <w:rFonts w:ascii="Times New Roman" w:hAnsi="Times New Roman" w:cs="Times New Roman"/>
                <w:lang w:val="en-US"/>
              </w:rPr>
              <w:t xml:space="preserve">        </w:t>
            </w:r>
          </w:p>
          <w:p w14:paraId="24FF9ABF" w14:textId="77777777" w:rsidR="00173A10" w:rsidRPr="00905498" w:rsidRDefault="00173A10" w:rsidP="00CF2E6B">
            <w:pPr>
              <w:pStyle w:val="BodyText"/>
              <w:ind w:firstLine="380"/>
              <w:cnfStyle w:val="000000100000" w:firstRow="0" w:lastRow="0" w:firstColumn="0" w:lastColumn="0" w:oddVBand="0" w:evenVBand="0" w:oddHBand="1" w:evenHBand="0" w:firstRowFirstColumn="0" w:firstRowLastColumn="0" w:lastRowFirstColumn="0" w:lastRowLastColumn="0"/>
              <w:rPr>
                <w:bCs/>
                <w:lang w:val="en-US"/>
              </w:rPr>
            </w:pPr>
          </w:p>
        </w:tc>
        <w:tc>
          <w:tcPr>
            <w:tcW w:w="4140" w:type="dxa"/>
            <w:shd w:val="clear" w:color="auto" w:fill="auto"/>
          </w:tcPr>
          <w:p w14:paraId="7CE05B90" w14:textId="13ED5981" w:rsidR="00173A10"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96" w:history="1">
              <w:r w:rsidR="00AC19A2" w:rsidRPr="00905498">
                <w:rPr>
                  <w:rStyle w:val="Hyperlink"/>
                  <w:rFonts w:ascii="Times New Roman" w:hAnsi="Times New Roman" w:cs="Times New Roman"/>
                  <w:lang w:val="en-US"/>
                </w:rPr>
                <w:t>https://e-qanun.az/framework/33782</w:t>
              </w:r>
            </w:hyperlink>
          </w:p>
        </w:tc>
      </w:tr>
      <w:tr w:rsidR="00173A10" w:rsidRPr="00905498" w14:paraId="2CAEAF00"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BFC1C57" w14:textId="3BE2A046" w:rsidR="00173A10" w:rsidRPr="00DB42D7" w:rsidRDefault="004B7801" w:rsidP="00DB42D7">
            <w:pPr>
              <w:pStyle w:val="BodyText"/>
              <w:numPr>
                <w:ilvl w:val="0"/>
                <w:numId w:val="45"/>
              </w:numPr>
              <w:tabs>
                <w:tab w:val="left" w:pos="440"/>
              </w:tabs>
              <w:jc w:val="both"/>
              <w:rPr>
                <w:rFonts w:ascii="Arial" w:hAnsi="Arial" w:cs="Arial"/>
                <w:b w:val="0"/>
                <w:color w:val="000000" w:themeColor="text1"/>
                <w:sz w:val="20"/>
                <w:szCs w:val="20"/>
                <w:lang w:val="en-US"/>
              </w:rPr>
            </w:pPr>
            <w:r w:rsidRPr="00DB42D7">
              <w:rPr>
                <w:rFonts w:ascii="Arial" w:hAnsi="Arial" w:cs="Arial"/>
                <w:b w:val="0"/>
                <w:bCs w:val="0"/>
                <w:color w:val="000000" w:themeColor="text1"/>
                <w:sz w:val="20"/>
                <w:szCs w:val="20"/>
                <w:lang w:val="az-Latn-AZ"/>
              </w:rPr>
              <w:t>Vergi yoxlamalarının keyfiyyətinə dair məlumatı təqdim edən ictimaiyyətə açıq hesabatlar varmı?</w:t>
            </w:r>
            <w:r w:rsidR="002502D4" w:rsidRPr="00DB42D7">
              <w:rPr>
                <w:rFonts w:ascii="Arial" w:hAnsi="Arial" w:cs="Arial"/>
                <w:b w:val="0"/>
                <w:bCs w:val="0"/>
                <w:color w:val="000000" w:themeColor="text1"/>
                <w:sz w:val="20"/>
                <w:szCs w:val="20"/>
                <w:lang w:val="az-Latn-AZ"/>
              </w:rPr>
              <w:t xml:space="preserve"> </w:t>
            </w:r>
            <w:r w:rsidR="0003360D" w:rsidRPr="00DB42D7">
              <w:rPr>
                <w:rFonts w:ascii="Arial" w:hAnsi="Arial" w:cs="Arial"/>
                <w:b w:val="0"/>
                <w:bCs w:val="0"/>
                <w:color w:val="000000" w:themeColor="text1"/>
                <w:sz w:val="20"/>
                <w:szCs w:val="20"/>
                <w:lang w:val="az-Latn-AZ"/>
              </w:rPr>
              <w:t>(B/X)</w:t>
            </w:r>
          </w:p>
        </w:tc>
        <w:tc>
          <w:tcPr>
            <w:tcW w:w="3704" w:type="dxa"/>
            <w:shd w:val="clear" w:color="auto" w:fill="auto"/>
          </w:tcPr>
          <w:p w14:paraId="01D8093B" w14:textId="26C0A5A7" w:rsidR="00173A10" w:rsidRPr="00905498" w:rsidRDefault="00940A4F" w:rsidP="000251EA">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sidRPr="00905498">
              <w:rPr>
                <w:rFonts w:ascii="Segoe UI Emoji" w:hAnsi="Segoe UI Emoji" w:cs="Segoe UI Emoji"/>
                <w:color w:val="FF0000"/>
                <w:lang w:val="az"/>
              </w:rPr>
              <w:t>🚫</w:t>
            </w:r>
            <w:r w:rsidRPr="00905498">
              <w:rPr>
                <w:lang w:val="az"/>
              </w:rPr>
              <w:t>Xeyr</w:t>
            </w:r>
          </w:p>
        </w:tc>
        <w:tc>
          <w:tcPr>
            <w:tcW w:w="4036" w:type="dxa"/>
            <w:shd w:val="clear" w:color="auto" w:fill="auto"/>
          </w:tcPr>
          <w:p w14:paraId="57E6C4D2" w14:textId="77777777" w:rsidR="00173A10" w:rsidRPr="00905498" w:rsidRDefault="00173A10" w:rsidP="00CF2E6B">
            <w:pPr>
              <w:pStyle w:val="BodyText"/>
              <w:ind w:firstLine="380"/>
              <w:cnfStyle w:val="000000000000" w:firstRow="0" w:lastRow="0" w:firstColumn="0" w:lastColumn="0" w:oddVBand="0" w:evenVBand="0" w:oddHBand="0" w:evenHBand="0" w:firstRowFirstColumn="0" w:firstRowLastColumn="0" w:lastRowFirstColumn="0" w:lastRowLastColumn="0"/>
              <w:rPr>
                <w:bCs/>
                <w:lang w:val="en-US"/>
              </w:rPr>
            </w:pPr>
          </w:p>
        </w:tc>
        <w:tc>
          <w:tcPr>
            <w:tcW w:w="4140" w:type="dxa"/>
            <w:shd w:val="clear" w:color="auto" w:fill="auto"/>
          </w:tcPr>
          <w:p w14:paraId="4B198275" w14:textId="77777777" w:rsidR="00173A10" w:rsidRPr="00905498" w:rsidRDefault="00173A10"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173A10" w:rsidRPr="00905498" w14:paraId="7D1D460B"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47C6D70" w14:textId="18F682CA" w:rsidR="00173A10" w:rsidRPr="00DB42D7" w:rsidRDefault="003B370B" w:rsidP="00DB42D7">
            <w:pPr>
              <w:pStyle w:val="BodyText"/>
              <w:numPr>
                <w:ilvl w:val="0"/>
                <w:numId w:val="45"/>
              </w:numPr>
              <w:tabs>
                <w:tab w:val="left" w:pos="440"/>
              </w:tabs>
              <w:jc w:val="both"/>
              <w:rPr>
                <w:rFonts w:ascii="Arial" w:hAnsi="Arial" w:cs="Arial"/>
                <w:b w:val="0"/>
                <w:color w:val="000000" w:themeColor="text1"/>
                <w:sz w:val="20"/>
                <w:szCs w:val="20"/>
              </w:rPr>
            </w:pPr>
            <w:bookmarkStart w:id="5" w:name="bookmark1134"/>
            <w:r>
              <w:rPr>
                <w:rFonts w:ascii="Arial" w:hAnsi="Arial" w:cs="Arial"/>
                <w:b w:val="0"/>
                <w:bCs w:val="0"/>
                <w:color w:val="000000" w:themeColor="text1"/>
                <w:sz w:val="20"/>
                <w:szCs w:val="20"/>
                <w:lang w:val="az-Latn-AZ"/>
              </w:rPr>
              <w:t>78</w:t>
            </w:r>
            <w:r w:rsidR="00EB7A12" w:rsidRPr="00DB42D7">
              <w:rPr>
                <w:rFonts w:ascii="Arial" w:hAnsi="Arial" w:cs="Arial"/>
                <w:b w:val="0"/>
                <w:bCs w:val="0"/>
                <w:color w:val="000000" w:themeColor="text1"/>
                <w:sz w:val="20"/>
                <w:szCs w:val="20"/>
                <w:lang w:val="az-Latn-AZ"/>
              </w:rPr>
              <w:t>-ci</w:t>
            </w:r>
            <w:r w:rsidR="002F71A5" w:rsidRPr="00DB42D7">
              <w:rPr>
                <w:rFonts w:ascii="Arial" w:hAnsi="Arial" w:cs="Arial"/>
                <w:b w:val="0"/>
                <w:bCs w:val="0"/>
                <w:color w:val="000000" w:themeColor="text1"/>
                <w:sz w:val="20"/>
                <w:szCs w:val="20"/>
                <w:lang w:val="az-Latn-AZ"/>
              </w:rPr>
              <w:t xml:space="preserve"> sualın cavabı</w:t>
            </w:r>
            <w:r w:rsidR="00712BD6" w:rsidRPr="00DB42D7">
              <w:rPr>
                <w:rFonts w:ascii="Arial" w:hAnsi="Arial" w:cs="Arial"/>
                <w:b w:val="0"/>
                <w:bCs w:val="0"/>
                <w:color w:val="000000" w:themeColor="text1"/>
                <w:sz w:val="20"/>
                <w:szCs w:val="20"/>
                <w:lang w:val="az-Latn-AZ"/>
              </w:rPr>
              <w:t xml:space="preserve"> </w:t>
            </w:r>
            <w:r w:rsidR="00712BD6" w:rsidRPr="00DB42D7">
              <w:rPr>
                <w:rFonts w:ascii="Arial" w:hAnsi="Arial" w:cs="Arial"/>
                <w:b w:val="0"/>
                <w:bCs w:val="0"/>
                <w:color w:val="000000" w:themeColor="text1"/>
                <w:sz w:val="20"/>
                <w:szCs w:val="20"/>
                <w:shd w:val="clear" w:color="auto" w:fill="FFFFFF" w:themeFill="background1"/>
                <w:lang w:val="az-Latn-AZ"/>
              </w:rPr>
              <w:t>Bəl</w:t>
            </w:r>
            <w:r w:rsidR="00712BD6" w:rsidRPr="00DB42D7">
              <w:rPr>
                <w:rFonts w:ascii="Arial" w:hAnsi="Arial" w:cs="Arial"/>
                <w:b w:val="0"/>
                <w:bCs w:val="0"/>
                <w:color w:val="000000" w:themeColor="text1"/>
                <w:sz w:val="20"/>
                <w:szCs w:val="20"/>
                <w:shd w:val="clear" w:color="auto" w:fill="A8D08D" w:themeFill="accent6" w:themeFillTint="99"/>
                <w:lang w:val="az-Latn-AZ"/>
              </w:rPr>
              <w:t>i</w:t>
            </w:r>
            <w:r w:rsidR="002F71A5" w:rsidRPr="00DB42D7">
              <w:rPr>
                <w:rFonts w:ascii="Arial" w:hAnsi="Arial" w:cs="Arial"/>
                <w:b w:val="0"/>
                <w:bCs w:val="0"/>
                <w:color w:val="000000" w:themeColor="text1"/>
                <w:sz w:val="20"/>
                <w:szCs w:val="20"/>
                <w:lang w:val="az-Latn-AZ"/>
              </w:rPr>
              <w:t xml:space="preserve"> olduğu təqdirdə</w:t>
            </w:r>
            <w:r w:rsidR="002502D4" w:rsidRPr="00DB42D7">
              <w:rPr>
                <w:rFonts w:ascii="Arial" w:hAnsi="Arial" w:cs="Arial"/>
                <w:b w:val="0"/>
                <w:bCs w:val="0"/>
                <w:color w:val="000000" w:themeColor="text1"/>
                <w:sz w:val="20"/>
                <w:szCs w:val="20"/>
                <w:lang w:val="az-Latn-AZ"/>
              </w:rPr>
              <w:t xml:space="preserve">, </w:t>
            </w:r>
            <w:bookmarkEnd w:id="5"/>
            <w:r w:rsidR="002F71A5" w:rsidRPr="00DB42D7">
              <w:rPr>
                <w:rFonts w:ascii="Arial" w:hAnsi="Arial" w:cs="Arial"/>
                <w:b w:val="0"/>
                <w:bCs w:val="0"/>
                <w:color w:val="000000" w:themeColor="text1"/>
                <w:sz w:val="20"/>
                <w:szCs w:val="20"/>
                <w:lang w:val="az-Latn-AZ"/>
              </w:rPr>
              <w:t>vergi yoxlamalarının keyfiyyətinə dair məlumatların hansı formada ictimaiyyətə açıqlandığını göstərin:</w:t>
            </w:r>
          </w:p>
        </w:tc>
        <w:tc>
          <w:tcPr>
            <w:tcW w:w="3704" w:type="dxa"/>
            <w:shd w:val="clear" w:color="auto" w:fill="auto"/>
          </w:tcPr>
          <w:p w14:paraId="036AD481" w14:textId="6C1FB24F" w:rsidR="00A40344" w:rsidRPr="00905498" w:rsidRDefault="003B370B" w:rsidP="00A40344">
            <w:pPr>
              <w:pStyle w:val="BodyText"/>
              <w:spacing w:after="0"/>
              <w:cnfStyle w:val="000000100000" w:firstRow="0" w:lastRow="0" w:firstColumn="0" w:lastColumn="0" w:oddVBand="0" w:evenVBand="0" w:oddHBand="1" w:evenHBand="0" w:firstRowFirstColumn="0" w:firstRowLastColumn="0" w:lastRowFirstColumn="0" w:lastRowLastColumn="0"/>
            </w:pPr>
            <w:r>
              <w:rPr>
                <w:lang w:val="az-Latn-AZ"/>
              </w:rPr>
              <w:t>79</w:t>
            </w:r>
            <w:r w:rsidR="00A40344" w:rsidRPr="00905498">
              <w:rPr>
                <w:lang w:val="en-US"/>
              </w:rPr>
              <w:t>a</w:t>
            </w:r>
            <w:r w:rsidR="00A40344" w:rsidRPr="00905498">
              <w:t xml:space="preserve">. </w:t>
            </w:r>
            <w:r w:rsidR="00A40344" w:rsidRPr="00905498">
              <w:rPr>
                <w:lang w:val="en-US"/>
              </w:rPr>
              <w:t>Onlayn</w:t>
            </w:r>
          </w:p>
          <w:p w14:paraId="3467061F" w14:textId="4B3BA058" w:rsidR="00A40344" w:rsidRPr="00905498" w:rsidRDefault="003B370B" w:rsidP="00A40344">
            <w:pPr>
              <w:pStyle w:val="BodyText"/>
              <w:spacing w:after="0"/>
              <w:cnfStyle w:val="000000100000" w:firstRow="0" w:lastRow="0" w:firstColumn="0" w:lastColumn="0" w:oddVBand="0" w:evenVBand="0" w:oddHBand="1" w:evenHBand="0" w:firstRowFirstColumn="0" w:firstRowLastColumn="0" w:lastRowFirstColumn="0" w:lastRowLastColumn="0"/>
            </w:pPr>
            <w:r>
              <w:rPr>
                <w:lang w:val="az-Latn-AZ"/>
              </w:rPr>
              <w:t>79</w:t>
            </w:r>
            <w:r w:rsidR="00A40344" w:rsidRPr="00905498">
              <w:rPr>
                <w:lang w:val="en-US"/>
              </w:rPr>
              <w:t>b</w:t>
            </w:r>
            <w:r w:rsidR="00A40344" w:rsidRPr="00905498">
              <w:t xml:space="preserve">. </w:t>
            </w:r>
            <w:r w:rsidR="00A40344" w:rsidRPr="00905498">
              <w:rPr>
                <w:lang w:val="en-US"/>
              </w:rPr>
              <w:t>Ka</w:t>
            </w:r>
            <w:r w:rsidR="00A40344" w:rsidRPr="00905498">
              <w:t>ğı</w:t>
            </w:r>
            <w:r w:rsidR="00A40344" w:rsidRPr="00905498">
              <w:rPr>
                <w:lang w:val="en-US"/>
              </w:rPr>
              <w:t>z</w:t>
            </w:r>
            <w:r w:rsidR="00A40344" w:rsidRPr="00905498">
              <w:t xml:space="preserve"> </w:t>
            </w:r>
            <w:r w:rsidR="00A40344" w:rsidRPr="00905498">
              <w:rPr>
                <w:lang w:val="en-US"/>
              </w:rPr>
              <w:t>n</w:t>
            </w:r>
            <w:r w:rsidR="00A40344" w:rsidRPr="00905498">
              <w:t>ü</w:t>
            </w:r>
            <w:r w:rsidR="00A40344" w:rsidRPr="00905498">
              <w:rPr>
                <w:lang w:val="en-US"/>
              </w:rPr>
              <w:t>sx</w:t>
            </w:r>
            <w:r w:rsidR="00A40344" w:rsidRPr="00905498">
              <w:t>ə</w:t>
            </w:r>
            <w:r w:rsidR="00A40344" w:rsidRPr="00905498">
              <w:rPr>
                <w:lang w:val="en-US"/>
              </w:rPr>
              <w:t>l</w:t>
            </w:r>
            <w:r w:rsidR="00A40344" w:rsidRPr="00905498">
              <w:t>ə</w:t>
            </w:r>
            <w:r w:rsidR="00A40344" w:rsidRPr="00905498">
              <w:rPr>
                <w:lang w:val="en-US"/>
              </w:rPr>
              <w:t>rd</w:t>
            </w:r>
            <w:r w:rsidR="00A40344" w:rsidRPr="00905498">
              <w:t>ə</w:t>
            </w:r>
          </w:p>
          <w:p w14:paraId="747F44BD" w14:textId="1ED4A847" w:rsidR="00173A10" w:rsidRPr="00905498" w:rsidRDefault="003B370B" w:rsidP="00A40344">
            <w:pPr>
              <w:pStyle w:val="BodyText"/>
              <w:spacing w:after="0"/>
              <w:cnfStyle w:val="000000100000" w:firstRow="0" w:lastRow="0" w:firstColumn="0" w:lastColumn="0" w:oddVBand="0" w:evenVBand="0" w:oddHBand="1" w:evenHBand="0" w:firstRowFirstColumn="0" w:firstRowLastColumn="0" w:lastRowFirstColumn="0" w:lastRowLastColumn="0"/>
            </w:pPr>
            <w:r>
              <w:rPr>
                <w:lang w:val="az-Latn-AZ"/>
              </w:rPr>
              <w:t>79</w:t>
            </w:r>
            <w:r w:rsidR="00A40344" w:rsidRPr="00905498">
              <w:rPr>
                <w:lang w:val="en-US"/>
              </w:rPr>
              <w:t>c</w:t>
            </w:r>
            <w:r w:rsidR="00A40344" w:rsidRPr="00905498">
              <w:t xml:space="preserve">. </w:t>
            </w:r>
            <w:r w:rsidR="00A40344" w:rsidRPr="00905498">
              <w:rPr>
                <w:lang w:val="en-US"/>
              </w:rPr>
              <w:t>H</w:t>
            </w:r>
            <w:r w:rsidR="00A40344" w:rsidRPr="00905498">
              <w:t>ə</w:t>
            </w:r>
            <w:r w:rsidR="00A40344" w:rsidRPr="00905498">
              <w:rPr>
                <w:lang w:val="en-US"/>
              </w:rPr>
              <w:t>r</w:t>
            </w:r>
            <w:r w:rsidR="00A40344" w:rsidRPr="00905498">
              <w:t xml:space="preserve"> </w:t>
            </w:r>
            <w:r w:rsidR="00A40344" w:rsidRPr="00905498">
              <w:rPr>
                <w:lang w:val="en-US"/>
              </w:rPr>
              <w:t>ikisi</w:t>
            </w:r>
          </w:p>
        </w:tc>
        <w:tc>
          <w:tcPr>
            <w:tcW w:w="4036" w:type="dxa"/>
            <w:shd w:val="clear" w:color="auto" w:fill="auto"/>
          </w:tcPr>
          <w:p w14:paraId="517D0BCF" w14:textId="77777777" w:rsidR="00173A10" w:rsidRPr="00905498" w:rsidRDefault="00173A10" w:rsidP="00CF2E6B">
            <w:pPr>
              <w:pStyle w:val="BodyText"/>
              <w:ind w:firstLine="380"/>
              <w:cnfStyle w:val="000000100000" w:firstRow="0" w:lastRow="0" w:firstColumn="0" w:lastColumn="0" w:oddVBand="0" w:evenVBand="0" w:oddHBand="1" w:evenHBand="0" w:firstRowFirstColumn="0" w:firstRowLastColumn="0" w:lastRowFirstColumn="0" w:lastRowLastColumn="0"/>
              <w:rPr>
                <w:bCs/>
              </w:rPr>
            </w:pPr>
          </w:p>
        </w:tc>
        <w:tc>
          <w:tcPr>
            <w:tcW w:w="4140" w:type="dxa"/>
            <w:shd w:val="clear" w:color="auto" w:fill="auto"/>
          </w:tcPr>
          <w:p w14:paraId="453AD57F" w14:textId="77777777" w:rsidR="00173A10" w:rsidRPr="00905498" w:rsidRDefault="00173A10"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173A10" w:rsidRPr="00BE4123" w14:paraId="4A3B95D1"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7151D30" w14:textId="592BBD0E" w:rsidR="00173A10" w:rsidRPr="00DB42D7" w:rsidRDefault="00386CC9" w:rsidP="00DB42D7">
            <w:pPr>
              <w:pStyle w:val="BodyText"/>
              <w:numPr>
                <w:ilvl w:val="0"/>
                <w:numId w:val="45"/>
              </w:numPr>
              <w:tabs>
                <w:tab w:val="left" w:pos="440"/>
              </w:tabs>
              <w:jc w:val="both"/>
              <w:rPr>
                <w:rFonts w:ascii="Arial" w:hAnsi="Arial" w:cs="Arial"/>
                <w:b w:val="0"/>
                <w:color w:val="000000" w:themeColor="text1"/>
                <w:sz w:val="20"/>
                <w:szCs w:val="20"/>
                <w:lang w:val="en-US"/>
              </w:rPr>
            </w:pPr>
            <w:r w:rsidRPr="00DB42D7">
              <w:rPr>
                <w:rFonts w:ascii="Arial" w:hAnsi="Arial" w:cs="Arial"/>
                <w:b w:val="0"/>
                <w:bCs w:val="0"/>
                <w:color w:val="000000" w:themeColor="text1"/>
                <w:sz w:val="20"/>
                <w:szCs w:val="20"/>
                <w:lang w:val="az-Latn-AZ"/>
              </w:rPr>
              <w:t>Təcrübədə</w:t>
            </w:r>
            <w:r w:rsidR="00852DAF" w:rsidRPr="00DB42D7">
              <w:rPr>
                <w:rFonts w:ascii="Arial" w:hAnsi="Arial" w:cs="Arial"/>
                <w:b w:val="0"/>
                <w:bCs w:val="0"/>
                <w:color w:val="000000" w:themeColor="text1"/>
                <w:sz w:val="20"/>
                <w:szCs w:val="20"/>
                <w:lang w:val="az-Latn-AZ"/>
              </w:rPr>
              <w:t xml:space="preserve"> vergi ödəyicisi vergi yoxlamasının nəticələrinə görə müstəqil </w:t>
            </w:r>
            <w:r w:rsidR="00852DAF" w:rsidRPr="00DB42D7">
              <w:rPr>
                <w:rFonts w:ascii="Arial" w:hAnsi="Arial" w:cs="Arial"/>
                <w:b w:val="0"/>
                <w:bCs w:val="0"/>
                <w:color w:val="000000" w:themeColor="text1"/>
                <w:sz w:val="20"/>
                <w:szCs w:val="20"/>
                <w:lang w:val="az-Latn-AZ"/>
              </w:rPr>
              <w:lastRenderedPageBreak/>
              <w:t xml:space="preserve">şikayətə baxılması mexanizminə müraciət edə bilərmi? Yalnız bu mexanizm vergi administrasiyasında mövcud olduqda Bəli cavab verin. Məsələn, bu, vergi administrasiyasının audit departamentindən asılı olmayaraq fəaliyyət göstərən vergi administrasiyası daxilində ayrıca bölmə və ya təyin edilmiş yoxlama işçisi ola bilər. </w:t>
            </w:r>
            <w:r w:rsidR="0003360D" w:rsidRPr="00DB42D7">
              <w:rPr>
                <w:rFonts w:ascii="Arial" w:hAnsi="Arial" w:cs="Arial"/>
                <w:b w:val="0"/>
                <w:bCs w:val="0"/>
                <w:color w:val="000000" w:themeColor="text1"/>
                <w:sz w:val="20"/>
                <w:szCs w:val="20"/>
                <w:lang w:val="az-Latn-AZ"/>
              </w:rPr>
              <w:t>(B/X)</w:t>
            </w:r>
          </w:p>
        </w:tc>
        <w:tc>
          <w:tcPr>
            <w:tcW w:w="3704" w:type="dxa"/>
            <w:shd w:val="clear" w:color="auto" w:fill="auto"/>
          </w:tcPr>
          <w:p w14:paraId="300DAAC2" w14:textId="627F5D31" w:rsidR="00173A10" w:rsidRPr="00905498" w:rsidRDefault="00C50EBB" w:rsidP="00C50EBB">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sidRPr="00905498">
              <w:rPr>
                <w:rFonts w:ascii="Segoe UI Emoji" w:hAnsi="Segoe UI Emoji" w:cs="Segoe UI Emoji"/>
                <w:lang w:val="en-US"/>
              </w:rPr>
              <w:lastRenderedPageBreak/>
              <w:t>✅</w:t>
            </w:r>
            <w:r w:rsidRPr="00905498">
              <w:rPr>
                <w:lang w:val="en-US"/>
              </w:rPr>
              <w:t>,</w:t>
            </w:r>
            <w:r w:rsidRPr="004933E5">
              <w:rPr>
                <w:lang w:val="en-US"/>
              </w:rPr>
              <w:t xml:space="preserve">Dövlət Vergi Xidmətində </w:t>
            </w:r>
            <w:r w:rsidR="00D66990" w:rsidRPr="004933E5">
              <w:rPr>
                <w:lang w:val="en-US"/>
              </w:rPr>
              <w:t>İ</w:t>
            </w:r>
            <w:r w:rsidRPr="004933E5">
              <w:rPr>
                <w:lang w:val="en-US"/>
              </w:rPr>
              <w:t>nzibati şikayətlərə baxılması Baş İdarəsi</w:t>
            </w:r>
          </w:p>
        </w:tc>
        <w:tc>
          <w:tcPr>
            <w:tcW w:w="4036" w:type="dxa"/>
            <w:shd w:val="clear" w:color="auto" w:fill="auto"/>
          </w:tcPr>
          <w:p w14:paraId="175C92AB" w14:textId="77777777" w:rsidR="00173A10" w:rsidRPr="00905498" w:rsidRDefault="00173A10" w:rsidP="00C50EBB">
            <w:pPr>
              <w:pStyle w:val="BodyText"/>
              <w:tabs>
                <w:tab w:val="left" w:pos="440"/>
              </w:tabs>
              <w:spacing w:after="0"/>
              <w:ind w:left="380"/>
              <w:jc w:val="both"/>
              <w:cnfStyle w:val="000000000000" w:firstRow="0" w:lastRow="0" w:firstColumn="0" w:lastColumn="0" w:oddVBand="0" w:evenVBand="0" w:oddHBand="0" w:evenHBand="0" w:firstRowFirstColumn="0" w:firstRowLastColumn="0" w:lastRowFirstColumn="0" w:lastRowLastColumn="0"/>
              <w:rPr>
                <w:bCs/>
                <w:lang w:val="en-US"/>
              </w:rPr>
            </w:pPr>
          </w:p>
        </w:tc>
        <w:tc>
          <w:tcPr>
            <w:tcW w:w="4140" w:type="dxa"/>
            <w:shd w:val="clear" w:color="auto" w:fill="auto"/>
          </w:tcPr>
          <w:p w14:paraId="7336331D" w14:textId="77777777" w:rsidR="00C50EBB" w:rsidRPr="00905498" w:rsidRDefault="00BE4123" w:rsidP="00D812B1">
            <w:pPr>
              <w:pStyle w:val="BodyText"/>
              <w:tabs>
                <w:tab w:val="left" w:pos="440"/>
              </w:tabs>
              <w:jc w:val="both"/>
              <w:cnfStyle w:val="000000000000" w:firstRow="0" w:lastRow="0" w:firstColumn="0" w:lastColumn="0" w:oddVBand="0" w:evenVBand="0" w:oddHBand="0" w:evenHBand="0" w:firstRowFirstColumn="0" w:firstRowLastColumn="0" w:lastRowFirstColumn="0" w:lastRowLastColumn="0"/>
              <w:rPr>
                <w:lang w:val="en-US"/>
              </w:rPr>
            </w:pPr>
            <w:hyperlink r:id="rId97" w:history="1">
              <w:r w:rsidR="00C50EBB" w:rsidRPr="00905498">
                <w:rPr>
                  <w:rStyle w:val="Hyperlink"/>
                  <w:lang w:val="en-US"/>
                </w:rPr>
                <w:t>https://www.taxes.gov.az/az/page/inzibati-</w:t>
              </w:r>
              <w:r w:rsidR="00C50EBB" w:rsidRPr="00905498">
                <w:rPr>
                  <w:rStyle w:val="Hyperlink"/>
                  <w:lang w:val="en-US"/>
                </w:rPr>
                <w:lastRenderedPageBreak/>
                <w:t>sikayetlere-baxilmasi-bas-idaresi</w:t>
              </w:r>
            </w:hyperlink>
            <w:r w:rsidR="00C50EBB" w:rsidRPr="00905498">
              <w:rPr>
                <w:lang w:val="en-US"/>
              </w:rPr>
              <w:t xml:space="preserve"> </w:t>
            </w:r>
          </w:p>
          <w:p w14:paraId="0153CD16" w14:textId="77777777" w:rsidR="00C50EBB" w:rsidRPr="00905498" w:rsidRDefault="00BE4123" w:rsidP="00D812B1">
            <w:pPr>
              <w:pStyle w:val="BodyText"/>
              <w:tabs>
                <w:tab w:val="left" w:pos="440"/>
              </w:tabs>
              <w:spacing w:after="0"/>
              <w:jc w:val="both"/>
              <w:cnfStyle w:val="000000000000" w:firstRow="0" w:lastRow="0" w:firstColumn="0" w:lastColumn="0" w:oddVBand="0" w:evenVBand="0" w:oddHBand="0" w:evenHBand="0" w:firstRowFirstColumn="0" w:firstRowLastColumn="0" w:lastRowFirstColumn="0" w:lastRowLastColumn="0"/>
              <w:rPr>
                <w:lang w:val="en-US"/>
              </w:rPr>
            </w:pPr>
            <w:hyperlink r:id="rId98" w:history="1">
              <w:r w:rsidR="00C50EBB" w:rsidRPr="00905498">
                <w:rPr>
                  <w:rStyle w:val="Hyperlink"/>
                  <w:lang w:val="en-US"/>
                </w:rPr>
                <w:t>https://www.youtube.com/watch?v=JDtW6h6rGhk</w:t>
              </w:r>
            </w:hyperlink>
          </w:p>
          <w:p w14:paraId="55737AD1" w14:textId="4BE19BA5" w:rsidR="00173A10" w:rsidRPr="00905498" w:rsidRDefault="00BE4123" w:rsidP="004933E5">
            <w:pPr>
              <w:pStyle w:val="BodyText"/>
              <w:tabs>
                <w:tab w:val="left" w:pos="440"/>
              </w:tabs>
              <w:spacing w:after="0"/>
              <w:jc w:val="both"/>
              <w:cnfStyle w:val="000000000000" w:firstRow="0" w:lastRow="0" w:firstColumn="0" w:lastColumn="0" w:oddVBand="0" w:evenVBand="0" w:oddHBand="0" w:evenHBand="0" w:firstRowFirstColumn="0" w:firstRowLastColumn="0" w:lastRowFirstColumn="0" w:lastRowLastColumn="0"/>
              <w:rPr>
                <w:lang w:val="en-US"/>
              </w:rPr>
            </w:pPr>
            <w:hyperlink r:id="rId99" w:history="1">
              <w:r w:rsidR="00C50EBB" w:rsidRPr="00905498">
                <w:rPr>
                  <w:rStyle w:val="Hyperlink"/>
                  <w:lang w:val="en-US"/>
                </w:rPr>
                <w:t>https://www.youtube.com/watch?v=7_KibwZSQAM</w:t>
              </w:r>
            </w:hyperlink>
          </w:p>
        </w:tc>
      </w:tr>
      <w:tr w:rsidR="00CA1585" w:rsidRPr="00905498" w14:paraId="2B50BFDF"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85D8999" w14:textId="74364484" w:rsidR="00CA1585" w:rsidRPr="00DB42D7" w:rsidRDefault="00EB7A12" w:rsidP="00DB42D7">
            <w:pPr>
              <w:pStyle w:val="BodyText"/>
              <w:numPr>
                <w:ilvl w:val="0"/>
                <w:numId w:val="45"/>
              </w:numPr>
              <w:tabs>
                <w:tab w:val="left" w:pos="440"/>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en-US"/>
              </w:rPr>
              <w:lastRenderedPageBreak/>
              <w:t>8</w:t>
            </w:r>
            <w:r w:rsidR="003B370B">
              <w:rPr>
                <w:rFonts w:ascii="Arial" w:hAnsi="Arial" w:cs="Arial"/>
                <w:b w:val="0"/>
                <w:bCs w:val="0"/>
                <w:color w:val="000000" w:themeColor="text1"/>
                <w:sz w:val="20"/>
                <w:szCs w:val="20"/>
                <w:lang w:val="en-US"/>
              </w:rPr>
              <w:t>0</w:t>
            </w:r>
            <w:r w:rsidR="00275119" w:rsidRPr="00DB42D7">
              <w:rPr>
                <w:rFonts w:ascii="Arial" w:hAnsi="Arial" w:cs="Arial"/>
                <w:b w:val="0"/>
                <w:bCs w:val="0"/>
                <w:color w:val="000000" w:themeColor="text1"/>
                <w:sz w:val="20"/>
                <w:szCs w:val="20"/>
                <w:lang w:val="az-Latn-AZ"/>
              </w:rPr>
              <w:t>-ci</w:t>
            </w:r>
            <w:r w:rsidR="002E2DE8" w:rsidRPr="00DB42D7">
              <w:rPr>
                <w:rFonts w:ascii="Arial" w:hAnsi="Arial" w:cs="Arial"/>
                <w:b w:val="0"/>
                <w:bCs w:val="0"/>
                <w:color w:val="000000" w:themeColor="text1"/>
                <w:sz w:val="20"/>
                <w:szCs w:val="20"/>
                <w:lang w:val="az-Latn-AZ"/>
              </w:rPr>
              <w:t xml:space="preserve"> sualın cavabı Xeyr olduğu təqdirdə</w:t>
            </w:r>
            <w:r w:rsidR="00CA1585" w:rsidRPr="00DB42D7">
              <w:rPr>
                <w:rFonts w:ascii="Arial" w:hAnsi="Arial" w:cs="Arial"/>
                <w:b w:val="0"/>
                <w:bCs w:val="0"/>
                <w:color w:val="000000" w:themeColor="text1"/>
                <w:sz w:val="20"/>
                <w:szCs w:val="20"/>
                <w:lang w:val="az-Latn-AZ"/>
              </w:rPr>
              <w:t xml:space="preserve">, </w:t>
            </w:r>
            <w:r w:rsidR="00386CC9" w:rsidRPr="00DB42D7">
              <w:rPr>
                <w:rFonts w:ascii="Arial" w:hAnsi="Arial" w:cs="Arial"/>
                <w:b w:val="0"/>
                <w:bCs w:val="0"/>
                <w:color w:val="000000" w:themeColor="text1"/>
                <w:sz w:val="20"/>
                <w:szCs w:val="20"/>
                <w:lang w:val="az-Latn-AZ"/>
              </w:rPr>
              <w:t>təcrübədə</w:t>
            </w:r>
            <w:r w:rsidR="00A927E5" w:rsidRPr="00DB42D7">
              <w:rPr>
                <w:rFonts w:ascii="Arial" w:hAnsi="Arial" w:cs="Arial"/>
                <w:b w:val="0"/>
                <w:bCs w:val="0"/>
                <w:color w:val="000000" w:themeColor="text1"/>
                <w:sz w:val="20"/>
                <w:szCs w:val="20"/>
                <w:lang w:val="az-Latn-AZ"/>
              </w:rPr>
              <w:t>, əksər hallarda vergi yoxlamasının qiymətləndirilməsi ilə bağlı şikayətlərə hansı orqan baxır?</w:t>
            </w:r>
          </w:p>
        </w:tc>
        <w:tc>
          <w:tcPr>
            <w:tcW w:w="3704" w:type="dxa"/>
            <w:shd w:val="clear" w:color="auto" w:fill="auto"/>
          </w:tcPr>
          <w:p w14:paraId="1FA3E178" w14:textId="77D1BC58" w:rsidR="00C74E9D" w:rsidRPr="00905498" w:rsidRDefault="00EB7A12" w:rsidP="00C74E9D">
            <w:pPr>
              <w:pStyle w:val="BodyText"/>
              <w:spacing w:after="0"/>
              <w:ind w:left="460" w:hanging="46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8</w:t>
            </w:r>
            <w:r w:rsidR="003B370B">
              <w:rPr>
                <w:lang w:val="en-US"/>
              </w:rPr>
              <w:t>1</w:t>
            </w:r>
            <w:r w:rsidR="00C74E9D" w:rsidRPr="00905498">
              <w:rPr>
                <w:lang w:val="en-US"/>
              </w:rPr>
              <w:t>a. Müstəqil olmayan vergi idarəsi daxilində daxili mübahisələrin həllinə baxan orqan (yəni, yoxlama və yoxlamanı eyni orqan həyata keçirir)</w:t>
            </w:r>
          </w:p>
          <w:p w14:paraId="6D0D6BB1" w14:textId="075D4815" w:rsidR="00C74E9D" w:rsidRPr="00905498" w:rsidRDefault="00EB7A12" w:rsidP="00C74E9D">
            <w:pPr>
              <w:pStyle w:val="BodyText"/>
              <w:spacing w:after="0"/>
              <w:ind w:left="460" w:hanging="46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8</w:t>
            </w:r>
            <w:r w:rsidR="003B370B">
              <w:rPr>
                <w:lang w:val="en-US"/>
              </w:rPr>
              <w:t>1</w:t>
            </w:r>
            <w:r w:rsidR="00C74E9D" w:rsidRPr="00905498">
              <w:rPr>
                <w:lang w:val="en-US"/>
              </w:rPr>
              <w:t>b. Müstəqil xarici mütəxəssis yoxlama şurası və ya komitəsi tərəfindən kənar baxış.</w:t>
            </w:r>
          </w:p>
          <w:p w14:paraId="36E960DC" w14:textId="26C1EDC0" w:rsidR="00C74E9D" w:rsidRPr="00905498" w:rsidRDefault="00EB7A12" w:rsidP="00C74E9D">
            <w:pPr>
              <w:pStyle w:val="BodyText"/>
              <w:spacing w:after="0"/>
              <w:ind w:left="460" w:hanging="46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8</w:t>
            </w:r>
            <w:r w:rsidR="003B370B">
              <w:rPr>
                <w:lang w:val="en-US"/>
              </w:rPr>
              <w:t>1</w:t>
            </w:r>
            <w:r w:rsidR="00C74E9D" w:rsidRPr="00905498">
              <w:rPr>
                <w:lang w:val="en-US"/>
              </w:rPr>
              <w:t>c. Vergi məhkəməsi, vergi məhkəməsi və ya adi məhkəmə daxilində ixtisaslaşmış vergi palatası</w:t>
            </w:r>
          </w:p>
          <w:p w14:paraId="32359FA1" w14:textId="140FAAEB" w:rsidR="00C74E9D" w:rsidRPr="00905498" w:rsidRDefault="00EB7A12" w:rsidP="00C74E9D">
            <w:pPr>
              <w:pStyle w:val="BodyText"/>
              <w:spacing w:after="0"/>
              <w:ind w:left="460" w:hanging="460"/>
              <w:jc w:val="both"/>
              <w:cnfStyle w:val="000000100000" w:firstRow="0" w:lastRow="0" w:firstColumn="0" w:lastColumn="0" w:oddVBand="0" w:evenVBand="0" w:oddHBand="1" w:evenHBand="0" w:firstRowFirstColumn="0" w:firstRowLastColumn="0" w:lastRowFirstColumn="0" w:lastRowLastColumn="0"/>
              <w:rPr>
                <w:lang w:val="en-US"/>
              </w:rPr>
            </w:pPr>
            <w:r>
              <w:rPr>
                <w:lang w:val="en-US"/>
              </w:rPr>
              <w:t>8</w:t>
            </w:r>
            <w:r w:rsidR="003B370B">
              <w:rPr>
                <w:lang w:val="en-US"/>
              </w:rPr>
              <w:t>1</w:t>
            </w:r>
            <w:r w:rsidR="00C74E9D" w:rsidRPr="00905498">
              <w:rPr>
                <w:lang w:val="en-US"/>
              </w:rPr>
              <w:t>d. Ümumi yurisdiksiyanın birinci instansiya məhkəməsi və ya inzibati məhkəmə</w:t>
            </w:r>
          </w:p>
          <w:p w14:paraId="6774A658" w14:textId="40EBBDD0" w:rsidR="00CA1585" w:rsidRPr="00905498" w:rsidRDefault="00EB7A12" w:rsidP="00832C7B">
            <w:pPr>
              <w:pStyle w:val="BodyText"/>
              <w:tabs>
                <w:tab w:val="left" w:pos="440"/>
              </w:tabs>
              <w:jc w:val="both"/>
              <w:cnfStyle w:val="000000100000" w:firstRow="0" w:lastRow="0" w:firstColumn="0" w:lastColumn="0" w:oddVBand="0" w:evenVBand="0" w:oddHBand="1" w:evenHBand="0" w:firstRowFirstColumn="0" w:firstRowLastColumn="0" w:lastRowFirstColumn="0" w:lastRowLastColumn="0"/>
              <w:rPr>
                <w:highlight w:val="green"/>
                <w:lang w:val="en-US"/>
              </w:rPr>
            </w:pPr>
            <w:r>
              <w:rPr>
                <w:lang w:val="en-US"/>
              </w:rPr>
              <w:t>8</w:t>
            </w:r>
            <w:r w:rsidR="003B370B">
              <w:rPr>
                <w:lang w:val="en-US"/>
              </w:rPr>
              <w:t>1</w:t>
            </w:r>
            <w:r w:rsidR="00C74E9D" w:rsidRPr="00905498">
              <w:rPr>
                <w:lang w:val="en-US"/>
              </w:rPr>
              <w:t>e. Digər</w:t>
            </w:r>
          </w:p>
        </w:tc>
        <w:tc>
          <w:tcPr>
            <w:tcW w:w="4036" w:type="dxa"/>
            <w:shd w:val="clear" w:color="auto" w:fill="auto"/>
          </w:tcPr>
          <w:p w14:paraId="011E702A" w14:textId="77777777" w:rsidR="00CA1585" w:rsidRPr="00905498" w:rsidRDefault="00CA1585" w:rsidP="00384B04">
            <w:pPr>
              <w:pStyle w:val="BodyText"/>
              <w:tabs>
                <w:tab w:val="left" w:pos="440"/>
              </w:tabs>
              <w:ind w:left="380"/>
              <w:jc w:val="both"/>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07C1A7D8" w14:textId="77777777" w:rsidR="00CA1585" w:rsidRPr="00905498" w:rsidRDefault="00CA1585"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D65C92" w:rsidRPr="00BE4123" w14:paraId="28FC280D"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C4FD617" w14:textId="6FA04A81" w:rsidR="00D65C92" w:rsidRPr="00DB42D7" w:rsidRDefault="00AD543C" w:rsidP="00DB42D7">
            <w:pPr>
              <w:pStyle w:val="BodyText"/>
              <w:numPr>
                <w:ilvl w:val="0"/>
                <w:numId w:val="45"/>
              </w:numPr>
              <w:tabs>
                <w:tab w:val="left" w:pos="440"/>
              </w:tabs>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az-Latn-AZ"/>
              </w:rPr>
              <w:t xml:space="preserve">Seçdiyiniz qurumun adını göstərin və hüquqi əsası təmin edin. </w:t>
            </w:r>
            <w:r w:rsidR="00376B6A" w:rsidRPr="00DB42D7">
              <w:rPr>
                <w:rFonts w:ascii="Arial" w:hAnsi="Arial" w:cs="Arial"/>
                <w:b w:val="0"/>
                <w:bCs w:val="0"/>
                <w:color w:val="000000" w:themeColor="text1"/>
                <w:sz w:val="20"/>
                <w:szCs w:val="20"/>
                <w:lang w:val="az-Latn-AZ"/>
              </w:rPr>
              <w:t>(qiymətləndirilməyib)</w:t>
            </w:r>
          </w:p>
        </w:tc>
        <w:tc>
          <w:tcPr>
            <w:tcW w:w="3704" w:type="dxa"/>
            <w:shd w:val="clear" w:color="auto" w:fill="auto"/>
          </w:tcPr>
          <w:p w14:paraId="6DD4E45A" w14:textId="77777777" w:rsidR="00D65C92" w:rsidRPr="00905498" w:rsidRDefault="00D65C92" w:rsidP="00CA1585">
            <w:pPr>
              <w:pStyle w:val="BodyText"/>
              <w:spacing w:after="0"/>
              <w:ind w:left="840" w:hanging="460"/>
              <w:jc w:val="both"/>
              <w:cnfStyle w:val="000000000000" w:firstRow="0" w:lastRow="0" w:firstColumn="0" w:lastColumn="0" w:oddVBand="0" w:evenVBand="0" w:oddHBand="0" w:evenHBand="0" w:firstRowFirstColumn="0" w:firstRowLastColumn="0" w:lastRowFirstColumn="0" w:lastRowLastColumn="0"/>
              <w:rPr>
                <w:lang w:val="en-US"/>
              </w:rPr>
            </w:pPr>
          </w:p>
        </w:tc>
        <w:tc>
          <w:tcPr>
            <w:tcW w:w="4036" w:type="dxa"/>
            <w:shd w:val="clear" w:color="auto" w:fill="auto"/>
          </w:tcPr>
          <w:p w14:paraId="1B495326" w14:textId="291CF1B1" w:rsidR="00D65C92" w:rsidRPr="00905498" w:rsidRDefault="00AD543C" w:rsidP="004933E5">
            <w:pPr>
              <w:pStyle w:val="BodyText"/>
              <w:tabs>
                <w:tab w:val="left" w:pos="440"/>
              </w:tabs>
              <w:jc w:val="both"/>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“İnzibati icraat haqqında” qanun (19.12.2006-cı il tarixində qüvvəyə minmişdir) və Dövlət Vergi Xidmətində İnzibati şikayətlərə baxılması Baş İdarəsinin Əsasnaməsi (Son dəyişikliklər 29.03.2022-ci il tarixində qüvvəyə minmişdir)</w:t>
            </w:r>
            <w:r w:rsidR="00D65C92" w:rsidRPr="00905498">
              <w:rPr>
                <w:lang w:val="en-US"/>
              </w:rPr>
              <w:t xml:space="preserve"> </w:t>
            </w:r>
          </w:p>
        </w:tc>
        <w:tc>
          <w:tcPr>
            <w:tcW w:w="4140" w:type="dxa"/>
            <w:shd w:val="clear" w:color="auto" w:fill="auto"/>
          </w:tcPr>
          <w:p w14:paraId="6707956B" w14:textId="2B9A3751" w:rsidR="00D65C92"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hyperlink r:id="rId100" w:history="1">
              <w:r w:rsidR="00AD543C" w:rsidRPr="00905498">
                <w:rPr>
                  <w:rStyle w:val="Hyperlink"/>
                  <w:rFonts w:ascii="Times New Roman" w:hAnsi="Times New Roman" w:cs="Times New Roman"/>
                  <w:lang w:val="en-US"/>
                </w:rPr>
                <w:t>https://www.taxes.gov.az/az/page/inzibati-sikayetlere-baxilmasi-bas-idaresi</w:t>
              </w:r>
            </w:hyperlink>
          </w:p>
        </w:tc>
      </w:tr>
      <w:tr w:rsidR="00D65C92" w:rsidRPr="003B370B" w14:paraId="2362A1E7"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C995010" w14:textId="37CE2683" w:rsidR="00D65C92" w:rsidRPr="00DB42D7" w:rsidRDefault="00EB7A12" w:rsidP="00DB42D7">
            <w:pPr>
              <w:pStyle w:val="BodyText"/>
              <w:numPr>
                <w:ilvl w:val="0"/>
                <w:numId w:val="45"/>
              </w:numPr>
              <w:tabs>
                <w:tab w:val="left" w:pos="440"/>
              </w:tabs>
              <w:jc w:val="both"/>
              <w:rPr>
                <w:rFonts w:ascii="Arial" w:hAnsi="Arial" w:cs="Arial"/>
                <w:b w:val="0"/>
                <w:bCs w:val="0"/>
                <w:color w:val="000000" w:themeColor="text1"/>
                <w:sz w:val="20"/>
                <w:szCs w:val="20"/>
                <w:lang w:val="az-Latn-AZ"/>
              </w:rPr>
            </w:pPr>
            <w:r w:rsidRPr="00DB42D7">
              <w:rPr>
                <w:rFonts w:ascii="Arial" w:hAnsi="Arial" w:cs="Arial"/>
                <w:b w:val="0"/>
                <w:bCs w:val="0"/>
                <w:color w:val="000000" w:themeColor="text1"/>
                <w:sz w:val="20"/>
                <w:szCs w:val="20"/>
                <w:lang w:val="en-US"/>
              </w:rPr>
              <w:t>8</w:t>
            </w:r>
            <w:r w:rsidR="003B370B">
              <w:rPr>
                <w:rFonts w:ascii="Arial" w:hAnsi="Arial" w:cs="Arial"/>
                <w:b w:val="0"/>
                <w:bCs w:val="0"/>
                <w:color w:val="000000" w:themeColor="text1"/>
                <w:sz w:val="20"/>
                <w:szCs w:val="20"/>
                <w:lang w:val="en-US"/>
              </w:rPr>
              <w:t>2</w:t>
            </w:r>
            <w:r w:rsidR="00275119" w:rsidRPr="00DB42D7">
              <w:rPr>
                <w:rFonts w:ascii="Arial" w:hAnsi="Arial" w:cs="Arial"/>
                <w:b w:val="0"/>
                <w:bCs w:val="0"/>
                <w:color w:val="000000" w:themeColor="text1"/>
                <w:sz w:val="20"/>
                <w:szCs w:val="20"/>
                <w:lang w:val="az-Latn-AZ"/>
              </w:rPr>
              <w:t>-c</w:t>
            </w:r>
            <w:r w:rsidR="003B370B">
              <w:rPr>
                <w:rFonts w:ascii="Arial" w:hAnsi="Arial" w:cs="Arial"/>
                <w:b w:val="0"/>
                <w:bCs w:val="0"/>
                <w:color w:val="000000" w:themeColor="text1"/>
                <w:sz w:val="20"/>
                <w:szCs w:val="20"/>
                <w:lang w:val="az-Latn-AZ"/>
              </w:rPr>
              <w:t>i</w:t>
            </w:r>
            <w:r w:rsidR="004E0859" w:rsidRPr="00DB42D7">
              <w:rPr>
                <w:rFonts w:ascii="Arial" w:hAnsi="Arial" w:cs="Arial"/>
                <w:b w:val="0"/>
                <w:bCs w:val="0"/>
                <w:color w:val="000000" w:themeColor="text1"/>
                <w:sz w:val="20"/>
                <w:szCs w:val="20"/>
                <w:lang w:val="az-Latn-AZ"/>
              </w:rPr>
              <w:t xml:space="preserve"> sualın cavabı Bəli olduğu təqdirdə</w:t>
            </w:r>
            <w:r w:rsidR="009F1E1B" w:rsidRPr="00DB42D7">
              <w:rPr>
                <w:rFonts w:ascii="Arial" w:hAnsi="Arial" w:cs="Arial"/>
                <w:b w:val="0"/>
                <w:bCs w:val="0"/>
                <w:color w:val="000000" w:themeColor="text1"/>
                <w:sz w:val="20"/>
                <w:szCs w:val="20"/>
                <w:lang w:val="az-Latn-AZ"/>
              </w:rPr>
              <w:t>,</w:t>
            </w:r>
            <w:r w:rsidR="00653436" w:rsidRPr="00DB42D7">
              <w:rPr>
                <w:rFonts w:ascii="Arial" w:hAnsi="Arial" w:cs="Arial"/>
                <w:b w:val="0"/>
                <w:bCs w:val="0"/>
                <w:color w:val="000000" w:themeColor="text1"/>
                <w:sz w:val="20"/>
                <w:szCs w:val="20"/>
                <w:lang w:val="az-Latn-AZ"/>
              </w:rPr>
              <w:t xml:space="preserve"> </w:t>
            </w:r>
            <w:r w:rsidR="000F203F" w:rsidRPr="00DB42D7">
              <w:rPr>
                <w:rFonts w:ascii="Arial" w:hAnsi="Arial" w:cs="Arial"/>
                <w:b w:val="0"/>
                <w:color w:val="000000" w:themeColor="text1"/>
                <w:sz w:val="20"/>
                <w:szCs w:val="20"/>
                <w:lang w:val="en-US"/>
              </w:rPr>
              <w:t xml:space="preserve">təcrübədə </w:t>
            </w:r>
            <w:r w:rsidR="004E0859" w:rsidRPr="00DB42D7">
              <w:rPr>
                <w:rFonts w:ascii="Arial" w:hAnsi="Arial" w:cs="Arial"/>
                <w:b w:val="0"/>
                <w:bCs w:val="0"/>
                <w:color w:val="000000" w:themeColor="text1"/>
                <w:sz w:val="20"/>
                <w:szCs w:val="20"/>
                <w:lang w:val="az-Latn-AZ"/>
              </w:rPr>
              <w:t>vergi administrasiyası daxilində müstəqil şikayətə baxılması mexanizmi hansı mübahisələ</w:t>
            </w:r>
            <w:r w:rsidR="00B7309B" w:rsidRPr="00DB42D7">
              <w:rPr>
                <w:rFonts w:ascii="Arial" w:hAnsi="Arial" w:cs="Arial"/>
                <w:b w:val="0"/>
                <w:bCs w:val="0"/>
                <w:color w:val="000000" w:themeColor="text1"/>
                <w:sz w:val="20"/>
                <w:szCs w:val="20"/>
                <w:lang w:val="az-Latn-AZ"/>
              </w:rPr>
              <w:t>ri əhatə edir</w:t>
            </w:r>
            <w:r w:rsidR="004E0859" w:rsidRPr="00DB42D7">
              <w:rPr>
                <w:rFonts w:ascii="Arial" w:hAnsi="Arial" w:cs="Arial"/>
                <w:b w:val="0"/>
                <w:bCs w:val="0"/>
                <w:color w:val="000000" w:themeColor="text1"/>
                <w:sz w:val="20"/>
                <w:szCs w:val="20"/>
                <w:lang w:val="az-Latn-AZ"/>
              </w:rPr>
              <w:t xml:space="preserve">? Bütün uyğun variantları seçin: </w:t>
            </w:r>
            <w:r w:rsidR="0003360D" w:rsidRPr="00DB42D7">
              <w:rPr>
                <w:rFonts w:ascii="Arial" w:hAnsi="Arial" w:cs="Arial"/>
                <w:b w:val="0"/>
                <w:bCs w:val="0"/>
                <w:color w:val="000000" w:themeColor="text1"/>
                <w:sz w:val="20"/>
                <w:szCs w:val="20"/>
                <w:lang w:val="az-Latn-AZ"/>
              </w:rPr>
              <w:t>(B/X)</w:t>
            </w:r>
          </w:p>
        </w:tc>
        <w:tc>
          <w:tcPr>
            <w:tcW w:w="3704" w:type="dxa"/>
            <w:shd w:val="clear" w:color="auto" w:fill="auto"/>
          </w:tcPr>
          <w:p w14:paraId="643AFE01" w14:textId="333F26EE" w:rsidR="004F0972" w:rsidRPr="00905498" w:rsidRDefault="003B370B" w:rsidP="004F0972">
            <w:pPr>
              <w:pStyle w:val="BodyText"/>
              <w:spacing w:after="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83</w:t>
            </w:r>
            <w:r w:rsidR="004F0972" w:rsidRPr="00905498">
              <w:rPr>
                <w:lang w:val="az-Latn-AZ"/>
              </w:rPr>
              <w:t xml:space="preserve">a. Auditorun əsas götürdüyü faktların düzgünlüyü. </w:t>
            </w:r>
            <w:r w:rsidR="004F0972" w:rsidRPr="00905498">
              <w:rPr>
                <w:rFonts w:ascii="Segoe UI Emoji" w:hAnsi="Segoe UI Emoji" w:cs="Segoe UI Emoji"/>
                <w:lang w:val="az-Latn-AZ"/>
              </w:rPr>
              <w:t>✅</w:t>
            </w:r>
          </w:p>
          <w:p w14:paraId="462F6B38" w14:textId="6BCAFF1A" w:rsidR="004F0972" w:rsidRPr="00905498" w:rsidRDefault="003B370B" w:rsidP="004F0972">
            <w:pPr>
              <w:pStyle w:val="BodyText"/>
              <w:spacing w:after="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83</w:t>
            </w:r>
            <w:r w:rsidR="004F0972" w:rsidRPr="00905498">
              <w:rPr>
                <w:lang w:val="az-Latn-AZ"/>
              </w:rPr>
              <w:t xml:space="preserve">b. Vergi qanununun təfsirinin düzgünlüyü. </w:t>
            </w:r>
            <w:r w:rsidR="004F0972" w:rsidRPr="00905498">
              <w:rPr>
                <w:rFonts w:ascii="Segoe UI Emoji" w:hAnsi="Segoe UI Emoji" w:cs="Segoe UI Emoji"/>
                <w:lang w:val="az-Latn-AZ"/>
              </w:rPr>
              <w:t>✅</w:t>
            </w:r>
          </w:p>
          <w:p w14:paraId="24310AAD" w14:textId="304C1A9D" w:rsidR="004F0972" w:rsidRPr="00275119" w:rsidRDefault="003B370B" w:rsidP="004F0972">
            <w:pPr>
              <w:pStyle w:val="BodyText"/>
              <w:spacing w:after="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83</w:t>
            </w:r>
            <w:r w:rsidR="004F0972" w:rsidRPr="00905498">
              <w:rPr>
                <w:lang w:val="az-Latn-AZ"/>
              </w:rPr>
              <w:t xml:space="preserve">c. Vergi administrasiyası tərəfindən tətbiq edilən cərimələrin dəyəri. </w:t>
            </w:r>
            <w:r w:rsidR="004F0972" w:rsidRPr="00275119">
              <w:rPr>
                <w:rFonts w:ascii="Segoe UI Emoji" w:hAnsi="Segoe UI Emoji" w:cs="Segoe UI Emoji"/>
                <w:lang w:val="az-Latn-AZ"/>
              </w:rPr>
              <w:t>✅</w:t>
            </w:r>
          </w:p>
          <w:p w14:paraId="50A171BE" w14:textId="46983F81" w:rsidR="00D65C92" w:rsidRPr="00275119" w:rsidRDefault="003B370B" w:rsidP="004F0972">
            <w:pPr>
              <w:pStyle w:val="BodyText"/>
              <w:spacing w:after="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83</w:t>
            </w:r>
            <w:r w:rsidR="004F0972" w:rsidRPr="00275119">
              <w:rPr>
                <w:lang w:val="az-Latn-AZ"/>
              </w:rPr>
              <w:t>d. Digər (</w:t>
            </w:r>
            <w:r w:rsidR="008E420C" w:rsidRPr="00275119">
              <w:rPr>
                <w:lang w:val="az-Latn-AZ"/>
              </w:rPr>
              <w:t xml:space="preserve">Bəli olduğu təqdirdə, </w:t>
            </w:r>
            <w:r w:rsidR="008E420C" w:rsidRPr="00275119">
              <w:rPr>
                <w:lang w:val="az-Latn-AZ"/>
              </w:rPr>
              <w:lastRenderedPageBreak/>
              <w:t>aydınlaşdırın</w:t>
            </w:r>
            <w:r w:rsidR="004F0972" w:rsidRPr="00275119">
              <w:rPr>
                <w:lang w:val="az-Latn-AZ"/>
              </w:rPr>
              <w:t>)</w:t>
            </w:r>
          </w:p>
        </w:tc>
        <w:tc>
          <w:tcPr>
            <w:tcW w:w="4036" w:type="dxa"/>
            <w:shd w:val="clear" w:color="auto" w:fill="auto"/>
          </w:tcPr>
          <w:p w14:paraId="5C9570A5" w14:textId="77777777" w:rsidR="00D65C92" w:rsidRPr="00275119" w:rsidRDefault="00D65C92" w:rsidP="00384B04">
            <w:pPr>
              <w:pStyle w:val="BodyText"/>
              <w:tabs>
                <w:tab w:val="left" w:pos="440"/>
              </w:tabs>
              <w:ind w:left="380"/>
              <w:jc w:val="both"/>
              <w:cnfStyle w:val="000000100000" w:firstRow="0" w:lastRow="0" w:firstColumn="0" w:lastColumn="0" w:oddVBand="0" w:evenVBand="0" w:oddHBand="1" w:evenHBand="0" w:firstRowFirstColumn="0" w:firstRowLastColumn="0" w:lastRowFirstColumn="0" w:lastRowLastColumn="0"/>
              <w:rPr>
                <w:lang w:val="az-Latn-AZ"/>
              </w:rPr>
            </w:pPr>
          </w:p>
        </w:tc>
        <w:tc>
          <w:tcPr>
            <w:tcW w:w="4140" w:type="dxa"/>
            <w:shd w:val="clear" w:color="auto" w:fill="auto"/>
          </w:tcPr>
          <w:p w14:paraId="6C0F55FC" w14:textId="77777777" w:rsidR="00D65C92" w:rsidRPr="00905498" w:rsidRDefault="00D65C92"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4B7B81" w:rsidRPr="00BE4123" w14:paraId="40C4B0CE"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20360E7" w14:textId="24E4F4D5" w:rsidR="004B7B81" w:rsidRPr="00DB42D7" w:rsidRDefault="00EB7A12" w:rsidP="00DB42D7">
            <w:pPr>
              <w:pStyle w:val="BodyText"/>
              <w:numPr>
                <w:ilvl w:val="0"/>
                <w:numId w:val="45"/>
              </w:numPr>
              <w:tabs>
                <w:tab w:val="left" w:pos="440"/>
              </w:tabs>
              <w:jc w:val="both"/>
              <w:rPr>
                <w:rFonts w:ascii="Arial" w:hAnsi="Arial" w:cs="Arial"/>
                <w:b w:val="0"/>
                <w:color w:val="000000" w:themeColor="text1"/>
                <w:sz w:val="20"/>
                <w:szCs w:val="20"/>
                <w:lang w:val="az-Latn-AZ"/>
              </w:rPr>
            </w:pPr>
            <w:r w:rsidRPr="00DB42D7">
              <w:rPr>
                <w:rFonts w:ascii="Arial" w:hAnsi="Arial" w:cs="Arial"/>
                <w:b w:val="0"/>
                <w:bCs w:val="0"/>
                <w:color w:val="000000" w:themeColor="text1"/>
                <w:sz w:val="20"/>
                <w:szCs w:val="20"/>
                <w:lang w:val="az-Latn-AZ"/>
              </w:rPr>
              <w:t>8</w:t>
            </w:r>
            <w:r w:rsidR="003B370B">
              <w:rPr>
                <w:rFonts w:ascii="Arial" w:hAnsi="Arial" w:cs="Arial"/>
                <w:b w:val="0"/>
                <w:bCs w:val="0"/>
                <w:color w:val="000000" w:themeColor="text1"/>
                <w:sz w:val="20"/>
                <w:szCs w:val="20"/>
                <w:lang w:val="az-Latn-AZ"/>
              </w:rPr>
              <w:t>3</w:t>
            </w:r>
            <w:r w:rsidR="00275119" w:rsidRPr="00DB42D7">
              <w:rPr>
                <w:rFonts w:ascii="Arial" w:hAnsi="Arial" w:cs="Arial"/>
                <w:b w:val="0"/>
                <w:bCs w:val="0"/>
                <w:color w:val="000000" w:themeColor="text1"/>
                <w:sz w:val="20"/>
                <w:szCs w:val="20"/>
                <w:lang w:val="az-Latn-AZ"/>
              </w:rPr>
              <w:t>-cü</w:t>
            </w:r>
            <w:r w:rsidR="00E71D06" w:rsidRPr="00DB42D7">
              <w:rPr>
                <w:rFonts w:ascii="Arial" w:hAnsi="Arial" w:cs="Arial"/>
                <w:b w:val="0"/>
                <w:bCs w:val="0"/>
                <w:color w:val="000000" w:themeColor="text1"/>
                <w:sz w:val="20"/>
                <w:szCs w:val="20"/>
                <w:lang w:val="az-Latn-AZ"/>
              </w:rPr>
              <w:t xml:space="preserve"> sualın cavabı Bəli olduğu təqdirdə</w:t>
            </w:r>
            <w:r w:rsidR="004B7B81" w:rsidRPr="00DB42D7">
              <w:rPr>
                <w:rFonts w:ascii="Arial" w:hAnsi="Arial" w:cs="Arial"/>
                <w:b w:val="0"/>
                <w:bCs w:val="0"/>
                <w:color w:val="000000" w:themeColor="text1"/>
                <w:sz w:val="20"/>
                <w:szCs w:val="20"/>
                <w:lang w:val="az-Latn-AZ"/>
              </w:rPr>
              <w:t xml:space="preserve">, </w:t>
            </w:r>
            <w:r w:rsidR="000F203F" w:rsidRPr="00DB42D7">
              <w:rPr>
                <w:rFonts w:ascii="Arial" w:hAnsi="Arial" w:cs="Arial"/>
                <w:b w:val="0"/>
                <w:color w:val="000000" w:themeColor="text1"/>
                <w:sz w:val="20"/>
                <w:szCs w:val="20"/>
                <w:lang w:val="az-Latn-AZ"/>
              </w:rPr>
              <w:t xml:space="preserve">təcrübədə </w:t>
            </w:r>
            <w:r w:rsidR="00C95340" w:rsidRPr="00DB42D7">
              <w:rPr>
                <w:rFonts w:ascii="Arial" w:hAnsi="Arial" w:cs="Arial"/>
                <w:b w:val="0"/>
                <w:bCs w:val="0"/>
                <w:color w:val="000000" w:themeColor="text1"/>
                <w:sz w:val="20"/>
                <w:szCs w:val="20"/>
                <w:lang w:val="az-Latn-AZ"/>
              </w:rPr>
              <w:t xml:space="preserve">vergi administrasiyası daxilində şikayətlərə müstəqil baxılması mexanizmi bütün vergi ödəyiciləri üçün əlçatandırmı? </w:t>
            </w:r>
            <w:r w:rsidR="0003360D" w:rsidRPr="00DB42D7">
              <w:rPr>
                <w:rFonts w:ascii="Arial" w:hAnsi="Arial" w:cs="Arial"/>
                <w:b w:val="0"/>
                <w:bCs w:val="0"/>
                <w:color w:val="000000" w:themeColor="text1"/>
                <w:sz w:val="20"/>
                <w:szCs w:val="20"/>
                <w:lang w:val="az-Latn-AZ"/>
              </w:rPr>
              <w:t>(B/X)</w:t>
            </w:r>
          </w:p>
        </w:tc>
        <w:tc>
          <w:tcPr>
            <w:tcW w:w="3704" w:type="dxa"/>
            <w:shd w:val="clear" w:color="auto" w:fill="auto"/>
          </w:tcPr>
          <w:p w14:paraId="76A94B64" w14:textId="5CB2D865" w:rsidR="004B7B81" w:rsidRPr="00905498" w:rsidRDefault="00E71D06" w:rsidP="00E71D06">
            <w:pPr>
              <w:pStyle w:val="BodyText"/>
              <w:spacing w:after="0"/>
              <w:jc w:val="both"/>
              <w:cnfStyle w:val="000000000000" w:firstRow="0" w:lastRow="0" w:firstColumn="0" w:lastColumn="0" w:oddVBand="0" w:evenVBand="0" w:oddHBand="0" w:evenHBand="0" w:firstRowFirstColumn="0" w:firstRowLastColumn="0" w:lastRowFirstColumn="0" w:lastRowLastColumn="0"/>
              <w:rPr>
                <w:lang w:val="en-US"/>
              </w:rPr>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57BE347C" w14:textId="6695F636" w:rsidR="004B7B81" w:rsidRPr="00905498" w:rsidRDefault="00877E50" w:rsidP="00877E50">
            <w:pPr>
              <w:pStyle w:val="BodyText"/>
              <w:tabs>
                <w:tab w:val="left" w:pos="440"/>
              </w:tabs>
              <w:jc w:val="both"/>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“İnzibati icraat haqqında” qanun (19.12.2006-cı il tarixində qüvvəyə minmişdir) və Dövlət Vergi Xidmətində İnzibati şikayətlərə baxılması Baş İdarəsinin Əsasnaməsi (Son dəyişikliklər 29.03.2022-ci il tarixində qüvvəyə minmişdir)</w:t>
            </w:r>
          </w:p>
        </w:tc>
        <w:tc>
          <w:tcPr>
            <w:tcW w:w="4140" w:type="dxa"/>
            <w:shd w:val="clear" w:color="auto" w:fill="auto"/>
          </w:tcPr>
          <w:p w14:paraId="5919116B" w14:textId="77777777" w:rsidR="00877E50"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hyperlink r:id="rId101" w:history="1">
              <w:r w:rsidR="00877E50" w:rsidRPr="00905498">
                <w:rPr>
                  <w:rStyle w:val="Hyperlink"/>
                  <w:rFonts w:ascii="Times New Roman" w:hAnsi="Times New Roman" w:cs="Times New Roman"/>
                  <w:lang w:val="en-US"/>
                </w:rPr>
                <w:t>https://www.e-qanun.az/framework/11254</w:t>
              </w:r>
            </w:hyperlink>
          </w:p>
          <w:p w14:paraId="36F06E4F" w14:textId="31BE272A" w:rsidR="004B7B81"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hyperlink r:id="rId102" w:history="1">
              <w:r w:rsidR="00877E50" w:rsidRPr="00905498">
                <w:rPr>
                  <w:rStyle w:val="Hyperlink"/>
                  <w:rFonts w:ascii="Times New Roman" w:hAnsi="Times New Roman" w:cs="Times New Roman"/>
                  <w:lang w:val="en-US"/>
                </w:rPr>
                <w:t>https://www.taxes.gov.az/az/page/inzibati-sikayetlere-baxilmasi-bas-idaresi</w:t>
              </w:r>
            </w:hyperlink>
            <w:r w:rsidR="00877E50" w:rsidRPr="00905498">
              <w:rPr>
                <w:rFonts w:ascii="Times New Roman" w:hAnsi="Times New Roman" w:cs="Times New Roman"/>
                <w:lang w:val="en-US"/>
              </w:rPr>
              <w:t xml:space="preserve"> </w:t>
            </w:r>
          </w:p>
        </w:tc>
      </w:tr>
      <w:tr w:rsidR="0003685B" w:rsidRPr="00905498" w14:paraId="7E1FC7B2"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2B1897D" w14:textId="64F02BFD" w:rsidR="0003685B" w:rsidRPr="00DB42D7" w:rsidRDefault="004F3C72" w:rsidP="00DB42D7">
            <w:pPr>
              <w:pStyle w:val="BodyText"/>
              <w:numPr>
                <w:ilvl w:val="0"/>
                <w:numId w:val="45"/>
              </w:numPr>
              <w:tabs>
                <w:tab w:val="left" w:pos="440"/>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az-Latn-AZ"/>
              </w:rPr>
              <w:t>Təcrübədə [</w:t>
            </w:r>
            <w:r w:rsidR="003B370B">
              <w:rPr>
                <w:rFonts w:ascii="Arial" w:hAnsi="Arial" w:cs="Arial"/>
                <w:b w:val="0"/>
                <w:bCs w:val="0"/>
                <w:color w:val="000000" w:themeColor="text1"/>
                <w:sz w:val="20"/>
                <w:szCs w:val="20"/>
                <w:lang w:val="az-Latn-AZ"/>
              </w:rPr>
              <w:t>82</w:t>
            </w:r>
            <w:r w:rsidRPr="00DB42D7">
              <w:rPr>
                <w:rFonts w:ascii="Arial" w:hAnsi="Arial" w:cs="Arial"/>
                <w:b w:val="0"/>
                <w:bCs w:val="0"/>
                <w:color w:val="000000" w:themeColor="text1"/>
                <w:sz w:val="20"/>
                <w:szCs w:val="20"/>
                <w:lang w:val="az-Latn-AZ"/>
              </w:rPr>
              <w:t>-c</w:t>
            </w:r>
            <w:r w:rsidR="003B370B">
              <w:rPr>
                <w:rFonts w:ascii="Arial" w:hAnsi="Arial" w:cs="Arial"/>
                <w:b w:val="0"/>
                <w:bCs w:val="0"/>
                <w:color w:val="000000" w:themeColor="text1"/>
                <w:sz w:val="20"/>
                <w:szCs w:val="20"/>
                <w:lang w:val="az-Latn-AZ"/>
              </w:rPr>
              <w:t>i</w:t>
            </w:r>
            <w:r w:rsidRPr="00DB42D7">
              <w:rPr>
                <w:rFonts w:ascii="Arial" w:hAnsi="Arial" w:cs="Arial"/>
                <w:b w:val="0"/>
                <w:bCs w:val="0"/>
                <w:color w:val="000000" w:themeColor="text1"/>
                <w:sz w:val="20"/>
                <w:szCs w:val="20"/>
                <w:lang w:val="az-Latn-AZ"/>
              </w:rPr>
              <w:t xml:space="preserve"> sualda seçilmiş şikayətə müstəqil baxılma mexanizmi/cavab] vergi yoxlamasının qiymətləndirilməsi ilə bağlı şikayətə ağlabatan müddətdə və ya qanuni müddət ərzində baxmazsa, vergi ödəyicisinin mübahisəni </w:t>
            </w:r>
            <w:r w:rsidR="00EE6A75" w:rsidRPr="00DB42D7">
              <w:rPr>
                <w:rFonts w:ascii="Arial" w:hAnsi="Arial" w:cs="Arial"/>
                <w:b w:val="0"/>
                <w:bCs w:val="0"/>
                <w:color w:val="000000" w:themeColor="text1"/>
                <w:sz w:val="20"/>
                <w:szCs w:val="20"/>
                <w:lang w:val="az-Latn-AZ"/>
              </w:rPr>
              <w:t xml:space="preserve">növbəti mərhələyə </w:t>
            </w:r>
            <w:r w:rsidRPr="00DB42D7">
              <w:rPr>
                <w:rFonts w:ascii="Arial" w:hAnsi="Arial" w:cs="Arial"/>
                <w:b w:val="0"/>
                <w:bCs w:val="0"/>
                <w:color w:val="000000" w:themeColor="text1"/>
                <w:sz w:val="20"/>
                <w:szCs w:val="20"/>
                <w:lang w:val="az-Latn-AZ"/>
              </w:rPr>
              <w:t>birbaşa qaldırması</w:t>
            </w:r>
            <w:r w:rsidR="00DF50A4" w:rsidRPr="00DB42D7">
              <w:rPr>
                <w:rFonts w:ascii="Arial" w:hAnsi="Arial" w:cs="Arial"/>
                <w:b w:val="0"/>
                <w:bCs w:val="0"/>
                <w:color w:val="000000" w:themeColor="text1"/>
                <w:sz w:val="20"/>
                <w:szCs w:val="20"/>
                <w:lang w:val="az-Latn-AZ"/>
              </w:rPr>
              <w:t xml:space="preserve"> </w:t>
            </w:r>
            <w:r w:rsidRPr="00DB42D7">
              <w:rPr>
                <w:rFonts w:ascii="Arial" w:hAnsi="Arial" w:cs="Arial"/>
                <w:b w:val="0"/>
                <w:bCs w:val="0"/>
                <w:color w:val="000000" w:themeColor="text1"/>
                <w:sz w:val="20"/>
                <w:szCs w:val="20"/>
                <w:lang w:val="az-Latn-AZ"/>
              </w:rPr>
              <w:t xml:space="preserve"> mümkündürmü? (apellyasiya səviyyəsi)? </w:t>
            </w:r>
            <w:r w:rsidR="0003360D" w:rsidRPr="00DB42D7">
              <w:rPr>
                <w:rFonts w:ascii="Arial" w:hAnsi="Arial" w:cs="Arial"/>
                <w:b w:val="0"/>
                <w:bCs w:val="0"/>
                <w:color w:val="000000" w:themeColor="text1"/>
                <w:sz w:val="20"/>
                <w:szCs w:val="20"/>
                <w:lang w:val="az-Latn-AZ"/>
              </w:rPr>
              <w:t>(B/X)</w:t>
            </w:r>
          </w:p>
        </w:tc>
        <w:tc>
          <w:tcPr>
            <w:tcW w:w="3704" w:type="dxa"/>
            <w:shd w:val="clear" w:color="auto" w:fill="auto"/>
          </w:tcPr>
          <w:p w14:paraId="5FF445DE" w14:textId="76FB9FA0" w:rsidR="0003685B" w:rsidRPr="00905498" w:rsidRDefault="006A6D93" w:rsidP="006A6D93">
            <w:pPr>
              <w:pStyle w:val="BodyText"/>
              <w:spacing w:after="0"/>
              <w:jc w:val="both"/>
              <w:cnfStyle w:val="000000100000" w:firstRow="0" w:lastRow="0" w:firstColumn="0" w:lastColumn="0" w:oddVBand="0" w:evenVBand="0" w:oddHBand="1" w:evenHBand="0" w:firstRowFirstColumn="0" w:firstRowLastColumn="0" w:lastRowFirstColumn="0" w:lastRowLastColumn="0"/>
              <w:rPr>
                <w:lang w:val="en-US"/>
              </w:rPr>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39293E19" w14:textId="77777777" w:rsidR="0003685B" w:rsidRPr="00905498" w:rsidRDefault="0003685B" w:rsidP="00384B04">
            <w:pPr>
              <w:pStyle w:val="BodyText"/>
              <w:tabs>
                <w:tab w:val="left" w:pos="440"/>
              </w:tabs>
              <w:ind w:left="380"/>
              <w:jc w:val="both"/>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7E4026DC" w14:textId="77777777" w:rsidR="0003685B" w:rsidRPr="00905498" w:rsidRDefault="0003685B"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03685B" w:rsidRPr="00905498" w14:paraId="33B5ADDE"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43CE895" w14:textId="654D6E9E" w:rsidR="0003685B" w:rsidRPr="00DB42D7" w:rsidRDefault="00384CF0" w:rsidP="00DB42D7">
            <w:pPr>
              <w:pStyle w:val="BodyText"/>
              <w:numPr>
                <w:ilvl w:val="0"/>
                <w:numId w:val="45"/>
              </w:numPr>
              <w:tabs>
                <w:tab w:val="left" w:pos="440"/>
              </w:tabs>
              <w:jc w:val="both"/>
              <w:rPr>
                <w:rFonts w:ascii="Arial" w:hAnsi="Arial" w:cs="Arial"/>
                <w:b w:val="0"/>
                <w:bCs w:val="0"/>
                <w:color w:val="000000" w:themeColor="text1"/>
                <w:sz w:val="20"/>
                <w:szCs w:val="20"/>
                <w:lang w:val="az-Latn-AZ"/>
              </w:rPr>
            </w:pPr>
            <w:r w:rsidRPr="00DB42D7">
              <w:rPr>
                <w:rFonts w:ascii="Arial" w:hAnsi="Arial" w:cs="Arial"/>
                <w:b w:val="0"/>
                <w:bCs w:val="0"/>
                <w:color w:val="000000" w:themeColor="text1"/>
                <w:sz w:val="20"/>
                <w:szCs w:val="20"/>
                <w:lang w:val="az-Latn-AZ"/>
              </w:rPr>
              <w:t>Hüquqi əsası təmin edin və müddətləri müəyyənləşdirin.</w:t>
            </w:r>
            <w:r w:rsidR="0003685B" w:rsidRPr="00DB42D7">
              <w:rPr>
                <w:rFonts w:ascii="Arial" w:hAnsi="Arial" w:cs="Arial"/>
                <w:b w:val="0"/>
                <w:bCs w:val="0"/>
                <w:color w:val="000000" w:themeColor="text1"/>
                <w:sz w:val="20"/>
                <w:szCs w:val="20"/>
                <w:lang w:val="az-Latn-AZ"/>
              </w:rPr>
              <w:t xml:space="preserve"> </w:t>
            </w:r>
            <w:r w:rsidR="00376B6A" w:rsidRPr="00DB42D7">
              <w:rPr>
                <w:rFonts w:ascii="Arial" w:hAnsi="Arial" w:cs="Arial"/>
                <w:b w:val="0"/>
                <w:bCs w:val="0"/>
                <w:color w:val="000000" w:themeColor="text1"/>
                <w:sz w:val="20"/>
                <w:szCs w:val="20"/>
                <w:lang w:val="az-Latn-AZ"/>
              </w:rPr>
              <w:t>(qiymətləndirilməyib)</w:t>
            </w:r>
          </w:p>
        </w:tc>
        <w:tc>
          <w:tcPr>
            <w:tcW w:w="3704" w:type="dxa"/>
            <w:shd w:val="clear" w:color="auto" w:fill="auto"/>
          </w:tcPr>
          <w:p w14:paraId="4FB36BC7" w14:textId="77777777" w:rsidR="0003685B" w:rsidRPr="00905498" w:rsidRDefault="0003685B" w:rsidP="009F1E1B">
            <w:pPr>
              <w:pStyle w:val="BodyText"/>
              <w:spacing w:after="0"/>
              <w:ind w:firstLine="380"/>
              <w:jc w:val="both"/>
              <w:cnfStyle w:val="000000000000" w:firstRow="0" w:lastRow="0" w:firstColumn="0" w:lastColumn="0" w:oddVBand="0" w:evenVBand="0" w:oddHBand="0" w:evenHBand="0" w:firstRowFirstColumn="0" w:firstRowLastColumn="0" w:lastRowFirstColumn="0" w:lastRowLastColumn="0"/>
            </w:pPr>
          </w:p>
        </w:tc>
        <w:tc>
          <w:tcPr>
            <w:tcW w:w="4036" w:type="dxa"/>
            <w:shd w:val="clear" w:color="auto" w:fill="auto"/>
          </w:tcPr>
          <w:p w14:paraId="313A8E5B" w14:textId="657F3278" w:rsidR="0003685B" w:rsidRPr="00905498" w:rsidRDefault="00B656DA" w:rsidP="00B656DA">
            <w:pPr>
              <w:pStyle w:val="BodyText"/>
              <w:tabs>
                <w:tab w:val="left" w:pos="440"/>
              </w:tabs>
              <w:jc w:val="both"/>
              <w:cnfStyle w:val="000000000000" w:firstRow="0" w:lastRow="0" w:firstColumn="0" w:lastColumn="0" w:oddVBand="0" w:evenVBand="0" w:oddHBand="0" w:evenHBand="0" w:firstRowFirstColumn="0" w:firstRowLastColumn="0" w:lastRowFirstColumn="0" w:lastRowLastColumn="0"/>
            </w:pPr>
            <w:r w:rsidRPr="00905498">
              <w:rPr>
                <w:lang w:val="en-US"/>
              </w:rPr>
              <w:t>Vergi</w:t>
            </w:r>
            <w:r w:rsidRPr="00905498">
              <w:t xml:space="preserve"> </w:t>
            </w:r>
            <w:r w:rsidRPr="00905498">
              <w:rPr>
                <w:lang w:val="en-US"/>
              </w:rPr>
              <w:t>M</w:t>
            </w:r>
            <w:r w:rsidRPr="00905498">
              <w:t>ə</w:t>
            </w:r>
            <w:r w:rsidRPr="00905498">
              <w:rPr>
                <w:lang w:val="en-US"/>
              </w:rPr>
              <w:t>c</w:t>
            </w:r>
            <w:r w:rsidRPr="00905498">
              <w:t>ə</w:t>
            </w:r>
            <w:r w:rsidRPr="00905498">
              <w:rPr>
                <w:lang w:val="en-US"/>
              </w:rPr>
              <w:t>ll</w:t>
            </w:r>
            <w:r w:rsidRPr="00905498">
              <w:t>ə</w:t>
            </w:r>
            <w:r w:rsidRPr="00905498">
              <w:rPr>
                <w:lang w:val="en-US"/>
              </w:rPr>
              <w:t>sinin</w:t>
            </w:r>
            <w:r w:rsidRPr="00905498">
              <w:t xml:space="preserve"> 62-</w:t>
            </w:r>
            <w:r w:rsidRPr="00905498">
              <w:rPr>
                <w:lang w:val="en-US"/>
              </w:rPr>
              <w:t>ci</w:t>
            </w:r>
            <w:r w:rsidRPr="00905498">
              <w:t xml:space="preserve"> </w:t>
            </w:r>
            <w:r w:rsidRPr="00905498">
              <w:rPr>
                <w:lang w:val="en-US"/>
              </w:rPr>
              <w:t>v</w:t>
            </w:r>
            <w:r w:rsidRPr="00905498">
              <w:t>ə “İ</w:t>
            </w:r>
            <w:r w:rsidRPr="00905498">
              <w:rPr>
                <w:lang w:val="en-US"/>
              </w:rPr>
              <w:t>nzibati</w:t>
            </w:r>
            <w:r w:rsidRPr="00905498">
              <w:t xml:space="preserve"> </w:t>
            </w:r>
            <w:r w:rsidRPr="00905498">
              <w:rPr>
                <w:lang w:val="en-US"/>
              </w:rPr>
              <w:t>icraat</w:t>
            </w:r>
            <w:r w:rsidRPr="00905498">
              <w:t xml:space="preserve"> </w:t>
            </w:r>
            <w:r w:rsidRPr="00905498">
              <w:rPr>
                <w:lang w:val="en-US"/>
              </w:rPr>
              <w:t>haqq</w:t>
            </w:r>
            <w:r w:rsidRPr="00905498">
              <w:t>ı</w:t>
            </w:r>
            <w:r w:rsidRPr="00905498">
              <w:rPr>
                <w:lang w:val="en-US"/>
              </w:rPr>
              <w:t>nda</w:t>
            </w:r>
            <w:r w:rsidRPr="00905498">
              <w:t xml:space="preserve">” </w:t>
            </w:r>
            <w:r w:rsidRPr="00905498">
              <w:rPr>
                <w:lang w:val="en-US"/>
              </w:rPr>
              <w:t>Qanun</w:t>
            </w:r>
            <w:r w:rsidRPr="00905498">
              <w:t xml:space="preserve">, </w:t>
            </w:r>
            <w:r w:rsidRPr="00905498">
              <w:rPr>
                <w:lang w:val="en-US"/>
              </w:rPr>
              <w:t>M</w:t>
            </w:r>
            <w:r w:rsidRPr="00905498">
              <w:t>ü</w:t>
            </w:r>
            <w:r w:rsidRPr="00905498">
              <w:rPr>
                <w:lang w:val="en-US"/>
              </w:rPr>
              <w:t>lki</w:t>
            </w:r>
            <w:r w:rsidRPr="00905498">
              <w:t xml:space="preserve"> </w:t>
            </w:r>
            <w:r w:rsidRPr="00905498">
              <w:rPr>
                <w:lang w:val="en-US"/>
              </w:rPr>
              <w:t>Prosessual</w:t>
            </w:r>
            <w:r w:rsidRPr="00905498">
              <w:t xml:space="preserve"> </w:t>
            </w:r>
            <w:r w:rsidRPr="00905498">
              <w:rPr>
                <w:lang w:val="en-US"/>
              </w:rPr>
              <w:t>M</w:t>
            </w:r>
            <w:r w:rsidRPr="00905498">
              <w:t>ə</w:t>
            </w:r>
            <w:r w:rsidRPr="00905498">
              <w:rPr>
                <w:lang w:val="en-US"/>
              </w:rPr>
              <w:t>c</w:t>
            </w:r>
            <w:r w:rsidRPr="00905498">
              <w:t>ə</w:t>
            </w:r>
            <w:r w:rsidRPr="00905498">
              <w:rPr>
                <w:lang w:val="en-US"/>
              </w:rPr>
              <w:t>ll</w:t>
            </w:r>
            <w:r w:rsidRPr="00905498">
              <w:t>ə (İ</w:t>
            </w:r>
            <w:r w:rsidRPr="00905498">
              <w:rPr>
                <w:lang w:val="en-US"/>
              </w:rPr>
              <w:t>nzibati</w:t>
            </w:r>
            <w:r w:rsidRPr="00905498">
              <w:t xml:space="preserve"> </w:t>
            </w:r>
            <w:r w:rsidRPr="00905498">
              <w:rPr>
                <w:lang w:val="en-US"/>
              </w:rPr>
              <w:t>icraat</w:t>
            </w:r>
            <w:r w:rsidRPr="00905498">
              <w:t>ı</w:t>
            </w:r>
            <w:r w:rsidRPr="00905498">
              <w:rPr>
                <w:lang w:val="en-US"/>
              </w:rPr>
              <w:t>n</w:t>
            </w:r>
            <w:r w:rsidRPr="00905498">
              <w:t xml:space="preserve"> </w:t>
            </w:r>
            <w:r w:rsidRPr="00905498">
              <w:rPr>
                <w:lang w:val="en-US"/>
              </w:rPr>
              <w:t>m</w:t>
            </w:r>
            <w:r w:rsidRPr="00905498">
              <w:t>ü</w:t>
            </w:r>
            <w:r w:rsidRPr="00905498">
              <w:rPr>
                <w:lang w:val="en-US"/>
              </w:rPr>
              <w:t>dd</w:t>
            </w:r>
            <w:r w:rsidRPr="00905498">
              <w:t>ə</w:t>
            </w:r>
            <w:r w:rsidRPr="00905498">
              <w:rPr>
                <w:lang w:val="en-US"/>
              </w:rPr>
              <w:t>ti</w:t>
            </w:r>
            <w:r w:rsidRPr="00905498">
              <w:t xml:space="preserve"> 30 </w:t>
            </w:r>
            <w:r w:rsidRPr="00905498">
              <w:rPr>
                <w:lang w:val="en-US"/>
              </w:rPr>
              <w:t>g</w:t>
            </w:r>
            <w:r w:rsidRPr="00905498">
              <w:t>ü</w:t>
            </w:r>
            <w:r w:rsidRPr="00905498">
              <w:rPr>
                <w:lang w:val="en-US"/>
              </w:rPr>
              <w:t>n</w:t>
            </w:r>
            <w:r w:rsidRPr="00905498">
              <w:t xml:space="preserve"> </w:t>
            </w:r>
            <w:r w:rsidRPr="00905498">
              <w:rPr>
                <w:lang w:val="en-US"/>
              </w:rPr>
              <w:t>olmaqla</w:t>
            </w:r>
            <w:r w:rsidRPr="00905498">
              <w:t xml:space="preserve">, </w:t>
            </w:r>
            <w:r w:rsidRPr="00905498">
              <w:rPr>
                <w:lang w:val="en-US"/>
              </w:rPr>
              <w:t>h</w:t>
            </w:r>
            <w:r w:rsidRPr="00905498">
              <w:t>ə</w:t>
            </w:r>
            <w:r w:rsidRPr="00905498">
              <w:rPr>
                <w:lang w:val="en-US"/>
              </w:rPr>
              <w:t>r</w:t>
            </w:r>
            <w:r w:rsidRPr="00905498">
              <w:t xml:space="preserve"> </w:t>
            </w:r>
            <w:r w:rsidRPr="00905498">
              <w:rPr>
                <w:lang w:val="en-US"/>
              </w:rPr>
              <w:t>d</w:t>
            </w:r>
            <w:r w:rsidRPr="00905498">
              <w:t>ə</w:t>
            </w:r>
            <w:r w:rsidRPr="00905498">
              <w:rPr>
                <w:lang w:val="en-US"/>
              </w:rPr>
              <w:t>f</w:t>
            </w:r>
            <w:r w:rsidRPr="00905498">
              <w:t xml:space="preserve">ə 30 </w:t>
            </w:r>
            <w:r w:rsidRPr="00905498">
              <w:rPr>
                <w:lang w:val="en-US"/>
              </w:rPr>
              <w:t>g</w:t>
            </w:r>
            <w:r w:rsidRPr="00905498">
              <w:t>ü</w:t>
            </w:r>
            <w:r w:rsidRPr="00905498">
              <w:rPr>
                <w:lang w:val="en-US"/>
              </w:rPr>
              <w:t>n</w:t>
            </w:r>
            <w:r w:rsidRPr="00905498">
              <w:t xml:space="preserve"> </w:t>
            </w:r>
            <w:r w:rsidRPr="00905498">
              <w:rPr>
                <w:lang w:val="en-US"/>
              </w:rPr>
              <w:t>olmaqla</w:t>
            </w:r>
            <w:r w:rsidRPr="00905498">
              <w:t xml:space="preserve"> </w:t>
            </w:r>
            <w:r w:rsidRPr="00905498">
              <w:rPr>
                <w:lang w:val="en-US"/>
              </w:rPr>
              <w:t>iki</w:t>
            </w:r>
            <w:r w:rsidRPr="00905498">
              <w:t xml:space="preserve"> </w:t>
            </w:r>
            <w:r w:rsidRPr="00905498">
              <w:rPr>
                <w:lang w:val="en-US"/>
              </w:rPr>
              <w:t>d</w:t>
            </w:r>
            <w:r w:rsidRPr="00905498">
              <w:t>ə</w:t>
            </w:r>
            <w:r w:rsidRPr="00905498">
              <w:rPr>
                <w:lang w:val="en-US"/>
              </w:rPr>
              <w:t>f</w:t>
            </w:r>
            <w:r w:rsidRPr="00905498">
              <w:t xml:space="preserve">ə </w:t>
            </w:r>
            <w:r w:rsidRPr="00905498">
              <w:rPr>
                <w:lang w:val="en-US"/>
              </w:rPr>
              <w:t>uzad</w:t>
            </w:r>
            <w:r w:rsidRPr="00905498">
              <w:t>ı</w:t>
            </w:r>
            <w:r w:rsidRPr="00905498">
              <w:rPr>
                <w:lang w:val="en-US"/>
              </w:rPr>
              <w:t>la</w:t>
            </w:r>
            <w:r w:rsidRPr="00905498">
              <w:t xml:space="preserve"> </w:t>
            </w:r>
            <w:r w:rsidRPr="00905498">
              <w:rPr>
                <w:lang w:val="en-US"/>
              </w:rPr>
              <w:t>bil</w:t>
            </w:r>
            <w:r w:rsidRPr="00905498">
              <w:t>ə</w:t>
            </w:r>
            <w:r w:rsidRPr="00905498">
              <w:rPr>
                <w:lang w:val="en-US"/>
              </w:rPr>
              <w:t>r</w:t>
            </w:r>
            <w:r w:rsidRPr="00905498">
              <w:t>.)</w:t>
            </w:r>
          </w:p>
        </w:tc>
        <w:tc>
          <w:tcPr>
            <w:tcW w:w="4140" w:type="dxa"/>
            <w:shd w:val="clear" w:color="auto" w:fill="auto"/>
          </w:tcPr>
          <w:p w14:paraId="2E740377" w14:textId="66E6F543" w:rsidR="0003685B"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103" w:history="1">
              <w:r w:rsidR="00DA2FAF" w:rsidRPr="00905498">
                <w:rPr>
                  <w:rStyle w:val="Hyperlink"/>
                  <w:rFonts w:ascii="Times New Roman" w:hAnsi="Times New Roman" w:cs="Times New Roman"/>
                  <w:lang w:val="en-US"/>
                </w:rPr>
                <w:t>https</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www</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taxes</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gov</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az</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az</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page</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ar</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vergi</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mecellesi</w:t>
              </w:r>
            </w:hyperlink>
            <w:r w:rsidR="00DA2FAF" w:rsidRPr="00905498">
              <w:rPr>
                <w:rFonts w:ascii="Times New Roman" w:hAnsi="Times New Roman" w:cs="Times New Roman"/>
              </w:rPr>
              <w:t xml:space="preserve">;   </w:t>
            </w:r>
            <w:hyperlink r:id="rId104" w:history="1">
              <w:r w:rsidR="00DA2FAF" w:rsidRPr="00905498">
                <w:rPr>
                  <w:rStyle w:val="Hyperlink"/>
                  <w:rFonts w:ascii="Times New Roman" w:hAnsi="Times New Roman" w:cs="Times New Roman"/>
                  <w:lang w:val="en-US"/>
                </w:rPr>
                <w:t>https</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justice</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gov</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az</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senedler</w:t>
              </w:r>
              <w:r w:rsidR="00DA2FAF" w:rsidRPr="00905498">
                <w:rPr>
                  <w:rStyle w:val="Hyperlink"/>
                  <w:rFonts w:ascii="Times New Roman" w:hAnsi="Times New Roman" w:cs="Times New Roman"/>
                </w:rPr>
                <w:t>/57?</w:t>
              </w:r>
              <w:r w:rsidR="00DA2FAF" w:rsidRPr="00905498">
                <w:rPr>
                  <w:rStyle w:val="Hyperlink"/>
                  <w:rFonts w:ascii="Times New Roman" w:hAnsi="Times New Roman" w:cs="Times New Roman"/>
                  <w:lang w:val="en-US"/>
                </w:rPr>
                <w:t>culture</w:t>
              </w:r>
              <w:r w:rsidR="00DA2FAF" w:rsidRPr="00905498">
                <w:rPr>
                  <w:rStyle w:val="Hyperlink"/>
                  <w:rFonts w:ascii="Times New Roman" w:hAnsi="Times New Roman" w:cs="Times New Roman"/>
                </w:rPr>
                <w:t>=</w:t>
              </w:r>
              <w:r w:rsidR="00DA2FAF" w:rsidRPr="00905498">
                <w:rPr>
                  <w:rStyle w:val="Hyperlink"/>
                  <w:rFonts w:ascii="Times New Roman" w:hAnsi="Times New Roman" w:cs="Times New Roman"/>
                  <w:lang w:val="en-US"/>
                </w:rPr>
                <w:t>en</w:t>
              </w:r>
            </w:hyperlink>
            <w:r w:rsidR="00DA2FAF" w:rsidRPr="00905498">
              <w:rPr>
                <w:rFonts w:ascii="Times New Roman" w:hAnsi="Times New Roman" w:cs="Times New Roman"/>
              </w:rPr>
              <w:t xml:space="preserve"> </w:t>
            </w:r>
          </w:p>
        </w:tc>
      </w:tr>
      <w:tr w:rsidR="0003685B" w:rsidRPr="00BE4123" w14:paraId="134F20E4"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BDBFBFB" w14:textId="7C914A38" w:rsidR="0003685B" w:rsidRPr="00DB42D7" w:rsidRDefault="00F457D4" w:rsidP="00DB42D7">
            <w:pPr>
              <w:pStyle w:val="BodyText"/>
              <w:numPr>
                <w:ilvl w:val="0"/>
                <w:numId w:val="45"/>
              </w:numPr>
              <w:tabs>
                <w:tab w:val="left" w:pos="440"/>
              </w:tabs>
              <w:jc w:val="both"/>
              <w:rPr>
                <w:rFonts w:ascii="Arial" w:hAnsi="Arial" w:cs="Arial"/>
                <w:b w:val="0"/>
                <w:bCs w:val="0"/>
                <w:color w:val="000000" w:themeColor="text1"/>
                <w:sz w:val="20"/>
                <w:szCs w:val="20"/>
                <w:lang w:val="en-US"/>
              </w:rPr>
            </w:pPr>
            <w:r w:rsidRPr="00DB42D7">
              <w:rPr>
                <w:rFonts w:ascii="Arial" w:hAnsi="Arial" w:cs="Arial"/>
                <w:b w:val="0"/>
                <w:color w:val="000000" w:themeColor="text1"/>
                <w:sz w:val="20"/>
                <w:szCs w:val="20"/>
                <w:lang w:val="az-Latn-AZ"/>
              </w:rPr>
              <w:t>T</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cr</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b</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 xml:space="preserve">ə </w:t>
            </w:r>
            <w:r w:rsidR="00DC03F9" w:rsidRPr="00DB42D7">
              <w:rPr>
                <w:rFonts w:ascii="Arial" w:hAnsi="Arial" w:cs="Arial"/>
                <w:b w:val="0"/>
                <w:bCs w:val="0"/>
                <w:color w:val="000000" w:themeColor="text1"/>
                <w:sz w:val="20"/>
                <w:szCs w:val="20"/>
                <w:lang w:val="az-Latn-AZ"/>
              </w:rPr>
              <w:t>[şikayətə müstəqil baxılma mexanizmi/</w:t>
            </w:r>
            <w:r w:rsidR="003B370B">
              <w:rPr>
                <w:rFonts w:ascii="Arial" w:hAnsi="Arial" w:cs="Arial"/>
                <w:b w:val="0"/>
                <w:bCs w:val="0"/>
                <w:color w:val="000000" w:themeColor="text1"/>
                <w:sz w:val="20"/>
                <w:szCs w:val="20"/>
                <w:lang w:val="az-Latn-AZ"/>
              </w:rPr>
              <w:t>82</w:t>
            </w:r>
            <w:r w:rsidR="00DC03F9" w:rsidRPr="00DB42D7">
              <w:rPr>
                <w:rFonts w:ascii="Arial" w:hAnsi="Arial" w:cs="Arial"/>
                <w:b w:val="0"/>
                <w:bCs w:val="0"/>
                <w:color w:val="000000" w:themeColor="text1"/>
                <w:sz w:val="20"/>
                <w:szCs w:val="20"/>
                <w:lang w:val="az-Latn-AZ"/>
              </w:rPr>
              <w:t>-d</w:t>
            </w:r>
            <w:r w:rsidR="003B370B">
              <w:rPr>
                <w:rFonts w:ascii="Arial" w:hAnsi="Arial" w:cs="Arial"/>
                <w:b w:val="0"/>
                <w:bCs w:val="0"/>
                <w:color w:val="000000" w:themeColor="text1"/>
                <w:sz w:val="20"/>
                <w:szCs w:val="20"/>
                <w:lang w:val="az-Latn-AZ"/>
              </w:rPr>
              <w:t>ə</w:t>
            </w:r>
            <w:r w:rsidR="00DC03F9" w:rsidRPr="00DB42D7">
              <w:rPr>
                <w:rFonts w:ascii="Arial" w:hAnsi="Arial" w:cs="Arial"/>
                <w:b w:val="0"/>
                <w:bCs w:val="0"/>
                <w:color w:val="000000" w:themeColor="text1"/>
                <w:sz w:val="20"/>
                <w:szCs w:val="20"/>
                <w:lang w:val="az-Latn-AZ"/>
              </w:rPr>
              <w:t xml:space="preserve"> seçilmiş cavab] qərarından narazı olan vergi ödəyicisi üçün ilk müraciət yolunu hansı orqan təqdim edir? Bir neçə variant varsa, əksər hallarda istifadə olunacaq birini seçin.</w:t>
            </w:r>
          </w:p>
        </w:tc>
        <w:tc>
          <w:tcPr>
            <w:tcW w:w="3704" w:type="dxa"/>
            <w:shd w:val="clear" w:color="auto" w:fill="auto"/>
          </w:tcPr>
          <w:p w14:paraId="17E7E5E8" w14:textId="11E4699D" w:rsidR="0026793D" w:rsidRPr="00905498" w:rsidRDefault="003B370B" w:rsidP="0026793D">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Pr>
                <w:lang w:val="en-US"/>
              </w:rPr>
              <w:t>87</w:t>
            </w:r>
            <w:r w:rsidR="0026793D" w:rsidRPr="00905498">
              <w:rPr>
                <w:lang w:val="en-US"/>
              </w:rPr>
              <w:t>a. Vergi administrasiyası daxilində yoxlama şurası və ya komitəsi (yəni, vergi idarəsinin rəhbəri)</w:t>
            </w:r>
          </w:p>
          <w:p w14:paraId="366BA922" w14:textId="0662DE07" w:rsidR="0026793D" w:rsidRPr="00905498" w:rsidRDefault="003B370B" w:rsidP="0026793D">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Pr>
                <w:lang w:val="en-US"/>
              </w:rPr>
              <w:t>87</w:t>
            </w:r>
            <w:r w:rsidR="0026793D" w:rsidRPr="00905498">
              <w:rPr>
                <w:lang w:val="en-US"/>
              </w:rPr>
              <w:t>b. Müstəqil xarici mütəxəssis, yoxlama şurası və ya komitə.</w:t>
            </w:r>
          </w:p>
          <w:p w14:paraId="5B444B80" w14:textId="4287F047" w:rsidR="0026793D" w:rsidRPr="004933E5" w:rsidRDefault="003B370B" w:rsidP="0026793D">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Pr>
                <w:lang w:val="en-US"/>
              </w:rPr>
              <w:t>87</w:t>
            </w:r>
            <w:r w:rsidR="0026793D" w:rsidRPr="00905498">
              <w:rPr>
                <w:lang w:val="en-US"/>
              </w:rPr>
              <w:t>c. Vergi məhkəməsi, vergi məhkəməsi və ya ixtisaslaşmış vergi palatası olan məhkəmə</w:t>
            </w:r>
            <w:r w:rsidR="00FA6A76" w:rsidRPr="00905498">
              <w:rPr>
                <w:lang w:val="en-US"/>
              </w:rPr>
              <w:t xml:space="preserve"> </w:t>
            </w:r>
            <w:r w:rsidR="00FA6A76" w:rsidRPr="00905498">
              <w:rPr>
                <w:rFonts w:ascii="Segoe UI Emoji" w:hAnsi="Segoe UI Emoji" w:cs="Segoe UI Emoji"/>
                <w:lang w:val="en-US"/>
              </w:rPr>
              <w:t>✅</w:t>
            </w:r>
            <w:r w:rsidR="00FA6A76" w:rsidRPr="00905498">
              <w:rPr>
                <w:lang w:val="en-US"/>
              </w:rPr>
              <w:t xml:space="preserve">, </w:t>
            </w:r>
            <w:r w:rsidR="0026793D" w:rsidRPr="00905498">
              <w:rPr>
                <w:lang w:val="en-US"/>
              </w:rPr>
              <w:t xml:space="preserve"> </w:t>
            </w:r>
            <w:r w:rsidR="0026793D" w:rsidRPr="004933E5">
              <w:rPr>
                <w:lang w:val="en-US"/>
              </w:rPr>
              <w:t>İqtisadiyyat məhkəməsi</w:t>
            </w:r>
          </w:p>
          <w:p w14:paraId="6403E9C7" w14:textId="2FE53C3A" w:rsidR="0026793D" w:rsidRPr="004933E5" w:rsidRDefault="003B370B" w:rsidP="0026793D">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Pr>
                <w:lang w:val="en-US"/>
              </w:rPr>
              <w:t>87</w:t>
            </w:r>
            <w:r w:rsidR="0026793D" w:rsidRPr="004933E5">
              <w:rPr>
                <w:lang w:val="en-US"/>
              </w:rPr>
              <w:t xml:space="preserve">d. Ümumi yurisdiksiya məhkəməsi. </w:t>
            </w:r>
            <w:r w:rsidR="00FA6A76" w:rsidRPr="004933E5">
              <w:rPr>
                <w:rFonts w:ascii="Segoe UI Emoji" w:hAnsi="Segoe UI Emoji" w:cs="Segoe UI Emoji"/>
                <w:lang w:val="en-US"/>
              </w:rPr>
              <w:t>✅</w:t>
            </w:r>
            <w:r w:rsidR="00FA6A76" w:rsidRPr="004933E5">
              <w:rPr>
                <w:lang w:val="en-US"/>
              </w:rPr>
              <w:t xml:space="preserve">, </w:t>
            </w:r>
            <w:r w:rsidR="0026793D" w:rsidRPr="004933E5">
              <w:rPr>
                <w:lang w:val="en-US"/>
              </w:rPr>
              <w:t xml:space="preserve">İnzibati məhkəməyə </w:t>
            </w:r>
          </w:p>
          <w:p w14:paraId="4B195E66" w14:textId="2FA8EAC3" w:rsidR="0003685B" w:rsidRPr="00905498" w:rsidRDefault="003B370B" w:rsidP="0026793D">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Pr>
                <w:lang w:val="en-US"/>
              </w:rPr>
              <w:t>87</w:t>
            </w:r>
            <w:r w:rsidR="0003685B" w:rsidRPr="004933E5">
              <w:rPr>
                <w:lang w:val="en-US"/>
              </w:rPr>
              <w:t xml:space="preserve">e. </w:t>
            </w:r>
            <w:r w:rsidR="0026793D" w:rsidRPr="004933E5">
              <w:rPr>
                <w:lang w:val="en-US"/>
              </w:rPr>
              <w:t xml:space="preserve">Digər </w:t>
            </w:r>
            <w:r w:rsidR="0026793D" w:rsidRPr="004933E5">
              <w:rPr>
                <w:rFonts w:ascii="Segoe UI Emoji" w:hAnsi="Segoe UI Emoji" w:cs="Segoe UI Emoji"/>
                <w:lang w:val="en-US"/>
              </w:rPr>
              <w:t>✅</w:t>
            </w:r>
            <w:r w:rsidR="0026793D" w:rsidRPr="004933E5">
              <w:rPr>
                <w:lang w:val="en-US"/>
              </w:rPr>
              <w:t>, İqtisadiyyat Nazirliyinin Apellyasiya Şurası</w:t>
            </w:r>
          </w:p>
          <w:p w14:paraId="215EC053" w14:textId="77777777" w:rsidR="0003685B" w:rsidRPr="00905498" w:rsidRDefault="0003685B" w:rsidP="009F1E1B">
            <w:pPr>
              <w:pStyle w:val="BodyText"/>
              <w:spacing w:after="0"/>
              <w:ind w:firstLine="380"/>
              <w:jc w:val="both"/>
              <w:cnfStyle w:val="000000100000" w:firstRow="0" w:lastRow="0" w:firstColumn="0" w:lastColumn="0" w:oddVBand="0" w:evenVBand="0" w:oddHBand="1" w:evenHBand="0" w:firstRowFirstColumn="0" w:firstRowLastColumn="0" w:lastRowFirstColumn="0" w:lastRowLastColumn="0"/>
              <w:rPr>
                <w:lang w:val="en-US"/>
              </w:rPr>
            </w:pPr>
          </w:p>
        </w:tc>
        <w:tc>
          <w:tcPr>
            <w:tcW w:w="4036" w:type="dxa"/>
            <w:shd w:val="clear" w:color="auto" w:fill="auto"/>
          </w:tcPr>
          <w:p w14:paraId="4B04F875" w14:textId="77777777" w:rsidR="0003685B" w:rsidRPr="00905498" w:rsidRDefault="0003685B" w:rsidP="004933E5">
            <w:pPr>
              <w:pStyle w:val="BodyText"/>
              <w:tabs>
                <w:tab w:val="left" w:pos="440"/>
              </w:tabs>
              <w:jc w:val="both"/>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18BC8536" w14:textId="77777777" w:rsidR="0003685B" w:rsidRPr="00905498" w:rsidRDefault="0003685B"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D51D0E" w:rsidRPr="00BE4123" w14:paraId="6C2C5295"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A8B3798" w14:textId="1D490BBE" w:rsidR="00D51D0E" w:rsidRPr="00DB42D7" w:rsidRDefault="00A82748"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az-Latn-AZ"/>
              </w:rPr>
              <w:t xml:space="preserve">Seçdiyiniz qurumun adını göstərin və hüquqi əsası təmin edin. </w:t>
            </w:r>
            <w:r w:rsidR="00376B6A" w:rsidRPr="00DB42D7">
              <w:rPr>
                <w:rFonts w:ascii="Arial" w:hAnsi="Arial" w:cs="Arial"/>
                <w:b w:val="0"/>
                <w:bCs w:val="0"/>
                <w:color w:val="000000" w:themeColor="text1"/>
                <w:sz w:val="20"/>
                <w:szCs w:val="20"/>
                <w:lang w:val="az-Latn-AZ"/>
              </w:rPr>
              <w:t>(qiymətləndirilməyib)</w:t>
            </w:r>
          </w:p>
        </w:tc>
        <w:tc>
          <w:tcPr>
            <w:tcW w:w="3704" w:type="dxa"/>
            <w:shd w:val="clear" w:color="auto" w:fill="auto"/>
          </w:tcPr>
          <w:p w14:paraId="39E0971D" w14:textId="77777777" w:rsidR="00D51D0E" w:rsidRPr="00905498" w:rsidRDefault="00D51D0E" w:rsidP="0003685B">
            <w:pPr>
              <w:pStyle w:val="BodyText"/>
              <w:spacing w:after="0"/>
              <w:ind w:firstLine="380"/>
              <w:cnfStyle w:val="000000000000" w:firstRow="0" w:lastRow="0" w:firstColumn="0" w:lastColumn="0" w:oddVBand="0" w:evenVBand="0" w:oddHBand="0" w:evenHBand="0" w:firstRowFirstColumn="0" w:firstRowLastColumn="0" w:lastRowFirstColumn="0" w:lastRowLastColumn="0"/>
              <w:rPr>
                <w:lang w:val="en-US"/>
              </w:rPr>
            </w:pPr>
          </w:p>
        </w:tc>
        <w:tc>
          <w:tcPr>
            <w:tcW w:w="4036" w:type="dxa"/>
            <w:shd w:val="clear" w:color="auto" w:fill="auto"/>
          </w:tcPr>
          <w:p w14:paraId="0EEED775" w14:textId="77ECC812" w:rsidR="0033355A" w:rsidRPr="00905498" w:rsidRDefault="00A82748" w:rsidP="00A82748">
            <w:pPr>
              <w:pStyle w:val="BodyText"/>
              <w:tabs>
                <w:tab w:val="left" w:pos="565"/>
              </w:tabs>
              <w:spacing w:after="260"/>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 xml:space="preserve">İqtisadiyyat Nazirliyinin Apellyasiya Şurası; Apellyasiya Şurası Azərbaycan Respublikası Prezidentinin 2016-cı il 3 </w:t>
            </w:r>
            <w:r w:rsidRPr="00905498">
              <w:rPr>
                <w:lang w:val="en-US"/>
              </w:rPr>
              <w:lastRenderedPageBreak/>
              <w:t>fevral tarixli təsdiq edilmiş “Mərkəzi İcra Hakimiyyəti orqanlarının Apellyasiya Şuraları haqqında Nümunəvi Əsasnamə” haqqında 762 nömrəli Fərmanına əsasən yaradılmışdır.</w:t>
            </w:r>
            <w:r w:rsidR="0033355A" w:rsidRPr="00905498">
              <w:rPr>
                <w:lang w:val="en-US"/>
              </w:rPr>
              <w:t xml:space="preserve"> </w:t>
            </w:r>
          </w:p>
          <w:p w14:paraId="781205A7" w14:textId="77777777" w:rsidR="00D51D0E" w:rsidRPr="00905498" w:rsidRDefault="00D51D0E" w:rsidP="00384B04">
            <w:pPr>
              <w:pStyle w:val="BodyText"/>
              <w:tabs>
                <w:tab w:val="left" w:pos="440"/>
              </w:tabs>
              <w:ind w:left="380"/>
              <w:jc w:val="both"/>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666FDADE" w14:textId="3242E5E9" w:rsidR="00D51D0E"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105" w:history="1">
              <w:r w:rsidR="00A82748" w:rsidRPr="00905498">
                <w:rPr>
                  <w:rStyle w:val="Hyperlink"/>
                  <w:rFonts w:ascii="Times New Roman" w:hAnsi="Times New Roman" w:cs="Times New Roman"/>
                  <w:lang w:val="en-US"/>
                </w:rPr>
                <w:t>https://e-qanun.az/framework/31992</w:t>
              </w:r>
            </w:hyperlink>
            <w:r w:rsidR="00A82748" w:rsidRPr="00905498">
              <w:rPr>
                <w:rFonts w:ascii="Times New Roman" w:hAnsi="Times New Roman" w:cs="Times New Roman"/>
                <w:lang w:val="en-US"/>
              </w:rPr>
              <w:t>)</w:t>
            </w:r>
          </w:p>
        </w:tc>
      </w:tr>
      <w:tr w:rsidR="00D51D0E" w:rsidRPr="00BE4123" w14:paraId="365740B4"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09B23FB" w14:textId="6F93FBC4" w:rsidR="00D51D0E" w:rsidRPr="00DB42D7" w:rsidRDefault="001F5CE7" w:rsidP="00DB42D7">
            <w:pPr>
              <w:pStyle w:val="BodyText"/>
              <w:numPr>
                <w:ilvl w:val="0"/>
                <w:numId w:val="45"/>
              </w:numPr>
              <w:tabs>
                <w:tab w:val="left" w:pos="443"/>
              </w:tabs>
              <w:jc w:val="both"/>
              <w:rPr>
                <w:rFonts w:ascii="Arial" w:hAnsi="Arial" w:cs="Arial"/>
                <w:b w:val="0"/>
                <w:bCs w:val="0"/>
                <w:color w:val="000000" w:themeColor="text1"/>
                <w:sz w:val="20"/>
                <w:szCs w:val="20"/>
              </w:rPr>
            </w:pPr>
            <w:r w:rsidRPr="00DB42D7">
              <w:rPr>
                <w:rFonts w:ascii="Arial" w:hAnsi="Arial" w:cs="Arial"/>
                <w:b w:val="0"/>
                <w:bCs w:val="0"/>
                <w:color w:val="000000" w:themeColor="text1"/>
                <w:sz w:val="20"/>
                <w:szCs w:val="20"/>
                <w:lang w:val="az-Latn-AZ"/>
              </w:rPr>
              <w:t xml:space="preserve">Son maliyyə ili üçün vergi administrasiyasının maliyyə və əməliyyat fəaliyyətini əks etdirən illik fəaliyyət hesabatları ictimaiyyətə açıqdırmı? </w:t>
            </w:r>
            <w:r w:rsidR="0003360D" w:rsidRPr="00DB42D7">
              <w:rPr>
                <w:rFonts w:ascii="Arial" w:hAnsi="Arial" w:cs="Arial"/>
                <w:b w:val="0"/>
                <w:bCs w:val="0"/>
                <w:color w:val="000000" w:themeColor="text1"/>
                <w:sz w:val="20"/>
                <w:szCs w:val="20"/>
                <w:lang w:val="az-Latn-AZ"/>
              </w:rPr>
              <w:t>(B/X)</w:t>
            </w:r>
          </w:p>
        </w:tc>
        <w:tc>
          <w:tcPr>
            <w:tcW w:w="3704" w:type="dxa"/>
            <w:shd w:val="clear" w:color="auto" w:fill="auto"/>
          </w:tcPr>
          <w:p w14:paraId="6AC02DA5" w14:textId="7DA62780" w:rsidR="00D51D0E" w:rsidRPr="00905498" w:rsidRDefault="001F5CE7" w:rsidP="001F5CE7">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69A40E7F" w14:textId="77777777" w:rsidR="00D51D0E" w:rsidRPr="00905498" w:rsidRDefault="00D51D0E" w:rsidP="00BB1C62">
            <w:pPr>
              <w:pStyle w:val="BodyText"/>
              <w:tabs>
                <w:tab w:val="left" w:pos="565"/>
              </w:tabs>
              <w:ind w:left="480"/>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55CD0C21" w14:textId="4E873448" w:rsidR="00D51D0E"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106" w:history="1">
              <w:r w:rsidR="00BB1C62" w:rsidRPr="00905498">
                <w:rPr>
                  <w:rStyle w:val="Hyperlink"/>
                  <w:rFonts w:ascii="Times New Roman" w:hAnsi="Times New Roman" w:cs="Times New Roman"/>
                  <w:lang w:val="az"/>
                </w:rPr>
                <w:t>https://www.taxes.gov.az/az/page/statistika-hesabat</w:t>
              </w:r>
            </w:hyperlink>
            <w:r w:rsidR="00BB1C62" w:rsidRPr="00905498">
              <w:rPr>
                <w:rFonts w:ascii="Times New Roman" w:hAnsi="Times New Roman" w:cs="Times New Roman"/>
                <w:lang w:val="az"/>
              </w:rPr>
              <w:t xml:space="preserve"> </w:t>
            </w:r>
          </w:p>
        </w:tc>
      </w:tr>
      <w:tr w:rsidR="00D51D0E" w:rsidRPr="00BE4123" w14:paraId="78024935"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C5A16C0" w14:textId="2281EE87" w:rsidR="00D51D0E" w:rsidRPr="00DB42D7" w:rsidRDefault="006A35E1"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az-Latn-AZ"/>
              </w:rPr>
              <w:t>İllik fəaliyyət hesabatlarının hansı formada ictimaiyyətə təqdim edildiyini göstərin:</w:t>
            </w:r>
          </w:p>
        </w:tc>
        <w:tc>
          <w:tcPr>
            <w:tcW w:w="3704" w:type="dxa"/>
            <w:shd w:val="clear" w:color="auto" w:fill="auto"/>
          </w:tcPr>
          <w:p w14:paraId="0C9507E5" w14:textId="44816EBE" w:rsidR="00FD01F0" w:rsidRPr="00905498" w:rsidRDefault="003B370B" w:rsidP="00A40023">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90</w:t>
            </w:r>
            <w:r w:rsidR="00FD01F0" w:rsidRPr="00905498">
              <w:rPr>
                <w:lang w:val="en-US"/>
              </w:rPr>
              <w:t xml:space="preserve">a. </w:t>
            </w:r>
            <w:r w:rsidR="00A40023" w:rsidRPr="00905498">
              <w:rPr>
                <w:lang w:val="en-US"/>
              </w:rPr>
              <w:t>Onlayn</w:t>
            </w:r>
          </w:p>
          <w:p w14:paraId="4C5C9AC2" w14:textId="481683CA" w:rsidR="00FD01F0" w:rsidRPr="00905498" w:rsidRDefault="003B370B" w:rsidP="00A40023">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9</w:t>
            </w:r>
            <w:r w:rsidR="00EB7A12">
              <w:rPr>
                <w:lang w:val="en-US"/>
              </w:rPr>
              <w:t>0</w:t>
            </w:r>
            <w:r w:rsidR="00FD01F0" w:rsidRPr="00905498">
              <w:rPr>
                <w:lang w:val="en-US"/>
              </w:rPr>
              <w:t xml:space="preserve">b. </w:t>
            </w:r>
            <w:r w:rsidR="00A40023" w:rsidRPr="00905498">
              <w:rPr>
                <w:lang w:val="en-US"/>
              </w:rPr>
              <w:t>Kağız nüsxələrdə</w:t>
            </w:r>
          </w:p>
          <w:p w14:paraId="3727AA07" w14:textId="5301C98A" w:rsidR="00D51D0E" w:rsidRPr="00905498" w:rsidRDefault="003B370B" w:rsidP="00A40023">
            <w:pPr>
              <w:pStyle w:val="BodyText"/>
              <w:cnfStyle w:val="000000000000" w:firstRow="0" w:lastRow="0" w:firstColumn="0" w:lastColumn="0" w:oddVBand="0" w:evenVBand="0" w:oddHBand="0" w:evenHBand="0" w:firstRowFirstColumn="0" w:firstRowLastColumn="0" w:lastRowFirstColumn="0" w:lastRowLastColumn="0"/>
              <w:rPr>
                <w:lang w:val="az-Latn-AZ"/>
              </w:rPr>
            </w:pPr>
            <w:r>
              <w:rPr>
                <w:lang w:val="en-US"/>
              </w:rPr>
              <w:t>9</w:t>
            </w:r>
            <w:r w:rsidR="00EB7A12">
              <w:rPr>
                <w:lang w:val="en-US"/>
              </w:rPr>
              <w:t>0</w:t>
            </w:r>
            <w:r w:rsidR="00FD01F0" w:rsidRPr="00905498">
              <w:rPr>
                <w:lang w:val="en-US"/>
              </w:rPr>
              <w:t xml:space="preserve">c. </w:t>
            </w:r>
            <w:r w:rsidR="00A40023" w:rsidRPr="00905498">
              <w:rPr>
                <w:lang w:val="az-Latn-AZ"/>
              </w:rPr>
              <w:t xml:space="preserve">Hər ikisi </w:t>
            </w:r>
            <w:r w:rsidR="00A40023" w:rsidRPr="00905498">
              <w:rPr>
                <w:rFonts w:ascii="Segoe UI Emoji" w:hAnsi="Segoe UI Emoji" w:cs="Segoe UI Emoji"/>
                <w:lang w:val="en-US"/>
              </w:rPr>
              <w:t>✅</w:t>
            </w:r>
          </w:p>
        </w:tc>
        <w:tc>
          <w:tcPr>
            <w:tcW w:w="4036" w:type="dxa"/>
            <w:shd w:val="clear" w:color="auto" w:fill="auto"/>
          </w:tcPr>
          <w:p w14:paraId="07B2A610" w14:textId="77777777" w:rsidR="00D51D0E" w:rsidRPr="00905498" w:rsidRDefault="00D51D0E" w:rsidP="003F0C3B">
            <w:pPr>
              <w:pStyle w:val="BodyText"/>
              <w:ind w:firstLine="380"/>
              <w:cnfStyle w:val="000000000000" w:firstRow="0" w:lastRow="0" w:firstColumn="0" w:lastColumn="0" w:oddVBand="0" w:evenVBand="0" w:oddHBand="0" w:evenHBand="0" w:firstRowFirstColumn="0" w:firstRowLastColumn="0" w:lastRowFirstColumn="0" w:lastRowLastColumn="0"/>
              <w:rPr>
                <w:lang w:val="az-Latn-AZ"/>
              </w:rPr>
            </w:pPr>
          </w:p>
        </w:tc>
        <w:tc>
          <w:tcPr>
            <w:tcW w:w="4140" w:type="dxa"/>
            <w:shd w:val="clear" w:color="auto" w:fill="auto"/>
          </w:tcPr>
          <w:p w14:paraId="5397C74B" w14:textId="1C335058" w:rsidR="003F0C3B" w:rsidRPr="00905498" w:rsidRDefault="00BE4123" w:rsidP="003F0C3B">
            <w:pPr>
              <w:pStyle w:val="BodyText"/>
              <w:cnfStyle w:val="000000000000" w:firstRow="0" w:lastRow="0" w:firstColumn="0" w:lastColumn="0" w:oddVBand="0" w:evenVBand="0" w:oddHBand="0" w:evenHBand="0" w:firstRowFirstColumn="0" w:firstRowLastColumn="0" w:lastRowFirstColumn="0" w:lastRowLastColumn="0"/>
              <w:rPr>
                <w:lang w:val="az-Latn-AZ"/>
              </w:rPr>
            </w:pPr>
            <w:hyperlink r:id="rId107" w:history="1">
              <w:r w:rsidR="001F5CE7" w:rsidRPr="00905498">
                <w:rPr>
                  <w:rStyle w:val="Hyperlink"/>
                  <w:lang w:val="az-Latn-AZ"/>
                </w:rPr>
                <w:t>https://www.taxes.gov.az/az/page/statistika-hesabat</w:t>
              </w:r>
            </w:hyperlink>
            <w:r w:rsidR="003F0C3B" w:rsidRPr="00905498">
              <w:rPr>
                <w:lang w:val="az-Latn-AZ"/>
              </w:rPr>
              <w:t xml:space="preserve"> </w:t>
            </w:r>
          </w:p>
          <w:p w14:paraId="6B996D48" w14:textId="77777777" w:rsidR="00D51D0E" w:rsidRPr="00905498" w:rsidRDefault="00D51D0E"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r>
      <w:tr w:rsidR="007039B3" w:rsidRPr="00BE4123" w14:paraId="2532CE7C"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C878FD8" w14:textId="603B82A8" w:rsidR="007039B3" w:rsidRPr="00DB42D7" w:rsidRDefault="003B370B" w:rsidP="00DB42D7">
            <w:pPr>
              <w:pStyle w:val="BodyText"/>
              <w:numPr>
                <w:ilvl w:val="0"/>
                <w:numId w:val="45"/>
              </w:numPr>
              <w:tabs>
                <w:tab w:val="left" w:pos="443"/>
              </w:tabs>
              <w:jc w:val="both"/>
              <w:rPr>
                <w:rFonts w:ascii="Arial" w:hAnsi="Arial" w:cs="Arial"/>
                <w:b w:val="0"/>
                <w:bCs w:val="0"/>
                <w:color w:val="000000" w:themeColor="text1"/>
                <w:sz w:val="20"/>
                <w:szCs w:val="20"/>
                <w:lang w:val="az-Latn-AZ"/>
              </w:rPr>
            </w:pPr>
            <w:r>
              <w:rPr>
                <w:rFonts w:ascii="Arial" w:hAnsi="Arial" w:cs="Arial"/>
                <w:b w:val="0"/>
                <w:bCs w:val="0"/>
                <w:color w:val="000000" w:themeColor="text1"/>
                <w:sz w:val="20"/>
                <w:szCs w:val="20"/>
                <w:lang w:val="az-Latn-AZ"/>
              </w:rPr>
              <w:t>89</w:t>
            </w:r>
            <w:r w:rsidR="00C94457" w:rsidRPr="00DB42D7">
              <w:rPr>
                <w:rFonts w:ascii="Arial" w:hAnsi="Arial" w:cs="Arial"/>
                <w:b w:val="0"/>
                <w:bCs w:val="0"/>
                <w:color w:val="000000" w:themeColor="text1"/>
                <w:sz w:val="20"/>
                <w:szCs w:val="20"/>
                <w:lang w:val="az-Latn-AZ"/>
              </w:rPr>
              <w:t>-c</w:t>
            </w:r>
            <w:r>
              <w:rPr>
                <w:rFonts w:ascii="Arial" w:hAnsi="Arial" w:cs="Arial"/>
                <w:b w:val="0"/>
                <w:bCs w:val="0"/>
                <w:color w:val="000000" w:themeColor="text1"/>
                <w:sz w:val="20"/>
                <w:szCs w:val="20"/>
                <w:lang w:val="az-Latn-AZ"/>
              </w:rPr>
              <w:t>u</w:t>
            </w:r>
            <w:r w:rsidR="00636B84" w:rsidRPr="00DB42D7">
              <w:rPr>
                <w:rFonts w:ascii="Arial" w:hAnsi="Arial" w:cs="Arial"/>
                <w:b w:val="0"/>
                <w:bCs w:val="0"/>
                <w:color w:val="000000" w:themeColor="text1"/>
                <w:sz w:val="20"/>
                <w:szCs w:val="20"/>
                <w:lang w:val="az-Latn-AZ"/>
              </w:rPr>
              <w:t xml:space="preserve"> sualın cavabı Bəli olduğu təqdirdə</w:t>
            </w:r>
            <w:r w:rsidR="007039B3" w:rsidRPr="00DB42D7">
              <w:rPr>
                <w:rFonts w:ascii="Arial" w:hAnsi="Arial" w:cs="Arial"/>
                <w:b w:val="0"/>
                <w:bCs w:val="0"/>
                <w:color w:val="000000" w:themeColor="text1"/>
                <w:sz w:val="20"/>
                <w:szCs w:val="20"/>
                <w:lang w:val="az-Latn-AZ"/>
              </w:rPr>
              <w:t xml:space="preserve">, </w:t>
            </w:r>
            <w:r w:rsidR="00636B84" w:rsidRPr="00DB42D7">
              <w:rPr>
                <w:rFonts w:ascii="Arial" w:hAnsi="Arial" w:cs="Arial"/>
                <w:b w:val="0"/>
                <w:bCs w:val="0"/>
                <w:color w:val="000000" w:themeColor="text1"/>
                <w:sz w:val="20"/>
                <w:szCs w:val="20"/>
                <w:lang w:val="az-Latn-AZ"/>
              </w:rPr>
              <w:t xml:space="preserve">aşağıdakı məlumatlardan hər hansı birinin illik hesabata daxil edilib-edilmədiyini seçin: </w:t>
            </w:r>
            <w:r w:rsidR="00376B6A" w:rsidRPr="00DB42D7">
              <w:rPr>
                <w:rFonts w:ascii="Arial" w:hAnsi="Arial" w:cs="Arial"/>
                <w:b w:val="0"/>
                <w:bCs w:val="0"/>
                <w:color w:val="000000" w:themeColor="text1"/>
                <w:sz w:val="20"/>
                <w:szCs w:val="20"/>
                <w:lang w:val="az-Latn-AZ"/>
              </w:rPr>
              <w:t>(qiymətləndirilməyib)</w:t>
            </w:r>
          </w:p>
        </w:tc>
        <w:tc>
          <w:tcPr>
            <w:tcW w:w="3704" w:type="dxa"/>
            <w:shd w:val="clear" w:color="auto" w:fill="auto"/>
          </w:tcPr>
          <w:p w14:paraId="3CAAFB54" w14:textId="4BB694DD" w:rsidR="007039B3" w:rsidRPr="00905498" w:rsidRDefault="003B370B" w:rsidP="005E5FB3">
            <w:pPr>
              <w:pStyle w:val="BodyText"/>
              <w:spacing w:after="0"/>
              <w:cnfStyle w:val="000000100000" w:firstRow="0" w:lastRow="0" w:firstColumn="0" w:lastColumn="0" w:oddVBand="0" w:evenVBand="0" w:oddHBand="1" w:evenHBand="0" w:firstRowFirstColumn="0" w:firstRowLastColumn="0" w:lastRowFirstColumn="0" w:lastRowLastColumn="0"/>
              <w:rPr>
                <w:lang w:val="az-Latn-AZ"/>
              </w:rPr>
            </w:pPr>
            <w:r>
              <w:rPr>
                <w:lang w:val="az-Latn-AZ"/>
              </w:rPr>
              <w:t>9</w:t>
            </w:r>
            <w:r w:rsidR="00EB7A12">
              <w:rPr>
                <w:lang w:val="az-Latn-AZ"/>
              </w:rPr>
              <w:t>1</w:t>
            </w:r>
            <w:r w:rsidR="007039B3" w:rsidRPr="00905498">
              <w:rPr>
                <w:lang w:val="az-Latn-AZ"/>
              </w:rPr>
              <w:t xml:space="preserve">a. </w:t>
            </w:r>
            <w:r w:rsidR="005E5FB3" w:rsidRPr="00905498">
              <w:rPr>
                <w:lang w:val="az-Latn-AZ"/>
              </w:rPr>
              <w:t xml:space="preserve">İllik fəaliyyət hesabatı </w:t>
            </w:r>
            <w:r w:rsidR="005E5FB3" w:rsidRPr="00905498">
              <w:rPr>
                <w:rFonts w:ascii="Segoe UI Emoji" w:hAnsi="Segoe UI Emoji" w:cs="Segoe UI Emoji"/>
                <w:lang w:val="az-Latn-AZ"/>
              </w:rPr>
              <w:t>✅</w:t>
            </w:r>
          </w:p>
          <w:p w14:paraId="067895C5" w14:textId="3C2C565F" w:rsidR="007039B3" w:rsidRPr="00905498" w:rsidRDefault="003B370B" w:rsidP="005E5FB3">
            <w:pPr>
              <w:pStyle w:val="BodyText"/>
              <w:spacing w:after="0"/>
              <w:cnfStyle w:val="000000100000" w:firstRow="0" w:lastRow="0" w:firstColumn="0" w:lastColumn="0" w:oddVBand="0" w:evenVBand="0" w:oddHBand="1" w:evenHBand="0" w:firstRowFirstColumn="0" w:firstRowLastColumn="0" w:lastRowFirstColumn="0" w:lastRowLastColumn="0"/>
              <w:rPr>
                <w:lang w:val="az-Latn-AZ"/>
              </w:rPr>
            </w:pPr>
            <w:r>
              <w:rPr>
                <w:lang w:val="az-Latn-AZ"/>
              </w:rPr>
              <w:t>9</w:t>
            </w:r>
            <w:r w:rsidR="00EB7A12">
              <w:rPr>
                <w:lang w:val="az-Latn-AZ"/>
              </w:rPr>
              <w:t>1</w:t>
            </w:r>
            <w:r w:rsidR="007039B3" w:rsidRPr="00905498">
              <w:rPr>
                <w:lang w:val="az-Latn-AZ"/>
              </w:rPr>
              <w:t xml:space="preserve">b. </w:t>
            </w:r>
            <w:r w:rsidR="005E5FB3" w:rsidRPr="00905498">
              <w:rPr>
                <w:lang w:val="az-Latn-AZ"/>
              </w:rPr>
              <w:t xml:space="preserve">Gəlir göstəriciləri </w:t>
            </w:r>
            <w:r w:rsidR="005E5FB3" w:rsidRPr="00905498">
              <w:rPr>
                <w:rFonts w:ascii="Segoe UI Emoji" w:hAnsi="Segoe UI Emoji" w:cs="Segoe UI Emoji"/>
                <w:lang w:val="az-Latn-AZ"/>
              </w:rPr>
              <w:t>✅</w:t>
            </w:r>
          </w:p>
          <w:p w14:paraId="5B164848" w14:textId="4E429443" w:rsidR="007039B3" w:rsidRPr="00905498" w:rsidRDefault="003B370B" w:rsidP="00447E6B">
            <w:pPr>
              <w:pStyle w:val="CommentText"/>
              <w:shd w:val="clear" w:color="auto" w:fill="FFFFFF" w:themeFill="background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az-Latn-AZ"/>
              </w:rPr>
            </w:pPr>
            <w:r>
              <w:rPr>
                <w:rFonts w:ascii="Times New Roman" w:hAnsi="Times New Roman" w:cs="Times New Roman"/>
                <w:sz w:val="22"/>
                <w:szCs w:val="22"/>
                <w:lang w:val="az-Latn-AZ"/>
              </w:rPr>
              <w:t>9</w:t>
            </w:r>
            <w:r w:rsidR="00EB7A12">
              <w:rPr>
                <w:rFonts w:ascii="Times New Roman" w:hAnsi="Times New Roman" w:cs="Times New Roman"/>
                <w:sz w:val="22"/>
                <w:szCs w:val="22"/>
                <w:lang w:val="az-Latn-AZ"/>
              </w:rPr>
              <w:t>1</w:t>
            </w:r>
            <w:r w:rsidR="007039B3" w:rsidRPr="00905498">
              <w:rPr>
                <w:rFonts w:ascii="Times New Roman" w:hAnsi="Times New Roman" w:cs="Times New Roman"/>
                <w:sz w:val="22"/>
                <w:szCs w:val="22"/>
                <w:lang w:val="az-Latn-AZ"/>
              </w:rPr>
              <w:t xml:space="preserve">c. </w:t>
            </w:r>
            <w:r w:rsidR="005E5FB3" w:rsidRPr="00905498">
              <w:rPr>
                <w:rFonts w:ascii="Times New Roman" w:hAnsi="Times New Roman" w:cs="Times New Roman"/>
                <w:sz w:val="22"/>
                <w:szCs w:val="22"/>
                <w:lang w:val="az-Latn-AZ"/>
              </w:rPr>
              <w:t>İdarəetmə və hesabatlılıq</w:t>
            </w:r>
            <w:r w:rsidR="00C94457">
              <w:rPr>
                <w:rFonts w:ascii="Times New Roman" w:hAnsi="Times New Roman" w:cs="Times New Roman"/>
                <w:sz w:val="22"/>
                <w:szCs w:val="22"/>
                <w:lang w:val="az-Latn-AZ"/>
              </w:rPr>
              <w:t xml:space="preserve"> </w:t>
            </w:r>
            <w:r w:rsidR="00C94457" w:rsidRPr="00905498">
              <w:rPr>
                <w:rFonts w:ascii="Segoe UI Emoji" w:hAnsi="Segoe UI Emoji" w:cs="Segoe UI Emoji"/>
                <w:lang w:val="az-Latn-AZ"/>
              </w:rPr>
              <w:t>✅</w:t>
            </w:r>
          </w:p>
          <w:p w14:paraId="00DFE853" w14:textId="28576F9F" w:rsidR="007039B3" w:rsidRPr="00C94457" w:rsidRDefault="003B370B" w:rsidP="005E5FB3">
            <w:pPr>
              <w:pStyle w:val="BodyText"/>
              <w:cnfStyle w:val="000000100000" w:firstRow="0" w:lastRow="0" w:firstColumn="0" w:lastColumn="0" w:oddVBand="0" w:evenVBand="0" w:oddHBand="1" w:evenHBand="0" w:firstRowFirstColumn="0" w:firstRowLastColumn="0" w:lastRowFirstColumn="0" w:lastRowLastColumn="0"/>
              <w:rPr>
                <w:lang w:val="az-Latn-AZ"/>
              </w:rPr>
            </w:pPr>
            <w:r>
              <w:rPr>
                <w:lang w:val="az-Latn-AZ"/>
              </w:rPr>
              <w:t>9</w:t>
            </w:r>
            <w:r w:rsidR="00EB7A12">
              <w:rPr>
                <w:lang w:val="az-Latn-AZ"/>
              </w:rPr>
              <w:t>1</w:t>
            </w:r>
            <w:r w:rsidR="007039B3" w:rsidRPr="00C94457">
              <w:rPr>
                <w:lang w:val="az-Latn-AZ"/>
              </w:rPr>
              <w:t xml:space="preserve">d. </w:t>
            </w:r>
            <w:r w:rsidR="001A6D09" w:rsidRPr="00C94457">
              <w:rPr>
                <w:lang w:val="az-Latn-AZ"/>
              </w:rPr>
              <w:t xml:space="preserve">Maliyyə hesabatları </w:t>
            </w:r>
            <w:r w:rsidR="0039378A" w:rsidRPr="00C94457">
              <w:rPr>
                <w:rFonts w:ascii="Segoe UI Emoji" w:hAnsi="Segoe UI Emoji" w:cs="Segoe UI Emoji"/>
                <w:lang w:val="az-Latn-AZ"/>
              </w:rPr>
              <w:t>✅</w:t>
            </w:r>
          </w:p>
          <w:p w14:paraId="67A60E9C" w14:textId="77777777" w:rsidR="007039B3" w:rsidRPr="00C94457" w:rsidRDefault="007039B3" w:rsidP="00FD01F0">
            <w:pPr>
              <w:pStyle w:val="BodyText"/>
              <w:spacing w:after="0"/>
              <w:ind w:firstLine="380"/>
              <w:cnfStyle w:val="000000100000" w:firstRow="0" w:lastRow="0" w:firstColumn="0" w:lastColumn="0" w:oddVBand="0" w:evenVBand="0" w:oddHBand="1" w:evenHBand="0" w:firstRowFirstColumn="0" w:firstRowLastColumn="0" w:lastRowFirstColumn="0" w:lastRowLastColumn="0"/>
              <w:rPr>
                <w:lang w:val="az-Latn-AZ"/>
              </w:rPr>
            </w:pPr>
          </w:p>
        </w:tc>
        <w:tc>
          <w:tcPr>
            <w:tcW w:w="4036" w:type="dxa"/>
            <w:shd w:val="clear" w:color="auto" w:fill="auto"/>
          </w:tcPr>
          <w:p w14:paraId="688B58E7" w14:textId="77777777" w:rsidR="007039B3" w:rsidRPr="00C94457" w:rsidRDefault="007039B3" w:rsidP="003F0C3B">
            <w:pPr>
              <w:pStyle w:val="BodyText"/>
              <w:ind w:firstLine="380"/>
              <w:cnfStyle w:val="000000100000" w:firstRow="0" w:lastRow="0" w:firstColumn="0" w:lastColumn="0" w:oddVBand="0" w:evenVBand="0" w:oddHBand="1" w:evenHBand="0" w:firstRowFirstColumn="0" w:firstRowLastColumn="0" w:lastRowFirstColumn="0" w:lastRowLastColumn="0"/>
              <w:rPr>
                <w:lang w:val="az-Latn-AZ"/>
              </w:rPr>
            </w:pPr>
          </w:p>
        </w:tc>
        <w:tc>
          <w:tcPr>
            <w:tcW w:w="4140" w:type="dxa"/>
            <w:shd w:val="clear" w:color="auto" w:fill="auto"/>
          </w:tcPr>
          <w:p w14:paraId="20E90944" w14:textId="4AC61710" w:rsidR="003F0C3B" w:rsidRPr="007D2D77" w:rsidRDefault="00BE4123" w:rsidP="003F0C3B">
            <w:pPr>
              <w:pStyle w:val="BodyText"/>
              <w:cnfStyle w:val="000000100000" w:firstRow="0" w:lastRow="0" w:firstColumn="0" w:lastColumn="0" w:oddVBand="0" w:evenVBand="0" w:oddHBand="1" w:evenHBand="0" w:firstRowFirstColumn="0" w:firstRowLastColumn="0" w:lastRowFirstColumn="0" w:lastRowLastColumn="0"/>
              <w:rPr>
                <w:lang w:val="az-Latn-AZ"/>
              </w:rPr>
            </w:pPr>
            <w:hyperlink r:id="rId108" w:history="1">
              <w:r w:rsidR="003F0C3B" w:rsidRPr="007D2D77">
                <w:rPr>
                  <w:rStyle w:val="Hyperlink"/>
                  <w:lang w:val="az-Latn-AZ"/>
                </w:rPr>
                <w:t>https://www.taxes.gov.az/az/page/statistika-hesabat</w:t>
              </w:r>
            </w:hyperlink>
            <w:r w:rsidR="003F0C3B" w:rsidRPr="007D2D77">
              <w:rPr>
                <w:lang w:val="az-Latn-AZ"/>
              </w:rPr>
              <w:t xml:space="preserve"> </w:t>
            </w:r>
          </w:p>
          <w:p w14:paraId="44DE74C7" w14:textId="77777777" w:rsidR="007039B3" w:rsidRPr="007D2D77" w:rsidRDefault="007039B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p>
        </w:tc>
      </w:tr>
      <w:tr w:rsidR="007039B3" w:rsidRPr="00BE4123" w14:paraId="7E91DC89"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9283CDF" w14:textId="0D2A0025" w:rsidR="007039B3" w:rsidRPr="00DB42D7" w:rsidRDefault="004E5070" w:rsidP="00DB42D7">
            <w:pPr>
              <w:pStyle w:val="BodyText"/>
              <w:numPr>
                <w:ilvl w:val="0"/>
                <w:numId w:val="45"/>
              </w:numPr>
              <w:tabs>
                <w:tab w:val="left" w:pos="443"/>
              </w:tabs>
              <w:jc w:val="both"/>
              <w:rPr>
                <w:rFonts w:ascii="Arial" w:hAnsi="Arial" w:cs="Arial"/>
                <w:b w:val="0"/>
                <w:bCs w:val="0"/>
                <w:color w:val="000000" w:themeColor="text1"/>
                <w:sz w:val="20"/>
                <w:szCs w:val="20"/>
                <w:lang w:val="az-Latn-AZ"/>
              </w:rPr>
            </w:pPr>
            <w:r w:rsidRPr="00DB42D7">
              <w:rPr>
                <w:rFonts w:ascii="Arial" w:hAnsi="Arial" w:cs="Arial"/>
                <w:b w:val="0"/>
                <w:bCs w:val="0"/>
                <w:color w:val="000000" w:themeColor="text1"/>
                <w:sz w:val="20"/>
                <w:szCs w:val="20"/>
                <w:lang w:val="az-Latn-AZ"/>
              </w:rPr>
              <w:t>Müstəqil kənar nəzarət orqanı (məsələn, dövlət auditoru və ya iqtisadiyyatın qanun və qaydalarına uyğun olaraq təyin edilmiş müstəqil qurum) vergi administrasiyasının maliyyə hesabatlarının və əməliyyat fəaliyyətinin dövri yoxlamasını həyata keçirirmi?</w:t>
            </w:r>
          </w:p>
        </w:tc>
        <w:tc>
          <w:tcPr>
            <w:tcW w:w="3704" w:type="dxa"/>
            <w:shd w:val="clear" w:color="auto" w:fill="auto"/>
          </w:tcPr>
          <w:p w14:paraId="5F2F28D2" w14:textId="7391E548" w:rsidR="002E35BF" w:rsidRPr="007D2D77" w:rsidRDefault="003B370B" w:rsidP="00701189">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9</w:t>
            </w:r>
            <w:r w:rsidR="00EB7A12">
              <w:rPr>
                <w:lang w:val="az-Latn-AZ"/>
              </w:rPr>
              <w:t>2</w:t>
            </w:r>
            <w:r w:rsidR="002E35BF" w:rsidRPr="007D2D77">
              <w:rPr>
                <w:lang w:val="az-Latn-AZ"/>
              </w:rPr>
              <w:t xml:space="preserve">a. </w:t>
            </w:r>
            <w:r w:rsidR="00177942" w:rsidRPr="007D2D77">
              <w:rPr>
                <w:lang w:val="az-Latn-AZ"/>
              </w:rPr>
              <w:t>Bəli,</w:t>
            </w:r>
            <w:r w:rsidR="002E35BF" w:rsidRPr="007D2D77">
              <w:rPr>
                <w:lang w:val="az-Latn-AZ"/>
              </w:rPr>
              <w:t xml:space="preserve"> </w:t>
            </w:r>
            <w:r w:rsidR="00163911" w:rsidRPr="007D2D77">
              <w:rPr>
                <w:lang w:val="az-Latn-AZ"/>
              </w:rPr>
              <w:t>maliyyə hesabatları üçün</w:t>
            </w:r>
          </w:p>
          <w:p w14:paraId="2F3DF661" w14:textId="0EE09833" w:rsidR="002E35BF" w:rsidRPr="007D2D77" w:rsidRDefault="003B370B" w:rsidP="00701189">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92</w:t>
            </w:r>
            <w:r w:rsidR="002E35BF" w:rsidRPr="007D2D77">
              <w:rPr>
                <w:lang w:val="az-Latn-AZ"/>
              </w:rPr>
              <w:t xml:space="preserve">b. </w:t>
            </w:r>
            <w:r w:rsidR="00177942" w:rsidRPr="007D2D77">
              <w:rPr>
                <w:lang w:val="az-Latn-AZ"/>
              </w:rPr>
              <w:t xml:space="preserve">Bəli, </w:t>
            </w:r>
            <w:r w:rsidR="002E35BF" w:rsidRPr="007D2D77">
              <w:rPr>
                <w:lang w:val="az-Latn-AZ"/>
              </w:rPr>
              <w:t xml:space="preserve"> </w:t>
            </w:r>
            <w:r w:rsidR="002346C6" w:rsidRPr="007D2D77">
              <w:rPr>
                <w:lang w:val="az-Latn-AZ"/>
              </w:rPr>
              <w:t xml:space="preserve">əməliyyat </w:t>
            </w:r>
            <w:r w:rsidR="008F5B01" w:rsidRPr="007D2D77">
              <w:rPr>
                <w:lang w:val="az-Latn-AZ"/>
              </w:rPr>
              <w:t xml:space="preserve">hesabatları </w:t>
            </w:r>
            <w:r w:rsidR="002346C6" w:rsidRPr="007D2D77">
              <w:rPr>
                <w:lang w:val="az-Latn-AZ"/>
              </w:rPr>
              <w:t>üçün</w:t>
            </w:r>
          </w:p>
          <w:p w14:paraId="7721A4E7" w14:textId="7393101B" w:rsidR="002E35BF" w:rsidRPr="007D2D77" w:rsidRDefault="003B370B" w:rsidP="00701189">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9</w:t>
            </w:r>
            <w:r w:rsidR="00EB7A12">
              <w:rPr>
                <w:lang w:val="az-Latn-AZ"/>
              </w:rPr>
              <w:t>2</w:t>
            </w:r>
            <w:r w:rsidR="002E35BF" w:rsidRPr="007D2D77">
              <w:rPr>
                <w:lang w:val="az-Latn-AZ"/>
              </w:rPr>
              <w:t xml:space="preserve">c. </w:t>
            </w:r>
            <w:r w:rsidR="00177942" w:rsidRPr="007D2D77">
              <w:rPr>
                <w:lang w:val="az-Latn-AZ"/>
              </w:rPr>
              <w:t>Bəli</w:t>
            </w:r>
            <w:r w:rsidR="002E35BF" w:rsidRPr="007D2D77">
              <w:rPr>
                <w:lang w:val="az-Latn-AZ"/>
              </w:rPr>
              <w:t xml:space="preserve">, </w:t>
            </w:r>
            <w:r w:rsidR="007E0A06" w:rsidRPr="007D2D77">
              <w:rPr>
                <w:lang w:val="az-Latn-AZ"/>
              </w:rPr>
              <w:t xml:space="preserve">hər ikisi üçün </w:t>
            </w:r>
            <w:r w:rsidR="0039378A" w:rsidRPr="007D2D77">
              <w:rPr>
                <w:rFonts w:ascii="Segoe UI Emoji" w:hAnsi="Segoe UI Emoji" w:cs="Segoe UI Emoji"/>
                <w:lang w:val="az-Latn-AZ"/>
              </w:rPr>
              <w:t>✅</w:t>
            </w:r>
          </w:p>
          <w:p w14:paraId="07B3F7FA" w14:textId="37299871" w:rsidR="007039B3" w:rsidRPr="00905498" w:rsidRDefault="003B370B" w:rsidP="004933E5">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az-Latn-AZ"/>
              </w:rPr>
              <w:t>9</w:t>
            </w:r>
            <w:r w:rsidR="00EB7A12">
              <w:rPr>
                <w:lang w:val="az-Latn-AZ"/>
              </w:rPr>
              <w:t>2</w:t>
            </w:r>
            <w:r w:rsidR="002E35BF" w:rsidRPr="007D2D77">
              <w:rPr>
                <w:lang w:val="az-Latn-AZ"/>
              </w:rPr>
              <w:t xml:space="preserve">d. </w:t>
            </w:r>
            <w:r w:rsidR="00FE2F80" w:rsidRPr="00905498">
              <w:rPr>
                <w:lang w:val="en-US"/>
              </w:rPr>
              <w:t>Xeyr</w:t>
            </w:r>
          </w:p>
        </w:tc>
        <w:tc>
          <w:tcPr>
            <w:tcW w:w="4036" w:type="dxa"/>
            <w:shd w:val="clear" w:color="auto" w:fill="auto"/>
          </w:tcPr>
          <w:p w14:paraId="1E3CF7CE" w14:textId="122A0D36" w:rsidR="007039B3" w:rsidRPr="00905498" w:rsidRDefault="00C94350" w:rsidP="00C94350">
            <w:pPr>
              <w:pStyle w:val="BodyText"/>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Hesablama Palatası haqqında Azərbaycan Respublikasinin Qanunu</w:t>
            </w:r>
          </w:p>
        </w:tc>
        <w:tc>
          <w:tcPr>
            <w:tcW w:w="4140" w:type="dxa"/>
            <w:shd w:val="clear" w:color="auto" w:fill="auto"/>
          </w:tcPr>
          <w:p w14:paraId="23FB6657" w14:textId="6FEF0A6D" w:rsidR="007039B3"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109" w:history="1">
              <w:r w:rsidR="00C94350" w:rsidRPr="00905498">
                <w:rPr>
                  <w:rStyle w:val="Hyperlink"/>
                  <w:rFonts w:ascii="Times New Roman" w:hAnsi="Times New Roman" w:cs="Times New Roman"/>
                  <w:lang w:val="az-Latn-AZ"/>
                </w:rPr>
                <w:t>https://e-qanun.az/framework/39922</w:t>
              </w:r>
            </w:hyperlink>
          </w:p>
        </w:tc>
      </w:tr>
      <w:tr w:rsidR="007039B3" w:rsidRPr="00BE4123" w14:paraId="611D98D9"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CC6782B" w14:textId="5D312E13" w:rsidR="007039B3" w:rsidRPr="00DB42D7" w:rsidRDefault="003B370B"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Pr>
                <w:rFonts w:ascii="Arial" w:hAnsi="Arial" w:cs="Arial"/>
                <w:b w:val="0"/>
                <w:bCs w:val="0"/>
                <w:color w:val="000000" w:themeColor="text1"/>
                <w:sz w:val="20"/>
                <w:szCs w:val="20"/>
                <w:lang w:val="en-US"/>
              </w:rPr>
              <w:t>9</w:t>
            </w:r>
            <w:r w:rsidR="00EB7A12" w:rsidRPr="00DB42D7">
              <w:rPr>
                <w:rFonts w:ascii="Arial" w:hAnsi="Arial" w:cs="Arial"/>
                <w:b w:val="0"/>
                <w:bCs w:val="0"/>
                <w:color w:val="000000" w:themeColor="text1"/>
                <w:sz w:val="20"/>
                <w:szCs w:val="20"/>
                <w:lang w:val="az-Latn-AZ"/>
              </w:rPr>
              <w:t>2</w:t>
            </w:r>
            <w:r w:rsidR="00C94457" w:rsidRPr="00DB42D7">
              <w:rPr>
                <w:rFonts w:ascii="Arial" w:hAnsi="Arial" w:cs="Arial"/>
                <w:b w:val="0"/>
                <w:bCs w:val="0"/>
                <w:color w:val="000000" w:themeColor="text1"/>
                <w:sz w:val="20"/>
                <w:szCs w:val="20"/>
                <w:lang w:val="az-Latn-AZ"/>
              </w:rPr>
              <w:t>-c</w:t>
            </w:r>
            <w:r w:rsidR="00EB7A12" w:rsidRPr="00DB42D7">
              <w:rPr>
                <w:rFonts w:ascii="Arial" w:hAnsi="Arial" w:cs="Arial"/>
                <w:b w:val="0"/>
                <w:bCs w:val="0"/>
                <w:color w:val="000000" w:themeColor="text1"/>
                <w:sz w:val="20"/>
                <w:szCs w:val="20"/>
                <w:lang w:val="az-Latn-AZ"/>
              </w:rPr>
              <w:t>i</w:t>
            </w:r>
            <w:r w:rsidR="004E5070" w:rsidRPr="00DB42D7">
              <w:rPr>
                <w:rFonts w:ascii="Arial" w:hAnsi="Arial" w:cs="Arial"/>
                <w:b w:val="0"/>
                <w:bCs w:val="0"/>
                <w:color w:val="000000" w:themeColor="text1"/>
                <w:sz w:val="20"/>
                <w:szCs w:val="20"/>
                <w:lang w:val="az-Latn-AZ"/>
              </w:rPr>
              <w:t xml:space="preserve"> sualın cavabı Bəli olduğu təqdirdə</w:t>
            </w:r>
            <w:r w:rsidR="002A1A10" w:rsidRPr="00DB42D7">
              <w:rPr>
                <w:rFonts w:ascii="Arial" w:hAnsi="Arial" w:cs="Arial"/>
                <w:b w:val="0"/>
                <w:bCs w:val="0"/>
                <w:color w:val="000000" w:themeColor="text1"/>
                <w:sz w:val="20"/>
                <w:szCs w:val="20"/>
                <w:lang w:val="az-Latn-AZ"/>
              </w:rPr>
              <w:t xml:space="preserve">, </w:t>
            </w:r>
            <w:r w:rsidR="004E5070" w:rsidRPr="00DB42D7">
              <w:rPr>
                <w:rFonts w:ascii="Arial" w:hAnsi="Arial" w:cs="Arial"/>
                <w:b w:val="0"/>
                <w:bCs w:val="0"/>
                <w:color w:val="000000" w:themeColor="text1"/>
                <w:sz w:val="20"/>
                <w:szCs w:val="20"/>
                <w:lang w:val="az-Latn-AZ"/>
              </w:rPr>
              <w:t xml:space="preserve">kənar nəzarət orqanının nəticələri və tövsiyələri ictimaiyyətə açıqlanırmı? </w:t>
            </w:r>
            <w:r w:rsidR="0003360D" w:rsidRPr="00DB42D7">
              <w:rPr>
                <w:rFonts w:ascii="Arial" w:hAnsi="Arial" w:cs="Arial"/>
                <w:b w:val="0"/>
                <w:bCs w:val="0"/>
                <w:color w:val="000000" w:themeColor="text1"/>
                <w:sz w:val="20"/>
                <w:szCs w:val="20"/>
                <w:lang w:val="az-Latn-AZ"/>
              </w:rPr>
              <w:t>(B/X)</w:t>
            </w:r>
          </w:p>
        </w:tc>
        <w:tc>
          <w:tcPr>
            <w:tcW w:w="3704" w:type="dxa"/>
            <w:shd w:val="clear" w:color="auto" w:fill="auto"/>
          </w:tcPr>
          <w:p w14:paraId="24FCE1F7" w14:textId="6D1FA1FF" w:rsidR="007039B3" w:rsidRPr="00905498" w:rsidRDefault="00D6178D" w:rsidP="00D6178D">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14757A21" w14:textId="344D9544" w:rsidR="007039B3" w:rsidRPr="00905498" w:rsidRDefault="007039B3" w:rsidP="00FD01F0">
            <w:pPr>
              <w:pStyle w:val="BodyText"/>
              <w:ind w:firstLine="380"/>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79DAFCB5" w14:textId="76F51C5A" w:rsidR="007039B3" w:rsidRPr="00905498"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hyperlink r:id="rId110" w:history="1">
              <w:r w:rsidR="00D6178D" w:rsidRPr="00905498">
                <w:rPr>
                  <w:rStyle w:val="Hyperlink"/>
                  <w:rFonts w:ascii="Times New Roman" w:hAnsi="Times New Roman" w:cs="Times New Roman"/>
                  <w:lang w:val="en-US"/>
                </w:rPr>
                <w:t>https://sai.gov.az/en/filter?type=fealiyyet-hesabati</w:t>
              </w:r>
            </w:hyperlink>
          </w:p>
        </w:tc>
      </w:tr>
      <w:tr w:rsidR="007039B3" w:rsidRPr="00BE4123" w14:paraId="07C56DAF"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77DA8A7" w14:textId="51C83E8F" w:rsidR="007039B3" w:rsidRPr="00DB42D7" w:rsidRDefault="003B370B"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Pr>
                <w:rFonts w:ascii="Arial" w:hAnsi="Arial" w:cs="Arial"/>
                <w:b w:val="0"/>
                <w:bCs w:val="0"/>
                <w:color w:val="000000" w:themeColor="text1"/>
                <w:sz w:val="20"/>
                <w:szCs w:val="20"/>
                <w:lang w:val="en-US"/>
              </w:rPr>
              <w:t>9</w:t>
            </w:r>
            <w:r w:rsidR="00EB7A12" w:rsidRPr="00DB42D7">
              <w:rPr>
                <w:rFonts w:ascii="Arial" w:hAnsi="Arial" w:cs="Arial"/>
                <w:b w:val="0"/>
                <w:bCs w:val="0"/>
                <w:color w:val="000000" w:themeColor="text1"/>
                <w:sz w:val="20"/>
                <w:szCs w:val="20"/>
                <w:lang w:val="az-Latn-AZ"/>
              </w:rPr>
              <w:t>3</w:t>
            </w:r>
            <w:r w:rsidR="00C94457" w:rsidRPr="00DB42D7">
              <w:rPr>
                <w:rFonts w:ascii="Arial" w:hAnsi="Arial" w:cs="Arial"/>
                <w:b w:val="0"/>
                <w:bCs w:val="0"/>
                <w:color w:val="000000" w:themeColor="text1"/>
                <w:sz w:val="20"/>
                <w:szCs w:val="20"/>
                <w:lang w:val="az-Latn-AZ"/>
              </w:rPr>
              <w:t>-c</w:t>
            </w:r>
            <w:r w:rsidR="00EB7A12" w:rsidRPr="00DB42D7">
              <w:rPr>
                <w:rFonts w:ascii="Arial" w:hAnsi="Arial" w:cs="Arial"/>
                <w:b w:val="0"/>
                <w:bCs w:val="0"/>
                <w:color w:val="000000" w:themeColor="text1"/>
                <w:sz w:val="20"/>
                <w:szCs w:val="20"/>
                <w:lang w:val="az-Latn-AZ"/>
              </w:rPr>
              <w:t>ü</w:t>
            </w:r>
            <w:r w:rsidR="00D6178D" w:rsidRPr="00DB42D7">
              <w:rPr>
                <w:rFonts w:ascii="Arial" w:hAnsi="Arial" w:cs="Arial"/>
                <w:b w:val="0"/>
                <w:bCs w:val="0"/>
                <w:color w:val="000000" w:themeColor="text1"/>
                <w:sz w:val="20"/>
                <w:szCs w:val="20"/>
                <w:lang w:val="az-Latn-AZ"/>
              </w:rPr>
              <w:t xml:space="preserve"> sualın cavabı Bəli olduğu təqdirdə</w:t>
            </w:r>
            <w:r w:rsidR="003B7FCF" w:rsidRPr="00DB42D7">
              <w:rPr>
                <w:rFonts w:ascii="Arial" w:hAnsi="Arial" w:cs="Arial"/>
                <w:b w:val="0"/>
                <w:bCs w:val="0"/>
                <w:color w:val="000000" w:themeColor="text1"/>
                <w:sz w:val="20"/>
                <w:szCs w:val="20"/>
                <w:lang w:val="az-Latn-AZ"/>
              </w:rPr>
              <w:t xml:space="preserve">, </w:t>
            </w:r>
            <w:r w:rsidR="00D6178D" w:rsidRPr="00DB42D7">
              <w:rPr>
                <w:rFonts w:ascii="Arial" w:hAnsi="Arial" w:cs="Arial"/>
                <w:b w:val="0"/>
                <w:bCs w:val="0"/>
                <w:color w:val="000000" w:themeColor="text1"/>
                <w:sz w:val="20"/>
                <w:szCs w:val="20"/>
                <w:lang w:val="az-Latn-AZ"/>
              </w:rPr>
              <w:t>kənar nəzarət orqanının nəticələrinin və tövsiyələrinin hansı formada ictimaiyyətə açıqlandığını göstərin:</w:t>
            </w:r>
          </w:p>
        </w:tc>
        <w:tc>
          <w:tcPr>
            <w:tcW w:w="3704" w:type="dxa"/>
            <w:shd w:val="clear" w:color="auto" w:fill="auto"/>
          </w:tcPr>
          <w:p w14:paraId="0359013E" w14:textId="1352255F" w:rsidR="00C2136F" w:rsidRPr="00905498" w:rsidRDefault="003B370B" w:rsidP="00C2136F">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9</w:t>
            </w:r>
            <w:r w:rsidR="00EB7A12">
              <w:rPr>
                <w:lang w:val="en-US"/>
              </w:rPr>
              <w:t>4</w:t>
            </w:r>
            <w:r w:rsidR="003B7FCF" w:rsidRPr="00905498">
              <w:rPr>
                <w:lang w:val="en-US"/>
              </w:rPr>
              <w:t xml:space="preserve">a. </w:t>
            </w:r>
            <w:r w:rsidR="00C2136F" w:rsidRPr="00905498">
              <w:rPr>
                <w:lang w:val="en-US"/>
              </w:rPr>
              <w:t xml:space="preserve">Onlayn </w:t>
            </w:r>
          </w:p>
          <w:p w14:paraId="08915DA0" w14:textId="3B0CC6E8" w:rsidR="00C2136F" w:rsidRPr="00905498" w:rsidRDefault="003B370B" w:rsidP="00C2136F">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9</w:t>
            </w:r>
            <w:r w:rsidR="00EB7A12">
              <w:rPr>
                <w:lang w:val="en-US"/>
              </w:rPr>
              <w:t>4</w:t>
            </w:r>
            <w:r w:rsidR="00C2136F" w:rsidRPr="00905498">
              <w:rPr>
                <w:lang w:val="en-US"/>
              </w:rPr>
              <w:t>b. Kağız nüsxələrdə</w:t>
            </w:r>
          </w:p>
          <w:p w14:paraId="3ABBF71E" w14:textId="3BFF731E" w:rsidR="007039B3" w:rsidRPr="00905498" w:rsidRDefault="003B370B" w:rsidP="00C2136F">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en-US"/>
              </w:rPr>
              <w:t>9</w:t>
            </w:r>
            <w:r w:rsidR="00EB7A12">
              <w:rPr>
                <w:lang w:val="en-US"/>
              </w:rPr>
              <w:t>4</w:t>
            </w:r>
            <w:r w:rsidR="00C2136F" w:rsidRPr="00905498">
              <w:rPr>
                <w:lang w:val="en-US"/>
              </w:rPr>
              <w:t xml:space="preserve">c. </w:t>
            </w:r>
            <w:r w:rsidR="00C2136F" w:rsidRPr="00905498">
              <w:rPr>
                <w:lang w:val="az-Latn-AZ"/>
              </w:rPr>
              <w:t xml:space="preserve">Hər ikisi </w:t>
            </w:r>
            <w:r w:rsidR="00C2136F" w:rsidRPr="00905498">
              <w:rPr>
                <w:rFonts w:ascii="Segoe UI Emoji" w:hAnsi="Segoe UI Emoji" w:cs="Segoe UI Emoji"/>
                <w:lang w:val="en-US"/>
              </w:rPr>
              <w:t>✅</w:t>
            </w:r>
          </w:p>
        </w:tc>
        <w:tc>
          <w:tcPr>
            <w:tcW w:w="4036" w:type="dxa"/>
            <w:shd w:val="clear" w:color="auto" w:fill="auto"/>
          </w:tcPr>
          <w:p w14:paraId="58041BAE" w14:textId="77777777" w:rsidR="007039B3" w:rsidRPr="00905498" w:rsidRDefault="007039B3" w:rsidP="00D6178D">
            <w:pPr>
              <w:pStyle w:val="BodyText"/>
              <w:ind w:firstLine="380"/>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30A6BDA0" w14:textId="642A8571" w:rsidR="007039B3"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111" w:history="1">
              <w:r w:rsidR="00D6178D" w:rsidRPr="00905498">
                <w:rPr>
                  <w:rStyle w:val="Hyperlink"/>
                  <w:rFonts w:ascii="Times New Roman" w:hAnsi="Times New Roman" w:cs="Times New Roman"/>
                  <w:lang w:val="en-US"/>
                </w:rPr>
                <w:t>https://sai.gov.az/en/filter?type=fealiyyet-hesabati</w:t>
              </w:r>
            </w:hyperlink>
          </w:p>
        </w:tc>
      </w:tr>
      <w:tr w:rsidR="007039B3" w:rsidRPr="00BE4123" w14:paraId="0C5AB8C3"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C0D7BC9" w14:textId="39AC0907" w:rsidR="007039B3" w:rsidRPr="00DB42D7" w:rsidRDefault="00FC759A" w:rsidP="00DB42D7">
            <w:pPr>
              <w:pStyle w:val="BodyText"/>
              <w:numPr>
                <w:ilvl w:val="0"/>
                <w:numId w:val="45"/>
              </w:numPr>
              <w:tabs>
                <w:tab w:val="left" w:pos="443"/>
              </w:tabs>
              <w:jc w:val="both"/>
              <w:rPr>
                <w:rFonts w:ascii="Arial" w:hAnsi="Arial" w:cs="Arial"/>
                <w:b w:val="0"/>
                <w:bCs w:val="0"/>
                <w:color w:val="000000" w:themeColor="text1"/>
                <w:sz w:val="20"/>
                <w:szCs w:val="20"/>
                <w:lang w:val="az-Latn-AZ"/>
              </w:rPr>
            </w:pPr>
            <w:r w:rsidRPr="00DB42D7">
              <w:rPr>
                <w:rFonts w:ascii="Arial" w:hAnsi="Arial" w:cs="Arial"/>
                <w:b w:val="0"/>
                <w:bCs w:val="0"/>
                <w:color w:val="000000" w:themeColor="text1"/>
                <w:sz w:val="20"/>
                <w:szCs w:val="20"/>
                <w:lang w:val="az-Latn-AZ"/>
              </w:rPr>
              <w:lastRenderedPageBreak/>
              <w:t>[İqtisadiyyatda] vergi administrasiyası vergi ödəyicilərinin vergi inzibatçılığı xidmətləri və məhsulları haqqında təsəvvürlərindəki tendensiyaları izləmək üçün vergi ödəyicilərindən rəy alırmı?</w:t>
            </w:r>
            <w:r w:rsidR="0003360D" w:rsidRPr="00DB42D7">
              <w:rPr>
                <w:rFonts w:ascii="Arial" w:hAnsi="Arial" w:cs="Arial"/>
                <w:b w:val="0"/>
                <w:bCs w:val="0"/>
                <w:color w:val="000000" w:themeColor="text1"/>
                <w:sz w:val="20"/>
                <w:szCs w:val="20"/>
                <w:lang w:val="az-Latn-AZ"/>
              </w:rPr>
              <w:t>(B/X)</w:t>
            </w:r>
          </w:p>
        </w:tc>
        <w:tc>
          <w:tcPr>
            <w:tcW w:w="3704" w:type="dxa"/>
            <w:shd w:val="clear" w:color="auto" w:fill="auto"/>
          </w:tcPr>
          <w:p w14:paraId="6C52A41C" w14:textId="20CE319C" w:rsidR="007039B3" w:rsidRPr="00905498" w:rsidRDefault="00AA2233" w:rsidP="00AA2233">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396EBB10" w14:textId="77777777" w:rsidR="007039B3" w:rsidRPr="00905498" w:rsidRDefault="007039B3" w:rsidP="00FF0C01">
            <w:pPr>
              <w:pStyle w:val="BodyText"/>
              <w:tabs>
                <w:tab w:val="left" w:pos="454"/>
              </w:tabs>
              <w:ind w:left="380"/>
              <w:cnfStyle w:val="000000100000" w:firstRow="0" w:lastRow="0" w:firstColumn="0" w:lastColumn="0" w:oddVBand="0" w:evenVBand="0" w:oddHBand="1" w:evenHBand="0" w:firstRowFirstColumn="0" w:firstRowLastColumn="0" w:lastRowFirstColumn="0" w:lastRowLastColumn="0"/>
              <w:rPr>
                <w:lang w:val="az-Latn-AZ"/>
              </w:rPr>
            </w:pPr>
          </w:p>
        </w:tc>
        <w:tc>
          <w:tcPr>
            <w:tcW w:w="4140" w:type="dxa"/>
            <w:shd w:val="clear" w:color="auto" w:fill="auto"/>
          </w:tcPr>
          <w:p w14:paraId="0091C869" w14:textId="64288BAE" w:rsidR="00FF0C01" w:rsidRPr="00905498" w:rsidRDefault="00BE4123" w:rsidP="00FF0C01">
            <w:pPr>
              <w:pStyle w:val="BodyText"/>
              <w:tabs>
                <w:tab w:val="left" w:pos="560"/>
              </w:tabs>
              <w:jc w:val="both"/>
              <w:cnfStyle w:val="000000100000" w:firstRow="0" w:lastRow="0" w:firstColumn="0" w:lastColumn="0" w:oddVBand="0" w:evenVBand="0" w:oddHBand="1" w:evenHBand="0" w:firstRowFirstColumn="0" w:firstRowLastColumn="0" w:lastRowFirstColumn="0" w:lastRowLastColumn="0"/>
              <w:rPr>
                <w:lang w:val="az-Latn-AZ"/>
              </w:rPr>
            </w:pPr>
            <w:hyperlink r:id="rId112" w:history="1">
              <w:r w:rsidR="00FF0C01" w:rsidRPr="00905498">
                <w:rPr>
                  <w:rStyle w:val="Hyperlink"/>
                  <w:lang w:val="az-Latn-AZ"/>
                </w:rPr>
                <w:t>https://www.taxes.gov.az/az/page/suallar-ve-cavablar</w:t>
              </w:r>
            </w:hyperlink>
            <w:r w:rsidR="00FF0C01" w:rsidRPr="00905498">
              <w:rPr>
                <w:lang w:val="az-Latn-AZ"/>
              </w:rPr>
              <w:t xml:space="preserve"> </w:t>
            </w:r>
          </w:p>
          <w:p w14:paraId="73C220E9" w14:textId="52044316" w:rsidR="00FF0C01" w:rsidRPr="00905498" w:rsidRDefault="00BE4123" w:rsidP="00FF0C01">
            <w:pPr>
              <w:pStyle w:val="BodyText"/>
              <w:tabs>
                <w:tab w:val="left" w:pos="454"/>
              </w:tabs>
              <w:cnfStyle w:val="000000100000" w:firstRow="0" w:lastRow="0" w:firstColumn="0" w:lastColumn="0" w:oddVBand="0" w:evenVBand="0" w:oddHBand="1" w:evenHBand="0" w:firstRowFirstColumn="0" w:firstRowLastColumn="0" w:lastRowFirstColumn="0" w:lastRowLastColumn="0"/>
              <w:rPr>
                <w:lang w:val="az-Latn-AZ"/>
              </w:rPr>
            </w:pPr>
            <w:hyperlink r:id="rId113" w:history="1">
              <w:r w:rsidR="00D6178D" w:rsidRPr="00905498">
                <w:rPr>
                  <w:rStyle w:val="Hyperlink"/>
                  <w:lang w:val="az-Latn-AZ"/>
                </w:rPr>
                <w:t>https://www.taxes.gov.az/az/page/sorgular-ve-teklifler</w:t>
              </w:r>
            </w:hyperlink>
          </w:p>
          <w:p w14:paraId="680B1613" w14:textId="77777777" w:rsidR="007039B3" w:rsidRPr="00905498" w:rsidRDefault="007039B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p>
        </w:tc>
      </w:tr>
      <w:tr w:rsidR="003B7FCF" w:rsidRPr="00BE4123" w14:paraId="2B619525"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C45FD74" w14:textId="39EC7AB0" w:rsidR="003B7FCF" w:rsidRPr="00DB42D7" w:rsidRDefault="003B370B" w:rsidP="00DB42D7">
            <w:pPr>
              <w:pStyle w:val="BodyText"/>
              <w:numPr>
                <w:ilvl w:val="0"/>
                <w:numId w:val="45"/>
              </w:numPr>
              <w:tabs>
                <w:tab w:val="left" w:pos="443"/>
              </w:tabs>
              <w:jc w:val="both"/>
              <w:rPr>
                <w:rFonts w:ascii="Arial" w:hAnsi="Arial" w:cs="Arial"/>
                <w:b w:val="0"/>
                <w:bCs w:val="0"/>
                <w:color w:val="000000" w:themeColor="text1"/>
                <w:sz w:val="20"/>
                <w:szCs w:val="20"/>
                <w:lang w:val="az-Latn-AZ"/>
              </w:rPr>
            </w:pPr>
            <w:r>
              <w:rPr>
                <w:rFonts w:ascii="Arial" w:hAnsi="Arial" w:cs="Arial"/>
                <w:b w:val="0"/>
                <w:bCs w:val="0"/>
                <w:color w:val="000000" w:themeColor="text1"/>
                <w:sz w:val="20"/>
                <w:szCs w:val="20"/>
                <w:lang w:val="az-Latn-AZ"/>
              </w:rPr>
              <w:t>95</w:t>
            </w:r>
            <w:r w:rsidR="00C94457" w:rsidRPr="00DB42D7">
              <w:rPr>
                <w:rFonts w:ascii="Arial" w:hAnsi="Arial" w:cs="Arial"/>
                <w:b w:val="0"/>
                <w:bCs w:val="0"/>
                <w:color w:val="000000" w:themeColor="text1"/>
                <w:sz w:val="20"/>
                <w:szCs w:val="20"/>
                <w:lang w:val="az-Latn-AZ"/>
              </w:rPr>
              <w:t>-c</w:t>
            </w:r>
            <w:r w:rsidR="00EB7A12" w:rsidRPr="00DB42D7">
              <w:rPr>
                <w:rFonts w:ascii="Arial" w:hAnsi="Arial" w:cs="Arial"/>
                <w:b w:val="0"/>
                <w:bCs w:val="0"/>
                <w:color w:val="000000" w:themeColor="text1"/>
                <w:sz w:val="20"/>
                <w:szCs w:val="20"/>
                <w:lang w:val="az-Latn-AZ"/>
              </w:rPr>
              <w:t>i</w:t>
            </w:r>
            <w:r w:rsidR="003A29A0" w:rsidRPr="00DB42D7">
              <w:rPr>
                <w:rFonts w:ascii="Arial" w:hAnsi="Arial" w:cs="Arial"/>
                <w:b w:val="0"/>
                <w:bCs w:val="0"/>
                <w:color w:val="000000" w:themeColor="text1"/>
                <w:sz w:val="20"/>
                <w:szCs w:val="20"/>
                <w:lang w:val="az-Latn-AZ"/>
              </w:rPr>
              <w:t xml:space="preserve"> sualın cavabı Bəli olduğu təqdirdə</w:t>
            </w:r>
            <w:r w:rsidR="003B7FCF" w:rsidRPr="00DB42D7">
              <w:rPr>
                <w:rFonts w:ascii="Arial" w:hAnsi="Arial" w:cs="Arial"/>
                <w:b w:val="0"/>
                <w:bCs w:val="0"/>
                <w:color w:val="000000" w:themeColor="text1"/>
                <w:sz w:val="20"/>
                <w:szCs w:val="20"/>
                <w:lang w:val="az-Latn-AZ"/>
              </w:rPr>
              <w:t xml:space="preserve">, </w:t>
            </w:r>
            <w:r w:rsidR="007B534D" w:rsidRPr="00DB42D7">
              <w:rPr>
                <w:rFonts w:ascii="Arial" w:hAnsi="Arial" w:cs="Arial"/>
                <w:b w:val="0"/>
                <w:color w:val="000000" w:themeColor="text1"/>
                <w:sz w:val="20"/>
                <w:szCs w:val="20"/>
                <w:lang w:val="az-Latn-AZ"/>
              </w:rPr>
              <w:t xml:space="preserve">təcrübədə </w:t>
            </w:r>
            <w:r w:rsidR="003A29A0" w:rsidRPr="00DB42D7">
              <w:rPr>
                <w:rFonts w:ascii="Arial" w:hAnsi="Arial" w:cs="Arial"/>
                <w:b w:val="0"/>
                <w:bCs w:val="0"/>
                <w:color w:val="000000" w:themeColor="text1"/>
                <w:sz w:val="20"/>
                <w:szCs w:val="20"/>
                <w:lang w:val="az-Latn-AZ"/>
              </w:rPr>
              <w:t>rəy sorğusu nə qədər tez-tez tələb olunur</w:t>
            </w:r>
            <w:r w:rsidR="003B7FCF" w:rsidRPr="00DB42D7">
              <w:rPr>
                <w:rFonts w:ascii="Arial" w:hAnsi="Arial" w:cs="Arial"/>
                <w:b w:val="0"/>
                <w:bCs w:val="0"/>
                <w:color w:val="000000" w:themeColor="text1"/>
                <w:sz w:val="20"/>
                <w:szCs w:val="20"/>
                <w:lang w:val="az-Latn-AZ"/>
              </w:rPr>
              <w:t>?</w:t>
            </w:r>
          </w:p>
          <w:p w14:paraId="70AD8CE0" w14:textId="77777777" w:rsidR="003B7FCF" w:rsidRPr="00DB42D7" w:rsidRDefault="003B7FCF" w:rsidP="00DB42D7">
            <w:pPr>
              <w:pStyle w:val="BodyText"/>
              <w:rPr>
                <w:rFonts w:ascii="Arial" w:hAnsi="Arial" w:cs="Arial"/>
                <w:b w:val="0"/>
                <w:bCs w:val="0"/>
                <w:color w:val="000000" w:themeColor="text1"/>
                <w:sz w:val="20"/>
                <w:szCs w:val="20"/>
                <w:lang w:val="az-Latn-AZ"/>
              </w:rPr>
            </w:pPr>
          </w:p>
        </w:tc>
        <w:tc>
          <w:tcPr>
            <w:tcW w:w="3704" w:type="dxa"/>
            <w:shd w:val="clear" w:color="auto" w:fill="auto"/>
          </w:tcPr>
          <w:p w14:paraId="08E0E7C4" w14:textId="12A35632" w:rsidR="005278C9" w:rsidRPr="00905498" w:rsidRDefault="003B370B" w:rsidP="005278C9">
            <w:pPr>
              <w:pStyle w:val="BodyText"/>
              <w:spacing w:after="0"/>
              <w:jc w:val="both"/>
              <w:cnfStyle w:val="000000000000" w:firstRow="0" w:lastRow="0" w:firstColumn="0" w:lastColumn="0" w:oddVBand="0" w:evenVBand="0" w:oddHBand="0" w:evenHBand="0" w:firstRowFirstColumn="0" w:firstRowLastColumn="0" w:lastRowFirstColumn="0" w:lastRowLastColumn="0"/>
              <w:rPr>
                <w:color w:val="000000" w:themeColor="text1"/>
                <w:lang w:val="az-Latn-AZ"/>
              </w:rPr>
            </w:pPr>
            <w:r>
              <w:rPr>
                <w:color w:val="000000" w:themeColor="text1"/>
                <w:lang w:val="az-Latn-AZ"/>
              </w:rPr>
              <w:t>9</w:t>
            </w:r>
            <w:r w:rsidR="00EB7A12">
              <w:rPr>
                <w:color w:val="000000" w:themeColor="text1"/>
                <w:lang w:val="az-Latn-AZ"/>
              </w:rPr>
              <w:t>6</w:t>
            </w:r>
            <w:r w:rsidR="005278C9" w:rsidRPr="00905498">
              <w:rPr>
                <w:color w:val="000000" w:themeColor="text1"/>
                <w:lang w:val="az-Latn-AZ"/>
              </w:rPr>
              <w:t xml:space="preserve">a. Ən azı 3 </w:t>
            </w:r>
            <w:r w:rsidR="000D1664" w:rsidRPr="00905498">
              <w:rPr>
                <w:color w:val="000000" w:themeColor="text1"/>
                <w:lang w:val="az-Latn-AZ"/>
              </w:rPr>
              <w:t xml:space="preserve">ildə bir dəfə </w:t>
            </w:r>
            <w:r w:rsidR="005278C9" w:rsidRPr="00905498">
              <w:rPr>
                <w:color w:val="000000" w:themeColor="text1"/>
                <w:lang w:val="az-Latn-AZ"/>
              </w:rPr>
              <w:t xml:space="preserve">(müntəzəm və sistematik rəy sorğusu) </w:t>
            </w:r>
            <w:r w:rsidR="005278C9" w:rsidRPr="00905498">
              <w:rPr>
                <w:rFonts w:ascii="Segoe UI Emoji" w:hAnsi="Segoe UI Emoji" w:cs="Segoe UI Emoji"/>
                <w:lang w:val="az-Latn-AZ"/>
              </w:rPr>
              <w:t>✅</w:t>
            </w:r>
          </w:p>
          <w:p w14:paraId="3727F8A9" w14:textId="1895D437" w:rsidR="005278C9" w:rsidRPr="00905498" w:rsidRDefault="003B370B" w:rsidP="005278C9">
            <w:pPr>
              <w:pStyle w:val="BodyText"/>
              <w:spacing w:after="0"/>
              <w:jc w:val="both"/>
              <w:cnfStyle w:val="000000000000" w:firstRow="0" w:lastRow="0" w:firstColumn="0" w:lastColumn="0" w:oddVBand="0" w:evenVBand="0" w:oddHBand="0" w:evenHBand="0" w:firstRowFirstColumn="0" w:firstRowLastColumn="0" w:lastRowFirstColumn="0" w:lastRowLastColumn="0"/>
              <w:rPr>
                <w:color w:val="000000" w:themeColor="text1"/>
                <w:lang w:val="az-Latn-AZ"/>
              </w:rPr>
            </w:pPr>
            <w:r>
              <w:rPr>
                <w:color w:val="000000" w:themeColor="text1"/>
                <w:lang w:val="az-Latn-AZ"/>
              </w:rPr>
              <w:t>9</w:t>
            </w:r>
            <w:r w:rsidR="00EB7A12">
              <w:rPr>
                <w:color w:val="000000" w:themeColor="text1"/>
                <w:lang w:val="az-Latn-AZ"/>
              </w:rPr>
              <w:t>6</w:t>
            </w:r>
            <w:r w:rsidR="005278C9" w:rsidRPr="00905498">
              <w:rPr>
                <w:color w:val="000000" w:themeColor="text1"/>
                <w:lang w:val="az-Latn-AZ"/>
              </w:rPr>
              <w:t>b. Ən azı 5 ildə bir dəfə (müntəzəm və sistematik rəy sorğusu)</w:t>
            </w:r>
          </w:p>
          <w:p w14:paraId="4D0271EC" w14:textId="62A9B381" w:rsidR="003B7FCF" w:rsidRPr="00905498" w:rsidRDefault="003B370B" w:rsidP="005278C9">
            <w:pPr>
              <w:pStyle w:val="BodyText"/>
              <w:spacing w:after="0"/>
              <w:cnfStyle w:val="000000000000" w:firstRow="0" w:lastRow="0" w:firstColumn="0" w:lastColumn="0" w:oddVBand="0" w:evenVBand="0" w:oddHBand="0" w:evenHBand="0" w:firstRowFirstColumn="0" w:firstRowLastColumn="0" w:lastRowFirstColumn="0" w:lastRowLastColumn="0"/>
              <w:rPr>
                <w:highlight w:val="green"/>
                <w:lang w:val="en-US"/>
              </w:rPr>
            </w:pPr>
            <w:r>
              <w:rPr>
                <w:color w:val="000000" w:themeColor="text1"/>
                <w:lang w:val="az-Latn-AZ"/>
              </w:rPr>
              <w:t>9</w:t>
            </w:r>
            <w:r w:rsidR="00EB7A12">
              <w:rPr>
                <w:color w:val="000000" w:themeColor="text1"/>
                <w:lang w:val="az-Latn-AZ"/>
              </w:rPr>
              <w:t>6</w:t>
            </w:r>
            <w:r w:rsidR="005278C9" w:rsidRPr="00447E6B">
              <w:rPr>
                <w:color w:val="000000" w:themeColor="text1"/>
                <w:lang w:val="az-Latn-AZ"/>
              </w:rPr>
              <w:t>c. Ad hoc əsasda (planlaşdırılmamış və nadir hallarda rəy sorğusu)</w:t>
            </w:r>
            <w:r w:rsidR="00C94457" w:rsidRPr="00447E6B">
              <w:rPr>
                <w:color w:val="000000" w:themeColor="text1"/>
                <w:lang w:val="az-Latn-AZ"/>
              </w:rPr>
              <w:t xml:space="preserve"> </w:t>
            </w:r>
            <w:r w:rsidR="00447E6B" w:rsidRPr="00905498">
              <w:rPr>
                <w:rFonts w:ascii="Segoe UI Emoji" w:hAnsi="Segoe UI Emoji" w:cs="Segoe UI Emoji"/>
                <w:lang w:val="az-Latn-AZ"/>
              </w:rPr>
              <w:t>✅</w:t>
            </w:r>
          </w:p>
        </w:tc>
        <w:tc>
          <w:tcPr>
            <w:tcW w:w="4036" w:type="dxa"/>
            <w:shd w:val="clear" w:color="auto" w:fill="auto"/>
          </w:tcPr>
          <w:p w14:paraId="71D95102" w14:textId="77777777" w:rsidR="003B7FCF" w:rsidRPr="00905498" w:rsidRDefault="003B7FCF" w:rsidP="003B7FCF">
            <w:pPr>
              <w:pStyle w:val="BodyText"/>
              <w:tabs>
                <w:tab w:val="left" w:pos="560"/>
              </w:tabs>
              <w:ind w:left="480"/>
              <w:jc w:val="both"/>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3905B79B" w14:textId="77777777" w:rsidR="003B7FCF" w:rsidRPr="00905498" w:rsidRDefault="003B7FCF"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3B7FCF" w:rsidRPr="00BE4123" w14:paraId="3D964BB3"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9A36C21" w14:textId="574B3BBF" w:rsidR="003B7FCF" w:rsidRPr="00DB42D7" w:rsidRDefault="003B370B"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Pr>
                <w:rFonts w:ascii="Arial" w:hAnsi="Arial" w:cs="Arial"/>
                <w:b w:val="0"/>
                <w:bCs w:val="0"/>
                <w:color w:val="000000" w:themeColor="text1"/>
                <w:sz w:val="20"/>
                <w:szCs w:val="20"/>
                <w:lang w:val="en-US"/>
              </w:rPr>
              <w:t>9</w:t>
            </w:r>
            <w:r w:rsidR="00EB7A12" w:rsidRPr="00DB42D7">
              <w:rPr>
                <w:rFonts w:ascii="Arial" w:hAnsi="Arial" w:cs="Arial"/>
                <w:b w:val="0"/>
                <w:bCs w:val="0"/>
                <w:color w:val="000000" w:themeColor="text1"/>
                <w:sz w:val="20"/>
                <w:szCs w:val="20"/>
                <w:lang w:val="en-US"/>
              </w:rPr>
              <w:t>6</w:t>
            </w:r>
            <w:r w:rsidR="00C94457" w:rsidRPr="00DB42D7">
              <w:rPr>
                <w:rFonts w:ascii="Arial" w:hAnsi="Arial" w:cs="Arial"/>
                <w:b w:val="0"/>
                <w:bCs w:val="0"/>
                <w:color w:val="000000" w:themeColor="text1"/>
                <w:sz w:val="20"/>
                <w:szCs w:val="20"/>
                <w:lang w:val="en-US"/>
              </w:rPr>
              <w:t>-c</w:t>
            </w:r>
            <w:r w:rsidR="00EB7A12" w:rsidRPr="00DB42D7">
              <w:rPr>
                <w:rFonts w:ascii="Arial" w:hAnsi="Arial" w:cs="Arial"/>
                <w:b w:val="0"/>
                <w:bCs w:val="0"/>
                <w:color w:val="000000" w:themeColor="text1"/>
                <w:sz w:val="20"/>
                <w:szCs w:val="20"/>
                <w:lang w:val="en-US"/>
              </w:rPr>
              <w:t>ı</w:t>
            </w:r>
            <w:r w:rsidR="00850278" w:rsidRPr="00DB42D7">
              <w:rPr>
                <w:rFonts w:ascii="Arial" w:hAnsi="Arial" w:cs="Arial"/>
                <w:b w:val="0"/>
                <w:bCs w:val="0"/>
                <w:color w:val="000000" w:themeColor="text1"/>
                <w:sz w:val="20"/>
                <w:szCs w:val="20"/>
                <w:lang w:val="en-US"/>
              </w:rPr>
              <w:t xml:space="preserve"> sualın cavabı Bəli olduğu təqdirdə</w:t>
            </w:r>
            <w:r w:rsidR="00901A6E" w:rsidRPr="00DB42D7">
              <w:rPr>
                <w:rFonts w:ascii="Arial" w:hAnsi="Arial" w:cs="Arial"/>
                <w:b w:val="0"/>
                <w:bCs w:val="0"/>
                <w:color w:val="000000" w:themeColor="text1"/>
                <w:sz w:val="20"/>
                <w:szCs w:val="20"/>
                <w:lang w:val="en-US"/>
              </w:rPr>
              <w:t xml:space="preserve">, </w:t>
            </w:r>
            <w:r w:rsidR="00A83F99" w:rsidRPr="00DB42D7">
              <w:rPr>
                <w:rFonts w:ascii="Arial" w:hAnsi="Arial" w:cs="Arial"/>
                <w:b w:val="0"/>
                <w:bCs w:val="0"/>
                <w:color w:val="000000" w:themeColor="text1"/>
                <w:sz w:val="20"/>
                <w:szCs w:val="20"/>
                <w:lang w:val="en-US"/>
              </w:rPr>
              <w:t>vergi ödəyicilərinin vergi inzibatçılığı xidmətləri və məhsulları haqqında təsəvvürləri ilə bağlı rəylərin nəticələri ictimaiyyətə açıqdırmı?</w:t>
            </w:r>
            <w:r w:rsidR="00901A6E" w:rsidRPr="00DB42D7">
              <w:rPr>
                <w:rFonts w:ascii="Arial" w:hAnsi="Arial" w:cs="Arial"/>
                <w:b w:val="0"/>
                <w:bCs w:val="0"/>
                <w:color w:val="000000" w:themeColor="text1"/>
                <w:sz w:val="20"/>
                <w:szCs w:val="20"/>
                <w:lang w:val="en-US"/>
              </w:rPr>
              <w:t xml:space="preserve"> </w:t>
            </w:r>
            <w:r w:rsidR="0003360D" w:rsidRPr="00DB42D7">
              <w:rPr>
                <w:rFonts w:ascii="Arial" w:hAnsi="Arial" w:cs="Arial"/>
                <w:b w:val="0"/>
                <w:bCs w:val="0"/>
                <w:color w:val="000000" w:themeColor="text1"/>
                <w:sz w:val="20"/>
                <w:szCs w:val="20"/>
                <w:lang w:val="en-US"/>
              </w:rPr>
              <w:t>(B/X)</w:t>
            </w:r>
            <w:r w:rsidR="00901A6E" w:rsidRPr="00DB42D7">
              <w:rPr>
                <w:rFonts w:ascii="Arial" w:hAnsi="Arial" w:cs="Arial"/>
                <w:b w:val="0"/>
                <w:bCs w:val="0"/>
                <w:color w:val="000000" w:themeColor="text1"/>
                <w:sz w:val="20"/>
                <w:szCs w:val="20"/>
                <w:lang w:val="en-US"/>
              </w:rPr>
              <w:t xml:space="preserve"> </w:t>
            </w:r>
          </w:p>
        </w:tc>
        <w:tc>
          <w:tcPr>
            <w:tcW w:w="3704" w:type="dxa"/>
            <w:shd w:val="clear" w:color="auto" w:fill="auto"/>
          </w:tcPr>
          <w:p w14:paraId="6D7816F6" w14:textId="53C60ED3" w:rsidR="003B7FCF" w:rsidRPr="00905498" w:rsidRDefault="00E548B0" w:rsidP="00E548B0">
            <w:pPr>
              <w:pStyle w:val="BodyText"/>
              <w:spacing w:after="0"/>
              <w:cnfStyle w:val="000000100000" w:firstRow="0" w:lastRow="0" w:firstColumn="0" w:lastColumn="0" w:oddVBand="0" w:evenVBand="0" w:oddHBand="1" w:evenHBand="0" w:firstRowFirstColumn="0" w:firstRowLastColumn="0" w:lastRowFirstColumn="0" w:lastRowLastColumn="0"/>
              <w:rPr>
                <w:highlight w:val="green"/>
                <w:lang w:val="en-US"/>
              </w:rPr>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3315C791" w14:textId="77777777" w:rsidR="003B7FCF" w:rsidRPr="00905498" w:rsidRDefault="003B7FCF" w:rsidP="00933FD0">
            <w:pPr>
              <w:pStyle w:val="BodyText"/>
              <w:tabs>
                <w:tab w:val="left" w:pos="454"/>
              </w:tabs>
              <w:ind w:left="380"/>
              <w:cnfStyle w:val="000000100000" w:firstRow="0" w:lastRow="0" w:firstColumn="0" w:lastColumn="0" w:oddVBand="0" w:evenVBand="0" w:oddHBand="1" w:evenHBand="0" w:firstRowFirstColumn="0" w:firstRowLastColumn="0" w:lastRowFirstColumn="0" w:lastRowLastColumn="0"/>
              <w:rPr>
                <w:lang w:val="az-Latn-AZ"/>
              </w:rPr>
            </w:pPr>
          </w:p>
        </w:tc>
        <w:tc>
          <w:tcPr>
            <w:tcW w:w="4140" w:type="dxa"/>
            <w:shd w:val="clear" w:color="auto" w:fill="auto"/>
          </w:tcPr>
          <w:p w14:paraId="6B89FAAA" w14:textId="5A0A0AD5" w:rsidR="00933FD0" w:rsidRPr="00905498" w:rsidRDefault="00BE4123" w:rsidP="00933FD0">
            <w:pPr>
              <w:pStyle w:val="BodyText"/>
              <w:tabs>
                <w:tab w:val="left" w:pos="544"/>
              </w:tabs>
              <w:jc w:val="both"/>
              <w:cnfStyle w:val="000000100000" w:firstRow="0" w:lastRow="0" w:firstColumn="0" w:lastColumn="0" w:oddVBand="0" w:evenVBand="0" w:oddHBand="1" w:evenHBand="0" w:firstRowFirstColumn="0" w:firstRowLastColumn="0" w:lastRowFirstColumn="0" w:lastRowLastColumn="0"/>
              <w:rPr>
                <w:lang w:val="az-Latn-AZ"/>
              </w:rPr>
            </w:pPr>
            <w:hyperlink r:id="rId114" w:history="1">
              <w:r w:rsidR="00933FD0" w:rsidRPr="00905498">
                <w:rPr>
                  <w:rStyle w:val="Hyperlink"/>
                  <w:lang w:val="az-Latn-AZ"/>
                </w:rPr>
                <w:t>https://www.taxes.gov.az/az/page/elektron-xidmetler</w:t>
              </w:r>
            </w:hyperlink>
            <w:r w:rsidR="00933FD0" w:rsidRPr="00905498">
              <w:rPr>
                <w:lang w:val="az-Latn-AZ"/>
              </w:rPr>
              <w:t xml:space="preserve"> </w:t>
            </w:r>
          </w:p>
          <w:p w14:paraId="27623782" w14:textId="32B3490F" w:rsidR="00933FD0" w:rsidRPr="00905498" w:rsidRDefault="00BE4123" w:rsidP="00933FD0">
            <w:pPr>
              <w:pStyle w:val="BodyText"/>
              <w:tabs>
                <w:tab w:val="left" w:pos="454"/>
              </w:tabs>
              <w:cnfStyle w:val="000000100000" w:firstRow="0" w:lastRow="0" w:firstColumn="0" w:lastColumn="0" w:oddVBand="0" w:evenVBand="0" w:oddHBand="1" w:evenHBand="0" w:firstRowFirstColumn="0" w:firstRowLastColumn="0" w:lastRowFirstColumn="0" w:lastRowLastColumn="0"/>
              <w:rPr>
                <w:lang w:val="az-Latn-AZ"/>
              </w:rPr>
            </w:pPr>
            <w:hyperlink r:id="rId115" w:history="1">
              <w:r w:rsidR="00E548B0" w:rsidRPr="00905498">
                <w:rPr>
                  <w:rStyle w:val="Hyperlink"/>
                  <w:lang w:val="az-Latn-AZ"/>
                </w:rPr>
                <w:t>https://www.taxes.gov.az/az/page/sorgular-ve-teklifler</w:t>
              </w:r>
            </w:hyperlink>
          </w:p>
          <w:p w14:paraId="6595C43D" w14:textId="77777777" w:rsidR="003B7FCF" w:rsidRPr="00905498" w:rsidRDefault="003B7FCF"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p>
        </w:tc>
      </w:tr>
      <w:tr w:rsidR="003B7FCF" w:rsidRPr="00BE4123" w14:paraId="2B23E3EB"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DC74C76" w14:textId="321FAE95" w:rsidR="00B45CDC" w:rsidRPr="00DB42D7" w:rsidRDefault="003B370B" w:rsidP="00DB42D7">
            <w:pPr>
              <w:pStyle w:val="BodyText"/>
              <w:numPr>
                <w:ilvl w:val="0"/>
                <w:numId w:val="45"/>
              </w:numPr>
              <w:tabs>
                <w:tab w:val="left" w:pos="443"/>
              </w:tabs>
              <w:jc w:val="both"/>
              <w:rPr>
                <w:rFonts w:ascii="Arial" w:hAnsi="Arial" w:cs="Arial"/>
                <w:b w:val="0"/>
                <w:bCs w:val="0"/>
                <w:color w:val="000000" w:themeColor="text1"/>
                <w:sz w:val="20"/>
                <w:szCs w:val="20"/>
                <w:lang w:val="az-Latn-AZ"/>
              </w:rPr>
            </w:pPr>
            <w:r>
              <w:rPr>
                <w:rFonts w:ascii="Arial" w:hAnsi="Arial" w:cs="Arial"/>
                <w:b w:val="0"/>
                <w:bCs w:val="0"/>
                <w:color w:val="000000" w:themeColor="text1"/>
                <w:sz w:val="20"/>
                <w:szCs w:val="20"/>
                <w:lang w:val="az-Latn-AZ"/>
              </w:rPr>
              <w:t>9</w:t>
            </w:r>
            <w:r w:rsidR="00EB7A12" w:rsidRPr="00DB42D7">
              <w:rPr>
                <w:rFonts w:ascii="Arial" w:hAnsi="Arial" w:cs="Arial"/>
                <w:b w:val="0"/>
                <w:bCs w:val="0"/>
                <w:color w:val="000000" w:themeColor="text1"/>
                <w:sz w:val="20"/>
                <w:szCs w:val="20"/>
                <w:lang w:val="az-Latn-AZ"/>
              </w:rPr>
              <w:t>7</w:t>
            </w:r>
            <w:r w:rsidR="00C94457" w:rsidRPr="00DB42D7">
              <w:rPr>
                <w:rFonts w:ascii="Arial" w:hAnsi="Arial" w:cs="Arial"/>
                <w:b w:val="0"/>
                <w:bCs w:val="0"/>
                <w:color w:val="000000" w:themeColor="text1"/>
                <w:sz w:val="20"/>
                <w:szCs w:val="20"/>
                <w:lang w:val="az-Latn-AZ"/>
              </w:rPr>
              <w:t>-ci</w:t>
            </w:r>
            <w:r w:rsidR="003F36ED" w:rsidRPr="00DB42D7">
              <w:rPr>
                <w:rFonts w:ascii="Arial" w:hAnsi="Arial" w:cs="Arial"/>
                <w:b w:val="0"/>
                <w:bCs w:val="0"/>
                <w:color w:val="000000" w:themeColor="text1"/>
                <w:sz w:val="20"/>
                <w:szCs w:val="20"/>
                <w:lang w:val="az-Latn-AZ"/>
              </w:rPr>
              <w:t xml:space="preserve"> sualın cavabı Bəli olduğu təqdirdə</w:t>
            </w:r>
            <w:r w:rsidR="00B45CDC" w:rsidRPr="00DB42D7">
              <w:rPr>
                <w:rFonts w:ascii="Arial" w:hAnsi="Arial" w:cs="Arial"/>
                <w:b w:val="0"/>
                <w:bCs w:val="0"/>
                <w:color w:val="000000" w:themeColor="text1"/>
                <w:sz w:val="20"/>
                <w:szCs w:val="20"/>
                <w:lang w:val="az-Latn-AZ"/>
              </w:rPr>
              <w:t xml:space="preserve">, </w:t>
            </w:r>
            <w:r w:rsidR="007C14D5" w:rsidRPr="00DB42D7">
              <w:rPr>
                <w:rFonts w:ascii="Arial" w:hAnsi="Arial" w:cs="Arial"/>
                <w:b w:val="0"/>
                <w:bCs w:val="0"/>
                <w:color w:val="000000" w:themeColor="text1"/>
                <w:sz w:val="20"/>
                <w:szCs w:val="20"/>
                <w:lang w:val="az-Latn-AZ"/>
              </w:rPr>
              <w:t>rəyin nəticələrinin hansı formada ictimaiyyətə təqdim edildiyini göstərin:</w:t>
            </w:r>
          </w:p>
          <w:p w14:paraId="49E2EF50" w14:textId="77777777" w:rsidR="003B7FCF" w:rsidRPr="00DB42D7" w:rsidRDefault="003B7FCF" w:rsidP="00DB42D7">
            <w:pPr>
              <w:pStyle w:val="BodyText"/>
              <w:rPr>
                <w:rFonts w:ascii="Arial" w:hAnsi="Arial" w:cs="Arial"/>
                <w:b w:val="0"/>
                <w:bCs w:val="0"/>
                <w:color w:val="000000" w:themeColor="text1"/>
                <w:sz w:val="20"/>
                <w:szCs w:val="20"/>
                <w:lang w:val="az-Latn-AZ"/>
              </w:rPr>
            </w:pPr>
          </w:p>
        </w:tc>
        <w:tc>
          <w:tcPr>
            <w:tcW w:w="3704" w:type="dxa"/>
            <w:shd w:val="clear" w:color="auto" w:fill="auto"/>
          </w:tcPr>
          <w:p w14:paraId="4228A5BA" w14:textId="22CEBE01" w:rsidR="00B45CDC" w:rsidRPr="00905498" w:rsidRDefault="003B370B" w:rsidP="00AA2233">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9</w:t>
            </w:r>
            <w:r w:rsidR="00EB7A12">
              <w:rPr>
                <w:lang w:val="az-Latn-AZ"/>
              </w:rPr>
              <w:t>8</w:t>
            </w:r>
            <w:r w:rsidR="00B45CDC" w:rsidRPr="00905498">
              <w:rPr>
                <w:lang w:val="az-Latn-AZ"/>
              </w:rPr>
              <w:t xml:space="preserve">a. </w:t>
            </w:r>
            <w:r w:rsidR="00691E1A" w:rsidRPr="00905498">
              <w:rPr>
                <w:lang w:val="az-Latn-AZ"/>
              </w:rPr>
              <w:t>Onlayn</w:t>
            </w:r>
            <w:r w:rsidR="00B45CDC" w:rsidRPr="00905498">
              <w:rPr>
                <w:lang w:val="az-Latn-AZ"/>
              </w:rPr>
              <w:t xml:space="preserve"> </w:t>
            </w:r>
            <w:r w:rsidR="00AA2233" w:rsidRPr="00905498">
              <w:rPr>
                <w:rFonts w:ascii="Segoe UI Emoji" w:hAnsi="Segoe UI Emoji" w:cs="Segoe UI Emoji"/>
                <w:lang w:val="az-Latn-AZ"/>
              </w:rPr>
              <w:t>✅</w:t>
            </w:r>
          </w:p>
          <w:p w14:paraId="2C6ABABF" w14:textId="558F789E" w:rsidR="00B45CDC" w:rsidRPr="00905498" w:rsidRDefault="003B370B" w:rsidP="00A91502">
            <w:pPr>
              <w:pStyle w:val="BodyText"/>
              <w:spacing w:after="0"/>
              <w:cnfStyle w:val="000000000000" w:firstRow="0" w:lastRow="0" w:firstColumn="0" w:lastColumn="0" w:oddVBand="0" w:evenVBand="0" w:oddHBand="0" w:evenHBand="0" w:firstRowFirstColumn="0" w:firstRowLastColumn="0" w:lastRowFirstColumn="0" w:lastRowLastColumn="0"/>
              <w:rPr>
                <w:lang w:val="az-Latn-AZ"/>
              </w:rPr>
            </w:pPr>
            <w:r>
              <w:rPr>
                <w:lang w:val="az-Latn-AZ"/>
              </w:rPr>
              <w:t>9</w:t>
            </w:r>
            <w:r w:rsidR="00EB7A12">
              <w:rPr>
                <w:lang w:val="az-Latn-AZ"/>
              </w:rPr>
              <w:t>8</w:t>
            </w:r>
            <w:r w:rsidR="00B45CDC" w:rsidRPr="00905498">
              <w:rPr>
                <w:lang w:val="az-Latn-AZ"/>
              </w:rPr>
              <w:t xml:space="preserve">b. </w:t>
            </w:r>
            <w:r w:rsidR="00691E1A" w:rsidRPr="00905498">
              <w:rPr>
                <w:lang w:val="az-Latn-AZ"/>
              </w:rPr>
              <w:t>Kağız nüsxələrdə</w:t>
            </w:r>
          </w:p>
          <w:p w14:paraId="2203AF60" w14:textId="6400ABED" w:rsidR="003B7FCF" w:rsidRPr="003B370B" w:rsidRDefault="003B370B" w:rsidP="004933E5">
            <w:pPr>
              <w:pStyle w:val="BodyText"/>
              <w:spacing w:after="0"/>
              <w:cnfStyle w:val="000000000000" w:firstRow="0" w:lastRow="0" w:firstColumn="0" w:lastColumn="0" w:oddVBand="0" w:evenVBand="0" w:oddHBand="0" w:evenHBand="0" w:firstRowFirstColumn="0" w:firstRowLastColumn="0" w:lastRowFirstColumn="0" w:lastRowLastColumn="0"/>
              <w:rPr>
                <w:highlight w:val="green"/>
                <w:lang w:val="az-Latn-AZ"/>
              </w:rPr>
            </w:pPr>
            <w:r>
              <w:rPr>
                <w:lang w:val="az-Latn-AZ"/>
              </w:rPr>
              <w:t>9</w:t>
            </w:r>
            <w:r w:rsidR="00EB7A12">
              <w:rPr>
                <w:lang w:val="az-Latn-AZ"/>
              </w:rPr>
              <w:t>8</w:t>
            </w:r>
            <w:r w:rsidR="00B45CDC" w:rsidRPr="00905498">
              <w:rPr>
                <w:lang w:val="az-Latn-AZ"/>
              </w:rPr>
              <w:t xml:space="preserve">c. </w:t>
            </w:r>
            <w:r w:rsidR="00691E1A" w:rsidRPr="00905498">
              <w:rPr>
                <w:lang w:val="az-Latn-AZ"/>
              </w:rPr>
              <w:t>Hər ikisi</w:t>
            </w:r>
          </w:p>
        </w:tc>
        <w:tc>
          <w:tcPr>
            <w:tcW w:w="4036" w:type="dxa"/>
            <w:shd w:val="clear" w:color="auto" w:fill="auto"/>
          </w:tcPr>
          <w:p w14:paraId="026BAB27" w14:textId="77777777" w:rsidR="003B7FCF" w:rsidRPr="00905498" w:rsidRDefault="003B7FCF" w:rsidP="00933FD0">
            <w:pPr>
              <w:pStyle w:val="BodyText"/>
              <w:tabs>
                <w:tab w:val="left" w:pos="454"/>
              </w:tabs>
              <w:ind w:left="380"/>
              <w:cnfStyle w:val="000000000000" w:firstRow="0" w:lastRow="0" w:firstColumn="0" w:lastColumn="0" w:oddVBand="0" w:evenVBand="0" w:oddHBand="0" w:evenHBand="0" w:firstRowFirstColumn="0" w:firstRowLastColumn="0" w:lastRowFirstColumn="0" w:lastRowLastColumn="0"/>
              <w:rPr>
                <w:lang w:val="az-Latn-AZ"/>
              </w:rPr>
            </w:pPr>
          </w:p>
        </w:tc>
        <w:tc>
          <w:tcPr>
            <w:tcW w:w="4140" w:type="dxa"/>
            <w:shd w:val="clear" w:color="auto" w:fill="auto"/>
          </w:tcPr>
          <w:p w14:paraId="3B58059C" w14:textId="1A71E0C1" w:rsidR="00933FD0" w:rsidRPr="00905498" w:rsidRDefault="00BE4123" w:rsidP="00933FD0">
            <w:pPr>
              <w:pStyle w:val="BodyText"/>
              <w:cnfStyle w:val="000000000000" w:firstRow="0" w:lastRow="0" w:firstColumn="0" w:lastColumn="0" w:oddVBand="0" w:evenVBand="0" w:oddHBand="0" w:evenHBand="0" w:firstRowFirstColumn="0" w:firstRowLastColumn="0" w:lastRowFirstColumn="0" w:lastRowLastColumn="0"/>
              <w:rPr>
                <w:lang w:val="az-Latn-AZ"/>
              </w:rPr>
            </w:pPr>
            <w:hyperlink r:id="rId116" w:history="1">
              <w:r w:rsidR="00933FD0" w:rsidRPr="00905498">
                <w:rPr>
                  <w:rStyle w:val="Hyperlink"/>
                  <w:lang w:val="az-Latn-AZ"/>
                </w:rPr>
                <w:t>https://www.taxes.gov.az/az/page/elektron-xidmetler</w:t>
              </w:r>
            </w:hyperlink>
            <w:r w:rsidR="00933FD0" w:rsidRPr="00905498">
              <w:rPr>
                <w:lang w:val="az-Latn-AZ"/>
              </w:rPr>
              <w:t xml:space="preserve"> </w:t>
            </w:r>
          </w:p>
          <w:p w14:paraId="3ADBF688" w14:textId="3C06FE84" w:rsidR="00933FD0" w:rsidRPr="00905498" w:rsidRDefault="00BE4123" w:rsidP="00933FD0">
            <w:pPr>
              <w:pStyle w:val="BodyText"/>
              <w:tabs>
                <w:tab w:val="left" w:pos="454"/>
              </w:tabs>
              <w:cnfStyle w:val="000000000000" w:firstRow="0" w:lastRow="0" w:firstColumn="0" w:lastColumn="0" w:oddVBand="0" w:evenVBand="0" w:oddHBand="0" w:evenHBand="0" w:firstRowFirstColumn="0" w:firstRowLastColumn="0" w:lastRowFirstColumn="0" w:lastRowLastColumn="0"/>
              <w:rPr>
                <w:lang w:val="az-Latn-AZ"/>
              </w:rPr>
            </w:pPr>
            <w:hyperlink r:id="rId117" w:history="1">
              <w:r w:rsidR="00933FD0" w:rsidRPr="00905498">
                <w:rPr>
                  <w:rStyle w:val="Hyperlink"/>
                  <w:lang w:val="az-Latn-AZ"/>
                </w:rPr>
                <w:t>https://www.taxes.gov.az/az/page/sorgular-ve-teklifler</w:t>
              </w:r>
            </w:hyperlink>
          </w:p>
          <w:p w14:paraId="7791B043" w14:textId="77777777" w:rsidR="003B7FCF" w:rsidRPr="00905498" w:rsidRDefault="003B7FCF"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r>
      <w:tr w:rsidR="003B7FCF" w:rsidRPr="00BE4123" w14:paraId="59625439"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AEB763B" w14:textId="74AB08D8" w:rsidR="003B7FCF" w:rsidRPr="00DB42D7" w:rsidRDefault="007471CA"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az-Latn-AZ"/>
              </w:rPr>
              <w:t xml:space="preserve">Vergi administrasiyasının dəyərlərinin, prinsiplərinin və tələblərinin milli və ya beynəlxalq etika və dürüstlük qanunvericiliyinə/ekvivalent qaydalarına əsaslandığı və ya onlara yaxından uyğunlaşdırıldığı etik və peşəkar davranış kodeksi varmı? </w:t>
            </w:r>
            <w:r w:rsidR="0003360D" w:rsidRPr="00DB42D7">
              <w:rPr>
                <w:rFonts w:ascii="Arial" w:hAnsi="Arial" w:cs="Arial"/>
                <w:b w:val="0"/>
                <w:bCs w:val="0"/>
                <w:color w:val="000000" w:themeColor="text1"/>
                <w:sz w:val="20"/>
                <w:szCs w:val="20"/>
                <w:lang w:val="en-US"/>
              </w:rPr>
              <w:t>(B/X)</w:t>
            </w:r>
          </w:p>
        </w:tc>
        <w:tc>
          <w:tcPr>
            <w:tcW w:w="3704" w:type="dxa"/>
            <w:shd w:val="clear" w:color="auto" w:fill="auto"/>
          </w:tcPr>
          <w:p w14:paraId="56237054" w14:textId="073BFA35" w:rsidR="003B7FCF" w:rsidRPr="00905498" w:rsidRDefault="007471CA" w:rsidP="007471CA">
            <w:pPr>
              <w:pStyle w:val="BodyText"/>
              <w:spacing w:after="0"/>
              <w:cnfStyle w:val="000000100000" w:firstRow="0" w:lastRow="0" w:firstColumn="0" w:lastColumn="0" w:oddVBand="0" w:evenVBand="0" w:oddHBand="1" w:evenHBand="0" w:firstRowFirstColumn="0" w:firstRowLastColumn="0" w:lastRowFirstColumn="0" w:lastRowLastColumn="0"/>
              <w:rPr>
                <w:highlight w:val="green"/>
                <w:lang w:val="en-US"/>
              </w:rPr>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28991784" w14:textId="77777777" w:rsidR="003B7FCF" w:rsidRPr="00905498" w:rsidRDefault="003B7FCF" w:rsidP="00933FD0">
            <w:pPr>
              <w:pStyle w:val="BodyText"/>
              <w:tabs>
                <w:tab w:val="left" w:pos="544"/>
              </w:tabs>
              <w:ind w:left="480"/>
              <w:jc w:val="both"/>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1BD3166A" w14:textId="06DB7A3E" w:rsidR="00933FD0" w:rsidRPr="00905498" w:rsidRDefault="00BE4123" w:rsidP="00933FD0">
            <w:pPr>
              <w:pStyle w:val="BodyText"/>
              <w:tabs>
                <w:tab w:val="left" w:pos="544"/>
              </w:tabs>
              <w:jc w:val="both"/>
              <w:cnfStyle w:val="000000100000" w:firstRow="0" w:lastRow="0" w:firstColumn="0" w:lastColumn="0" w:oddVBand="0" w:evenVBand="0" w:oddHBand="1" w:evenHBand="0" w:firstRowFirstColumn="0" w:firstRowLastColumn="0" w:lastRowFirstColumn="0" w:lastRowLastColumn="0"/>
              <w:rPr>
                <w:lang w:val="en-US"/>
              </w:rPr>
            </w:pPr>
            <w:hyperlink r:id="rId118" w:history="1">
              <w:r w:rsidR="00933FD0" w:rsidRPr="00905498">
                <w:rPr>
                  <w:rStyle w:val="Hyperlink"/>
                  <w:lang w:val="en-US"/>
                </w:rPr>
                <w:t>https://www.taxes.gov.az/az/page/etik-davranis-qaydalari</w:t>
              </w:r>
            </w:hyperlink>
            <w:r w:rsidR="00933FD0" w:rsidRPr="00905498">
              <w:rPr>
                <w:lang w:val="en-US"/>
              </w:rPr>
              <w:t xml:space="preserve"> </w:t>
            </w:r>
          </w:p>
          <w:p w14:paraId="1427E3FE" w14:textId="77777777" w:rsidR="003B7FCF" w:rsidRPr="00905498" w:rsidRDefault="003B7FCF"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r w:rsidR="004072D6" w:rsidRPr="00BE4123" w14:paraId="477E795B"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150BC04" w14:textId="0A75503F" w:rsidR="004072D6" w:rsidRPr="00DB42D7" w:rsidRDefault="00552D62"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en-US"/>
              </w:rPr>
              <w:t xml:space="preserve">Vergi administrasiyası ilə münasibətlərində icmanın təhlükəsizliyini təmin edən müstəqil və qərəzsiz istintaq orqanları mövcuddurmu? Bütün uyğun variantları seçin. </w:t>
            </w:r>
            <w:r w:rsidR="0003360D" w:rsidRPr="00DB42D7">
              <w:rPr>
                <w:rFonts w:ascii="Arial" w:hAnsi="Arial" w:cs="Arial"/>
                <w:b w:val="0"/>
                <w:bCs w:val="0"/>
                <w:color w:val="000000" w:themeColor="text1"/>
                <w:sz w:val="20"/>
                <w:szCs w:val="20"/>
                <w:lang w:val="en-US"/>
              </w:rPr>
              <w:t>(B/X)</w:t>
            </w:r>
          </w:p>
        </w:tc>
        <w:tc>
          <w:tcPr>
            <w:tcW w:w="3704" w:type="dxa"/>
            <w:shd w:val="clear" w:color="auto" w:fill="auto"/>
          </w:tcPr>
          <w:p w14:paraId="2518768D" w14:textId="449A4F3A" w:rsidR="004072D6" w:rsidRPr="00905498" w:rsidRDefault="004072D6" w:rsidP="00933FD0">
            <w:pPr>
              <w:pStyle w:val="BodyText"/>
              <w:spacing w:after="0"/>
              <w:jc w:val="both"/>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1</w:t>
            </w:r>
            <w:r w:rsidR="003B370B">
              <w:rPr>
                <w:lang w:val="en-US"/>
              </w:rPr>
              <w:t>0</w:t>
            </w:r>
            <w:r w:rsidR="00EB7A12">
              <w:rPr>
                <w:lang w:val="en-US"/>
              </w:rPr>
              <w:t>0</w:t>
            </w:r>
            <w:r w:rsidRPr="00905498">
              <w:rPr>
                <w:lang w:val="en-US"/>
              </w:rPr>
              <w:t xml:space="preserve">a. </w:t>
            </w:r>
            <w:r w:rsidR="00B134D1" w:rsidRPr="00905498">
              <w:rPr>
                <w:lang w:val="en-US"/>
              </w:rPr>
              <w:t>Vergi ombudsmanı və ya ona bərabər tutulan orqan (məsələn, vergi ödəyicisinin vəkili) vergi ödəyicilərinin vergi administrasiyasından aldıqları xidmət və rəftarla bağlı həll edilməmiş şikayətlərini araşdırır.</w:t>
            </w:r>
            <w:r w:rsidR="0039378A" w:rsidRPr="00905498">
              <w:rPr>
                <w:rFonts w:ascii="Segoe UI Emoji" w:hAnsi="Segoe UI Emoji" w:cs="Segoe UI Emoji"/>
                <w:lang w:val="en-US"/>
              </w:rPr>
              <w:t>✅</w:t>
            </w:r>
          </w:p>
          <w:p w14:paraId="3688D5EA" w14:textId="5D6A574B" w:rsidR="004072D6" w:rsidRPr="00905498" w:rsidRDefault="004072D6" w:rsidP="00933FD0">
            <w:pPr>
              <w:pStyle w:val="BodyText"/>
              <w:spacing w:after="0"/>
              <w:jc w:val="both"/>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1</w:t>
            </w:r>
            <w:r w:rsidR="003B370B">
              <w:rPr>
                <w:lang w:val="en-US"/>
              </w:rPr>
              <w:t>0</w:t>
            </w:r>
            <w:r w:rsidR="00EB7A12">
              <w:rPr>
                <w:lang w:val="en-US"/>
              </w:rPr>
              <w:t>0</w:t>
            </w:r>
            <w:r w:rsidRPr="00905498">
              <w:rPr>
                <w:lang w:val="en-US"/>
              </w:rPr>
              <w:t xml:space="preserve">b. </w:t>
            </w:r>
            <w:r w:rsidR="00B134D1" w:rsidRPr="00905498">
              <w:rPr>
                <w:lang w:val="en-US"/>
              </w:rPr>
              <w:t xml:space="preserve">Korrupsiyaya qarşı mübarizə agentliyi vergi administrasiyasının </w:t>
            </w:r>
            <w:r w:rsidR="00B134D1" w:rsidRPr="00905498">
              <w:rPr>
                <w:lang w:val="en-US"/>
              </w:rPr>
              <w:lastRenderedPageBreak/>
              <w:t>korrupsiyaya qarşı mübarizə siyasətinə nəzarət edir və vergi məmurlarının iddia edilən korrupsiya əməllərini araşdırır.</w:t>
            </w:r>
            <w:r w:rsidR="0039378A" w:rsidRPr="00905498">
              <w:rPr>
                <w:rFonts w:ascii="Segoe UI Emoji" w:hAnsi="Segoe UI Emoji" w:cs="Segoe UI Emoji"/>
                <w:lang w:val="en-US"/>
              </w:rPr>
              <w:t>✅</w:t>
            </w:r>
          </w:p>
          <w:p w14:paraId="5149B6E6" w14:textId="4980CCD6" w:rsidR="004072D6" w:rsidRPr="00905498" w:rsidRDefault="004072D6" w:rsidP="004933E5">
            <w:pPr>
              <w:pStyle w:val="BodyText"/>
              <w:cnfStyle w:val="000000000000" w:firstRow="0" w:lastRow="0" w:firstColumn="0" w:lastColumn="0" w:oddVBand="0" w:evenVBand="0" w:oddHBand="0" w:evenHBand="0" w:firstRowFirstColumn="0" w:firstRowLastColumn="0" w:lastRowFirstColumn="0" w:lastRowLastColumn="0"/>
              <w:rPr>
                <w:highlight w:val="green"/>
                <w:lang w:val="en-US"/>
              </w:rPr>
            </w:pPr>
            <w:r w:rsidRPr="00905498">
              <w:rPr>
                <w:lang w:val="en-US"/>
              </w:rPr>
              <w:t>1</w:t>
            </w:r>
            <w:r w:rsidR="003B370B">
              <w:rPr>
                <w:lang w:val="en-US"/>
              </w:rPr>
              <w:t>0</w:t>
            </w:r>
            <w:r w:rsidR="00EB7A12">
              <w:rPr>
                <w:lang w:val="en-US"/>
              </w:rPr>
              <w:t>0</w:t>
            </w:r>
            <w:r w:rsidRPr="00905498">
              <w:rPr>
                <w:lang w:val="en-US"/>
              </w:rPr>
              <w:t xml:space="preserve">c. </w:t>
            </w:r>
            <w:r w:rsidR="00695F52" w:rsidRPr="00905498">
              <w:rPr>
                <w:lang w:val="en-US"/>
              </w:rPr>
              <w:t>Digər (</w:t>
            </w:r>
            <w:r w:rsidR="007675F6" w:rsidRPr="00905498">
              <w:rPr>
                <w:lang w:val="en-US"/>
              </w:rPr>
              <w:t>Bəli</w:t>
            </w:r>
            <w:r w:rsidR="00695F52" w:rsidRPr="00905498">
              <w:rPr>
                <w:lang w:val="en-US"/>
              </w:rPr>
              <w:t xml:space="preserve"> olduğu təqdirdə, aydınlaşdırın)</w:t>
            </w:r>
          </w:p>
        </w:tc>
        <w:tc>
          <w:tcPr>
            <w:tcW w:w="4036" w:type="dxa"/>
            <w:shd w:val="clear" w:color="auto" w:fill="auto"/>
          </w:tcPr>
          <w:p w14:paraId="13FA8068" w14:textId="77777777" w:rsidR="004072D6" w:rsidRPr="00905498" w:rsidRDefault="004072D6" w:rsidP="00933FD0">
            <w:pPr>
              <w:pStyle w:val="BodyText"/>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0C1CCA03" w14:textId="3752CCD3" w:rsidR="004072D6" w:rsidRPr="00905498" w:rsidRDefault="00BE412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hyperlink r:id="rId119" w:history="1">
              <w:r w:rsidR="00933FD0" w:rsidRPr="00905498">
                <w:rPr>
                  <w:rStyle w:val="Hyperlink"/>
                  <w:rFonts w:ascii="Times New Roman" w:hAnsi="Times New Roman" w:cs="Times New Roman"/>
                  <w:lang w:val="en-US"/>
                </w:rPr>
                <w:t>https://www.taxes.gov.az/az/page/vergi-ombudsmani-haqqinda-esasname</w:t>
              </w:r>
            </w:hyperlink>
          </w:p>
        </w:tc>
      </w:tr>
      <w:tr w:rsidR="004072D6" w:rsidRPr="00BE4123" w14:paraId="3441D13D"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A026E99" w14:textId="5F1D1F41" w:rsidR="004072D6" w:rsidRPr="00DB42D7" w:rsidRDefault="00CB2838"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en-US"/>
              </w:rPr>
              <w:t xml:space="preserve">Vergi orqanında işçilərin gender tərkibi haqqında məlumat ictimaiyyətə açıqlanırmı? </w:t>
            </w:r>
            <w:r w:rsidR="0003360D" w:rsidRPr="00DB42D7">
              <w:rPr>
                <w:rFonts w:ascii="Arial" w:hAnsi="Arial" w:cs="Arial"/>
                <w:b w:val="0"/>
                <w:bCs w:val="0"/>
                <w:color w:val="000000" w:themeColor="text1"/>
                <w:sz w:val="20"/>
                <w:szCs w:val="20"/>
                <w:lang w:val="en-US"/>
              </w:rPr>
              <w:t>(B/X)</w:t>
            </w:r>
          </w:p>
        </w:tc>
        <w:tc>
          <w:tcPr>
            <w:tcW w:w="3704" w:type="dxa"/>
            <w:shd w:val="clear" w:color="auto" w:fill="auto"/>
          </w:tcPr>
          <w:p w14:paraId="2A59DBEB" w14:textId="06A674D2" w:rsidR="004072D6" w:rsidRPr="00905498" w:rsidRDefault="00237D7D" w:rsidP="00237D7D">
            <w:pPr>
              <w:pStyle w:val="BodyText"/>
              <w:spacing w:after="0"/>
              <w:cnfStyle w:val="000000100000" w:firstRow="0" w:lastRow="0" w:firstColumn="0" w:lastColumn="0" w:oddVBand="0" w:evenVBand="0" w:oddHBand="1" w:evenHBand="0" w:firstRowFirstColumn="0" w:firstRowLastColumn="0" w:lastRowFirstColumn="0" w:lastRowLastColumn="0"/>
              <w:rPr>
                <w:highlight w:val="green"/>
                <w:lang w:val="en-US"/>
              </w:rPr>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54569545" w14:textId="77777777" w:rsidR="004072D6" w:rsidRPr="00905498" w:rsidRDefault="004072D6" w:rsidP="00933FD0">
            <w:pPr>
              <w:pStyle w:val="BodyText"/>
              <w:tabs>
                <w:tab w:val="left" w:pos="544"/>
              </w:tabs>
              <w:jc w:val="both"/>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18A95C2C" w14:textId="3C040299" w:rsidR="004072D6" w:rsidRPr="00905498" w:rsidRDefault="00BE4123" w:rsidP="004933E5">
            <w:pPr>
              <w:pStyle w:val="BodyText"/>
              <w:tabs>
                <w:tab w:val="left" w:pos="544"/>
              </w:tabs>
              <w:jc w:val="both"/>
              <w:cnfStyle w:val="000000100000" w:firstRow="0" w:lastRow="0" w:firstColumn="0" w:lastColumn="0" w:oddVBand="0" w:evenVBand="0" w:oddHBand="1" w:evenHBand="0" w:firstRowFirstColumn="0" w:firstRowLastColumn="0" w:lastRowFirstColumn="0" w:lastRowLastColumn="0"/>
              <w:rPr>
                <w:lang w:val="en-US"/>
              </w:rPr>
            </w:pPr>
            <w:hyperlink r:id="rId120" w:history="1">
              <w:r w:rsidR="00933FD0" w:rsidRPr="00905498">
                <w:rPr>
                  <w:rStyle w:val="Hyperlink"/>
                  <w:lang w:val="en-US"/>
                </w:rPr>
                <w:t>https://www.taxes.gov.az/az/page/insan-resurslari</w:t>
              </w:r>
            </w:hyperlink>
            <w:r w:rsidR="00933FD0" w:rsidRPr="00905498">
              <w:rPr>
                <w:color w:val="000000" w:themeColor="text1"/>
                <w:lang w:val="en-US"/>
              </w:rPr>
              <w:t xml:space="preserve"> </w:t>
            </w:r>
          </w:p>
        </w:tc>
      </w:tr>
      <w:tr w:rsidR="004072D6" w:rsidRPr="00BE4123" w14:paraId="728B5D0F"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C04CF0D" w14:textId="3CC9B7A0" w:rsidR="004072D6" w:rsidRPr="00DB42D7" w:rsidRDefault="000E618E"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en-US"/>
              </w:rPr>
              <w:t>1</w:t>
            </w:r>
            <w:r w:rsidR="003B370B">
              <w:rPr>
                <w:rFonts w:ascii="Arial" w:hAnsi="Arial" w:cs="Arial"/>
                <w:b w:val="0"/>
                <w:bCs w:val="0"/>
                <w:color w:val="000000" w:themeColor="text1"/>
                <w:sz w:val="20"/>
                <w:szCs w:val="20"/>
                <w:lang w:val="en-US"/>
              </w:rPr>
              <w:t>0</w:t>
            </w:r>
            <w:r w:rsidR="00EB7A12" w:rsidRPr="00DB42D7">
              <w:rPr>
                <w:rFonts w:ascii="Arial" w:hAnsi="Arial" w:cs="Arial"/>
                <w:b w:val="0"/>
                <w:bCs w:val="0"/>
                <w:color w:val="000000" w:themeColor="text1"/>
                <w:sz w:val="20"/>
                <w:szCs w:val="20"/>
                <w:lang w:val="en-US"/>
              </w:rPr>
              <w:t>1</w:t>
            </w:r>
            <w:r w:rsidR="00346A15" w:rsidRPr="00DB42D7">
              <w:rPr>
                <w:rFonts w:ascii="Arial" w:hAnsi="Arial" w:cs="Arial"/>
                <w:b w:val="0"/>
                <w:bCs w:val="0"/>
                <w:color w:val="000000" w:themeColor="text1"/>
                <w:sz w:val="20"/>
                <w:szCs w:val="20"/>
                <w:lang w:val="en-US"/>
              </w:rPr>
              <w:t>-ci</w:t>
            </w:r>
            <w:r w:rsidRPr="00DB42D7">
              <w:rPr>
                <w:rFonts w:ascii="Arial" w:hAnsi="Arial" w:cs="Arial"/>
                <w:b w:val="0"/>
                <w:bCs w:val="0"/>
                <w:color w:val="000000" w:themeColor="text1"/>
                <w:sz w:val="20"/>
                <w:szCs w:val="20"/>
                <w:lang w:val="en-US"/>
              </w:rPr>
              <w:t xml:space="preserve"> sualın cavabı Bəli olduğu təqdirdə</w:t>
            </w:r>
            <w:r w:rsidR="008E6ADD" w:rsidRPr="00DB42D7">
              <w:rPr>
                <w:rFonts w:ascii="Arial" w:hAnsi="Arial" w:cs="Arial"/>
                <w:b w:val="0"/>
                <w:bCs w:val="0"/>
                <w:color w:val="000000" w:themeColor="text1"/>
                <w:sz w:val="20"/>
                <w:szCs w:val="20"/>
                <w:lang w:val="en-US"/>
              </w:rPr>
              <w:t xml:space="preserve">, </w:t>
            </w:r>
            <w:r w:rsidRPr="00DB42D7">
              <w:rPr>
                <w:rFonts w:ascii="Arial" w:hAnsi="Arial" w:cs="Arial"/>
                <w:b w:val="0"/>
                <w:bCs w:val="0"/>
                <w:color w:val="000000" w:themeColor="text1"/>
                <w:sz w:val="20"/>
                <w:szCs w:val="20"/>
                <w:lang w:val="en-US"/>
              </w:rPr>
              <w:t xml:space="preserve">Vergi orqanında ümumi ştat vahidlərinin neçə faizini qadınlar </w:t>
            </w:r>
            <w:r w:rsidR="002D6DB1" w:rsidRPr="00DB42D7">
              <w:rPr>
                <w:rFonts w:ascii="Arial" w:hAnsi="Arial" w:cs="Arial"/>
                <w:b w:val="0"/>
                <w:bCs w:val="0"/>
                <w:color w:val="000000" w:themeColor="text1"/>
                <w:sz w:val="20"/>
                <w:szCs w:val="20"/>
                <w:lang w:val="en-US"/>
              </w:rPr>
              <w:t>təşkil edir</w:t>
            </w:r>
            <w:r w:rsidRPr="00DB42D7">
              <w:rPr>
                <w:rFonts w:ascii="Arial" w:hAnsi="Arial" w:cs="Arial"/>
                <w:b w:val="0"/>
                <w:bCs w:val="0"/>
                <w:color w:val="000000" w:themeColor="text1"/>
                <w:sz w:val="20"/>
                <w:szCs w:val="20"/>
                <w:lang w:val="en-US"/>
              </w:rPr>
              <w:t xml:space="preserve">? </w:t>
            </w:r>
            <w:r w:rsidR="00376B6A" w:rsidRPr="00DB42D7">
              <w:rPr>
                <w:rFonts w:ascii="Arial" w:hAnsi="Arial" w:cs="Arial"/>
                <w:b w:val="0"/>
                <w:bCs w:val="0"/>
                <w:color w:val="000000" w:themeColor="text1"/>
                <w:sz w:val="20"/>
                <w:szCs w:val="20"/>
                <w:lang w:val="en-US"/>
              </w:rPr>
              <w:t>(qiymətləndirilməyib)</w:t>
            </w:r>
          </w:p>
        </w:tc>
        <w:tc>
          <w:tcPr>
            <w:tcW w:w="3704" w:type="dxa"/>
            <w:shd w:val="clear" w:color="auto" w:fill="auto"/>
          </w:tcPr>
          <w:p w14:paraId="3F8800E9" w14:textId="77777777" w:rsidR="004072D6" w:rsidRPr="00905498" w:rsidRDefault="004072D6" w:rsidP="004933E5">
            <w:pPr>
              <w:pStyle w:val="BodyText"/>
              <w:spacing w:after="0"/>
              <w:cnfStyle w:val="000000000000" w:firstRow="0" w:lastRow="0" w:firstColumn="0" w:lastColumn="0" w:oddVBand="0" w:evenVBand="0" w:oddHBand="0" w:evenHBand="0" w:firstRowFirstColumn="0" w:firstRowLastColumn="0" w:lastRowFirstColumn="0" w:lastRowLastColumn="0"/>
              <w:rPr>
                <w:highlight w:val="green"/>
                <w:lang w:val="en-US"/>
              </w:rPr>
            </w:pPr>
          </w:p>
        </w:tc>
        <w:tc>
          <w:tcPr>
            <w:tcW w:w="4036" w:type="dxa"/>
            <w:shd w:val="clear" w:color="auto" w:fill="auto"/>
          </w:tcPr>
          <w:p w14:paraId="5F97C6A8" w14:textId="77777777" w:rsidR="004072D6" w:rsidRPr="00905498" w:rsidRDefault="004072D6" w:rsidP="00933FD0">
            <w:pPr>
              <w:pStyle w:val="BodyText"/>
              <w:tabs>
                <w:tab w:val="left" w:pos="544"/>
              </w:tabs>
              <w:jc w:val="both"/>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5CACF6F8" w14:textId="00E47DAE" w:rsidR="004072D6" w:rsidRPr="00905498" w:rsidRDefault="00BE4123" w:rsidP="004933E5">
            <w:pPr>
              <w:pStyle w:val="BodyText"/>
              <w:tabs>
                <w:tab w:val="left" w:pos="544"/>
              </w:tabs>
              <w:jc w:val="both"/>
              <w:cnfStyle w:val="000000000000" w:firstRow="0" w:lastRow="0" w:firstColumn="0" w:lastColumn="0" w:oddVBand="0" w:evenVBand="0" w:oddHBand="0" w:evenHBand="0" w:firstRowFirstColumn="0" w:firstRowLastColumn="0" w:lastRowFirstColumn="0" w:lastRowLastColumn="0"/>
              <w:rPr>
                <w:lang w:val="en-US"/>
              </w:rPr>
            </w:pPr>
            <w:hyperlink r:id="rId121" w:history="1">
              <w:r w:rsidR="00933FD0" w:rsidRPr="00905498">
                <w:rPr>
                  <w:rStyle w:val="Hyperlink"/>
                  <w:lang w:val="en-US"/>
                </w:rPr>
                <w:t>https://www.taxes.gov.az/az/page/insan-resurslari</w:t>
              </w:r>
            </w:hyperlink>
            <w:r w:rsidR="00933FD0" w:rsidRPr="00905498">
              <w:rPr>
                <w:color w:val="000000" w:themeColor="text1"/>
                <w:lang w:val="en-US"/>
              </w:rPr>
              <w:t xml:space="preserve"> </w:t>
            </w:r>
          </w:p>
        </w:tc>
      </w:tr>
      <w:tr w:rsidR="008E6ADD" w:rsidRPr="00BE4123" w14:paraId="62220120"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9EDF037" w14:textId="1AF0B1E5" w:rsidR="008E6ADD" w:rsidRPr="00DB42D7" w:rsidRDefault="00D75A21"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en-US"/>
              </w:rPr>
              <w:t xml:space="preserve">Vergi orqanında yüksək vəzifəli şəxslərin gender tərkibi haqqında məlumat ictimaiyyətə açıqlanırmı? </w:t>
            </w:r>
            <w:r w:rsidR="0003360D" w:rsidRPr="00DB42D7">
              <w:rPr>
                <w:rFonts w:ascii="Arial" w:hAnsi="Arial" w:cs="Arial"/>
                <w:b w:val="0"/>
                <w:bCs w:val="0"/>
                <w:color w:val="000000" w:themeColor="text1"/>
                <w:sz w:val="20"/>
                <w:szCs w:val="20"/>
                <w:lang w:val="en-US"/>
              </w:rPr>
              <w:t>(B/X)</w:t>
            </w:r>
          </w:p>
        </w:tc>
        <w:tc>
          <w:tcPr>
            <w:tcW w:w="3704" w:type="dxa"/>
            <w:shd w:val="clear" w:color="auto" w:fill="auto"/>
          </w:tcPr>
          <w:p w14:paraId="38256125" w14:textId="5BCF71E4" w:rsidR="008E6ADD" w:rsidRPr="00905498" w:rsidRDefault="00237D7D" w:rsidP="00237D7D">
            <w:pPr>
              <w:pStyle w:val="BodyText"/>
              <w:spacing w:after="0"/>
              <w:cnfStyle w:val="000000100000" w:firstRow="0" w:lastRow="0" w:firstColumn="0" w:lastColumn="0" w:oddVBand="0" w:evenVBand="0" w:oddHBand="1" w:evenHBand="0" w:firstRowFirstColumn="0" w:firstRowLastColumn="0" w:lastRowFirstColumn="0" w:lastRowLastColumn="0"/>
              <w:rPr>
                <w:highlight w:val="green"/>
                <w:lang w:val="en-US"/>
              </w:rPr>
            </w:pPr>
            <w:r w:rsidRPr="00905498">
              <w:rPr>
                <w:lang w:val="az-Latn-AZ"/>
              </w:rPr>
              <w:t xml:space="preserve">Bəli </w:t>
            </w:r>
            <w:r w:rsidRPr="00905498">
              <w:rPr>
                <w:rFonts w:ascii="Segoe UI Emoji" w:hAnsi="Segoe UI Emoji" w:cs="Segoe UI Emoji"/>
              </w:rPr>
              <w:t>✅</w:t>
            </w:r>
          </w:p>
        </w:tc>
        <w:tc>
          <w:tcPr>
            <w:tcW w:w="4036" w:type="dxa"/>
            <w:shd w:val="clear" w:color="auto" w:fill="auto"/>
          </w:tcPr>
          <w:p w14:paraId="0D0CA954" w14:textId="77777777" w:rsidR="008E6ADD" w:rsidRPr="00905498" w:rsidRDefault="008E6ADD" w:rsidP="00933FD0">
            <w:pPr>
              <w:pStyle w:val="BodyText"/>
              <w:tabs>
                <w:tab w:val="left" w:pos="573"/>
              </w:tabs>
              <w:spacing w:line="226" w:lineRule="auto"/>
              <w:jc w:val="both"/>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39C8A9AC" w14:textId="58B6245F" w:rsidR="008E6ADD" w:rsidRPr="00905498" w:rsidRDefault="00BE4123" w:rsidP="004933E5">
            <w:pPr>
              <w:pStyle w:val="BodyText"/>
              <w:tabs>
                <w:tab w:val="left" w:pos="573"/>
              </w:tabs>
              <w:spacing w:line="226" w:lineRule="auto"/>
              <w:jc w:val="both"/>
              <w:cnfStyle w:val="000000100000" w:firstRow="0" w:lastRow="0" w:firstColumn="0" w:lastColumn="0" w:oddVBand="0" w:evenVBand="0" w:oddHBand="1" w:evenHBand="0" w:firstRowFirstColumn="0" w:firstRowLastColumn="0" w:lastRowFirstColumn="0" w:lastRowLastColumn="0"/>
              <w:rPr>
                <w:lang w:val="en-US"/>
              </w:rPr>
            </w:pPr>
            <w:hyperlink r:id="rId122" w:history="1">
              <w:r w:rsidR="00933FD0" w:rsidRPr="00905498">
                <w:rPr>
                  <w:rStyle w:val="Hyperlink"/>
                  <w:lang w:val="en-US"/>
                </w:rPr>
                <w:t>https://www.taxes.gov.az/az/page/insan-resurslari</w:t>
              </w:r>
            </w:hyperlink>
            <w:r w:rsidR="00933FD0" w:rsidRPr="00905498">
              <w:rPr>
                <w:color w:val="000000" w:themeColor="text1"/>
                <w:lang w:val="en-US"/>
              </w:rPr>
              <w:t xml:space="preserve"> </w:t>
            </w:r>
          </w:p>
        </w:tc>
      </w:tr>
      <w:tr w:rsidR="008E6ADD" w:rsidRPr="003B370B" w14:paraId="0DCF3416"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4D921A11" w14:textId="1C18A5A8" w:rsidR="008E6ADD" w:rsidRPr="00DB42D7" w:rsidRDefault="000760C3"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en-US"/>
              </w:rPr>
              <w:t>1</w:t>
            </w:r>
            <w:r w:rsidR="003B370B">
              <w:rPr>
                <w:rFonts w:ascii="Arial" w:hAnsi="Arial" w:cs="Arial"/>
                <w:b w:val="0"/>
                <w:bCs w:val="0"/>
                <w:color w:val="000000" w:themeColor="text1"/>
                <w:sz w:val="20"/>
                <w:szCs w:val="20"/>
                <w:lang w:val="en-US"/>
              </w:rPr>
              <w:t>0</w:t>
            </w:r>
            <w:r w:rsidR="00B52810" w:rsidRPr="00DB42D7">
              <w:rPr>
                <w:rFonts w:ascii="Arial" w:hAnsi="Arial" w:cs="Arial"/>
                <w:b w:val="0"/>
                <w:bCs w:val="0"/>
                <w:color w:val="000000" w:themeColor="text1"/>
                <w:sz w:val="20"/>
                <w:szCs w:val="20"/>
                <w:lang w:val="en-US"/>
              </w:rPr>
              <w:t>3</w:t>
            </w:r>
            <w:r w:rsidR="00C94457" w:rsidRPr="00DB42D7">
              <w:rPr>
                <w:rFonts w:ascii="Arial" w:hAnsi="Arial" w:cs="Arial"/>
                <w:b w:val="0"/>
                <w:bCs w:val="0"/>
                <w:color w:val="000000" w:themeColor="text1"/>
                <w:sz w:val="20"/>
                <w:szCs w:val="20"/>
                <w:lang w:val="en-US"/>
              </w:rPr>
              <w:t>-c</w:t>
            </w:r>
            <w:r w:rsidR="00B52810" w:rsidRPr="00DB42D7">
              <w:rPr>
                <w:rFonts w:ascii="Arial" w:hAnsi="Arial" w:cs="Arial"/>
                <w:b w:val="0"/>
                <w:bCs w:val="0"/>
                <w:color w:val="000000" w:themeColor="text1"/>
                <w:sz w:val="20"/>
                <w:szCs w:val="20"/>
                <w:lang w:val="en-US"/>
              </w:rPr>
              <w:t>ü</w:t>
            </w:r>
            <w:r w:rsidRPr="00DB42D7">
              <w:rPr>
                <w:rFonts w:ascii="Arial" w:hAnsi="Arial" w:cs="Arial"/>
                <w:b w:val="0"/>
                <w:bCs w:val="0"/>
                <w:color w:val="000000" w:themeColor="text1"/>
                <w:sz w:val="20"/>
                <w:szCs w:val="20"/>
                <w:lang w:val="en-US"/>
              </w:rPr>
              <w:t xml:space="preserve"> sualın cavabı Bəli olduğu təqdirdə</w:t>
            </w:r>
            <w:r w:rsidR="008E6ADD" w:rsidRPr="00DB42D7">
              <w:rPr>
                <w:rFonts w:ascii="Arial" w:hAnsi="Arial" w:cs="Arial"/>
                <w:b w:val="0"/>
                <w:bCs w:val="0"/>
                <w:color w:val="000000" w:themeColor="text1"/>
                <w:sz w:val="20"/>
                <w:szCs w:val="20"/>
                <w:lang w:val="en-US"/>
              </w:rPr>
              <w:t xml:space="preserve">, </w:t>
            </w:r>
            <w:r w:rsidRPr="00DB42D7">
              <w:rPr>
                <w:rFonts w:ascii="Arial" w:hAnsi="Arial" w:cs="Arial"/>
                <w:b w:val="0"/>
                <w:bCs w:val="0"/>
                <w:color w:val="000000" w:themeColor="text1"/>
                <w:sz w:val="20"/>
                <w:szCs w:val="20"/>
                <w:lang w:val="en-US"/>
              </w:rPr>
              <w:t xml:space="preserve">Vergi orqanında rəhbər vəzifələrdə çalışan qadınların neçə faizini təşkil edir? </w:t>
            </w:r>
            <w:r w:rsidR="00376B6A" w:rsidRPr="00DB42D7">
              <w:rPr>
                <w:rFonts w:ascii="Arial" w:hAnsi="Arial" w:cs="Arial"/>
                <w:b w:val="0"/>
                <w:bCs w:val="0"/>
                <w:color w:val="000000" w:themeColor="text1"/>
                <w:sz w:val="20"/>
                <w:szCs w:val="20"/>
                <w:lang w:val="en-US"/>
              </w:rPr>
              <w:t>(qiymətləndirilməyib)</w:t>
            </w:r>
          </w:p>
        </w:tc>
        <w:tc>
          <w:tcPr>
            <w:tcW w:w="3704" w:type="dxa"/>
            <w:shd w:val="clear" w:color="auto" w:fill="auto"/>
          </w:tcPr>
          <w:p w14:paraId="78FED829" w14:textId="77777777" w:rsidR="008E6ADD" w:rsidRPr="00905498" w:rsidRDefault="008E6ADD" w:rsidP="00FD01F0">
            <w:pPr>
              <w:pStyle w:val="BodyText"/>
              <w:spacing w:after="0"/>
              <w:ind w:firstLine="380"/>
              <w:cnfStyle w:val="000000000000" w:firstRow="0" w:lastRow="0" w:firstColumn="0" w:lastColumn="0" w:oddVBand="0" w:evenVBand="0" w:oddHBand="0" w:evenHBand="0" w:firstRowFirstColumn="0" w:firstRowLastColumn="0" w:lastRowFirstColumn="0" w:lastRowLastColumn="0"/>
              <w:rPr>
                <w:highlight w:val="green"/>
                <w:lang w:val="en-US"/>
              </w:rPr>
            </w:pPr>
          </w:p>
        </w:tc>
        <w:tc>
          <w:tcPr>
            <w:tcW w:w="4036" w:type="dxa"/>
            <w:shd w:val="clear" w:color="auto" w:fill="auto"/>
          </w:tcPr>
          <w:p w14:paraId="63B7A2DD" w14:textId="77777777" w:rsidR="008E6ADD" w:rsidRPr="00905498" w:rsidRDefault="008E6ADD" w:rsidP="008E6ADD">
            <w:pPr>
              <w:pStyle w:val="BodyText"/>
              <w:tabs>
                <w:tab w:val="left" w:pos="544"/>
              </w:tabs>
              <w:ind w:left="480"/>
              <w:jc w:val="both"/>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16EFEFCC" w14:textId="77777777" w:rsidR="008E6ADD" w:rsidRPr="00905498" w:rsidRDefault="008E6ADD"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6F6382" w:rsidRPr="00905498" w14:paraId="4C31A9AE"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61B06A05" w14:textId="5D86B57A" w:rsidR="006F6382" w:rsidRPr="00DB42D7" w:rsidRDefault="000E715A" w:rsidP="00DB42D7">
            <w:pPr>
              <w:pStyle w:val="BodyText"/>
              <w:numPr>
                <w:ilvl w:val="0"/>
                <w:numId w:val="45"/>
              </w:numPr>
              <w:tabs>
                <w:tab w:val="left" w:pos="443"/>
              </w:tabs>
              <w:jc w:val="both"/>
              <w:rPr>
                <w:rFonts w:ascii="Arial" w:hAnsi="Arial" w:cs="Arial"/>
                <w:b w:val="0"/>
                <w:bCs w:val="0"/>
                <w:color w:val="000000" w:themeColor="text1"/>
                <w:sz w:val="20"/>
                <w:szCs w:val="20"/>
              </w:rPr>
            </w:pPr>
            <w:r w:rsidRPr="00DB42D7">
              <w:rPr>
                <w:rFonts w:ascii="Arial" w:hAnsi="Arial" w:cs="Arial"/>
                <w:b w:val="0"/>
                <w:bCs w:val="0"/>
                <w:color w:val="000000" w:themeColor="text1"/>
                <w:sz w:val="20"/>
                <w:szCs w:val="20"/>
                <w:lang w:val="en-US"/>
              </w:rPr>
              <w:t>Haz</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rlanmas</w:t>
            </w:r>
            <w:r w:rsidRPr="00DB42D7">
              <w:rPr>
                <w:rFonts w:ascii="Arial" w:hAnsi="Arial" w:cs="Arial"/>
                <w:b w:val="0"/>
                <w:bCs w:val="0"/>
                <w:color w:val="000000" w:themeColor="text1"/>
                <w:sz w:val="20"/>
                <w:szCs w:val="20"/>
              </w:rPr>
              <w:t xml:space="preserve">ı, </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qdim</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edilm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ö</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nilm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xml:space="preserve"> üçü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ü</w:t>
            </w:r>
            <w:r w:rsidRPr="00DB42D7">
              <w:rPr>
                <w:rFonts w:ascii="Arial" w:hAnsi="Arial" w:cs="Arial"/>
                <w:b w:val="0"/>
                <w:bCs w:val="0"/>
                <w:color w:val="000000" w:themeColor="text1"/>
                <w:sz w:val="20"/>
                <w:szCs w:val="20"/>
                <w:lang w:val="en-US"/>
              </w:rPr>
              <w:t>mumi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vaxt</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Maliyy</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ilind</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bu</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üə</w:t>
            </w:r>
            <w:r w:rsidRPr="00DB42D7">
              <w:rPr>
                <w:rFonts w:ascii="Arial" w:hAnsi="Arial" w:cs="Arial"/>
                <w:b w:val="0"/>
                <w:bCs w:val="0"/>
                <w:color w:val="000000" w:themeColor="text1"/>
                <w:sz w:val="20"/>
                <w:szCs w:val="20"/>
                <w:lang w:val="en-US"/>
              </w:rPr>
              <w:t>ssis</w:t>
            </w:r>
            <w:r w:rsidRPr="00DB42D7">
              <w:rPr>
                <w:rFonts w:ascii="Arial" w:hAnsi="Arial" w:cs="Arial"/>
                <w:b w:val="0"/>
                <w:bCs w:val="0"/>
                <w:color w:val="000000" w:themeColor="text1"/>
                <w:sz w:val="20"/>
                <w:szCs w:val="20"/>
              </w:rPr>
              <w:t>ə üçü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b</w:t>
            </w:r>
            <w:r w:rsidRPr="00DB42D7">
              <w:rPr>
                <w:rFonts w:ascii="Arial" w:hAnsi="Arial" w:cs="Arial"/>
                <w:b w:val="0"/>
                <w:bCs w:val="0"/>
                <w:color w:val="000000" w:themeColor="text1"/>
                <w:sz w:val="20"/>
                <w:szCs w:val="20"/>
              </w:rPr>
              <w:t>ü</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vergil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rin</w:t>
            </w:r>
            <w:r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rPr>
              <w:t>(</w:t>
            </w:r>
            <w:r w:rsidR="007808AD" w:rsidRPr="00DB42D7">
              <w:rPr>
                <w:rFonts w:ascii="Arial" w:hAnsi="Arial" w:cs="Arial"/>
                <w:b w:val="0"/>
                <w:bCs w:val="0"/>
                <w:color w:val="000000" w:themeColor="text1"/>
                <w:sz w:val="20"/>
                <w:szCs w:val="20"/>
                <w:lang w:val="en-US"/>
              </w:rPr>
              <w:t>m</w:t>
            </w:r>
            <w:r w:rsidR="007808AD" w:rsidRPr="00DB42D7">
              <w:rPr>
                <w:rFonts w:ascii="Arial" w:hAnsi="Arial" w:cs="Arial"/>
                <w:b w:val="0"/>
                <w:bCs w:val="0"/>
                <w:color w:val="000000" w:themeColor="text1"/>
                <w:sz w:val="20"/>
                <w:szCs w:val="20"/>
              </w:rPr>
              <w:t>ə</w:t>
            </w:r>
            <w:r w:rsidR="007808AD" w:rsidRPr="00DB42D7">
              <w:rPr>
                <w:rFonts w:ascii="Arial" w:hAnsi="Arial" w:cs="Arial"/>
                <w:b w:val="0"/>
                <w:bCs w:val="0"/>
                <w:color w:val="000000" w:themeColor="text1"/>
                <w:sz w:val="20"/>
                <w:szCs w:val="20"/>
                <w:lang w:val="en-US"/>
              </w:rPr>
              <w:t>nf</w:t>
            </w:r>
            <w:r w:rsidR="007808AD" w:rsidRPr="00DB42D7">
              <w:rPr>
                <w:rFonts w:ascii="Arial" w:hAnsi="Arial" w:cs="Arial"/>
                <w:b w:val="0"/>
                <w:bCs w:val="0"/>
                <w:color w:val="000000" w:themeColor="text1"/>
                <w:sz w:val="20"/>
                <w:szCs w:val="20"/>
              </w:rPr>
              <w:t>əə</w:t>
            </w:r>
            <w:r w:rsidR="007808AD" w:rsidRPr="00DB42D7">
              <w:rPr>
                <w:rFonts w:ascii="Arial" w:hAnsi="Arial" w:cs="Arial"/>
                <w:b w:val="0"/>
                <w:bCs w:val="0"/>
                <w:color w:val="000000" w:themeColor="text1"/>
                <w:sz w:val="20"/>
                <w:szCs w:val="20"/>
                <w:lang w:val="en-US"/>
              </w:rPr>
              <w:t>t</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vergil</w:t>
            </w:r>
            <w:r w:rsidR="007808AD" w:rsidRPr="00DB42D7">
              <w:rPr>
                <w:rFonts w:ascii="Arial" w:hAnsi="Arial" w:cs="Arial"/>
                <w:b w:val="0"/>
                <w:bCs w:val="0"/>
                <w:color w:val="000000" w:themeColor="text1"/>
                <w:sz w:val="20"/>
                <w:szCs w:val="20"/>
              </w:rPr>
              <w:t>ə</w:t>
            </w:r>
            <w:r w:rsidR="007808AD" w:rsidRPr="00DB42D7">
              <w:rPr>
                <w:rFonts w:ascii="Arial" w:hAnsi="Arial" w:cs="Arial"/>
                <w:b w:val="0"/>
                <w:bCs w:val="0"/>
                <w:color w:val="000000" w:themeColor="text1"/>
                <w:sz w:val="20"/>
                <w:szCs w:val="20"/>
                <w:lang w:val="en-US"/>
              </w:rPr>
              <w:t>ri</w:t>
            </w:r>
            <w:r w:rsidR="007808AD" w:rsidRPr="00DB42D7">
              <w:rPr>
                <w:rFonts w:ascii="Arial" w:hAnsi="Arial" w:cs="Arial"/>
                <w:b w:val="0"/>
                <w:bCs w:val="0"/>
                <w:color w:val="000000" w:themeColor="text1"/>
                <w:sz w:val="20"/>
                <w:szCs w:val="20"/>
              </w:rPr>
              <w:t>, ə</w:t>
            </w:r>
            <w:r w:rsidR="007808AD" w:rsidRPr="00DB42D7">
              <w:rPr>
                <w:rFonts w:ascii="Arial" w:hAnsi="Arial" w:cs="Arial"/>
                <w:b w:val="0"/>
                <w:bCs w:val="0"/>
                <w:color w:val="000000" w:themeColor="text1"/>
                <w:sz w:val="20"/>
                <w:szCs w:val="20"/>
                <w:lang w:val="en-US"/>
              </w:rPr>
              <w:t>m</w:t>
            </w:r>
            <w:r w:rsidR="007808AD" w:rsidRPr="00DB42D7">
              <w:rPr>
                <w:rFonts w:ascii="Arial" w:hAnsi="Arial" w:cs="Arial"/>
                <w:b w:val="0"/>
                <w:bCs w:val="0"/>
                <w:color w:val="000000" w:themeColor="text1"/>
                <w:sz w:val="20"/>
                <w:szCs w:val="20"/>
              </w:rPr>
              <w:t>ə</w:t>
            </w:r>
            <w:r w:rsidR="007808AD" w:rsidRPr="00DB42D7">
              <w:rPr>
                <w:rFonts w:ascii="Arial" w:hAnsi="Arial" w:cs="Arial"/>
                <w:b w:val="0"/>
                <w:bCs w:val="0"/>
                <w:color w:val="000000" w:themeColor="text1"/>
                <w:sz w:val="20"/>
                <w:szCs w:val="20"/>
                <w:lang w:val="en-US"/>
              </w:rPr>
              <w:t>k</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vergil</w:t>
            </w:r>
            <w:r w:rsidR="007808AD" w:rsidRPr="00DB42D7">
              <w:rPr>
                <w:rFonts w:ascii="Arial" w:hAnsi="Arial" w:cs="Arial"/>
                <w:b w:val="0"/>
                <w:bCs w:val="0"/>
                <w:color w:val="000000" w:themeColor="text1"/>
                <w:sz w:val="20"/>
                <w:szCs w:val="20"/>
              </w:rPr>
              <w:t>ə</w:t>
            </w:r>
            <w:r w:rsidR="007808AD" w:rsidRPr="00DB42D7">
              <w:rPr>
                <w:rFonts w:ascii="Arial" w:hAnsi="Arial" w:cs="Arial"/>
                <w:b w:val="0"/>
                <w:bCs w:val="0"/>
                <w:color w:val="000000" w:themeColor="text1"/>
                <w:sz w:val="20"/>
                <w:szCs w:val="20"/>
                <w:lang w:val="en-US"/>
              </w:rPr>
              <w:t>ri</w:t>
            </w:r>
            <w:r w:rsidR="007808AD" w:rsidRPr="00DB42D7">
              <w:rPr>
                <w:rFonts w:ascii="Arial" w:hAnsi="Arial" w:cs="Arial"/>
                <w:b w:val="0"/>
                <w:bCs w:val="0"/>
                <w:color w:val="000000" w:themeColor="text1"/>
                <w:sz w:val="20"/>
                <w:szCs w:val="20"/>
              </w:rPr>
              <w:t>, Ə</w:t>
            </w:r>
            <w:r w:rsidR="007808AD" w:rsidRPr="00DB42D7">
              <w:rPr>
                <w:rFonts w:ascii="Arial" w:hAnsi="Arial" w:cs="Arial"/>
                <w:b w:val="0"/>
                <w:bCs w:val="0"/>
                <w:color w:val="000000" w:themeColor="text1"/>
                <w:sz w:val="20"/>
                <w:szCs w:val="20"/>
                <w:lang w:val="en-US"/>
              </w:rPr>
              <w:t>DV</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Mallar</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v</w:t>
            </w:r>
            <w:r w:rsidR="007808AD" w:rsidRPr="00DB42D7">
              <w:rPr>
                <w:rFonts w:ascii="Arial" w:hAnsi="Arial" w:cs="Arial"/>
                <w:b w:val="0"/>
                <w:bCs w:val="0"/>
                <w:color w:val="000000" w:themeColor="text1"/>
                <w:sz w:val="20"/>
                <w:szCs w:val="20"/>
              </w:rPr>
              <w:t xml:space="preserve">ə </w:t>
            </w:r>
            <w:r w:rsidR="007808AD" w:rsidRPr="00DB42D7">
              <w:rPr>
                <w:rFonts w:ascii="Arial" w:hAnsi="Arial" w:cs="Arial"/>
                <w:b w:val="0"/>
                <w:bCs w:val="0"/>
                <w:color w:val="000000" w:themeColor="text1"/>
                <w:sz w:val="20"/>
                <w:szCs w:val="20"/>
                <w:lang w:val="en-US"/>
              </w:rPr>
              <w:t>Xidm</w:t>
            </w:r>
            <w:r w:rsidR="007808AD" w:rsidRPr="00DB42D7">
              <w:rPr>
                <w:rFonts w:ascii="Arial" w:hAnsi="Arial" w:cs="Arial"/>
                <w:b w:val="0"/>
                <w:bCs w:val="0"/>
                <w:color w:val="000000" w:themeColor="text1"/>
                <w:sz w:val="20"/>
                <w:szCs w:val="20"/>
              </w:rPr>
              <w:t>ə</w:t>
            </w:r>
            <w:r w:rsidR="007808AD" w:rsidRPr="00DB42D7">
              <w:rPr>
                <w:rFonts w:ascii="Arial" w:hAnsi="Arial" w:cs="Arial"/>
                <w:b w:val="0"/>
                <w:bCs w:val="0"/>
                <w:color w:val="000000" w:themeColor="text1"/>
                <w:sz w:val="20"/>
                <w:szCs w:val="20"/>
                <w:lang w:val="en-US"/>
              </w:rPr>
              <w:t>tl</w:t>
            </w:r>
            <w:r w:rsidR="007808AD" w:rsidRPr="00DB42D7">
              <w:rPr>
                <w:rFonts w:ascii="Arial" w:hAnsi="Arial" w:cs="Arial"/>
                <w:b w:val="0"/>
                <w:bCs w:val="0"/>
                <w:color w:val="000000" w:themeColor="text1"/>
                <w:sz w:val="20"/>
                <w:szCs w:val="20"/>
              </w:rPr>
              <w:t>ə</w:t>
            </w:r>
            <w:r w:rsidR="007808AD" w:rsidRPr="00DB42D7">
              <w:rPr>
                <w:rFonts w:ascii="Arial" w:hAnsi="Arial" w:cs="Arial"/>
                <w:b w:val="0"/>
                <w:bCs w:val="0"/>
                <w:color w:val="000000" w:themeColor="text1"/>
                <w:sz w:val="20"/>
                <w:szCs w:val="20"/>
                <w:lang w:val="en-US"/>
              </w:rPr>
              <w:t>r</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Vergisi</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v</w:t>
            </w:r>
            <w:r w:rsidR="007808AD" w:rsidRPr="00DB42D7">
              <w:rPr>
                <w:rFonts w:ascii="Arial" w:hAnsi="Arial" w:cs="Arial"/>
                <w:b w:val="0"/>
                <w:bCs w:val="0"/>
                <w:color w:val="000000" w:themeColor="text1"/>
                <w:sz w:val="20"/>
                <w:szCs w:val="20"/>
              </w:rPr>
              <w:t xml:space="preserve">ə </w:t>
            </w:r>
            <w:r w:rsidR="007808AD" w:rsidRPr="00DB42D7">
              <w:rPr>
                <w:rFonts w:ascii="Arial" w:hAnsi="Arial" w:cs="Arial"/>
                <w:b w:val="0"/>
                <w:bCs w:val="0"/>
                <w:color w:val="000000" w:themeColor="text1"/>
                <w:sz w:val="20"/>
                <w:szCs w:val="20"/>
                <w:lang w:val="en-US"/>
              </w:rPr>
              <w:t>ya</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sat</w:t>
            </w:r>
            <w:r w:rsidR="007808AD" w:rsidRPr="00DB42D7">
              <w:rPr>
                <w:rFonts w:ascii="Arial" w:hAnsi="Arial" w:cs="Arial"/>
                <w:b w:val="0"/>
                <w:bCs w:val="0"/>
                <w:color w:val="000000" w:themeColor="text1"/>
                <w:sz w:val="20"/>
                <w:szCs w:val="20"/>
              </w:rPr>
              <w:t xml:space="preserve">ış </w:t>
            </w:r>
            <w:r w:rsidR="007808AD" w:rsidRPr="00DB42D7">
              <w:rPr>
                <w:rFonts w:ascii="Arial" w:hAnsi="Arial" w:cs="Arial"/>
                <w:b w:val="0"/>
                <w:bCs w:val="0"/>
                <w:color w:val="000000" w:themeColor="text1"/>
                <w:sz w:val="20"/>
                <w:szCs w:val="20"/>
                <w:lang w:val="en-US"/>
              </w:rPr>
              <w:t>vergil</w:t>
            </w:r>
            <w:r w:rsidR="007808AD" w:rsidRPr="00DB42D7">
              <w:rPr>
                <w:rFonts w:ascii="Arial" w:hAnsi="Arial" w:cs="Arial"/>
                <w:b w:val="0"/>
                <w:bCs w:val="0"/>
                <w:color w:val="000000" w:themeColor="text1"/>
                <w:sz w:val="20"/>
                <w:szCs w:val="20"/>
              </w:rPr>
              <w:t>ə</w:t>
            </w:r>
            <w:r w:rsidR="007808AD" w:rsidRPr="00DB42D7">
              <w:rPr>
                <w:rFonts w:ascii="Arial" w:hAnsi="Arial" w:cs="Arial"/>
                <w:b w:val="0"/>
                <w:bCs w:val="0"/>
                <w:color w:val="000000" w:themeColor="text1"/>
                <w:sz w:val="20"/>
                <w:szCs w:val="20"/>
                <w:lang w:val="en-US"/>
              </w:rPr>
              <w:t>ri</w:t>
            </w:r>
            <w:r w:rsidR="007808AD"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haz</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rlanmas</w:t>
            </w:r>
            <w:r w:rsidRPr="00DB42D7">
              <w:rPr>
                <w:rFonts w:ascii="Arial" w:hAnsi="Arial" w:cs="Arial"/>
                <w:b w:val="0"/>
                <w:bCs w:val="0"/>
                <w:color w:val="000000" w:themeColor="text1"/>
                <w:sz w:val="20"/>
                <w:szCs w:val="20"/>
              </w:rPr>
              <w:t xml:space="preserve">ı, </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qdim</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edilm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w:t>
            </w:r>
            <w:r w:rsidRPr="00DB42D7">
              <w:rPr>
                <w:rFonts w:ascii="Arial" w:hAnsi="Arial" w:cs="Arial"/>
                <w:b w:val="0"/>
                <w:bCs w:val="0"/>
                <w:color w:val="000000" w:themeColor="text1"/>
                <w:sz w:val="20"/>
                <w:szCs w:val="20"/>
              </w:rPr>
              <w:t>ə ö</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nilm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xml:space="preserve"> üçü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b</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olunan</w:t>
            </w:r>
            <w:r w:rsidRPr="00DB42D7">
              <w:rPr>
                <w:rFonts w:ascii="Arial" w:hAnsi="Arial" w:cs="Arial"/>
                <w:b w:val="0"/>
                <w:bCs w:val="0"/>
                <w:color w:val="000000" w:themeColor="text1"/>
                <w:sz w:val="20"/>
                <w:szCs w:val="20"/>
              </w:rPr>
              <w:t xml:space="preserve"> ü</w:t>
            </w:r>
            <w:r w:rsidRPr="00DB42D7">
              <w:rPr>
                <w:rFonts w:ascii="Arial" w:hAnsi="Arial" w:cs="Arial"/>
                <w:b w:val="0"/>
                <w:bCs w:val="0"/>
                <w:color w:val="000000" w:themeColor="text1"/>
                <w:sz w:val="20"/>
                <w:szCs w:val="20"/>
                <w:lang w:val="en-US"/>
              </w:rPr>
              <w:t>mumi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illik</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saat</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say</w:t>
            </w:r>
            <w:r w:rsidRPr="00DB42D7">
              <w:rPr>
                <w:rFonts w:ascii="Arial" w:hAnsi="Arial" w:cs="Arial"/>
                <w:b w:val="0"/>
                <w:bCs w:val="0"/>
                <w:color w:val="000000" w:themeColor="text1"/>
                <w:sz w:val="20"/>
                <w:szCs w:val="20"/>
              </w:rPr>
              <w:t xml:space="preserve">ı </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q</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olmu</w:t>
            </w:r>
            <w:r w:rsidRPr="00DB42D7">
              <w:rPr>
                <w:rFonts w:ascii="Arial" w:hAnsi="Arial" w:cs="Arial"/>
                <w:b w:val="0"/>
                <w:bCs w:val="0"/>
                <w:color w:val="000000" w:themeColor="text1"/>
                <w:sz w:val="20"/>
                <w:szCs w:val="20"/>
              </w:rPr>
              <w:t>ş</w:t>
            </w:r>
            <w:r w:rsidRPr="00DB42D7">
              <w:rPr>
                <w:rFonts w:ascii="Arial" w:hAnsi="Arial" w:cs="Arial"/>
                <w:b w:val="0"/>
                <w:bCs w:val="0"/>
                <w:color w:val="000000" w:themeColor="text1"/>
                <w:sz w:val="20"/>
                <w:szCs w:val="20"/>
                <w:lang w:val="en-US"/>
              </w:rPr>
              <w:t>dur</w:t>
            </w:r>
            <w:r w:rsidRPr="00DB42D7">
              <w:rPr>
                <w:rFonts w:ascii="Arial" w:hAnsi="Arial" w:cs="Arial"/>
                <w:b w:val="0"/>
                <w:bCs w:val="0"/>
                <w:color w:val="000000" w:themeColor="text1"/>
                <w:sz w:val="20"/>
                <w:szCs w:val="20"/>
              </w:rPr>
              <w:t>?</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Son</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tam</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maliyy</w:t>
            </w:r>
            <w:r w:rsidR="007808AD" w:rsidRPr="00DB42D7">
              <w:rPr>
                <w:rFonts w:ascii="Arial" w:hAnsi="Arial" w:cs="Arial"/>
                <w:b w:val="0"/>
                <w:bCs w:val="0"/>
                <w:color w:val="000000" w:themeColor="text1"/>
                <w:sz w:val="20"/>
                <w:szCs w:val="20"/>
              </w:rPr>
              <w:t xml:space="preserve">ə </w:t>
            </w:r>
            <w:r w:rsidR="007808AD" w:rsidRPr="00DB42D7">
              <w:rPr>
                <w:rFonts w:ascii="Arial" w:hAnsi="Arial" w:cs="Arial"/>
                <w:b w:val="0"/>
                <w:bCs w:val="0"/>
                <w:color w:val="000000" w:themeColor="text1"/>
                <w:sz w:val="20"/>
                <w:szCs w:val="20"/>
                <w:lang w:val="en-US"/>
              </w:rPr>
              <w:t>ilini</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daxil</w:t>
            </w:r>
            <w:r w:rsidR="007808AD" w:rsidRPr="00DB42D7">
              <w:rPr>
                <w:rFonts w:ascii="Arial" w:hAnsi="Arial" w:cs="Arial"/>
                <w:b w:val="0"/>
                <w:bCs w:val="0"/>
                <w:color w:val="000000" w:themeColor="text1"/>
                <w:sz w:val="20"/>
                <w:szCs w:val="20"/>
              </w:rPr>
              <w:t xml:space="preserve"> </w:t>
            </w:r>
            <w:r w:rsidR="007808AD" w:rsidRPr="00DB42D7">
              <w:rPr>
                <w:rFonts w:ascii="Arial" w:hAnsi="Arial" w:cs="Arial"/>
                <w:b w:val="0"/>
                <w:bCs w:val="0"/>
                <w:color w:val="000000" w:themeColor="text1"/>
                <w:sz w:val="20"/>
                <w:szCs w:val="20"/>
                <w:lang w:val="en-US"/>
              </w:rPr>
              <w:t>edin</w:t>
            </w:r>
            <w:r w:rsidR="007808AD" w:rsidRPr="00DB42D7">
              <w:rPr>
                <w:rFonts w:ascii="Arial" w:hAnsi="Arial" w:cs="Arial"/>
                <w:b w:val="0"/>
                <w:bCs w:val="0"/>
                <w:color w:val="000000" w:themeColor="text1"/>
                <w:sz w:val="20"/>
                <w:szCs w:val="20"/>
              </w:rPr>
              <w:t>]</w:t>
            </w:r>
          </w:p>
        </w:tc>
        <w:tc>
          <w:tcPr>
            <w:tcW w:w="3704" w:type="dxa"/>
            <w:shd w:val="clear" w:color="auto" w:fill="auto"/>
          </w:tcPr>
          <w:p w14:paraId="47E034AE" w14:textId="45F7CC57" w:rsidR="006F6382" w:rsidRPr="00905498" w:rsidRDefault="00860504" w:rsidP="000D1DDF">
            <w:pPr>
              <w:pStyle w:val="BodyText"/>
              <w:spacing w:after="0"/>
              <w:cnfStyle w:val="000000100000" w:firstRow="0" w:lastRow="0" w:firstColumn="0" w:lastColumn="0" w:oddVBand="0" w:evenVBand="0" w:oddHBand="1" w:evenHBand="0" w:firstRowFirstColumn="0" w:firstRowLastColumn="0" w:lastRowFirstColumn="0" w:lastRowLastColumn="0"/>
              <w:rPr>
                <w:lang w:val="en-US"/>
              </w:rPr>
            </w:pPr>
            <w:r w:rsidRPr="00905498">
              <w:rPr>
                <w:lang w:val="en-US"/>
              </w:rPr>
              <w:t xml:space="preserve">91 saat </w:t>
            </w:r>
          </w:p>
        </w:tc>
        <w:tc>
          <w:tcPr>
            <w:tcW w:w="4036" w:type="dxa"/>
            <w:shd w:val="clear" w:color="auto" w:fill="auto"/>
          </w:tcPr>
          <w:p w14:paraId="7F51E281" w14:textId="77777777" w:rsidR="006F6382" w:rsidRPr="00905498" w:rsidRDefault="006F6382" w:rsidP="008E6ADD">
            <w:pPr>
              <w:pStyle w:val="BodyText"/>
              <w:tabs>
                <w:tab w:val="left" w:pos="544"/>
              </w:tabs>
              <w:ind w:left="480"/>
              <w:jc w:val="both"/>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036B7344" w14:textId="77777777" w:rsidR="006F6382" w:rsidRPr="00905498" w:rsidRDefault="006F6382"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6F6382" w:rsidRPr="00905498" w14:paraId="4053FC76"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84757F9" w14:textId="3EC9C6B6" w:rsidR="007A2633" w:rsidRPr="00DB42D7" w:rsidRDefault="007A2633"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en-US"/>
              </w:rPr>
              <w:t>Haz</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rlanmas</w:t>
            </w:r>
            <w:r w:rsidRPr="00DB42D7">
              <w:rPr>
                <w:rFonts w:ascii="Arial" w:hAnsi="Arial" w:cs="Arial"/>
                <w:b w:val="0"/>
                <w:bCs w:val="0"/>
                <w:color w:val="000000" w:themeColor="text1"/>
                <w:sz w:val="20"/>
                <w:szCs w:val="20"/>
              </w:rPr>
              <w:t xml:space="preserve">ı, </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qdim</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edilm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ö</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nilm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xml:space="preserve"> üçü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ü</w:t>
            </w:r>
            <w:r w:rsidRPr="00DB42D7">
              <w:rPr>
                <w:rFonts w:ascii="Arial" w:hAnsi="Arial" w:cs="Arial"/>
                <w:b w:val="0"/>
                <w:bCs w:val="0"/>
                <w:color w:val="000000" w:themeColor="text1"/>
                <w:sz w:val="20"/>
                <w:szCs w:val="20"/>
                <w:lang w:val="en-US"/>
              </w:rPr>
              <w:t>mumi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vaxt</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Maliyy</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ilind</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bu</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üə</w:t>
            </w:r>
            <w:r w:rsidRPr="00DB42D7">
              <w:rPr>
                <w:rFonts w:ascii="Arial" w:hAnsi="Arial" w:cs="Arial"/>
                <w:b w:val="0"/>
                <w:bCs w:val="0"/>
                <w:color w:val="000000" w:themeColor="text1"/>
                <w:sz w:val="20"/>
                <w:szCs w:val="20"/>
                <w:lang w:val="en-US"/>
              </w:rPr>
              <w:t>ssis</w:t>
            </w:r>
            <w:r w:rsidRPr="00DB42D7">
              <w:rPr>
                <w:rFonts w:ascii="Arial" w:hAnsi="Arial" w:cs="Arial"/>
                <w:b w:val="0"/>
                <w:bCs w:val="0"/>
                <w:color w:val="000000" w:themeColor="text1"/>
                <w:sz w:val="20"/>
                <w:szCs w:val="20"/>
              </w:rPr>
              <w:t>ə üçü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b</w:t>
            </w:r>
            <w:r w:rsidRPr="00DB42D7">
              <w:rPr>
                <w:rFonts w:ascii="Arial" w:hAnsi="Arial" w:cs="Arial"/>
                <w:b w:val="0"/>
                <w:bCs w:val="0"/>
                <w:color w:val="000000" w:themeColor="text1"/>
                <w:sz w:val="20"/>
                <w:szCs w:val="20"/>
              </w:rPr>
              <w:t>ü</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vergil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nf</w:t>
            </w:r>
            <w:r w:rsidRPr="00DB42D7">
              <w:rPr>
                <w:rFonts w:ascii="Arial" w:hAnsi="Arial" w:cs="Arial"/>
                <w:b w:val="0"/>
                <w:bCs w:val="0"/>
                <w:color w:val="000000" w:themeColor="text1"/>
                <w:sz w:val="20"/>
                <w:szCs w:val="20"/>
              </w:rPr>
              <w:t>əə</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vergil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ri</w:t>
            </w:r>
            <w:r w:rsidRPr="00DB42D7">
              <w:rPr>
                <w:rFonts w:ascii="Arial" w:hAnsi="Arial" w:cs="Arial"/>
                <w:b w:val="0"/>
                <w:bCs w:val="0"/>
                <w:color w:val="000000" w:themeColor="text1"/>
                <w:sz w:val="20"/>
                <w:szCs w:val="20"/>
              </w:rPr>
              <w:t>, ə</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k</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vergil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ri</w:t>
            </w:r>
            <w:r w:rsidRPr="00DB42D7">
              <w:rPr>
                <w:rFonts w:ascii="Arial" w:hAnsi="Arial" w:cs="Arial"/>
                <w:b w:val="0"/>
                <w:bCs w:val="0"/>
                <w:color w:val="000000" w:themeColor="text1"/>
                <w:sz w:val="20"/>
                <w:szCs w:val="20"/>
              </w:rPr>
              <w:t>, Ə</w:t>
            </w:r>
            <w:r w:rsidRPr="00DB42D7">
              <w:rPr>
                <w:rFonts w:ascii="Arial" w:hAnsi="Arial" w:cs="Arial"/>
                <w:b w:val="0"/>
                <w:bCs w:val="0"/>
                <w:color w:val="000000" w:themeColor="text1"/>
                <w:sz w:val="20"/>
                <w:szCs w:val="20"/>
                <w:lang w:val="en-US"/>
              </w:rPr>
              <w:t>DV</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Mallar</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Xidm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tl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Vergisi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ya</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sat</w:t>
            </w:r>
            <w:r w:rsidRPr="00DB42D7">
              <w:rPr>
                <w:rFonts w:ascii="Arial" w:hAnsi="Arial" w:cs="Arial"/>
                <w:b w:val="0"/>
                <w:bCs w:val="0"/>
                <w:color w:val="000000" w:themeColor="text1"/>
                <w:sz w:val="20"/>
                <w:szCs w:val="20"/>
              </w:rPr>
              <w:t xml:space="preserve">ış </w:t>
            </w:r>
            <w:r w:rsidRPr="00DB42D7">
              <w:rPr>
                <w:rFonts w:ascii="Arial" w:hAnsi="Arial" w:cs="Arial"/>
                <w:b w:val="0"/>
                <w:bCs w:val="0"/>
                <w:color w:val="000000" w:themeColor="text1"/>
                <w:sz w:val="20"/>
                <w:szCs w:val="20"/>
                <w:lang w:val="en-US"/>
              </w:rPr>
              <w:t>vergil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haz</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rlanmas</w:t>
            </w:r>
            <w:r w:rsidRPr="00DB42D7">
              <w:rPr>
                <w:rFonts w:ascii="Arial" w:hAnsi="Arial" w:cs="Arial"/>
                <w:b w:val="0"/>
                <w:bCs w:val="0"/>
                <w:color w:val="000000" w:themeColor="text1"/>
                <w:sz w:val="20"/>
                <w:szCs w:val="20"/>
              </w:rPr>
              <w:t xml:space="preserve">ı, </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qdim</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edilm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w:t>
            </w:r>
            <w:r w:rsidRPr="00DB42D7">
              <w:rPr>
                <w:rFonts w:ascii="Arial" w:hAnsi="Arial" w:cs="Arial"/>
                <w:b w:val="0"/>
                <w:bCs w:val="0"/>
                <w:color w:val="000000" w:themeColor="text1"/>
                <w:sz w:val="20"/>
                <w:szCs w:val="20"/>
              </w:rPr>
              <w:t>ə ö</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nilm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xml:space="preserve"> üçü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b</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olunan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ayda</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orta</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lastRenderedPageBreak/>
              <w:t>saatlar</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say</w:t>
            </w:r>
            <w:r w:rsidRPr="00DB42D7">
              <w:rPr>
                <w:rFonts w:ascii="Arial" w:hAnsi="Arial" w:cs="Arial"/>
                <w:b w:val="0"/>
                <w:bCs w:val="0"/>
                <w:color w:val="000000" w:themeColor="text1"/>
                <w:sz w:val="20"/>
                <w:szCs w:val="20"/>
              </w:rPr>
              <w:t xml:space="preserve">ı </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q</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olmu</w:t>
            </w:r>
            <w:r w:rsidRPr="00DB42D7">
              <w:rPr>
                <w:rFonts w:ascii="Arial" w:hAnsi="Arial" w:cs="Arial"/>
                <w:b w:val="0"/>
                <w:bCs w:val="0"/>
                <w:color w:val="000000" w:themeColor="text1"/>
                <w:sz w:val="20"/>
                <w:szCs w:val="20"/>
              </w:rPr>
              <w:t>ş</w:t>
            </w:r>
            <w:r w:rsidRPr="00DB42D7">
              <w:rPr>
                <w:rFonts w:ascii="Arial" w:hAnsi="Arial" w:cs="Arial"/>
                <w:b w:val="0"/>
                <w:bCs w:val="0"/>
                <w:color w:val="000000" w:themeColor="text1"/>
                <w:sz w:val="20"/>
                <w:szCs w:val="20"/>
                <w:lang w:val="en-US"/>
              </w:rPr>
              <w:t>dur</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[Son tam maliyyə ilini daxil edin]</w:t>
            </w:r>
          </w:p>
        </w:tc>
        <w:tc>
          <w:tcPr>
            <w:tcW w:w="3704" w:type="dxa"/>
            <w:shd w:val="clear" w:color="auto" w:fill="auto"/>
          </w:tcPr>
          <w:p w14:paraId="5406A42D" w14:textId="138FCE6A" w:rsidR="006F6382" w:rsidRPr="00905498" w:rsidRDefault="00A55A80" w:rsidP="00A55A80">
            <w:pPr>
              <w:pStyle w:val="BodyText"/>
              <w:spacing w:after="0"/>
              <w:cnfStyle w:val="000000000000" w:firstRow="0" w:lastRow="0" w:firstColumn="0" w:lastColumn="0" w:oddVBand="0" w:evenVBand="0" w:oddHBand="0" w:evenHBand="0" w:firstRowFirstColumn="0" w:firstRowLastColumn="0" w:lastRowFirstColumn="0" w:lastRowLastColumn="0"/>
              <w:rPr>
                <w:highlight w:val="green"/>
                <w:lang w:val="en-US"/>
              </w:rPr>
            </w:pPr>
            <w:r w:rsidRPr="00905498">
              <w:lastRenderedPageBreak/>
              <w:t>7,6 saat</w:t>
            </w:r>
          </w:p>
        </w:tc>
        <w:tc>
          <w:tcPr>
            <w:tcW w:w="4036" w:type="dxa"/>
            <w:shd w:val="clear" w:color="auto" w:fill="auto"/>
          </w:tcPr>
          <w:p w14:paraId="1DD53F72" w14:textId="77777777" w:rsidR="006F6382" w:rsidRPr="00905498" w:rsidRDefault="006F6382" w:rsidP="008E6ADD">
            <w:pPr>
              <w:pStyle w:val="BodyText"/>
              <w:tabs>
                <w:tab w:val="left" w:pos="544"/>
              </w:tabs>
              <w:ind w:left="480"/>
              <w:jc w:val="both"/>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18EFBDE0" w14:textId="77777777" w:rsidR="006F6382" w:rsidRPr="00905498" w:rsidRDefault="006F6382"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6F6382" w:rsidRPr="00905498" w14:paraId="37CC36BB"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71091CA5" w14:textId="10E336C9" w:rsidR="006F6382" w:rsidRPr="00DB42D7" w:rsidRDefault="005963D1" w:rsidP="00DB42D7">
            <w:pPr>
              <w:pStyle w:val="BodyText"/>
              <w:numPr>
                <w:ilvl w:val="0"/>
                <w:numId w:val="45"/>
              </w:numPr>
              <w:tabs>
                <w:tab w:val="left" w:pos="443"/>
              </w:tabs>
              <w:jc w:val="both"/>
              <w:rPr>
                <w:rFonts w:ascii="Arial" w:hAnsi="Arial" w:cs="Arial"/>
                <w:b w:val="0"/>
                <w:bCs w:val="0"/>
                <w:color w:val="000000" w:themeColor="text1"/>
                <w:sz w:val="20"/>
                <w:szCs w:val="20"/>
              </w:rPr>
            </w:pPr>
            <w:r w:rsidRPr="00DB42D7">
              <w:rPr>
                <w:rFonts w:ascii="Arial" w:hAnsi="Arial" w:cs="Arial"/>
                <w:b w:val="0"/>
                <w:bCs w:val="0"/>
                <w:color w:val="000000" w:themeColor="text1"/>
                <w:sz w:val="20"/>
                <w:szCs w:val="20"/>
                <w:lang w:val="en-US"/>
              </w:rPr>
              <w:t>Elektron</w:t>
            </w:r>
            <w:r w:rsidRPr="00DB42D7">
              <w:rPr>
                <w:rFonts w:ascii="Arial" w:hAnsi="Arial" w:cs="Arial"/>
                <w:b w:val="0"/>
                <w:bCs w:val="0"/>
                <w:color w:val="000000" w:themeColor="text1"/>
                <w:sz w:val="20"/>
                <w:szCs w:val="20"/>
              </w:rPr>
              <w:t xml:space="preserve"> ə</w:t>
            </w:r>
            <w:r w:rsidRPr="00DB42D7">
              <w:rPr>
                <w:rFonts w:ascii="Arial" w:hAnsi="Arial" w:cs="Arial"/>
                <w:b w:val="0"/>
                <w:bCs w:val="0"/>
                <w:color w:val="000000" w:themeColor="text1"/>
                <w:sz w:val="20"/>
                <w:szCs w:val="20"/>
                <w:lang w:val="en-US"/>
              </w:rPr>
              <w:t>riz</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ver</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008516C9" w:rsidRPr="00DB42D7">
              <w:rPr>
                <w:rFonts w:ascii="Arial" w:hAnsi="Arial" w:cs="Arial"/>
                <w:b w:val="0"/>
                <w:bCs w:val="0"/>
                <w:color w:val="000000" w:themeColor="text1"/>
                <w:sz w:val="20"/>
                <w:szCs w:val="20"/>
              </w:rPr>
              <w:t>ş</w:t>
            </w:r>
            <w:r w:rsidR="008516C9" w:rsidRPr="00DB42D7">
              <w:rPr>
                <w:rFonts w:ascii="Arial" w:hAnsi="Arial" w:cs="Arial"/>
                <w:b w:val="0"/>
                <w:bCs w:val="0"/>
                <w:color w:val="000000" w:themeColor="text1"/>
                <w:sz w:val="20"/>
                <w:szCs w:val="20"/>
                <w:lang w:val="en-US"/>
              </w:rPr>
              <w:t>irk</w:t>
            </w:r>
            <w:r w:rsidR="008516C9" w:rsidRPr="00DB42D7">
              <w:rPr>
                <w:rFonts w:ascii="Arial" w:hAnsi="Arial" w:cs="Arial"/>
                <w:b w:val="0"/>
                <w:bCs w:val="0"/>
                <w:color w:val="000000" w:themeColor="text1"/>
                <w:sz w:val="20"/>
                <w:szCs w:val="20"/>
              </w:rPr>
              <w:t>ə</w:t>
            </w:r>
            <w:r w:rsidR="008516C9" w:rsidRPr="00DB42D7">
              <w:rPr>
                <w:rFonts w:ascii="Arial" w:hAnsi="Arial" w:cs="Arial"/>
                <w:b w:val="0"/>
                <w:bCs w:val="0"/>
                <w:color w:val="000000" w:themeColor="text1"/>
                <w:sz w:val="20"/>
                <w:szCs w:val="20"/>
                <w:lang w:val="en-US"/>
              </w:rPr>
              <w:t>tl</w:t>
            </w:r>
            <w:r w:rsidR="008516C9" w:rsidRPr="00DB42D7">
              <w:rPr>
                <w:rFonts w:ascii="Arial" w:hAnsi="Arial" w:cs="Arial"/>
                <w:b w:val="0"/>
                <w:bCs w:val="0"/>
                <w:color w:val="000000" w:themeColor="text1"/>
                <w:sz w:val="20"/>
                <w:szCs w:val="20"/>
              </w:rPr>
              <w:t>ə</w:t>
            </w:r>
            <w:r w:rsidR="008516C9" w:rsidRPr="00DB42D7">
              <w:rPr>
                <w:rFonts w:ascii="Arial" w:hAnsi="Arial" w:cs="Arial"/>
                <w:b w:val="0"/>
                <w:bCs w:val="0"/>
                <w:color w:val="000000" w:themeColor="text1"/>
                <w:sz w:val="20"/>
                <w:szCs w:val="20"/>
                <w:lang w:val="az-Latn-AZ"/>
              </w:rPr>
              <w:t>rin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faizi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Maliyy</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ilind</w:t>
            </w:r>
            <w:r w:rsidRPr="00DB42D7">
              <w:rPr>
                <w:rFonts w:ascii="Arial" w:hAnsi="Arial" w:cs="Arial"/>
                <w:b w:val="0"/>
                <w:bCs w:val="0"/>
                <w:color w:val="000000" w:themeColor="text1"/>
                <w:sz w:val="20"/>
                <w:szCs w:val="20"/>
              </w:rPr>
              <w:t>ə [</w:t>
            </w:r>
            <w:r w:rsidRPr="00DB42D7">
              <w:rPr>
                <w:rFonts w:ascii="Arial" w:hAnsi="Arial" w:cs="Arial"/>
                <w:b w:val="0"/>
                <w:bCs w:val="0"/>
                <w:color w:val="000000" w:themeColor="text1"/>
                <w:sz w:val="20"/>
                <w:szCs w:val="20"/>
                <w:lang w:val="en-US"/>
              </w:rPr>
              <w:t>Son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tam</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maliyy</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ilini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daxil</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edin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bu</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üə</w:t>
            </w:r>
            <w:r w:rsidRPr="00DB42D7">
              <w:rPr>
                <w:rFonts w:ascii="Arial" w:hAnsi="Arial" w:cs="Arial"/>
                <w:b w:val="0"/>
                <w:bCs w:val="0"/>
                <w:color w:val="000000" w:themeColor="text1"/>
                <w:sz w:val="20"/>
                <w:szCs w:val="20"/>
                <w:lang w:val="en-US"/>
              </w:rPr>
              <w:t>ssis</w:t>
            </w:r>
            <w:r w:rsidRPr="00DB42D7">
              <w:rPr>
                <w:rFonts w:ascii="Arial" w:hAnsi="Arial" w:cs="Arial"/>
                <w:b w:val="0"/>
                <w:bCs w:val="0"/>
                <w:color w:val="000000" w:themeColor="text1"/>
                <w:sz w:val="20"/>
                <w:szCs w:val="20"/>
              </w:rPr>
              <w:t>ə</w:t>
            </w:r>
            <w:r w:rsidR="00E60DF8" w:rsidRPr="00DB42D7">
              <w:rPr>
                <w:rFonts w:ascii="Arial" w:hAnsi="Arial" w:cs="Arial"/>
                <w:b w:val="0"/>
                <w:bCs w:val="0"/>
                <w:color w:val="000000" w:themeColor="text1"/>
                <w:sz w:val="20"/>
                <w:szCs w:val="20"/>
                <w:lang w:val="az-Latn-AZ"/>
              </w:rPr>
              <w:t xml:space="preserve"> </w:t>
            </w:r>
            <w:r w:rsidRPr="00DB42D7">
              <w:rPr>
                <w:rFonts w:ascii="Arial" w:hAnsi="Arial" w:cs="Arial"/>
                <w:b w:val="0"/>
                <w:bCs w:val="0"/>
                <w:color w:val="000000" w:themeColor="text1"/>
                <w:sz w:val="20"/>
                <w:szCs w:val="20"/>
                <w:lang w:val="en-US"/>
              </w:rPr>
              <w:t>vergil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rini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elektron</w:t>
            </w:r>
            <w:r w:rsidRPr="00DB42D7">
              <w:rPr>
                <w:rFonts w:ascii="Arial" w:hAnsi="Arial" w:cs="Arial"/>
                <w:b w:val="0"/>
                <w:bCs w:val="0"/>
                <w:color w:val="000000" w:themeColor="text1"/>
                <w:sz w:val="20"/>
                <w:szCs w:val="20"/>
              </w:rPr>
              <w:t xml:space="preserve"> şə</w:t>
            </w:r>
            <w:r w:rsidRPr="00DB42D7">
              <w:rPr>
                <w:rFonts w:ascii="Arial" w:hAnsi="Arial" w:cs="Arial"/>
                <w:b w:val="0"/>
                <w:bCs w:val="0"/>
                <w:color w:val="000000" w:themeColor="text1"/>
                <w:sz w:val="20"/>
                <w:szCs w:val="20"/>
                <w:lang w:val="en-US"/>
              </w:rPr>
              <w:t>kild</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qdim</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edibmi</w:t>
            </w:r>
            <w:r w:rsidRPr="00DB42D7">
              <w:rPr>
                <w:rFonts w:ascii="Arial" w:hAnsi="Arial" w:cs="Arial"/>
                <w:b w:val="0"/>
                <w:bCs w:val="0"/>
                <w:color w:val="000000" w:themeColor="text1"/>
                <w:sz w:val="20"/>
                <w:szCs w:val="20"/>
              </w:rPr>
              <w:t>?</w:t>
            </w:r>
          </w:p>
        </w:tc>
        <w:tc>
          <w:tcPr>
            <w:tcW w:w="3704" w:type="dxa"/>
            <w:shd w:val="clear" w:color="auto" w:fill="auto"/>
          </w:tcPr>
          <w:p w14:paraId="059CE7B9" w14:textId="29A8EFB7" w:rsidR="006F6382" w:rsidRPr="00905498" w:rsidRDefault="006F6382" w:rsidP="00A55A80">
            <w:pPr>
              <w:pStyle w:val="BodyText"/>
              <w:spacing w:after="0"/>
              <w:cnfStyle w:val="000000100000" w:firstRow="0" w:lastRow="0" w:firstColumn="0" w:lastColumn="0" w:oddVBand="0" w:evenVBand="0" w:oddHBand="1" w:evenHBand="0" w:firstRowFirstColumn="0" w:firstRowLastColumn="0" w:lastRowFirstColumn="0" w:lastRowLastColumn="0"/>
              <w:rPr>
                <w:highlight w:val="green"/>
                <w:lang w:val="en-US"/>
              </w:rPr>
            </w:pPr>
            <w:r w:rsidRPr="00905498">
              <w:t>99%</w:t>
            </w:r>
          </w:p>
        </w:tc>
        <w:tc>
          <w:tcPr>
            <w:tcW w:w="4036" w:type="dxa"/>
            <w:shd w:val="clear" w:color="auto" w:fill="auto"/>
          </w:tcPr>
          <w:p w14:paraId="6F724865" w14:textId="77777777" w:rsidR="006F6382" w:rsidRPr="00905498" w:rsidRDefault="006F6382" w:rsidP="008E6ADD">
            <w:pPr>
              <w:pStyle w:val="BodyText"/>
              <w:tabs>
                <w:tab w:val="left" w:pos="544"/>
              </w:tabs>
              <w:ind w:left="480"/>
              <w:jc w:val="both"/>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0E5040A2" w14:textId="77777777" w:rsidR="006F6382" w:rsidRPr="00905498" w:rsidRDefault="006F6382"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6F6382" w:rsidRPr="00905498" w14:paraId="662F1942"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05C8065" w14:textId="34DDA2C8" w:rsidR="006F6382" w:rsidRPr="00DB42D7" w:rsidRDefault="005963D1" w:rsidP="00DB42D7">
            <w:pPr>
              <w:pStyle w:val="BodyText"/>
              <w:numPr>
                <w:ilvl w:val="0"/>
                <w:numId w:val="45"/>
              </w:numPr>
              <w:tabs>
                <w:tab w:val="left" w:pos="443"/>
              </w:tabs>
              <w:jc w:val="both"/>
              <w:rPr>
                <w:rFonts w:ascii="Arial" w:hAnsi="Arial" w:cs="Arial"/>
                <w:b w:val="0"/>
                <w:bCs w:val="0"/>
                <w:color w:val="000000" w:themeColor="text1"/>
                <w:sz w:val="20"/>
                <w:szCs w:val="20"/>
              </w:rPr>
            </w:pPr>
            <w:r w:rsidRPr="00DB42D7">
              <w:rPr>
                <w:rFonts w:ascii="Arial" w:hAnsi="Arial" w:cs="Arial"/>
                <w:b w:val="0"/>
                <w:bCs w:val="0"/>
                <w:color w:val="000000" w:themeColor="text1"/>
                <w:sz w:val="20"/>
                <w:szCs w:val="20"/>
                <w:lang w:val="en-US"/>
              </w:rPr>
              <w:t>Vergil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elektron</w:t>
            </w:r>
            <w:r w:rsidRPr="00DB42D7">
              <w:rPr>
                <w:rFonts w:ascii="Arial" w:hAnsi="Arial" w:cs="Arial"/>
                <w:b w:val="0"/>
                <w:bCs w:val="0"/>
                <w:color w:val="000000" w:themeColor="text1"/>
                <w:sz w:val="20"/>
                <w:szCs w:val="20"/>
              </w:rPr>
              <w:t xml:space="preserve"> şə</w:t>
            </w:r>
            <w:r w:rsidRPr="00DB42D7">
              <w:rPr>
                <w:rFonts w:ascii="Arial" w:hAnsi="Arial" w:cs="Arial"/>
                <w:b w:val="0"/>
                <w:bCs w:val="0"/>
                <w:color w:val="000000" w:themeColor="text1"/>
                <w:sz w:val="20"/>
                <w:szCs w:val="20"/>
                <w:lang w:val="en-US"/>
              </w:rPr>
              <w:t>kild</w:t>
            </w:r>
            <w:r w:rsidRPr="00DB42D7">
              <w:rPr>
                <w:rFonts w:ascii="Arial" w:hAnsi="Arial" w:cs="Arial"/>
                <w:b w:val="0"/>
                <w:bCs w:val="0"/>
                <w:color w:val="000000" w:themeColor="text1"/>
                <w:sz w:val="20"/>
                <w:szCs w:val="20"/>
              </w:rPr>
              <w:t>ə ö</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y</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firmalar</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faizi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Maliyy</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ilind</w:t>
            </w:r>
            <w:r w:rsidRPr="00DB42D7">
              <w:rPr>
                <w:rFonts w:ascii="Arial" w:hAnsi="Arial" w:cs="Arial"/>
                <w:b w:val="0"/>
                <w:bCs w:val="0"/>
                <w:color w:val="000000" w:themeColor="text1"/>
                <w:sz w:val="20"/>
                <w:szCs w:val="20"/>
              </w:rPr>
              <w:t>ə [</w:t>
            </w:r>
            <w:r w:rsidRPr="00DB42D7">
              <w:rPr>
                <w:rFonts w:ascii="Arial" w:hAnsi="Arial" w:cs="Arial"/>
                <w:b w:val="0"/>
                <w:bCs w:val="0"/>
                <w:color w:val="000000" w:themeColor="text1"/>
                <w:sz w:val="20"/>
                <w:szCs w:val="20"/>
                <w:lang w:val="en-US"/>
              </w:rPr>
              <w:t>Son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tam</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maliyy</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ilini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daxil</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edin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bu</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üə</w:t>
            </w:r>
            <w:r w:rsidRPr="00DB42D7">
              <w:rPr>
                <w:rFonts w:ascii="Arial" w:hAnsi="Arial" w:cs="Arial"/>
                <w:b w:val="0"/>
                <w:bCs w:val="0"/>
                <w:color w:val="000000" w:themeColor="text1"/>
                <w:sz w:val="20"/>
                <w:szCs w:val="20"/>
                <w:lang w:val="en-US"/>
              </w:rPr>
              <w:t>ssis</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vergil</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rini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elektron</w:t>
            </w:r>
            <w:r w:rsidRPr="00DB42D7">
              <w:rPr>
                <w:rFonts w:ascii="Arial" w:hAnsi="Arial" w:cs="Arial"/>
                <w:b w:val="0"/>
                <w:bCs w:val="0"/>
                <w:color w:val="000000" w:themeColor="text1"/>
                <w:sz w:val="20"/>
                <w:szCs w:val="20"/>
              </w:rPr>
              <w:t xml:space="preserve"> şə</w:t>
            </w:r>
            <w:r w:rsidRPr="00DB42D7">
              <w:rPr>
                <w:rFonts w:ascii="Arial" w:hAnsi="Arial" w:cs="Arial"/>
                <w:b w:val="0"/>
                <w:bCs w:val="0"/>
                <w:color w:val="000000" w:themeColor="text1"/>
                <w:sz w:val="20"/>
                <w:szCs w:val="20"/>
                <w:lang w:val="en-US"/>
              </w:rPr>
              <w:t>kild</w:t>
            </w:r>
            <w:r w:rsidRPr="00DB42D7">
              <w:rPr>
                <w:rFonts w:ascii="Arial" w:hAnsi="Arial" w:cs="Arial"/>
                <w:b w:val="0"/>
                <w:bCs w:val="0"/>
                <w:color w:val="000000" w:themeColor="text1"/>
                <w:sz w:val="20"/>
                <w:szCs w:val="20"/>
              </w:rPr>
              <w:t>ə ö</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yibmi</w:t>
            </w:r>
            <w:r w:rsidRPr="00DB42D7">
              <w:rPr>
                <w:rFonts w:ascii="Arial" w:hAnsi="Arial" w:cs="Arial"/>
                <w:b w:val="0"/>
                <w:bCs w:val="0"/>
                <w:color w:val="000000" w:themeColor="text1"/>
                <w:sz w:val="20"/>
                <w:szCs w:val="20"/>
              </w:rPr>
              <w:t>?</w:t>
            </w:r>
          </w:p>
        </w:tc>
        <w:tc>
          <w:tcPr>
            <w:tcW w:w="3704" w:type="dxa"/>
            <w:shd w:val="clear" w:color="auto" w:fill="auto"/>
          </w:tcPr>
          <w:p w14:paraId="67B68213" w14:textId="4E9FE823" w:rsidR="006F6382" w:rsidRPr="00905498" w:rsidRDefault="00A55A80" w:rsidP="00A55A80">
            <w:pPr>
              <w:pStyle w:val="BodyText"/>
              <w:spacing w:after="0"/>
              <w:cnfStyle w:val="000000000000" w:firstRow="0" w:lastRow="0" w:firstColumn="0" w:lastColumn="0" w:oddVBand="0" w:evenVBand="0" w:oddHBand="0" w:evenHBand="0" w:firstRowFirstColumn="0" w:firstRowLastColumn="0" w:lastRowFirstColumn="0" w:lastRowLastColumn="0"/>
              <w:rPr>
                <w:highlight w:val="green"/>
                <w:lang w:val="en-US"/>
              </w:rPr>
            </w:pPr>
            <w:r w:rsidRPr="00905498">
              <w:t>90%-dən çox</w:t>
            </w:r>
          </w:p>
        </w:tc>
        <w:tc>
          <w:tcPr>
            <w:tcW w:w="4036" w:type="dxa"/>
            <w:shd w:val="clear" w:color="auto" w:fill="auto"/>
          </w:tcPr>
          <w:p w14:paraId="5FA8F582" w14:textId="77777777" w:rsidR="006F6382" w:rsidRPr="00905498" w:rsidRDefault="006F6382" w:rsidP="008E6ADD">
            <w:pPr>
              <w:pStyle w:val="BodyText"/>
              <w:tabs>
                <w:tab w:val="left" w:pos="544"/>
              </w:tabs>
              <w:ind w:left="480"/>
              <w:jc w:val="both"/>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6FDF5790" w14:textId="77777777" w:rsidR="006F6382" w:rsidRPr="00905498" w:rsidRDefault="006F6382"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6F6382" w:rsidRPr="00905498" w14:paraId="13FF2EB2" w14:textId="77777777" w:rsidTr="000E3F1F">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3D82FC5" w14:textId="3DF9DEA6" w:rsidR="006F6382" w:rsidRPr="00DB42D7" w:rsidRDefault="002B31CC" w:rsidP="00DB42D7">
            <w:pPr>
              <w:pStyle w:val="BodyText"/>
              <w:numPr>
                <w:ilvl w:val="0"/>
                <w:numId w:val="45"/>
              </w:numPr>
              <w:tabs>
                <w:tab w:val="left" w:pos="443"/>
              </w:tabs>
              <w:jc w:val="both"/>
              <w:rPr>
                <w:rFonts w:ascii="Arial" w:hAnsi="Arial" w:cs="Arial"/>
                <w:b w:val="0"/>
                <w:bCs w:val="0"/>
                <w:color w:val="000000" w:themeColor="text1"/>
                <w:sz w:val="20"/>
                <w:szCs w:val="20"/>
              </w:rPr>
            </w:pPr>
            <w:r w:rsidRPr="00DB42D7">
              <w:rPr>
                <w:rFonts w:ascii="Arial" w:hAnsi="Arial" w:cs="Arial"/>
                <w:b w:val="0"/>
                <w:bCs w:val="0"/>
                <w:color w:val="000000" w:themeColor="text1"/>
                <w:sz w:val="20"/>
                <w:szCs w:val="20"/>
                <w:lang w:val="en-US"/>
              </w:rPr>
              <w:t>Yoxlaman</w:t>
            </w:r>
            <w:r w:rsidRPr="00DB42D7">
              <w:rPr>
                <w:rFonts w:ascii="Arial" w:hAnsi="Arial" w:cs="Arial"/>
                <w:b w:val="0"/>
                <w:bCs w:val="0"/>
                <w:color w:val="000000" w:themeColor="text1"/>
                <w:sz w:val="20"/>
                <w:szCs w:val="20"/>
              </w:rPr>
              <w:t xml:space="preserve">ı </w:t>
            </w:r>
            <w:r w:rsidRPr="00DB42D7">
              <w:rPr>
                <w:rFonts w:ascii="Arial" w:hAnsi="Arial" w:cs="Arial"/>
                <w:b w:val="0"/>
                <w:bCs w:val="0"/>
                <w:color w:val="000000" w:themeColor="text1"/>
                <w:sz w:val="20"/>
                <w:szCs w:val="20"/>
                <w:lang w:val="en-US"/>
              </w:rPr>
              <w:t>ba</w:t>
            </w:r>
            <w:r w:rsidRPr="00DB42D7">
              <w:rPr>
                <w:rFonts w:ascii="Arial" w:hAnsi="Arial" w:cs="Arial"/>
                <w:b w:val="0"/>
                <w:bCs w:val="0"/>
                <w:color w:val="000000" w:themeColor="text1"/>
                <w:sz w:val="20"/>
                <w:szCs w:val="20"/>
              </w:rPr>
              <w:t>ş</w:t>
            </w:r>
            <w:r w:rsidRPr="00DB42D7">
              <w:rPr>
                <w:rFonts w:ascii="Arial" w:hAnsi="Arial" w:cs="Arial"/>
                <w:b w:val="0"/>
                <w:bCs w:val="0"/>
                <w:color w:val="000000" w:themeColor="text1"/>
                <w:sz w:val="20"/>
                <w:szCs w:val="20"/>
                <w:lang w:val="en-US"/>
              </w:rPr>
              <w:t>a</w:t>
            </w:r>
            <w:r w:rsidRPr="00DB42D7">
              <w:rPr>
                <w:rFonts w:ascii="Arial" w:hAnsi="Arial" w:cs="Arial"/>
                <w:b w:val="0"/>
                <w:bCs w:val="0"/>
                <w:color w:val="000000" w:themeColor="text1"/>
                <w:sz w:val="20"/>
                <w:szCs w:val="20"/>
              </w:rPr>
              <w:t xml:space="preserve"> ç</w:t>
            </w:r>
            <w:r w:rsidRPr="00DB42D7">
              <w:rPr>
                <w:rFonts w:ascii="Arial" w:hAnsi="Arial" w:cs="Arial"/>
                <w:b w:val="0"/>
                <w:bCs w:val="0"/>
                <w:color w:val="000000" w:themeColor="text1"/>
                <w:sz w:val="20"/>
                <w:szCs w:val="20"/>
                <w:lang w:val="en-US"/>
              </w:rPr>
              <w:t>atd</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rmaq</w:t>
            </w:r>
            <w:r w:rsidRPr="00DB42D7">
              <w:rPr>
                <w:rFonts w:ascii="Arial" w:hAnsi="Arial" w:cs="Arial"/>
                <w:b w:val="0"/>
                <w:bCs w:val="0"/>
                <w:color w:val="000000" w:themeColor="text1"/>
                <w:sz w:val="20"/>
                <w:szCs w:val="20"/>
              </w:rPr>
              <w:t xml:space="preserve"> üçü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laz</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olan</w:t>
            </w:r>
            <w:r w:rsidRPr="00DB42D7">
              <w:rPr>
                <w:rFonts w:ascii="Arial" w:hAnsi="Arial" w:cs="Arial"/>
                <w:b w:val="0"/>
                <w:bCs w:val="0"/>
                <w:color w:val="000000" w:themeColor="text1"/>
                <w:sz w:val="20"/>
                <w:szCs w:val="20"/>
              </w:rPr>
              <w:t xml:space="preserve"> ü</w:t>
            </w:r>
            <w:r w:rsidRPr="00DB42D7">
              <w:rPr>
                <w:rFonts w:ascii="Arial" w:hAnsi="Arial" w:cs="Arial"/>
                <w:b w:val="0"/>
                <w:bCs w:val="0"/>
                <w:color w:val="000000" w:themeColor="text1"/>
                <w:sz w:val="20"/>
                <w:szCs w:val="20"/>
                <w:lang w:val="en-US"/>
              </w:rPr>
              <w:t>mumi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vaxt</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az-Latn-AZ"/>
              </w:rPr>
              <w:t xml:space="preserve">Yoxlayıcılar </w:t>
            </w:r>
            <w:r w:rsidRPr="00DB42D7">
              <w:rPr>
                <w:rFonts w:ascii="Arial" w:hAnsi="Arial" w:cs="Arial"/>
                <w:b w:val="0"/>
                <w:bCs w:val="0"/>
                <w:color w:val="000000" w:themeColor="text1"/>
                <w:sz w:val="20"/>
                <w:szCs w:val="20"/>
                <w:lang w:val="en-US"/>
              </w:rPr>
              <w:t>ilk</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qar</w:t>
            </w:r>
            <w:r w:rsidRPr="00DB42D7">
              <w:rPr>
                <w:rFonts w:ascii="Arial" w:hAnsi="Arial" w:cs="Arial"/>
                <w:b w:val="0"/>
                <w:bCs w:val="0"/>
                <w:color w:val="000000" w:themeColor="text1"/>
                <w:sz w:val="20"/>
                <w:szCs w:val="20"/>
              </w:rPr>
              <w:t>şı</w:t>
            </w:r>
            <w:r w:rsidRPr="00DB42D7">
              <w:rPr>
                <w:rFonts w:ascii="Arial" w:hAnsi="Arial" w:cs="Arial"/>
                <w:b w:val="0"/>
                <w:bCs w:val="0"/>
                <w:color w:val="000000" w:themeColor="text1"/>
                <w:sz w:val="20"/>
                <w:szCs w:val="20"/>
                <w:lang w:val="en-US"/>
              </w:rPr>
              <w:t>l</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ql</w:t>
            </w:r>
            <w:r w:rsidRPr="00DB42D7">
              <w:rPr>
                <w:rFonts w:ascii="Arial" w:hAnsi="Arial" w:cs="Arial"/>
                <w:b w:val="0"/>
                <w:bCs w:val="0"/>
                <w:color w:val="000000" w:themeColor="text1"/>
                <w:sz w:val="20"/>
                <w:szCs w:val="20"/>
              </w:rPr>
              <w:t>ı ə</w:t>
            </w:r>
            <w:r w:rsidRPr="00DB42D7">
              <w:rPr>
                <w:rFonts w:ascii="Arial" w:hAnsi="Arial" w:cs="Arial"/>
                <w:b w:val="0"/>
                <w:bCs w:val="0"/>
                <w:color w:val="000000" w:themeColor="text1"/>
                <w:sz w:val="20"/>
                <w:szCs w:val="20"/>
                <w:lang w:val="en-US"/>
              </w:rPr>
              <w:t>laq</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v</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yekun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audit</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hesabat</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q</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bul</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edilm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aras</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nda</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ne</w:t>
            </w:r>
            <w:r w:rsidRPr="00DB42D7">
              <w:rPr>
                <w:rFonts w:ascii="Arial" w:hAnsi="Arial" w:cs="Arial"/>
                <w:b w:val="0"/>
                <w:bCs w:val="0"/>
                <w:color w:val="000000" w:themeColor="text1"/>
                <w:sz w:val="20"/>
                <w:szCs w:val="20"/>
              </w:rPr>
              <w:t xml:space="preserve">çə </w:t>
            </w:r>
            <w:r w:rsidRPr="00DB42D7">
              <w:rPr>
                <w:rFonts w:ascii="Arial" w:hAnsi="Arial" w:cs="Arial"/>
                <w:b w:val="0"/>
                <w:bCs w:val="0"/>
                <w:color w:val="000000" w:themeColor="text1"/>
                <w:sz w:val="20"/>
                <w:szCs w:val="20"/>
                <w:lang w:val="en-US"/>
              </w:rPr>
              <w:t>h</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ft</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ke</w:t>
            </w:r>
            <w:r w:rsidRPr="00DB42D7">
              <w:rPr>
                <w:rFonts w:ascii="Arial" w:hAnsi="Arial" w:cs="Arial"/>
                <w:b w:val="0"/>
                <w:bCs w:val="0"/>
                <w:color w:val="000000" w:themeColor="text1"/>
                <w:sz w:val="20"/>
                <w:szCs w:val="20"/>
              </w:rPr>
              <w:t>ç</w:t>
            </w:r>
            <w:r w:rsidRPr="00DB42D7">
              <w:rPr>
                <w:rFonts w:ascii="Arial" w:hAnsi="Arial" w:cs="Arial"/>
                <w:b w:val="0"/>
                <w:bCs w:val="0"/>
                <w:color w:val="000000" w:themeColor="text1"/>
                <w:sz w:val="20"/>
                <w:szCs w:val="20"/>
                <w:lang w:val="en-US"/>
              </w:rPr>
              <w:t>di</w:t>
            </w:r>
            <w:r w:rsidRPr="00DB42D7">
              <w:rPr>
                <w:rFonts w:ascii="Arial" w:hAnsi="Arial" w:cs="Arial"/>
                <w:b w:val="0"/>
                <w:bCs w:val="0"/>
                <w:color w:val="000000" w:themeColor="text1"/>
                <w:sz w:val="20"/>
                <w:szCs w:val="20"/>
              </w:rPr>
              <w:t>?</w:t>
            </w:r>
          </w:p>
        </w:tc>
        <w:tc>
          <w:tcPr>
            <w:tcW w:w="3704" w:type="dxa"/>
            <w:shd w:val="clear" w:color="auto" w:fill="auto"/>
          </w:tcPr>
          <w:p w14:paraId="07AD6931" w14:textId="3371A1F9" w:rsidR="006F6382" w:rsidRPr="00905498" w:rsidRDefault="00CA372F" w:rsidP="00C62EDC">
            <w:pPr>
              <w:pStyle w:val="BodyText"/>
              <w:spacing w:after="0"/>
              <w:cnfStyle w:val="000000100000" w:firstRow="0" w:lastRow="0" w:firstColumn="0" w:lastColumn="0" w:oddVBand="0" w:evenVBand="0" w:oddHBand="1" w:evenHBand="0" w:firstRowFirstColumn="0" w:firstRowLastColumn="0" w:lastRowFirstColumn="0" w:lastRowLastColumn="0"/>
              <w:rPr>
                <w:highlight w:val="green"/>
              </w:rPr>
            </w:pPr>
            <w:r w:rsidRPr="00C94457">
              <w:rPr>
                <w:lang w:val="en-US"/>
              </w:rPr>
              <w:t>Vergi</w:t>
            </w:r>
            <w:r w:rsidRPr="00C94457">
              <w:t xml:space="preserve"> </w:t>
            </w:r>
            <w:r w:rsidRPr="00C94457">
              <w:rPr>
                <w:lang w:val="en-US"/>
              </w:rPr>
              <w:t>M</w:t>
            </w:r>
            <w:r w:rsidRPr="00C94457">
              <w:t>ə</w:t>
            </w:r>
            <w:r w:rsidRPr="00C94457">
              <w:rPr>
                <w:lang w:val="en-US"/>
              </w:rPr>
              <w:t>c</w:t>
            </w:r>
            <w:r w:rsidRPr="00C94457">
              <w:t>ə</w:t>
            </w:r>
            <w:r w:rsidRPr="00C94457">
              <w:rPr>
                <w:lang w:val="en-US"/>
              </w:rPr>
              <w:t>ll</w:t>
            </w:r>
            <w:r w:rsidRPr="00C94457">
              <w:t>ə</w:t>
            </w:r>
            <w:r w:rsidRPr="00C94457">
              <w:rPr>
                <w:lang w:val="en-US"/>
              </w:rPr>
              <w:t>sinin</w:t>
            </w:r>
            <w:r w:rsidRPr="00C94457">
              <w:t xml:space="preserve"> 38.2 </w:t>
            </w:r>
            <w:r w:rsidRPr="00C94457">
              <w:rPr>
                <w:lang w:val="en-US"/>
              </w:rPr>
              <w:t>madd</w:t>
            </w:r>
            <w:r w:rsidRPr="00C94457">
              <w:t>ə</w:t>
            </w:r>
            <w:r w:rsidRPr="00C94457">
              <w:rPr>
                <w:lang w:val="en-US"/>
              </w:rPr>
              <w:t>sin</w:t>
            </w:r>
            <w:r w:rsidRPr="00C94457">
              <w:t>ə ə</w:t>
            </w:r>
            <w:r w:rsidRPr="00C94457">
              <w:rPr>
                <w:lang w:val="en-US"/>
              </w:rPr>
              <w:t>sas</w:t>
            </w:r>
            <w:r w:rsidRPr="00C94457">
              <w:t>ə</w:t>
            </w:r>
            <w:r w:rsidRPr="00C94457">
              <w:rPr>
                <w:lang w:val="en-US"/>
              </w:rPr>
              <w:t>n</w:t>
            </w:r>
            <w:r w:rsidRPr="00C94457">
              <w:t xml:space="preserve">, </w:t>
            </w:r>
            <w:r w:rsidR="006F6382" w:rsidRPr="00C94457">
              <w:t xml:space="preserve"> </w:t>
            </w:r>
            <w:r w:rsidRPr="00C94457">
              <w:rPr>
                <w:lang w:val="en-US"/>
              </w:rPr>
              <w:t>vergi</w:t>
            </w:r>
            <w:r w:rsidRPr="00C94457">
              <w:t xml:space="preserve"> </w:t>
            </w:r>
            <w:r w:rsidRPr="00C94457">
              <w:rPr>
                <w:lang w:val="en-US"/>
              </w:rPr>
              <w:t>yoxlamas</w:t>
            </w:r>
            <w:r w:rsidRPr="00C94457">
              <w:t xml:space="preserve">ı </w:t>
            </w:r>
            <w:r w:rsidRPr="00C94457">
              <w:rPr>
                <w:lang w:val="en-US"/>
              </w:rPr>
              <w:t>t</w:t>
            </w:r>
            <w:r w:rsidRPr="00C94457">
              <w:t>ə</w:t>
            </w:r>
            <w:r w:rsidRPr="00C94457">
              <w:rPr>
                <w:lang w:val="en-US"/>
              </w:rPr>
              <w:t>qvim</w:t>
            </w:r>
            <w:r w:rsidRPr="00C94457">
              <w:t xml:space="preserve"> </w:t>
            </w:r>
            <w:r w:rsidRPr="00C94457">
              <w:rPr>
                <w:lang w:val="en-US"/>
              </w:rPr>
              <w:t>ili</w:t>
            </w:r>
            <w:r w:rsidRPr="00C94457">
              <w:t xml:space="preserve"> ə</w:t>
            </w:r>
            <w:r w:rsidRPr="00C94457">
              <w:rPr>
                <w:lang w:val="en-US"/>
              </w:rPr>
              <w:t>rzind</w:t>
            </w:r>
            <w:r w:rsidRPr="00C94457">
              <w:t xml:space="preserve">ə </w:t>
            </w:r>
            <w:r w:rsidRPr="00C94457">
              <w:rPr>
                <w:lang w:val="en-US"/>
              </w:rPr>
              <w:t>bir</w:t>
            </w:r>
            <w:r w:rsidRPr="00C94457">
              <w:t xml:space="preserve"> </w:t>
            </w:r>
            <w:r w:rsidRPr="00C94457">
              <w:rPr>
                <w:lang w:val="en-US"/>
              </w:rPr>
              <w:t>d</w:t>
            </w:r>
            <w:r w:rsidRPr="00C94457">
              <w:t>ə</w:t>
            </w:r>
            <w:r w:rsidRPr="00C94457">
              <w:rPr>
                <w:lang w:val="en-US"/>
              </w:rPr>
              <w:t>f</w:t>
            </w:r>
            <w:r w:rsidRPr="00C94457">
              <w:t>ə</w:t>
            </w:r>
            <w:r w:rsidRPr="00C94457">
              <w:rPr>
                <w:lang w:val="en-US"/>
              </w:rPr>
              <w:t>d</w:t>
            </w:r>
            <w:r w:rsidRPr="00C94457">
              <w:t>ə</w:t>
            </w:r>
            <w:r w:rsidRPr="00C94457">
              <w:rPr>
                <w:lang w:val="en-US"/>
              </w:rPr>
              <w:t>n</w:t>
            </w:r>
            <w:r w:rsidRPr="00C94457">
              <w:t xml:space="preserve"> ç</w:t>
            </w:r>
            <w:r w:rsidRPr="00C94457">
              <w:rPr>
                <w:lang w:val="en-US"/>
              </w:rPr>
              <w:t>ox</w:t>
            </w:r>
            <w:r w:rsidRPr="00C94457">
              <w:t xml:space="preserve"> </w:t>
            </w:r>
            <w:r w:rsidRPr="00C94457">
              <w:rPr>
                <w:lang w:val="en-US"/>
              </w:rPr>
              <w:t>olmayaraq</w:t>
            </w:r>
            <w:r w:rsidRPr="00C94457">
              <w:t xml:space="preserve"> </w:t>
            </w:r>
            <w:r w:rsidRPr="00C94457">
              <w:rPr>
                <w:lang w:val="en-US"/>
              </w:rPr>
              <w:t>h</w:t>
            </w:r>
            <w:r w:rsidRPr="00C94457">
              <w:t>ə</w:t>
            </w:r>
            <w:r w:rsidRPr="00C94457">
              <w:rPr>
                <w:lang w:val="en-US"/>
              </w:rPr>
              <w:t>yata</w:t>
            </w:r>
            <w:r w:rsidRPr="00C94457">
              <w:t xml:space="preserve"> </w:t>
            </w:r>
            <w:r w:rsidRPr="00C94457">
              <w:rPr>
                <w:lang w:val="en-US"/>
              </w:rPr>
              <w:t>ke</w:t>
            </w:r>
            <w:r w:rsidRPr="00C94457">
              <w:t>ç</w:t>
            </w:r>
            <w:r w:rsidRPr="00C94457">
              <w:rPr>
                <w:lang w:val="en-US"/>
              </w:rPr>
              <w:t>irilir</w:t>
            </w:r>
            <w:r w:rsidRPr="00C94457">
              <w:t xml:space="preserve">. </w:t>
            </w:r>
            <w:r w:rsidRPr="00C94457">
              <w:rPr>
                <w:lang w:val="en-US"/>
              </w:rPr>
              <w:t>S</w:t>
            </w:r>
            <w:r w:rsidRPr="00C94457">
              <w:t>ə</w:t>
            </w:r>
            <w:r w:rsidRPr="00C94457">
              <w:rPr>
                <w:lang w:val="en-US"/>
              </w:rPr>
              <w:t>yyar</w:t>
            </w:r>
            <w:r w:rsidRPr="00C94457">
              <w:t xml:space="preserve"> </w:t>
            </w:r>
            <w:r w:rsidRPr="00C94457">
              <w:rPr>
                <w:lang w:val="en-US"/>
              </w:rPr>
              <w:t>vergi</w:t>
            </w:r>
            <w:r w:rsidRPr="00C94457">
              <w:t xml:space="preserve"> </w:t>
            </w:r>
            <w:r w:rsidRPr="00C94457">
              <w:rPr>
                <w:lang w:val="en-US"/>
              </w:rPr>
              <w:t>yoxlamas</w:t>
            </w:r>
            <w:r w:rsidRPr="00C94457">
              <w:t xml:space="preserve">ı 30 </w:t>
            </w:r>
            <w:r w:rsidRPr="00C94457">
              <w:rPr>
                <w:lang w:val="en-US"/>
              </w:rPr>
              <w:t>is</w:t>
            </w:r>
            <w:r w:rsidRPr="00C94457">
              <w:t xml:space="preserve">̧ </w:t>
            </w:r>
            <w:r w:rsidRPr="00C94457">
              <w:rPr>
                <w:lang w:val="en-US"/>
              </w:rPr>
              <w:t>g</w:t>
            </w:r>
            <w:r w:rsidRPr="00C94457">
              <w:t>ü</w:t>
            </w:r>
            <w:r w:rsidRPr="00C94457">
              <w:rPr>
                <w:lang w:val="en-US"/>
              </w:rPr>
              <w:t>n</w:t>
            </w:r>
            <w:r w:rsidRPr="00C94457">
              <w:t>ü</w:t>
            </w:r>
            <w:r w:rsidRPr="00C94457">
              <w:rPr>
                <w:lang w:val="en-US"/>
              </w:rPr>
              <w:t>nd</w:t>
            </w:r>
            <w:r w:rsidRPr="00C94457">
              <w:t>ə</w:t>
            </w:r>
            <w:r w:rsidRPr="00C94457">
              <w:rPr>
                <w:lang w:val="en-US"/>
              </w:rPr>
              <w:t>n</w:t>
            </w:r>
            <w:r w:rsidRPr="00C94457">
              <w:t xml:space="preserve"> </w:t>
            </w:r>
            <w:r w:rsidRPr="00C94457">
              <w:rPr>
                <w:lang w:val="en-US"/>
              </w:rPr>
              <w:t>art</w:t>
            </w:r>
            <w:r w:rsidRPr="00C94457">
              <w:t>ı</w:t>
            </w:r>
            <w:r w:rsidRPr="00C94457">
              <w:rPr>
                <w:lang w:val="en-US"/>
              </w:rPr>
              <w:t>q</w:t>
            </w:r>
            <w:r w:rsidRPr="00C94457">
              <w:t xml:space="preserve"> </w:t>
            </w:r>
            <w:r w:rsidRPr="00C94457">
              <w:rPr>
                <w:lang w:val="en-US"/>
              </w:rPr>
              <w:t>davam</w:t>
            </w:r>
            <w:r w:rsidRPr="00C94457">
              <w:t xml:space="preserve"> </w:t>
            </w:r>
            <w:r w:rsidRPr="00C94457">
              <w:rPr>
                <w:lang w:val="en-US"/>
              </w:rPr>
              <w:t>ed</w:t>
            </w:r>
            <w:r w:rsidRPr="00C94457">
              <w:t xml:space="preserve">ə </w:t>
            </w:r>
            <w:r w:rsidRPr="00C94457">
              <w:rPr>
                <w:lang w:val="en-US"/>
              </w:rPr>
              <w:t>bilm</w:t>
            </w:r>
            <w:r w:rsidRPr="00C94457">
              <w:t>ə</w:t>
            </w:r>
            <w:r w:rsidRPr="00C94457">
              <w:rPr>
                <w:lang w:val="en-US"/>
              </w:rPr>
              <w:t>z</w:t>
            </w:r>
            <w:r w:rsidRPr="00C94457">
              <w:t xml:space="preserve">. </w:t>
            </w:r>
            <w:r w:rsidR="005C4B61" w:rsidRPr="00C94457">
              <w:rPr>
                <w:shd w:val="clear" w:color="auto" w:fill="FFFFFF"/>
                <w:lang w:val="en-US"/>
              </w:rPr>
              <w:t>M</w:t>
            </w:r>
            <w:r w:rsidR="005C4B61" w:rsidRPr="00C94457">
              <w:rPr>
                <w:shd w:val="clear" w:color="auto" w:fill="FFFFFF"/>
              </w:rPr>
              <w:t>ü</w:t>
            </w:r>
            <w:r w:rsidR="005C4B61" w:rsidRPr="00C94457">
              <w:rPr>
                <w:shd w:val="clear" w:color="auto" w:fill="FFFFFF"/>
                <w:lang w:val="en-US"/>
              </w:rPr>
              <w:t>st</w:t>
            </w:r>
            <w:r w:rsidR="005C4B61" w:rsidRPr="00C94457">
              <w:rPr>
                <w:shd w:val="clear" w:color="auto" w:fill="FFFFFF"/>
              </w:rPr>
              <w:t>ə</w:t>
            </w:r>
            <w:r w:rsidR="005C4B61" w:rsidRPr="00C94457">
              <w:rPr>
                <w:shd w:val="clear" w:color="auto" w:fill="FFFFFF"/>
                <w:lang w:val="en-US"/>
              </w:rPr>
              <w:t>sna</w:t>
            </w:r>
            <w:r w:rsidR="005C4B61" w:rsidRPr="00C94457">
              <w:rPr>
                <w:shd w:val="clear" w:color="auto" w:fill="FFFFFF"/>
              </w:rPr>
              <w:t xml:space="preserve"> </w:t>
            </w:r>
            <w:r w:rsidR="005C4B61" w:rsidRPr="00C94457">
              <w:rPr>
                <w:shd w:val="clear" w:color="auto" w:fill="FFFFFF"/>
                <w:lang w:val="en-US"/>
              </w:rPr>
              <w:t>hallarda</w:t>
            </w:r>
            <w:r w:rsidR="005C4B61" w:rsidRPr="00C94457">
              <w:rPr>
                <w:shd w:val="clear" w:color="auto" w:fill="FFFFFF"/>
              </w:rPr>
              <w:t xml:space="preserve">, </w:t>
            </w:r>
            <w:r w:rsidR="005C4B61" w:rsidRPr="00C94457">
              <w:rPr>
                <w:shd w:val="clear" w:color="auto" w:fill="FFFFFF"/>
                <w:lang w:val="en-US"/>
              </w:rPr>
              <w:t>yuxar</w:t>
            </w:r>
            <w:r w:rsidR="005C4B61" w:rsidRPr="00C94457">
              <w:rPr>
                <w:shd w:val="clear" w:color="auto" w:fill="FFFFFF"/>
              </w:rPr>
              <w:t xml:space="preserve">ı </w:t>
            </w:r>
            <w:r w:rsidR="005C4B61" w:rsidRPr="00C94457">
              <w:rPr>
                <w:shd w:val="clear" w:color="auto" w:fill="FFFFFF"/>
                <w:lang w:val="en-US"/>
              </w:rPr>
              <w:t>vergi</w:t>
            </w:r>
            <w:r w:rsidR="005C4B61" w:rsidRPr="00C94457">
              <w:rPr>
                <w:shd w:val="clear" w:color="auto" w:fill="FFFFFF"/>
              </w:rPr>
              <w:t xml:space="preserve"> </w:t>
            </w:r>
            <w:r w:rsidR="005C4B61" w:rsidRPr="00C94457">
              <w:rPr>
                <w:shd w:val="clear" w:color="auto" w:fill="FFFFFF"/>
                <w:lang w:val="en-US"/>
              </w:rPr>
              <w:t>orqan</w:t>
            </w:r>
            <w:r w:rsidR="005C4B61" w:rsidRPr="00C94457">
              <w:rPr>
                <w:shd w:val="clear" w:color="auto" w:fill="FFFFFF"/>
              </w:rPr>
              <w:t>ı</w:t>
            </w:r>
            <w:r w:rsidR="005C4B61" w:rsidRPr="00C94457">
              <w:rPr>
                <w:shd w:val="clear" w:color="auto" w:fill="FFFFFF"/>
                <w:lang w:val="en-US"/>
              </w:rPr>
              <w:t>n</w:t>
            </w:r>
            <w:r w:rsidR="005C4B61" w:rsidRPr="00C94457">
              <w:rPr>
                <w:shd w:val="clear" w:color="auto" w:fill="FFFFFF"/>
              </w:rPr>
              <w:t>ı</w:t>
            </w:r>
            <w:r w:rsidR="005C4B61" w:rsidRPr="00C94457">
              <w:rPr>
                <w:shd w:val="clear" w:color="auto" w:fill="FFFFFF"/>
                <w:lang w:val="en-US"/>
              </w:rPr>
              <w:t>n</w:t>
            </w:r>
            <w:r w:rsidR="005C4B61" w:rsidRPr="00C94457">
              <w:rPr>
                <w:shd w:val="clear" w:color="auto" w:fill="FFFFFF"/>
              </w:rPr>
              <w:t xml:space="preserve"> </w:t>
            </w:r>
            <w:r w:rsidR="005C4B61" w:rsidRPr="00C94457">
              <w:rPr>
                <w:shd w:val="clear" w:color="auto" w:fill="FFFFFF"/>
                <w:lang w:val="en-US"/>
              </w:rPr>
              <w:t>q</w:t>
            </w:r>
            <w:r w:rsidR="005C4B61" w:rsidRPr="00C94457">
              <w:rPr>
                <w:shd w:val="clear" w:color="auto" w:fill="FFFFFF"/>
              </w:rPr>
              <w:t>ə</w:t>
            </w:r>
            <w:r w:rsidR="005C4B61" w:rsidRPr="00C94457">
              <w:rPr>
                <w:shd w:val="clear" w:color="auto" w:fill="FFFFFF"/>
                <w:lang w:val="en-US"/>
              </w:rPr>
              <w:t>rar</w:t>
            </w:r>
            <w:r w:rsidR="005C4B61" w:rsidRPr="00C94457">
              <w:rPr>
                <w:shd w:val="clear" w:color="auto" w:fill="FFFFFF"/>
              </w:rPr>
              <w:t>ı</w:t>
            </w:r>
            <w:r w:rsidR="005C4B61" w:rsidRPr="00C94457">
              <w:rPr>
                <w:shd w:val="clear" w:color="auto" w:fill="FFFFFF"/>
                <w:lang w:val="en-US"/>
              </w:rPr>
              <w:t>na</w:t>
            </w:r>
            <w:r w:rsidR="005C4B61" w:rsidRPr="00C94457">
              <w:rPr>
                <w:shd w:val="clear" w:color="auto" w:fill="FFFFFF"/>
              </w:rPr>
              <w:t xml:space="preserve"> </w:t>
            </w:r>
            <w:r w:rsidR="005C4B61" w:rsidRPr="00C94457">
              <w:rPr>
                <w:shd w:val="clear" w:color="auto" w:fill="FFFFFF"/>
                <w:lang w:val="en-US"/>
              </w:rPr>
              <w:t>m</w:t>
            </w:r>
            <w:r w:rsidR="005C4B61" w:rsidRPr="00C94457">
              <w:rPr>
                <w:shd w:val="clear" w:color="auto" w:fill="FFFFFF"/>
              </w:rPr>
              <w:t>ü</w:t>
            </w:r>
            <w:r w:rsidR="005C4B61" w:rsidRPr="00C94457">
              <w:rPr>
                <w:shd w:val="clear" w:color="auto" w:fill="FFFFFF"/>
                <w:lang w:val="en-US"/>
              </w:rPr>
              <w:t>vafiq</w:t>
            </w:r>
            <w:r w:rsidR="005C4B61" w:rsidRPr="00C94457">
              <w:rPr>
                <w:shd w:val="clear" w:color="auto" w:fill="FFFFFF"/>
              </w:rPr>
              <w:t xml:space="preserve"> </w:t>
            </w:r>
            <w:r w:rsidR="005C4B61" w:rsidRPr="00C94457">
              <w:rPr>
                <w:shd w:val="clear" w:color="auto" w:fill="FFFFFF"/>
                <w:lang w:val="en-US"/>
              </w:rPr>
              <w:t>olaraq</w:t>
            </w:r>
            <w:r w:rsidR="005C4B61" w:rsidRPr="00C94457">
              <w:rPr>
                <w:shd w:val="clear" w:color="auto" w:fill="FFFFFF"/>
              </w:rPr>
              <w:t xml:space="preserve"> </w:t>
            </w:r>
            <w:r w:rsidR="005C4B61" w:rsidRPr="00C94457">
              <w:rPr>
                <w:shd w:val="clear" w:color="auto" w:fill="FFFFFF"/>
                <w:lang w:val="en-US"/>
              </w:rPr>
              <w:t>s</w:t>
            </w:r>
            <w:r w:rsidR="005C4B61" w:rsidRPr="00C94457">
              <w:rPr>
                <w:shd w:val="clear" w:color="auto" w:fill="FFFFFF"/>
              </w:rPr>
              <w:t>ə</w:t>
            </w:r>
            <w:r w:rsidR="005C4B61" w:rsidRPr="00C94457">
              <w:rPr>
                <w:shd w:val="clear" w:color="auto" w:fill="FFFFFF"/>
                <w:lang w:val="en-US"/>
              </w:rPr>
              <w:t>yyar</w:t>
            </w:r>
            <w:r w:rsidR="005C4B61" w:rsidRPr="00C94457">
              <w:rPr>
                <w:shd w:val="clear" w:color="auto" w:fill="FFFFFF"/>
              </w:rPr>
              <w:t xml:space="preserve"> </w:t>
            </w:r>
            <w:r w:rsidR="005C4B61" w:rsidRPr="00C94457">
              <w:rPr>
                <w:shd w:val="clear" w:color="auto" w:fill="FFFFFF"/>
                <w:lang w:val="en-US"/>
              </w:rPr>
              <w:t>vergi</w:t>
            </w:r>
            <w:r w:rsidR="005C4B61" w:rsidRPr="00C94457">
              <w:rPr>
                <w:shd w:val="clear" w:color="auto" w:fill="FFFFFF"/>
              </w:rPr>
              <w:t xml:space="preserve"> </w:t>
            </w:r>
            <w:r w:rsidR="005C4B61" w:rsidRPr="00C94457">
              <w:rPr>
                <w:shd w:val="clear" w:color="auto" w:fill="FFFFFF"/>
                <w:lang w:val="en-US"/>
              </w:rPr>
              <w:t>yoxlamas</w:t>
            </w:r>
            <w:r w:rsidR="005C4B61" w:rsidRPr="00C94457">
              <w:rPr>
                <w:shd w:val="clear" w:color="auto" w:fill="FFFFFF"/>
              </w:rPr>
              <w:t>ı</w:t>
            </w:r>
            <w:r w:rsidR="005C4B61" w:rsidRPr="00C94457">
              <w:rPr>
                <w:shd w:val="clear" w:color="auto" w:fill="FFFFFF"/>
                <w:lang w:val="en-US"/>
              </w:rPr>
              <w:t>n</w:t>
            </w:r>
            <w:r w:rsidR="005C4B61" w:rsidRPr="00C94457">
              <w:rPr>
                <w:shd w:val="clear" w:color="auto" w:fill="FFFFFF"/>
              </w:rPr>
              <w:t>ı</w:t>
            </w:r>
            <w:r w:rsidR="005C4B61" w:rsidRPr="00C94457">
              <w:rPr>
                <w:shd w:val="clear" w:color="auto" w:fill="FFFFFF"/>
                <w:lang w:val="en-US"/>
              </w:rPr>
              <w:t>n</w:t>
            </w:r>
            <w:r w:rsidR="005C4B61" w:rsidRPr="00C94457">
              <w:rPr>
                <w:shd w:val="clear" w:color="auto" w:fill="FFFFFF"/>
              </w:rPr>
              <w:t xml:space="preserve"> </w:t>
            </w:r>
            <w:r w:rsidR="005C4B61" w:rsidRPr="00C94457">
              <w:rPr>
                <w:shd w:val="clear" w:color="auto" w:fill="FFFFFF"/>
                <w:lang w:val="en-US"/>
              </w:rPr>
              <w:t>ke</w:t>
            </w:r>
            <w:r w:rsidR="005C4B61" w:rsidRPr="00C94457">
              <w:rPr>
                <w:shd w:val="clear" w:color="auto" w:fill="FFFFFF"/>
              </w:rPr>
              <w:t>ç</w:t>
            </w:r>
            <w:r w:rsidR="005C4B61" w:rsidRPr="00C94457">
              <w:rPr>
                <w:shd w:val="clear" w:color="auto" w:fill="FFFFFF"/>
                <w:lang w:val="en-US"/>
              </w:rPr>
              <w:t>irilm</w:t>
            </w:r>
            <w:r w:rsidR="005C4B61" w:rsidRPr="00C94457">
              <w:rPr>
                <w:shd w:val="clear" w:color="auto" w:fill="FFFFFF"/>
              </w:rPr>
              <w:t>ə</w:t>
            </w:r>
            <w:r w:rsidR="005C4B61" w:rsidRPr="00C94457">
              <w:rPr>
                <w:shd w:val="clear" w:color="auto" w:fill="FFFFFF"/>
                <w:lang w:val="en-US"/>
              </w:rPr>
              <w:t>si</w:t>
            </w:r>
            <w:r w:rsidR="005C4B61" w:rsidRPr="00C94457">
              <w:rPr>
                <w:shd w:val="clear" w:color="auto" w:fill="FFFFFF"/>
              </w:rPr>
              <w:t xml:space="preserve"> </w:t>
            </w:r>
            <w:r w:rsidR="005C4B61" w:rsidRPr="00C94457">
              <w:rPr>
                <w:shd w:val="clear" w:color="auto" w:fill="FFFFFF"/>
                <w:lang w:val="en-US"/>
              </w:rPr>
              <w:t>m</w:t>
            </w:r>
            <w:r w:rsidR="005C4B61" w:rsidRPr="00C94457">
              <w:rPr>
                <w:shd w:val="clear" w:color="auto" w:fill="FFFFFF"/>
              </w:rPr>
              <w:t>ü</w:t>
            </w:r>
            <w:r w:rsidR="005C4B61" w:rsidRPr="00C94457">
              <w:rPr>
                <w:shd w:val="clear" w:color="auto" w:fill="FFFFFF"/>
                <w:lang w:val="en-US"/>
              </w:rPr>
              <w:t>dd</w:t>
            </w:r>
            <w:r w:rsidR="005C4B61" w:rsidRPr="00C94457">
              <w:rPr>
                <w:shd w:val="clear" w:color="auto" w:fill="FFFFFF"/>
              </w:rPr>
              <w:t>ə</w:t>
            </w:r>
            <w:r w:rsidR="005C4B61" w:rsidRPr="00C94457">
              <w:rPr>
                <w:shd w:val="clear" w:color="auto" w:fill="FFFFFF"/>
                <w:lang w:val="en-US"/>
              </w:rPr>
              <w:t>ti</w:t>
            </w:r>
            <w:r w:rsidR="005C4B61" w:rsidRPr="00C94457">
              <w:rPr>
                <w:shd w:val="clear" w:color="auto" w:fill="FFFFFF"/>
              </w:rPr>
              <w:t xml:space="preserve"> 90</w:t>
            </w:r>
            <w:r w:rsidR="005C4B61" w:rsidRPr="00C94457">
              <w:rPr>
                <w:shd w:val="clear" w:color="auto" w:fill="FFFFFF"/>
                <w:lang w:val="en-US"/>
              </w:rPr>
              <w:t> </w:t>
            </w:r>
            <w:r w:rsidR="005C4B61" w:rsidRPr="00C94457">
              <w:rPr>
                <w:i/>
                <w:iCs/>
                <w:shd w:val="clear" w:color="auto" w:fill="FFFFFF"/>
                <w:lang w:val="en-US"/>
              </w:rPr>
              <w:t>is</w:t>
            </w:r>
            <w:r w:rsidR="005C4B61" w:rsidRPr="00C94457">
              <w:rPr>
                <w:i/>
                <w:iCs/>
                <w:shd w:val="clear" w:color="auto" w:fill="FFFFFF"/>
              </w:rPr>
              <w:t xml:space="preserve">̧ </w:t>
            </w:r>
            <w:r w:rsidR="005C4B61" w:rsidRPr="00C94457">
              <w:rPr>
                <w:i/>
                <w:iCs/>
                <w:shd w:val="clear" w:color="auto" w:fill="FFFFFF"/>
                <w:lang w:val="en-US"/>
              </w:rPr>
              <w:t>g</w:t>
            </w:r>
            <w:r w:rsidR="005C4B61" w:rsidRPr="00C94457">
              <w:rPr>
                <w:i/>
                <w:iCs/>
                <w:shd w:val="clear" w:color="auto" w:fill="FFFFFF"/>
              </w:rPr>
              <w:t>ü</w:t>
            </w:r>
            <w:r w:rsidR="005C4B61" w:rsidRPr="00C94457">
              <w:rPr>
                <w:i/>
                <w:iCs/>
                <w:shd w:val="clear" w:color="auto" w:fill="FFFFFF"/>
                <w:lang w:val="en-US"/>
              </w:rPr>
              <w:t>n</w:t>
            </w:r>
            <w:r w:rsidR="005C4B61" w:rsidRPr="00C94457">
              <w:rPr>
                <w:i/>
                <w:iCs/>
                <w:shd w:val="clear" w:color="auto" w:fill="FFFFFF"/>
              </w:rPr>
              <w:t>ü</w:t>
            </w:r>
            <w:r w:rsidR="005C4B61" w:rsidRPr="00C94457">
              <w:rPr>
                <w:i/>
                <w:iCs/>
                <w:shd w:val="clear" w:color="auto" w:fill="FFFFFF"/>
                <w:lang w:val="en-US"/>
              </w:rPr>
              <w:t>n</w:t>
            </w:r>
            <w:r w:rsidR="005C4B61" w:rsidRPr="00C94457">
              <w:rPr>
                <w:i/>
                <w:iCs/>
                <w:shd w:val="clear" w:color="auto" w:fill="FFFFFF"/>
              </w:rPr>
              <w:t>ə</w:t>
            </w:r>
            <w:r w:rsidR="005C4B61" w:rsidRPr="00C94457">
              <w:rPr>
                <w:shd w:val="clear" w:color="auto" w:fill="FFFFFF"/>
                <w:lang w:val="en-US"/>
              </w:rPr>
              <w:t> q</w:t>
            </w:r>
            <w:r w:rsidR="005C4B61" w:rsidRPr="00C94457">
              <w:rPr>
                <w:shd w:val="clear" w:color="auto" w:fill="FFFFFF"/>
              </w:rPr>
              <w:t>ə</w:t>
            </w:r>
            <w:r w:rsidR="005C4B61" w:rsidRPr="00C94457">
              <w:rPr>
                <w:shd w:val="clear" w:color="auto" w:fill="FFFFFF"/>
                <w:lang w:val="en-US"/>
              </w:rPr>
              <w:t>d</w:t>
            </w:r>
            <w:r w:rsidR="005C4B61" w:rsidRPr="00C94457">
              <w:rPr>
                <w:shd w:val="clear" w:color="auto" w:fill="FFFFFF"/>
              </w:rPr>
              <w:t>ə</w:t>
            </w:r>
            <w:r w:rsidR="005C4B61" w:rsidRPr="00C94457">
              <w:rPr>
                <w:shd w:val="clear" w:color="auto" w:fill="FFFFFF"/>
                <w:lang w:val="en-US"/>
              </w:rPr>
              <w:t>r</w:t>
            </w:r>
            <w:r w:rsidR="005C4B61" w:rsidRPr="00C94457">
              <w:rPr>
                <w:shd w:val="clear" w:color="auto" w:fill="FFFFFF"/>
              </w:rPr>
              <w:t xml:space="preserve"> </w:t>
            </w:r>
            <w:r w:rsidR="005C4B61" w:rsidRPr="00C94457">
              <w:rPr>
                <w:shd w:val="clear" w:color="auto" w:fill="FFFFFF"/>
                <w:lang w:val="en-US"/>
              </w:rPr>
              <w:t>art</w:t>
            </w:r>
            <w:r w:rsidR="005C4B61" w:rsidRPr="00C94457">
              <w:rPr>
                <w:shd w:val="clear" w:color="auto" w:fill="FFFFFF"/>
              </w:rPr>
              <w:t>ı</w:t>
            </w:r>
            <w:r w:rsidR="005C4B61" w:rsidRPr="00C94457">
              <w:rPr>
                <w:shd w:val="clear" w:color="auto" w:fill="FFFFFF"/>
                <w:lang w:val="en-US"/>
              </w:rPr>
              <w:t>r</w:t>
            </w:r>
            <w:r w:rsidR="005C4B61" w:rsidRPr="00C94457">
              <w:rPr>
                <w:shd w:val="clear" w:color="auto" w:fill="FFFFFF"/>
              </w:rPr>
              <w:t>ı</w:t>
            </w:r>
            <w:r w:rsidR="005C4B61" w:rsidRPr="00C94457">
              <w:rPr>
                <w:shd w:val="clear" w:color="auto" w:fill="FFFFFF"/>
                <w:lang w:val="en-US"/>
              </w:rPr>
              <w:t>la</w:t>
            </w:r>
            <w:r w:rsidR="005C4B61" w:rsidRPr="00C94457">
              <w:rPr>
                <w:shd w:val="clear" w:color="auto" w:fill="FFFFFF"/>
              </w:rPr>
              <w:t xml:space="preserve"> </w:t>
            </w:r>
            <w:r w:rsidR="005C4B61" w:rsidRPr="00C94457">
              <w:rPr>
                <w:shd w:val="clear" w:color="auto" w:fill="FFFFFF"/>
                <w:lang w:val="en-US"/>
              </w:rPr>
              <w:t>bil</w:t>
            </w:r>
            <w:r w:rsidR="005C4B61" w:rsidRPr="00C94457">
              <w:rPr>
                <w:shd w:val="clear" w:color="auto" w:fill="FFFFFF"/>
              </w:rPr>
              <w:t>ə</w:t>
            </w:r>
            <w:r w:rsidR="005C4B61" w:rsidRPr="00C94457">
              <w:rPr>
                <w:shd w:val="clear" w:color="auto" w:fill="FFFFFF"/>
                <w:lang w:val="en-US"/>
              </w:rPr>
              <w:t>r</w:t>
            </w:r>
            <w:r w:rsidR="005C4B61" w:rsidRPr="00C94457">
              <w:rPr>
                <w:shd w:val="clear" w:color="auto" w:fill="FFFFFF"/>
              </w:rPr>
              <w:t>.</w:t>
            </w:r>
          </w:p>
        </w:tc>
        <w:tc>
          <w:tcPr>
            <w:tcW w:w="4036" w:type="dxa"/>
            <w:shd w:val="clear" w:color="auto" w:fill="auto"/>
          </w:tcPr>
          <w:p w14:paraId="22A9415D" w14:textId="77777777" w:rsidR="006F6382" w:rsidRPr="00905498" w:rsidRDefault="006F6382" w:rsidP="008E6ADD">
            <w:pPr>
              <w:pStyle w:val="BodyText"/>
              <w:tabs>
                <w:tab w:val="left" w:pos="544"/>
              </w:tabs>
              <w:ind w:left="480"/>
              <w:jc w:val="both"/>
              <w:cnfStyle w:val="000000100000" w:firstRow="0" w:lastRow="0" w:firstColumn="0" w:lastColumn="0" w:oddVBand="0" w:evenVBand="0" w:oddHBand="1" w:evenHBand="0" w:firstRowFirstColumn="0" w:firstRowLastColumn="0" w:lastRowFirstColumn="0" w:lastRowLastColumn="0"/>
            </w:pPr>
          </w:p>
        </w:tc>
        <w:tc>
          <w:tcPr>
            <w:tcW w:w="4140" w:type="dxa"/>
            <w:shd w:val="clear" w:color="auto" w:fill="auto"/>
          </w:tcPr>
          <w:p w14:paraId="523D47FA" w14:textId="77777777" w:rsidR="006F6382" w:rsidRPr="00905498" w:rsidRDefault="006F6382"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6F6382" w:rsidRPr="00905498" w14:paraId="442D0EB3"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3FAF1338" w14:textId="70FE02E7" w:rsidR="006F6382" w:rsidRPr="00DB42D7" w:rsidRDefault="005C4B61"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cr</w:t>
            </w:r>
            <w:r w:rsidRPr="00DB42D7">
              <w:rPr>
                <w:rFonts w:ascii="Arial" w:hAnsi="Arial" w:cs="Arial"/>
                <w:b w:val="0"/>
                <w:bCs w:val="0"/>
                <w:color w:val="000000" w:themeColor="text1"/>
                <w:sz w:val="20"/>
                <w:szCs w:val="20"/>
              </w:rPr>
              <w:t>ü</w:t>
            </w:r>
            <w:r w:rsidRPr="00DB42D7">
              <w:rPr>
                <w:rFonts w:ascii="Arial" w:hAnsi="Arial" w:cs="Arial"/>
                <w:b w:val="0"/>
                <w:bCs w:val="0"/>
                <w:color w:val="000000" w:themeColor="text1"/>
                <w:sz w:val="20"/>
                <w:szCs w:val="20"/>
                <w:lang w:val="en-US"/>
              </w:rPr>
              <w:t>b</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 Ə</w:t>
            </w:r>
            <w:r w:rsidRPr="00DB42D7">
              <w:rPr>
                <w:rFonts w:ascii="Arial" w:hAnsi="Arial" w:cs="Arial"/>
                <w:b w:val="0"/>
                <w:bCs w:val="0"/>
                <w:color w:val="000000" w:themeColor="text1"/>
                <w:sz w:val="20"/>
                <w:szCs w:val="20"/>
                <w:lang w:val="en-US"/>
              </w:rPr>
              <w:t>DV</w:t>
            </w:r>
            <w:r w:rsidRPr="00DB42D7">
              <w:rPr>
                <w:rFonts w:ascii="Arial" w:hAnsi="Arial" w:cs="Arial"/>
                <w:b w:val="0"/>
                <w:bCs w:val="0"/>
                <w:color w:val="000000" w:themeColor="text1"/>
                <w:sz w:val="20"/>
                <w:szCs w:val="20"/>
              </w:rPr>
              <w:t>-</w:t>
            </w:r>
            <w:r w:rsidRPr="00DB42D7">
              <w:rPr>
                <w:rFonts w:ascii="Arial" w:hAnsi="Arial" w:cs="Arial"/>
                <w:b w:val="0"/>
                <w:bCs w:val="0"/>
                <w:color w:val="000000" w:themeColor="text1"/>
                <w:sz w:val="20"/>
                <w:szCs w:val="20"/>
                <w:lang w:val="en-US"/>
              </w:rPr>
              <w:t>nin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geri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qaytar</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lmas</w:t>
            </w:r>
            <w:r w:rsidRPr="00DB42D7">
              <w:rPr>
                <w:rFonts w:ascii="Arial" w:hAnsi="Arial" w:cs="Arial"/>
                <w:b w:val="0"/>
                <w:bCs w:val="0"/>
                <w:color w:val="000000" w:themeColor="text1"/>
                <w:sz w:val="20"/>
                <w:szCs w:val="20"/>
              </w:rPr>
              <w:t xml:space="preserve">ı: </w:t>
            </w:r>
            <w:r w:rsidRPr="00DB42D7">
              <w:rPr>
                <w:rFonts w:ascii="Arial" w:hAnsi="Arial" w:cs="Arial"/>
                <w:b w:val="0"/>
                <w:bCs w:val="0"/>
                <w:color w:val="000000" w:themeColor="text1"/>
                <w:sz w:val="20"/>
                <w:szCs w:val="20"/>
                <w:lang w:val="en-US"/>
              </w:rPr>
              <w:t>Son</w:t>
            </w:r>
            <w:r w:rsidRPr="00DB42D7">
              <w:rPr>
                <w:rFonts w:ascii="Arial" w:hAnsi="Arial" w:cs="Arial"/>
                <w:b w:val="0"/>
                <w:bCs w:val="0"/>
                <w:color w:val="000000" w:themeColor="text1"/>
                <w:sz w:val="20"/>
                <w:szCs w:val="20"/>
              </w:rPr>
              <w:t xml:space="preserve"> üç </w:t>
            </w:r>
            <w:r w:rsidRPr="00DB42D7">
              <w:rPr>
                <w:rFonts w:ascii="Arial" w:hAnsi="Arial" w:cs="Arial"/>
                <w:b w:val="0"/>
                <w:bCs w:val="0"/>
                <w:color w:val="000000" w:themeColor="text1"/>
                <w:sz w:val="20"/>
                <w:szCs w:val="20"/>
                <w:lang w:val="en-US"/>
              </w:rPr>
              <w:t>ild</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bu</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üə</w:t>
            </w:r>
            <w:r w:rsidRPr="00DB42D7">
              <w:rPr>
                <w:rFonts w:ascii="Arial" w:hAnsi="Arial" w:cs="Arial"/>
                <w:b w:val="0"/>
                <w:bCs w:val="0"/>
                <w:color w:val="000000" w:themeColor="text1"/>
                <w:sz w:val="20"/>
                <w:szCs w:val="20"/>
                <w:lang w:val="en-US"/>
              </w:rPr>
              <w:t>ssis</w:t>
            </w:r>
            <w:r w:rsidRPr="00DB42D7">
              <w:rPr>
                <w:rFonts w:ascii="Arial" w:hAnsi="Arial" w:cs="Arial"/>
                <w:b w:val="0"/>
                <w:bCs w:val="0"/>
                <w:color w:val="000000" w:themeColor="text1"/>
                <w:sz w:val="20"/>
                <w:szCs w:val="20"/>
              </w:rPr>
              <w:t>ə Ə</w:t>
            </w:r>
            <w:r w:rsidRPr="00DB42D7">
              <w:rPr>
                <w:rFonts w:ascii="Arial" w:hAnsi="Arial" w:cs="Arial"/>
                <w:b w:val="0"/>
                <w:bCs w:val="0"/>
                <w:color w:val="000000" w:themeColor="text1"/>
                <w:sz w:val="20"/>
                <w:szCs w:val="20"/>
                <w:lang w:val="en-US"/>
              </w:rPr>
              <w:t>DV</w:t>
            </w:r>
            <w:r w:rsidRPr="00DB42D7">
              <w:rPr>
                <w:rFonts w:ascii="Arial" w:hAnsi="Arial" w:cs="Arial"/>
                <w:b w:val="0"/>
                <w:bCs w:val="0"/>
                <w:color w:val="000000" w:themeColor="text1"/>
                <w:sz w:val="20"/>
                <w:szCs w:val="20"/>
              </w:rPr>
              <w:t>-</w:t>
            </w:r>
            <w:r w:rsidRPr="00DB42D7">
              <w:rPr>
                <w:rFonts w:ascii="Arial" w:hAnsi="Arial" w:cs="Arial"/>
                <w:b w:val="0"/>
                <w:bCs w:val="0"/>
                <w:color w:val="000000" w:themeColor="text1"/>
                <w:sz w:val="20"/>
                <w:szCs w:val="20"/>
                <w:lang w:val="en-US"/>
              </w:rPr>
              <w:t>nin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na</w:t>
            </w:r>
            <w:r w:rsidRPr="00DB42D7">
              <w:rPr>
                <w:rFonts w:ascii="Arial" w:hAnsi="Arial" w:cs="Arial"/>
                <w:b w:val="0"/>
                <w:bCs w:val="0"/>
                <w:color w:val="000000" w:themeColor="text1"/>
                <w:sz w:val="20"/>
                <w:szCs w:val="20"/>
              </w:rPr>
              <w:t>ğ</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 xml:space="preserve"> şə</w:t>
            </w:r>
            <w:r w:rsidRPr="00DB42D7">
              <w:rPr>
                <w:rFonts w:ascii="Arial" w:hAnsi="Arial" w:cs="Arial"/>
                <w:b w:val="0"/>
                <w:bCs w:val="0"/>
                <w:color w:val="000000" w:themeColor="text1"/>
                <w:sz w:val="20"/>
                <w:szCs w:val="20"/>
                <w:lang w:val="en-US"/>
              </w:rPr>
              <w:t>kild</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qaytar</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lmas</w:t>
            </w:r>
            <w:r w:rsidRPr="00DB42D7">
              <w:rPr>
                <w:rFonts w:ascii="Arial" w:hAnsi="Arial" w:cs="Arial"/>
                <w:b w:val="0"/>
                <w:bCs w:val="0"/>
                <w:color w:val="000000" w:themeColor="text1"/>
                <w:sz w:val="20"/>
                <w:szCs w:val="20"/>
              </w:rPr>
              <w:t>ı üçü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ü</w:t>
            </w:r>
            <w:r w:rsidRPr="00DB42D7">
              <w:rPr>
                <w:rFonts w:ascii="Arial" w:hAnsi="Arial" w:cs="Arial"/>
                <w:b w:val="0"/>
                <w:bCs w:val="0"/>
                <w:color w:val="000000" w:themeColor="text1"/>
                <w:sz w:val="20"/>
                <w:szCs w:val="20"/>
                <w:lang w:val="en-US"/>
              </w:rPr>
              <w:t>raci</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edibmi</w:t>
            </w:r>
            <w:r w:rsidRPr="00DB42D7">
              <w:rPr>
                <w:rFonts w:ascii="Arial" w:hAnsi="Arial" w:cs="Arial"/>
                <w:b w:val="0"/>
                <w:bCs w:val="0"/>
                <w:color w:val="000000" w:themeColor="text1"/>
                <w:sz w:val="20"/>
                <w:szCs w:val="20"/>
              </w:rPr>
              <w:t xml:space="preserve">? </w:t>
            </w:r>
            <w:r w:rsidR="00376B6A" w:rsidRPr="00DB42D7">
              <w:rPr>
                <w:rFonts w:ascii="Arial" w:hAnsi="Arial" w:cs="Arial"/>
                <w:b w:val="0"/>
                <w:bCs w:val="0"/>
                <w:color w:val="000000" w:themeColor="text1"/>
                <w:sz w:val="20"/>
                <w:szCs w:val="20"/>
                <w:lang w:val="en-US"/>
              </w:rPr>
              <w:t>(qiymətləndirilməyib)</w:t>
            </w:r>
          </w:p>
        </w:tc>
        <w:tc>
          <w:tcPr>
            <w:tcW w:w="3704" w:type="dxa"/>
            <w:shd w:val="clear" w:color="auto" w:fill="auto"/>
          </w:tcPr>
          <w:p w14:paraId="3A8119CB" w14:textId="06CFD9ED" w:rsidR="006F6382" w:rsidRPr="00905498" w:rsidRDefault="00D10325" w:rsidP="008C1036">
            <w:pPr>
              <w:pStyle w:val="BodyText"/>
              <w:spacing w:after="0"/>
              <w:cnfStyle w:val="000000000000" w:firstRow="0" w:lastRow="0" w:firstColumn="0" w:lastColumn="0" w:oddVBand="0" w:evenVBand="0" w:oddHBand="0" w:evenHBand="0" w:firstRowFirstColumn="0" w:firstRowLastColumn="0" w:lastRowFirstColumn="0" w:lastRowLastColumn="0"/>
              <w:rPr>
                <w:lang w:val="en-US"/>
              </w:rPr>
            </w:pPr>
            <w:r w:rsidRPr="00905498">
              <w:rPr>
                <w:lang w:val="az-Latn-AZ"/>
              </w:rPr>
              <w:t xml:space="preserve">Bəli </w:t>
            </w:r>
            <w:r w:rsidR="0039378A" w:rsidRPr="00905498">
              <w:rPr>
                <w:rFonts w:ascii="Segoe UI Emoji" w:hAnsi="Segoe UI Emoji" w:cs="Segoe UI Emoji"/>
              </w:rPr>
              <w:t>✅</w:t>
            </w:r>
          </w:p>
        </w:tc>
        <w:tc>
          <w:tcPr>
            <w:tcW w:w="4036" w:type="dxa"/>
            <w:shd w:val="clear" w:color="auto" w:fill="auto"/>
          </w:tcPr>
          <w:p w14:paraId="05C76168" w14:textId="77777777" w:rsidR="006F6382" w:rsidRPr="00905498" w:rsidRDefault="006F6382" w:rsidP="008E6ADD">
            <w:pPr>
              <w:pStyle w:val="BodyText"/>
              <w:tabs>
                <w:tab w:val="left" w:pos="544"/>
              </w:tabs>
              <w:ind w:left="480"/>
              <w:jc w:val="both"/>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4CF09265" w14:textId="77777777" w:rsidR="006F6382" w:rsidRPr="00905498" w:rsidRDefault="006F6382"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6F6382" w:rsidRPr="00334AFB" w14:paraId="57D15DB7" w14:textId="77777777" w:rsidTr="000E3F1F">
        <w:trPr>
          <w:cnfStyle w:val="000000100000" w:firstRow="0" w:lastRow="0" w:firstColumn="0" w:lastColumn="0" w:oddVBand="0" w:evenVBand="0" w:oddHBand="1" w:evenHBand="0" w:firstRowFirstColumn="0" w:firstRowLastColumn="0" w:lastRowFirstColumn="0" w:lastRowLastColumn="0"/>
          <w:trHeight w:val="269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0F99B2FC" w14:textId="514E459C" w:rsidR="006F6382" w:rsidRPr="00DB42D7" w:rsidRDefault="00CC6547" w:rsidP="00DB42D7">
            <w:pPr>
              <w:pStyle w:val="BodyText"/>
              <w:numPr>
                <w:ilvl w:val="0"/>
                <w:numId w:val="45"/>
              </w:numPr>
              <w:tabs>
                <w:tab w:val="left" w:pos="443"/>
              </w:tabs>
              <w:jc w:val="both"/>
              <w:rPr>
                <w:rFonts w:ascii="Arial" w:hAnsi="Arial" w:cs="Arial"/>
                <w:b w:val="0"/>
                <w:bCs w:val="0"/>
                <w:color w:val="000000" w:themeColor="text1"/>
                <w:sz w:val="20"/>
                <w:szCs w:val="20"/>
              </w:rPr>
            </w:pP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cr</w:t>
            </w:r>
            <w:r w:rsidRPr="00DB42D7">
              <w:rPr>
                <w:rFonts w:ascii="Arial" w:hAnsi="Arial" w:cs="Arial"/>
                <w:b w:val="0"/>
                <w:bCs w:val="0"/>
                <w:color w:val="000000" w:themeColor="text1"/>
                <w:sz w:val="20"/>
                <w:szCs w:val="20"/>
              </w:rPr>
              <w:t>ü</w:t>
            </w:r>
            <w:r w:rsidRPr="00DB42D7">
              <w:rPr>
                <w:rFonts w:ascii="Arial" w:hAnsi="Arial" w:cs="Arial"/>
                <w:b w:val="0"/>
                <w:bCs w:val="0"/>
                <w:color w:val="000000" w:themeColor="text1"/>
                <w:sz w:val="20"/>
                <w:szCs w:val="20"/>
                <w:lang w:val="en-US"/>
              </w:rPr>
              <w:t>b</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 Ə</w:t>
            </w:r>
            <w:r w:rsidRPr="00DB42D7">
              <w:rPr>
                <w:rFonts w:ascii="Arial" w:hAnsi="Arial" w:cs="Arial"/>
                <w:b w:val="0"/>
                <w:bCs w:val="0"/>
                <w:color w:val="000000" w:themeColor="text1"/>
                <w:sz w:val="20"/>
                <w:szCs w:val="20"/>
                <w:lang w:val="en-US"/>
              </w:rPr>
              <w:t>DV</w:t>
            </w:r>
            <w:r w:rsidRPr="00DB42D7">
              <w:rPr>
                <w:rFonts w:ascii="Arial" w:hAnsi="Arial" w:cs="Arial"/>
                <w:b w:val="0"/>
                <w:bCs w:val="0"/>
                <w:color w:val="000000" w:themeColor="text1"/>
                <w:sz w:val="20"/>
                <w:szCs w:val="20"/>
              </w:rPr>
              <w:t>-</w:t>
            </w:r>
            <w:r w:rsidRPr="00DB42D7">
              <w:rPr>
                <w:rFonts w:ascii="Arial" w:hAnsi="Arial" w:cs="Arial"/>
                <w:b w:val="0"/>
                <w:bCs w:val="0"/>
                <w:color w:val="000000" w:themeColor="text1"/>
                <w:sz w:val="20"/>
                <w:szCs w:val="20"/>
                <w:lang w:val="en-US"/>
              </w:rPr>
              <w:t>nin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geri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qaytar</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lmas</w:t>
            </w:r>
            <w:r w:rsidRPr="00DB42D7">
              <w:rPr>
                <w:rFonts w:ascii="Arial" w:hAnsi="Arial" w:cs="Arial"/>
                <w:b w:val="0"/>
                <w:bCs w:val="0"/>
                <w:color w:val="000000" w:themeColor="text1"/>
                <w:sz w:val="20"/>
                <w:szCs w:val="20"/>
              </w:rPr>
              <w:t>ı</w:t>
            </w:r>
            <w:r w:rsidR="002466B7"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rPr>
              <w:t>1</w:t>
            </w:r>
            <w:r w:rsidR="003B370B">
              <w:rPr>
                <w:rFonts w:ascii="Arial" w:hAnsi="Arial" w:cs="Arial"/>
                <w:b w:val="0"/>
                <w:bCs w:val="0"/>
                <w:color w:val="000000" w:themeColor="text1"/>
                <w:sz w:val="20"/>
                <w:szCs w:val="20"/>
                <w:lang w:val="az-Latn-AZ"/>
              </w:rPr>
              <w:t>1</w:t>
            </w:r>
            <w:r w:rsidR="00977176" w:rsidRPr="00DB42D7">
              <w:rPr>
                <w:rFonts w:ascii="Arial" w:hAnsi="Arial" w:cs="Arial"/>
                <w:b w:val="0"/>
                <w:bCs w:val="0"/>
                <w:color w:val="000000" w:themeColor="text1"/>
                <w:sz w:val="20"/>
                <w:szCs w:val="20"/>
                <w:lang w:val="az-Latn-AZ"/>
              </w:rPr>
              <w:t>0</w:t>
            </w:r>
            <w:r w:rsidRPr="00DB42D7">
              <w:rPr>
                <w:rFonts w:ascii="Arial" w:hAnsi="Arial" w:cs="Arial"/>
                <w:b w:val="0"/>
                <w:bCs w:val="0"/>
                <w:color w:val="000000" w:themeColor="text1"/>
                <w:sz w:val="20"/>
                <w:szCs w:val="20"/>
              </w:rPr>
              <w:t>-</w:t>
            </w:r>
            <w:r w:rsidRPr="00DB42D7">
              <w:rPr>
                <w:rFonts w:ascii="Arial" w:hAnsi="Arial" w:cs="Arial"/>
                <w:b w:val="0"/>
                <w:bCs w:val="0"/>
                <w:color w:val="000000" w:themeColor="text1"/>
                <w:sz w:val="20"/>
                <w:szCs w:val="20"/>
                <w:lang w:val="en-US"/>
              </w:rPr>
              <w:t>c</w:t>
            </w:r>
            <w:r w:rsidR="003B370B">
              <w:rPr>
                <w:rFonts w:ascii="Arial" w:hAnsi="Arial" w:cs="Arial"/>
                <w:b w:val="0"/>
                <w:bCs w:val="0"/>
                <w:color w:val="000000" w:themeColor="text1"/>
                <w:sz w:val="20"/>
                <w:szCs w:val="20"/>
                <w:lang w:val="az-Latn-AZ"/>
              </w:rPr>
              <w:t>u</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sual</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cavab</w:t>
            </w:r>
            <w:r w:rsidRPr="00DB42D7">
              <w:rPr>
                <w:rFonts w:ascii="Arial" w:hAnsi="Arial" w:cs="Arial"/>
                <w:b w:val="0"/>
                <w:bCs w:val="0"/>
                <w:color w:val="000000" w:themeColor="text1"/>
                <w:sz w:val="20"/>
                <w:szCs w:val="20"/>
              </w:rPr>
              <w:t xml:space="preserve">ı </w:t>
            </w:r>
            <w:r w:rsidRPr="00DB42D7">
              <w:rPr>
                <w:rFonts w:ascii="Arial" w:hAnsi="Arial" w:cs="Arial"/>
                <w:b w:val="0"/>
                <w:bCs w:val="0"/>
                <w:color w:val="000000" w:themeColor="text1"/>
                <w:sz w:val="20"/>
                <w:szCs w:val="20"/>
                <w:lang w:val="en-US"/>
              </w:rPr>
              <w:t>Xeyr</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oldu</w:t>
            </w:r>
            <w:r w:rsidRPr="00DB42D7">
              <w:rPr>
                <w:rFonts w:ascii="Arial" w:hAnsi="Arial" w:cs="Arial"/>
                <w:b w:val="0"/>
                <w:bCs w:val="0"/>
                <w:color w:val="000000" w:themeColor="text1"/>
                <w:sz w:val="20"/>
                <w:szCs w:val="20"/>
              </w:rPr>
              <w:t>ğ</w:t>
            </w:r>
            <w:r w:rsidRPr="00DB42D7">
              <w:rPr>
                <w:rFonts w:ascii="Arial" w:hAnsi="Arial" w:cs="Arial"/>
                <w:b w:val="0"/>
                <w:bCs w:val="0"/>
                <w:color w:val="000000" w:themeColor="text1"/>
                <w:sz w:val="20"/>
                <w:szCs w:val="20"/>
                <w:lang w:val="en-US"/>
              </w:rPr>
              <w:t>u</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qdird</w:t>
            </w:r>
            <w:r w:rsidRPr="00DB42D7">
              <w:rPr>
                <w:rFonts w:ascii="Arial" w:hAnsi="Arial" w:cs="Arial"/>
                <w:b w:val="0"/>
                <w:bCs w:val="0"/>
                <w:color w:val="000000" w:themeColor="text1"/>
                <w:sz w:val="20"/>
                <w:szCs w:val="20"/>
              </w:rPr>
              <w:t>ə,</w:t>
            </w:r>
            <w:r w:rsidR="002466B7"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bu</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üə</w:t>
            </w:r>
            <w:r w:rsidRPr="00DB42D7">
              <w:rPr>
                <w:rFonts w:ascii="Arial" w:hAnsi="Arial" w:cs="Arial"/>
                <w:b w:val="0"/>
                <w:bCs w:val="0"/>
                <w:color w:val="000000" w:themeColor="text1"/>
                <w:sz w:val="20"/>
                <w:szCs w:val="20"/>
                <w:lang w:val="en-US"/>
              </w:rPr>
              <w:t>ssis</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nin</w:t>
            </w:r>
            <w:r w:rsidRPr="00DB42D7">
              <w:rPr>
                <w:rFonts w:ascii="Arial" w:hAnsi="Arial" w:cs="Arial"/>
                <w:b w:val="0"/>
                <w:bCs w:val="0"/>
                <w:color w:val="000000" w:themeColor="text1"/>
                <w:sz w:val="20"/>
                <w:szCs w:val="20"/>
              </w:rPr>
              <w:t xml:space="preserve"> Ə</w:t>
            </w:r>
            <w:r w:rsidRPr="00DB42D7">
              <w:rPr>
                <w:rFonts w:ascii="Arial" w:hAnsi="Arial" w:cs="Arial"/>
                <w:b w:val="0"/>
                <w:bCs w:val="0"/>
                <w:color w:val="000000" w:themeColor="text1"/>
                <w:sz w:val="20"/>
                <w:szCs w:val="20"/>
                <w:lang w:val="en-US"/>
              </w:rPr>
              <w:t>DV</w:t>
            </w:r>
            <w:r w:rsidRPr="00DB42D7">
              <w:rPr>
                <w:rFonts w:ascii="Arial" w:hAnsi="Arial" w:cs="Arial"/>
                <w:b w:val="0"/>
                <w:bCs w:val="0"/>
                <w:color w:val="000000" w:themeColor="text1"/>
                <w:sz w:val="20"/>
                <w:szCs w:val="20"/>
              </w:rPr>
              <w:t>-</w:t>
            </w:r>
            <w:r w:rsidRPr="00DB42D7">
              <w:rPr>
                <w:rFonts w:ascii="Arial" w:hAnsi="Arial" w:cs="Arial"/>
                <w:b w:val="0"/>
                <w:bCs w:val="0"/>
                <w:color w:val="000000" w:themeColor="text1"/>
                <w:sz w:val="20"/>
                <w:szCs w:val="20"/>
                <w:lang w:val="en-US"/>
              </w:rPr>
              <w:t>nin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na</w:t>
            </w:r>
            <w:r w:rsidRPr="00DB42D7">
              <w:rPr>
                <w:rFonts w:ascii="Arial" w:hAnsi="Arial" w:cs="Arial"/>
                <w:b w:val="0"/>
                <w:bCs w:val="0"/>
                <w:color w:val="000000" w:themeColor="text1"/>
                <w:sz w:val="20"/>
                <w:szCs w:val="20"/>
              </w:rPr>
              <w:t>ğ</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pulunun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qaytar</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lmas</w:t>
            </w:r>
            <w:r w:rsidRPr="00DB42D7">
              <w:rPr>
                <w:rFonts w:ascii="Arial" w:hAnsi="Arial" w:cs="Arial"/>
                <w:b w:val="0"/>
                <w:bCs w:val="0"/>
                <w:color w:val="000000" w:themeColor="text1"/>
                <w:sz w:val="20"/>
                <w:szCs w:val="20"/>
              </w:rPr>
              <w:t>ı üçü</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ü</w:t>
            </w:r>
            <w:r w:rsidRPr="00DB42D7">
              <w:rPr>
                <w:rFonts w:ascii="Arial" w:hAnsi="Arial" w:cs="Arial"/>
                <w:b w:val="0"/>
                <w:bCs w:val="0"/>
                <w:color w:val="000000" w:themeColor="text1"/>
                <w:sz w:val="20"/>
                <w:szCs w:val="20"/>
                <w:lang w:val="en-US"/>
              </w:rPr>
              <w:t>raci</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etm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sinin</w:t>
            </w:r>
            <w:r w:rsidRPr="00DB42D7">
              <w:rPr>
                <w:rFonts w:ascii="Arial" w:hAnsi="Arial" w:cs="Arial"/>
                <w:b w:val="0"/>
                <w:bCs w:val="0"/>
                <w:color w:val="000000" w:themeColor="text1"/>
                <w:sz w:val="20"/>
                <w:szCs w:val="20"/>
              </w:rPr>
              <w:t xml:space="preserve"> ə</w:t>
            </w:r>
            <w:r w:rsidRPr="00DB42D7">
              <w:rPr>
                <w:rFonts w:ascii="Arial" w:hAnsi="Arial" w:cs="Arial"/>
                <w:b w:val="0"/>
                <w:bCs w:val="0"/>
                <w:color w:val="000000" w:themeColor="text1"/>
                <w:sz w:val="20"/>
                <w:szCs w:val="20"/>
                <w:lang w:val="en-US"/>
              </w:rPr>
              <w:t>sas</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s</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b</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bi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idi</w:t>
            </w:r>
            <w:r w:rsidRPr="00DB42D7">
              <w:rPr>
                <w:rFonts w:ascii="Arial" w:hAnsi="Arial" w:cs="Arial"/>
                <w:b w:val="0"/>
                <w:bCs w:val="0"/>
                <w:color w:val="000000" w:themeColor="text1"/>
                <w:sz w:val="20"/>
                <w:szCs w:val="20"/>
              </w:rPr>
              <w:t>?</w:t>
            </w:r>
          </w:p>
        </w:tc>
        <w:tc>
          <w:tcPr>
            <w:tcW w:w="3704" w:type="dxa"/>
            <w:shd w:val="clear" w:color="auto" w:fill="auto"/>
          </w:tcPr>
          <w:p w14:paraId="1DD08676" w14:textId="27B65DEC" w:rsidR="00206DB7" w:rsidRPr="009F7B68" w:rsidRDefault="00206DB7" w:rsidP="00206DB7">
            <w:pPr>
              <w:pStyle w:val="BodyText"/>
              <w:spacing w:after="0"/>
              <w:cnfStyle w:val="000000100000" w:firstRow="0" w:lastRow="0" w:firstColumn="0" w:lastColumn="0" w:oddVBand="0" w:evenVBand="0" w:oddHBand="1" w:evenHBand="0" w:firstRowFirstColumn="0" w:firstRowLastColumn="0" w:lastRowFirstColumn="0" w:lastRowLastColumn="0"/>
            </w:pPr>
            <w:r w:rsidRPr="009F7B68">
              <w:t>1</w:t>
            </w:r>
            <w:r w:rsidR="003B370B">
              <w:rPr>
                <w:lang w:val="az-Latn-AZ"/>
              </w:rPr>
              <w:t>1</w:t>
            </w:r>
            <w:r w:rsidR="008D014C">
              <w:rPr>
                <w:lang w:val="az-Latn-AZ"/>
              </w:rPr>
              <w:t>1</w:t>
            </w:r>
            <w:r w:rsidRPr="00905498">
              <w:rPr>
                <w:lang w:val="en-US"/>
              </w:rPr>
              <w:t>a</w:t>
            </w:r>
            <w:r w:rsidRPr="009F7B68">
              <w:t>. Ə</w:t>
            </w:r>
            <w:r w:rsidRPr="00905498">
              <w:rPr>
                <w:lang w:val="en-US"/>
              </w:rPr>
              <w:t>DV</w:t>
            </w:r>
            <w:r w:rsidRPr="009F7B68">
              <w:t>-</w:t>
            </w:r>
            <w:r w:rsidRPr="00905498">
              <w:rPr>
                <w:lang w:val="en-US"/>
              </w:rPr>
              <w:t>nin</w:t>
            </w:r>
            <w:r w:rsidRPr="009F7B68">
              <w:t xml:space="preserve"> </w:t>
            </w:r>
            <w:r w:rsidRPr="00905498">
              <w:rPr>
                <w:lang w:val="en-US"/>
              </w:rPr>
              <w:t>na</w:t>
            </w:r>
            <w:r w:rsidRPr="009F7B68">
              <w:t>ğ</w:t>
            </w:r>
            <w:r w:rsidRPr="00905498">
              <w:rPr>
                <w:lang w:val="en-US"/>
              </w:rPr>
              <w:t>d</w:t>
            </w:r>
            <w:r w:rsidRPr="009F7B68">
              <w:t xml:space="preserve"> </w:t>
            </w:r>
            <w:r w:rsidRPr="00905498">
              <w:rPr>
                <w:lang w:val="en-US"/>
              </w:rPr>
              <w:t>pulunun</w:t>
            </w:r>
            <w:r w:rsidRPr="009F7B68">
              <w:t xml:space="preserve"> </w:t>
            </w:r>
            <w:r w:rsidRPr="00905498">
              <w:rPr>
                <w:lang w:val="en-US"/>
              </w:rPr>
              <w:t>geri</w:t>
            </w:r>
            <w:r w:rsidRPr="009F7B68">
              <w:t xml:space="preserve"> </w:t>
            </w:r>
            <w:r w:rsidRPr="00905498">
              <w:rPr>
                <w:lang w:val="en-US"/>
              </w:rPr>
              <w:t>qaytar</w:t>
            </w:r>
            <w:r w:rsidRPr="009F7B68">
              <w:t>ı</w:t>
            </w:r>
            <w:r w:rsidRPr="00905498">
              <w:rPr>
                <w:lang w:val="en-US"/>
              </w:rPr>
              <w:t>lmas</w:t>
            </w:r>
            <w:r w:rsidRPr="009F7B68">
              <w:t>ı ç</w:t>
            </w:r>
            <w:r w:rsidRPr="00905498">
              <w:rPr>
                <w:lang w:val="en-US"/>
              </w:rPr>
              <w:t>ox</w:t>
            </w:r>
            <w:r w:rsidRPr="009F7B68">
              <w:t xml:space="preserve"> </w:t>
            </w:r>
            <w:r w:rsidRPr="00905498">
              <w:rPr>
                <w:lang w:val="en-US"/>
              </w:rPr>
              <w:t>uzun</w:t>
            </w:r>
            <w:r w:rsidRPr="009F7B68">
              <w:t xml:space="preserve"> </w:t>
            </w:r>
            <w:r w:rsidRPr="00905498">
              <w:rPr>
                <w:lang w:val="en-US"/>
              </w:rPr>
              <w:t>m</w:t>
            </w:r>
            <w:r w:rsidRPr="009F7B68">
              <w:t>ü</w:t>
            </w:r>
            <w:r w:rsidRPr="00905498">
              <w:rPr>
                <w:lang w:val="en-US"/>
              </w:rPr>
              <w:t>dd</w:t>
            </w:r>
            <w:r w:rsidRPr="009F7B68">
              <w:t>ə</w:t>
            </w:r>
            <w:r w:rsidRPr="00905498">
              <w:rPr>
                <w:lang w:val="en-US"/>
              </w:rPr>
              <w:t>t</w:t>
            </w:r>
            <w:r w:rsidRPr="009F7B68">
              <w:t xml:space="preserve"> </w:t>
            </w:r>
            <w:r w:rsidRPr="00905498">
              <w:rPr>
                <w:lang w:val="en-US"/>
              </w:rPr>
              <w:t>al</w:t>
            </w:r>
            <w:r w:rsidRPr="009F7B68">
              <w:t>ı</w:t>
            </w:r>
            <w:r w:rsidRPr="00905498">
              <w:rPr>
                <w:lang w:val="en-US"/>
              </w:rPr>
              <w:t>r</w:t>
            </w:r>
          </w:p>
          <w:p w14:paraId="63C32339" w14:textId="53A9871D" w:rsidR="00206DB7" w:rsidRPr="009F7B68" w:rsidRDefault="00206DB7" w:rsidP="00206DB7">
            <w:pPr>
              <w:pStyle w:val="BodyText"/>
              <w:spacing w:after="0"/>
              <w:cnfStyle w:val="000000100000" w:firstRow="0" w:lastRow="0" w:firstColumn="0" w:lastColumn="0" w:oddVBand="0" w:evenVBand="0" w:oddHBand="1" w:evenHBand="0" w:firstRowFirstColumn="0" w:firstRowLastColumn="0" w:lastRowFirstColumn="0" w:lastRowLastColumn="0"/>
            </w:pPr>
            <w:r w:rsidRPr="009F7B68">
              <w:t>1</w:t>
            </w:r>
            <w:r w:rsidR="003B370B">
              <w:rPr>
                <w:lang w:val="az-Latn-AZ"/>
              </w:rPr>
              <w:t>1</w:t>
            </w:r>
            <w:r w:rsidR="008D014C">
              <w:rPr>
                <w:lang w:val="az-Latn-AZ"/>
              </w:rPr>
              <w:t>1</w:t>
            </w:r>
            <w:r w:rsidRPr="00905498">
              <w:rPr>
                <w:lang w:val="en-US"/>
              </w:rPr>
              <w:t>b</w:t>
            </w:r>
            <w:r w:rsidRPr="009F7B68">
              <w:t>. Ə</w:t>
            </w:r>
            <w:r w:rsidRPr="00905498">
              <w:rPr>
                <w:lang w:val="en-US"/>
              </w:rPr>
              <w:t>DV</w:t>
            </w:r>
            <w:r w:rsidRPr="009F7B68">
              <w:t>-</w:t>
            </w:r>
            <w:r w:rsidRPr="00905498">
              <w:rPr>
                <w:lang w:val="en-US"/>
              </w:rPr>
              <w:t>nin</w:t>
            </w:r>
            <w:r w:rsidRPr="009F7B68">
              <w:t xml:space="preserve"> </w:t>
            </w:r>
            <w:r w:rsidRPr="00905498">
              <w:rPr>
                <w:lang w:val="en-US"/>
              </w:rPr>
              <w:t>na</w:t>
            </w:r>
            <w:r w:rsidRPr="009F7B68">
              <w:t>ğ</w:t>
            </w:r>
            <w:r w:rsidRPr="00905498">
              <w:rPr>
                <w:lang w:val="en-US"/>
              </w:rPr>
              <w:t>d</w:t>
            </w:r>
            <w:r w:rsidRPr="009F7B68">
              <w:t xml:space="preserve"> </w:t>
            </w:r>
            <w:r w:rsidRPr="00905498">
              <w:rPr>
                <w:lang w:val="en-US"/>
              </w:rPr>
              <w:t>pulunun</w:t>
            </w:r>
            <w:r w:rsidRPr="009F7B68">
              <w:t xml:space="preserve"> </w:t>
            </w:r>
            <w:r w:rsidRPr="00905498">
              <w:rPr>
                <w:lang w:val="en-US"/>
              </w:rPr>
              <w:t>qaytar</w:t>
            </w:r>
            <w:r w:rsidRPr="009F7B68">
              <w:t>ı</w:t>
            </w:r>
            <w:r w:rsidRPr="00905498">
              <w:rPr>
                <w:lang w:val="en-US"/>
              </w:rPr>
              <w:t>lmas</w:t>
            </w:r>
            <w:r w:rsidRPr="009F7B68">
              <w:t>ı üçü</w:t>
            </w:r>
            <w:r w:rsidRPr="00905498">
              <w:rPr>
                <w:lang w:val="en-US"/>
              </w:rPr>
              <w:t>n</w:t>
            </w:r>
            <w:r w:rsidRPr="009F7B68">
              <w:t xml:space="preserve"> </w:t>
            </w:r>
            <w:r w:rsidRPr="00905498">
              <w:rPr>
                <w:lang w:val="en-US"/>
              </w:rPr>
              <w:t>m</w:t>
            </w:r>
            <w:r w:rsidRPr="009F7B68">
              <w:t>ü</w:t>
            </w:r>
            <w:r w:rsidRPr="00905498">
              <w:rPr>
                <w:lang w:val="en-US"/>
              </w:rPr>
              <w:t>raci</w:t>
            </w:r>
            <w:r w:rsidRPr="009F7B68">
              <w:t>ə</w:t>
            </w:r>
            <w:r w:rsidRPr="00905498">
              <w:rPr>
                <w:lang w:val="en-US"/>
              </w:rPr>
              <w:t>t</w:t>
            </w:r>
            <w:r w:rsidRPr="009F7B68">
              <w:t xml:space="preserve"> ç</w:t>
            </w:r>
            <w:r w:rsidRPr="00905498">
              <w:rPr>
                <w:lang w:val="en-US"/>
              </w:rPr>
              <w:t>ox</w:t>
            </w:r>
            <w:r w:rsidRPr="009F7B68">
              <w:t xml:space="preserve"> </w:t>
            </w:r>
            <w:r w:rsidRPr="00905498">
              <w:rPr>
                <w:lang w:val="en-US"/>
              </w:rPr>
              <w:t>m</w:t>
            </w:r>
            <w:r w:rsidRPr="009F7B68">
              <w:t>ü</w:t>
            </w:r>
            <w:r w:rsidRPr="00905498">
              <w:rPr>
                <w:lang w:val="en-US"/>
              </w:rPr>
              <w:t>r</w:t>
            </w:r>
            <w:r w:rsidRPr="009F7B68">
              <w:t>ə</w:t>
            </w:r>
            <w:r w:rsidRPr="00905498">
              <w:rPr>
                <w:lang w:val="en-US"/>
              </w:rPr>
              <w:t>kk</w:t>
            </w:r>
            <w:r w:rsidRPr="009F7B68">
              <w:t>ə</w:t>
            </w:r>
            <w:r w:rsidRPr="00905498">
              <w:rPr>
                <w:lang w:val="en-US"/>
              </w:rPr>
              <w:t>bdir</w:t>
            </w:r>
          </w:p>
          <w:p w14:paraId="16742BBD" w14:textId="10DF8E4A" w:rsidR="006F6382" w:rsidRPr="009F7B68" w:rsidRDefault="00206DB7" w:rsidP="009F1172">
            <w:pPr>
              <w:pStyle w:val="BodyText"/>
              <w:spacing w:after="0"/>
              <w:cnfStyle w:val="000000100000" w:firstRow="0" w:lastRow="0" w:firstColumn="0" w:lastColumn="0" w:oddVBand="0" w:evenVBand="0" w:oddHBand="1" w:evenHBand="0" w:firstRowFirstColumn="0" w:firstRowLastColumn="0" w:lastRowFirstColumn="0" w:lastRowLastColumn="0"/>
              <w:rPr>
                <w:highlight w:val="green"/>
              </w:rPr>
            </w:pPr>
            <w:r w:rsidRPr="009F7B68">
              <w:t>1</w:t>
            </w:r>
            <w:r w:rsidR="003B370B">
              <w:rPr>
                <w:lang w:val="az-Latn-AZ"/>
              </w:rPr>
              <w:t>1</w:t>
            </w:r>
            <w:r w:rsidR="008D014C">
              <w:rPr>
                <w:lang w:val="az-Latn-AZ"/>
              </w:rPr>
              <w:t>1</w:t>
            </w:r>
            <w:r w:rsidRPr="00905498">
              <w:rPr>
                <w:lang w:val="en-US"/>
              </w:rPr>
              <w:t>c</w:t>
            </w:r>
            <w:r w:rsidRPr="009F7B68">
              <w:t xml:space="preserve">. </w:t>
            </w:r>
            <w:r w:rsidRPr="00905498">
              <w:rPr>
                <w:lang w:val="en-US"/>
              </w:rPr>
              <w:t>M</w:t>
            </w:r>
            <w:r w:rsidRPr="009F7B68">
              <w:t>üə</w:t>
            </w:r>
            <w:r w:rsidRPr="00905498">
              <w:rPr>
                <w:lang w:val="en-US"/>
              </w:rPr>
              <w:t>ssis</w:t>
            </w:r>
            <w:r w:rsidRPr="009F7B68">
              <w:t>ə</w:t>
            </w:r>
            <w:r w:rsidRPr="00905498">
              <w:rPr>
                <w:lang w:val="en-US"/>
              </w:rPr>
              <w:t>nin</w:t>
            </w:r>
            <w:r w:rsidRPr="009F7B68">
              <w:t xml:space="preserve"> Ə</w:t>
            </w:r>
            <w:r w:rsidRPr="00905498">
              <w:rPr>
                <w:lang w:val="en-US"/>
              </w:rPr>
              <w:t>DV</w:t>
            </w:r>
            <w:r w:rsidRPr="009F7B68">
              <w:t>-</w:t>
            </w:r>
            <w:r w:rsidRPr="00905498">
              <w:rPr>
                <w:lang w:val="en-US"/>
              </w:rPr>
              <w:t>nin</w:t>
            </w:r>
            <w:r w:rsidRPr="009F7B68">
              <w:t xml:space="preserve"> </w:t>
            </w:r>
            <w:r w:rsidRPr="00905498">
              <w:rPr>
                <w:lang w:val="en-US"/>
              </w:rPr>
              <w:t>na</w:t>
            </w:r>
            <w:r w:rsidRPr="009F7B68">
              <w:t>ğ</w:t>
            </w:r>
            <w:r w:rsidRPr="00905498">
              <w:rPr>
                <w:lang w:val="en-US"/>
              </w:rPr>
              <w:t>d</w:t>
            </w:r>
            <w:r w:rsidRPr="009F7B68">
              <w:t xml:space="preserve"> şə</w:t>
            </w:r>
            <w:r w:rsidRPr="00905498">
              <w:rPr>
                <w:lang w:val="en-US"/>
              </w:rPr>
              <w:t>kild</w:t>
            </w:r>
            <w:r w:rsidRPr="009F7B68">
              <w:t xml:space="preserve">ə </w:t>
            </w:r>
            <w:r w:rsidRPr="00905498">
              <w:rPr>
                <w:lang w:val="en-US"/>
              </w:rPr>
              <w:t>qaytar</w:t>
            </w:r>
            <w:r w:rsidRPr="009F7B68">
              <w:t>ı</w:t>
            </w:r>
            <w:r w:rsidRPr="00905498">
              <w:rPr>
                <w:lang w:val="en-US"/>
              </w:rPr>
              <w:t>lmas</w:t>
            </w:r>
            <w:r w:rsidRPr="009F7B68">
              <w:t>ı üçü</w:t>
            </w:r>
            <w:r w:rsidRPr="00905498">
              <w:rPr>
                <w:lang w:val="en-US"/>
              </w:rPr>
              <w:t>n</w:t>
            </w:r>
            <w:r w:rsidRPr="009F7B68">
              <w:t xml:space="preserve"> </w:t>
            </w:r>
            <w:r w:rsidRPr="00905498">
              <w:rPr>
                <w:lang w:val="en-US"/>
              </w:rPr>
              <w:t>m</w:t>
            </w:r>
            <w:r w:rsidRPr="009F7B68">
              <w:t>ü</w:t>
            </w:r>
            <w:r w:rsidRPr="00905498">
              <w:rPr>
                <w:lang w:val="en-US"/>
              </w:rPr>
              <w:t>raci</w:t>
            </w:r>
            <w:r w:rsidRPr="009F7B68">
              <w:t>ə</w:t>
            </w:r>
            <w:r w:rsidRPr="00905498">
              <w:rPr>
                <w:lang w:val="en-US"/>
              </w:rPr>
              <w:t>t</w:t>
            </w:r>
            <w:r w:rsidRPr="009F7B68">
              <w:t xml:space="preserve"> </w:t>
            </w:r>
            <w:r w:rsidRPr="00905498">
              <w:rPr>
                <w:lang w:val="en-US"/>
              </w:rPr>
              <w:t>etm</w:t>
            </w:r>
            <w:r w:rsidRPr="009F7B68">
              <w:t>ə</w:t>
            </w:r>
            <w:r w:rsidRPr="00905498">
              <w:rPr>
                <w:lang w:val="en-US"/>
              </w:rPr>
              <w:t>sin</w:t>
            </w:r>
            <w:r w:rsidRPr="009F7B68">
              <w:t xml:space="preserve">ə </w:t>
            </w:r>
            <w:r w:rsidRPr="00905498">
              <w:rPr>
                <w:lang w:val="en-US"/>
              </w:rPr>
              <w:t>ehtiyac</w:t>
            </w:r>
            <w:r w:rsidRPr="009F7B68">
              <w:t xml:space="preserve"> </w:t>
            </w:r>
            <w:r w:rsidRPr="00905498">
              <w:rPr>
                <w:lang w:val="en-US"/>
              </w:rPr>
              <w:t>yox</w:t>
            </w:r>
            <w:r w:rsidRPr="009F7B68">
              <w:t xml:space="preserve"> </w:t>
            </w:r>
            <w:r w:rsidRPr="00905498">
              <w:rPr>
                <w:lang w:val="en-US"/>
              </w:rPr>
              <w:t>idi</w:t>
            </w:r>
          </w:p>
        </w:tc>
        <w:tc>
          <w:tcPr>
            <w:tcW w:w="4036" w:type="dxa"/>
            <w:shd w:val="clear" w:color="auto" w:fill="auto"/>
          </w:tcPr>
          <w:p w14:paraId="01BEC25D" w14:textId="77777777" w:rsidR="006F6382" w:rsidRPr="009F7B68" w:rsidRDefault="006F6382" w:rsidP="008E6ADD">
            <w:pPr>
              <w:pStyle w:val="BodyText"/>
              <w:tabs>
                <w:tab w:val="left" w:pos="544"/>
              </w:tabs>
              <w:ind w:left="480"/>
              <w:jc w:val="both"/>
              <w:cnfStyle w:val="000000100000" w:firstRow="0" w:lastRow="0" w:firstColumn="0" w:lastColumn="0" w:oddVBand="0" w:evenVBand="0" w:oddHBand="1" w:evenHBand="0" w:firstRowFirstColumn="0" w:firstRowLastColumn="0" w:lastRowFirstColumn="0" w:lastRowLastColumn="0"/>
            </w:pPr>
          </w:p>
        </w:tc>
        <w:tc>
          <w:tcPr>
            <w:tcW w:w="4140" w:type="dxa"/>
            <w:shd w:val="clear" w:color="auto" w:fill="auto"/>
          </w:tcPr>
          <w:p w14:paraId="0E330EF4" w14:textId="77777777" w:rsidR="006F6382" w:rsidRPr="00905498" w:rsidRDefault="006F6382"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6F6382" w:rsidRPr="00BE4123" w14:paraId="4CCD3C92"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1605135E" w14:textId="4FFE8133" w:rsidR="006F6382" w:rsidRPr="00DB42D7" w:rsidRDefault="00AF63DD" w:rsidP="00DB42D7">
            <w:pPr>
              <w:pStyle w:val="BodyText"/>
              <w:numPr>
                <w:ilvl w:val="0"/>
                <w:numId w:val="45"/>
              </w:numPr>
              <w:tabs>
                <w:tab w:val="left" w:pos="443"/>
              </w:tabs>
              <w:jc w:val="both"/>
              <w:rPr>
                <w:rFonts w:ascii="Arial" w:hAnsi="Arial" w:cs="Arial"/>
                <w:b w:val="0"/>
                <w:bCs w:val="0"/>
                <w:color w:val="000000" w:themeColor="text1"/>
                <w:sz w:val="20"/>
                <w:szCs w:val="20"/>
              </w:rPr>
            </w:pP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cr</w:t>
            </w:r>
            <w:r w:rsidRPr="00DB42D7">
              <w:rPr>
                <w:rFonts w:ascii="Arial" w:hAnsi="Arial" w:cs="Arial"/>
                <w:b w:val="0"/>
                <w:bCs w:val="0"/>
                <w:color w:val="000000" w:themeColor="text1"/>
                <w:sz w:val="20"/>
                <w:szCs w:val="20"/>
              </w:rPr>
              <w:t>ü</w:t>
            </w:r>
            <w:r w:rsidRPr="00DB42D7">
              <w:rPr>
                <w:rFonts w:ascii="Arial" w:hAnsi="Arial" w:cs="Arial"/>
                <w:b w:val="0"/>
                <w:bCs w:val="0"/>
                <w:color w:val="000000" w:themeColor="text1"/>
                <w:sz w:val="20"/>
                <w:szCs w:val="20"/>
                <w:lang w:val="en-US"/>
              </w:rPr>
              <w:t>b</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 Ə</w:t>
            </w:r>
            <w:r w:rsidRPr="00DB42D7">
              <w:rPr>
                <w:rFonts w:ascii="Arial" w:hAnsi="Arial" w:cs="Arial"/>
                <w:b w:val="0"/>
                <w:bCs w:val="0"/>
                <w:color w:val="000000" w:themeColor="text1"/>
                <w:sz w:val="20"/>
                <w:szCs w:val="20"/>
                <w:lang w:val="en-US"/>
              </w:rPr>
              <w:t>DV</w:t>
            </w:r>
            <w:r w:rsidRPr="00DB42D7">
              <w:rPr>
                <w:rFonts w:ascii="Arial" w:hAnsi="Arial" w:cs="Arial"/>
                <w:b w:val="0"/>
                <w:bCs w:val="0"/>
                <w:color w:val="000000" w:themeColor="text1"/>
                <w:sz w:val="20"/>
                <w:szCs w:val="20"/>
              </w:rPr>
              <w:t>-</w:t>
            </w:r>
            <w:r w:rsidRPr="00DB42D7">
              <w:rPr>
                <w:rFonts w:ascii="Arial" w:hAnsi="Arial" w:cs="Arial"/>
                <w:b w:val="0"/>
                <w:bCs w:val="0"/>
                <w:color w:val="000000" w:themeColor="text1"/>
                <w:sz w:val="20"/>
                <w:szCs w:val="20"/>
                <w:lang w:val="en-US"/>
              </w:rPr>
              <w:t>nin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geri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qaytar</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lmas</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ə</w:t>
            </w:r>
            <w:r w:rsidRPr="00DB42D7">
              <w:rPr>
                <w:rFonts w:ascii="Arial" w:hAnsi="Arial" w:cs="Arial"/>
                <w:b w:val="0"/>
                <w:bCs w:val="0"/>
                <w:color w:val="000000" w:themeColor="text1"/>
                <w:sz w:val="20"/>
                <w:szCs w:val="20"/>
                <w:lang w:val="en-US"/>
              </w:rPr>
              <w:t>ld</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edilm</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si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az"/>
              </w:rPr>
              <w:t>1</w:t>
            </w:r>
            <w:r w:rsidR="003B370B">
              <w:rPr>
                <w:rFonts w:ascii="Arial" w:hAnsi="Arial" w:cs="Arial"/>
                <w:b w:val="0"/>
                <w:bCs w:val="0"/>
                <w:color w:val="000000" w:themeColor="text1"/>
                <w:sz w:val="20"/>
                <w:szCs w:val="20"/>
                <w:lang w:val="az"/>
              </w:rPr>
              <w:t>1</w:t>
            </w:r>
            <w:r w:rsidR="00EB7A12" w:rsidRPr="00DB42D7">
              <w:rPr>
                <w:rFonts w:ascii="Arial" w:hAnsi="Arial" w:cs="Arial"/>
                <w:b w:val="0"/>
                <w:bCs w:val="0"/>
                <w:color w:val="000000" w:themeColor="text1"/>
                <w:sz w:val="20"/>
                <w:szCs w:val="20"/>
                <w:lang w:val="az"/>
              </w:rPr>
              <w:t>0</w:t>
            </w:r>
            <w:r w:rsidR="00C94457" w:rsidRPr="00DB42D7">
              <w:rPr>
                <w:rFonts w:ascii="Arial" w:hAnsi="Arial" w:cs="Arial"/>
                <w:b w:val="0"/>
                <w:bCs w:val="0"/>
                <w:color w:val="000000" w:themeColor="text1"/>
                <w:sz w:val="20"/>
                <w:szCs w:val="20"/>
                <w:lang w:val="az"/>
              </w:rPr>
              <w:t>-c</w:t>
            </w:r>
            <w:r w:rsidR="003B370B">
              <w:rPr>
                <w:rFonts w:ascii="Arial" w:hAnsi="Arial" w:cs="Arial"/>
                <w:b w:val="0"/>
                <w:bCs w:val="0"/>
                <w:color w:val="000000" w:themeColor="text1"/>
                <w:sz w:val="20"/>
                <w:szCs w:val="20"/>
                <w:lang w:val="az"/>
              </w:rPr>
              <w:t>u</w:t>
            </w:r>
            <w:r w:rsidRPr="00DB42D7">
              <w:rPr>
                <w:rFonts w:ascii="Arial" w:hAnsi="Arial" w:cs="Arial"/>
                <w:b w:val="0"/>
                <w:bCs w:val="0"/>
                <w:color w:val="000000" w:themeColor="text1"/>
                <w:sz w:val="20"/>
                <w:szCs w:val="20"/>
                <w:lang w:val="az"/>
              </w:rPr>
              <w:t xml:space="preserve"> s</w:t>
            </w:r>
            <w:r w:rsidRPr="00DB42D7">
              <w:rPr>
                <w:rFonts w:ascii="Arial" w:hAnsi="Arial" w:cs="Arial"/>
                <w:b w:val="0"/>
                <w:color w:val="000000" w:themeColor="text1"/>
                <w:sz w:val="20"/>
                <w:szCs w:val="20"/>
                <w:lang w:val="az-Latn-AZ"/>
              </w:rPr>
              <w:t xml:space="preserve">ualın cavabı </w:t>
            </w:r>
            <w:r w:rsidRPr="00DB42D7">
              <w:rPr>
                <w:rFonts w:ascii="Arial" w:hAnsi="Arial" w:cs="Arial"/>
                <w:b w:val="0"/>
                <w:color w:val="000000" w:themeColor="text1"/>
                <w:sz w:val="20"/>
                <w:szCs w:val="20"/>
                <w:lang w:val="az"/>
              </w:rPr>
              <w:t>Bəli olduğu təqdirdə</w:t>
            </w:r>
            <w:r w:rsidR="00437752" w:rsidRPr="00DB42D7">
              <w:rPr>
                <w:rFonts w:ascii="Arial" w:hAnsi="Arial" w:cs="Arial"/>
                <w:b w:val="0"/>
                <w:color w:val="000000" w:themeColor="text1"/>
                <w:sz w:val="20"/>
                <w:szCs w:val="20"/>
                <w:lang w:val="az"/>
              </w:rPr>
              <w:t>,</w:t>
            </w:r>
            <w:r w:rsidRPr="00DB42D7">
              <w:rPr>
                <w:rFonts w:ascii="Arial" w:hAnsi="Arial" w:cs="Arial"/>
                <w:b w:val="0"/>
                <w:bCs w:val="0"/>
                <w:color w:val="000000" w:themeColor="text1"/>
                <w:sz w:val="20"/>
                <w:szCs w:val="20"/>
              </w:rPr>
              <w:t xml:space="preserve"> ə</w:t>
            </w:r>
            <w:r w:rsidRPr="00DB42D7">
              <w:rPr>
                <w:rFonts w:ascii="Arial" w:hAnsi="Arial" w:cs="Arial"/>
                <w:b w:val="0"/>
                <w:bCs w:val="0"/>
                <w:color w:val="000000" w:themeColor="text1"/>
                <w:sz w:val="20"/>
                <w:szCs w:val="20"/>
                <w:lang w:val="en-US"/>
              </w:rPr>
              <w:t>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son</w:t>
            </w:r>
            <w:r w:rsidRPr="00DB42D7">
              <w:rPr>
                <w:rFonts w:ascii="Arial" w:hAnsi="Arial" w:cs="Arial"/>
                <w:b w:val="0"/>
                <w:bCs w:val="0"/>
                <w:color w:val="000000" w:themeColor="text1"/>
                <w:sz w:val="20"/>
                <w:szCs w:val="20"/>
              </w:rPr>
              <w:t xml:space="preserve"> Ə</w:t>
            </w:r>
            <w:r w:rsidRPr="00DB42D7">
              <w:rPr>
                <w:rFonts w:ascii="Arial" w:hAnsi="Arial" w:cs="Arial"/>
                <w:b w:val="0"/>
                <w:bCs w:val="0"/>
                <w:color w:val="000000" w:themeColor="text1"/>
                <w:sz w:val="20"/>
                <w:szCs w:val="20"/>
                <w:lang w:val="en-US"/>
              </w:rPr>
              <w:t>DV</w:t>
            </w:r>
            <w:r w:rsidRPr="00DB42D7">
              <w:rPr>
                <w:rFonts w:ascii="Arial" w:hAnsi="Arial" w:cs="Arial"/>
                <w:b w:val="0"/>
                <w:bCs w:val="0"/>
                <w:color w:val="000000" w:themeColor="text1"/>
                <w:sz w:val="20"/>
                <w:szCs w:val="20"/>
              </w:rPr>
              <w:t>-</w:t>
            </w:r>
            <w:r w:rsidRPr="00DB42D7">
              <w:rPr>
                <w:rFonts w:ascii="Arial" w:hAnsi="Arial" w:cs="Arial"/>
                <w:b w:val="0"/>
                <w:bCs w:val="0"/>
                <w:color w:val="000000" w:themeColor="text1"/>
                <w:sz w:val="20"/>
                <w:szCs w:val="20"/>
                <w:lang w:val="en-US"/>
              </w:rPr>
              <w:t>nin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na</w:t>
            </w:r>
            <w:r w:rsidRPr="00DB42D7">
              <w:rPr>
                <w:rFonts w:ascii="Arial" w:hAnsi="Arial" w:cs="Arial"/>
                <w:b w:val="0"/>
                <w:bCs w:val="0"/>
                <w:color w:val="000000" w:themeColor="text1"/>
                <w:sz w:val="20"/>
                <w:szCs w:val="20"/>
              </w:rPr>
              <w:t>ğ</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 xml:space="preserve"> şə</w:t>
            </w:r>
            <w:r w:rsidRPr="00DB42D7">
              <w:rPr>
                <w:rFonts w:ascii="Arial" w:hAnsi="Arial" w:cs="Arial"/>
                <w:b w:val="0"/>
                <w:bCs w:val="0"/>
                <w:color w:val="000000" w:themeColor="text1"/>
                <w:sz w:val="20"/>
                <w:szCs w:val="20"/>
                <w:lang w:val="en-US"/>
              </w:rPr>
              <w:t>kild</w:t>
            </w:r>
            <w:r w:rsidRPr="00DB42D7">
              <w:rPr>
                <w:rFonts w:ascii="Arial" w:hAnsi="Arial" w:cs="Arial"/>
                <w:b w:val="0"/>
                <w:bCs w:val="0"/>
                <w:color w:val="000000" w:themeColor="text1"/>
                <w:sz w:val="20"/>
                <w:szCs w:val="20"/>
              </w:rPr>
              <w:t xml:space="preserve">ə </w:t>
            </w:r>
            <w:r w:rsidRPr="00DB42D7">
              <w:rPr>
                <w:rFonts w:ascii="Arial" w:hAnsi="Arial" w:cs="Arial"/>
                <w:b w:val="0"/>
                <w:bCs w:val="0"/>
                <w:color w:val="000000" w:themeColor="text1"/>
                <w:sz w:val="20"/>
                <w:szCs w:val="20"/>
                <w:lang w:val="en-US"/>
              </w:rPr>
              <w:t>geri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lastRenderedPageBreak/>
              <w:t>qaytar</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lmas</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na</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istinadla</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m</w:t>
            </w:r>
            <w:r w:rsidRPr="00DB42D7">
              <w:rPr>
                <w:rFonts w:ascii="Arial" w:hAnsi="Arial" w:cs="Arial"/>
                <w:b w:val="0"/>
                <w:bCs w:val="0"/>
                <w:color w:val="000000" w:themeColor="text1"/>
                <w:sz w:val="20"/>
                <w:szCs w:val="20"/>
              </w:rPr>
              <w:t>üə</w:t>
            </w:r>
            <w:r w:rsidRPr="00DB42D7">
              <w:rPr>
                <w:rFonts w:ascii="Arial" w:hAnsi="Arial" w:cs="Arial"/>
                <w:b w:val="0"/>
                <w:bCs w:val="0"/>
                <w:color w:val="000000" w:themeColor="text1"/>
                <w:sz w:val="20"/>
                <w:szCs w:val="20"/>
                <w:lang w:val="en-US"/>
              </w:rPr>
              <w:t>ssis</w:t>
            </w:r>
            <w:r w:rsidRPr="00DB42D7">
              <w:rPr>
                <w:rFonts w:ascii="Arial" w:hAnsi="Arial" w:cs="Arial"/>
                <w:b w:val="0"/>
                <w:bCs w:val="0"/>
                <w:color w:val="000000" w:themeColor="text1"/>
                <w:sz w:val="20"/>
                <w:szCs w:val="20"/>
              </w:rPr>
              <w:t>ə ə</w:t>
            </w:r>
            <w:r w:rsidRPr="00DB42D7">
              <w:rPr>
                <w:rFonts w:ascii="Arial" w:hAnsi="Arial" w:cs="Arial"/>
                <w:b w:val="0"/>
                <w:bCs w:val="0"/>
                <w:color w:val="000000" w:themeColor="text1"/>
                <w:sz w:val="20"/>
                <w:szCs w:val="20"/>
                <w:lang w:val="en-US"/>
              </w:rPr>
              <w:t>riz</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ni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t</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qdim</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etdiyi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vaxtdan</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geri</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qaytar</w:t>
            </w:r>
            <w:r w:rsidRPr="00DB42D7">
              <w:rPr>
                <w:rFonts w:ascii="Arial" w:hAnsi="Arial" w:cs="Arial"/>
                <w:b w:val="0"/>
                <w:bCs w:val="0"/>
                <w:color w:val="000000" w:themeColor="text1"/>
                <w:sz w:val="20"/>
                <w:szCs w:val="20"/>
              </w:rPr>
              <w:t>ı</w:t>
            </w:r>
            <w:r w:rsidRPr="00DB42D7">
              <w:rPr>
                <w:rFonts w:ascii="Arial" w:hAnsi="Arial" w:cs="Arial"/>
                <w:b w:val="0"/>
                <w:bCs w:val="0"/>
                <w:color w:val="000000" w:themeColor="text1"/>
                <w:sz w:val="20"/>
                <w:szCs w:val="20"/>
                <w:lang w:val="en-US"/>
              </w:rPr>
              <w:t>lana</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q</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d</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r</w:t>
            </w:r>
            <w:r w:rsidRPr="00DB42D7">
              <w:rPr>
                <w:rFonts w:ascii="Arial" w:hAnsi="Arial" w:cs="Arial"/>
                <w:b w:val="0"/>
                <w:bCs w:val="0"/>
                <w:color w:val="000000" w:themeColor="text1"/>
                <w:sz w:val="20"/>
                <w:szCs w:val="20"/>
              </w:rPr>
              <w:t xml:space="preserve"> </w:t>
            </w:r>
            <w:r w:rsidRPr="00DB42D7">
              <w:rPr>
                <w:rFonts w:ascii="Arial" w:hAnsi="Arial" w:cs="Arial"/>
                <w:b w:val="0"/>
                <w:bCs w:val="0"/>
                <w:color w:val="000000" w:themeColor="text1"/>
                <w:sz w:val="20"/>
                <w:szCs w:val="20"/>
                <w:lang w:val="en-US"/>
              </w:rPr>
              <w:t>ne</w:t>
            </w:r>
            <w:r w:rsidRPr="00DB42D7">
              <w:rPr>
                <w:rFonts w:ascii="Arial" w:hAnsi="Arial" w:cs="Arial"/>
                <w:b w:val="0"/>
                <w:bCs w:val="0"/>
                <w:color w:val="000000" w:themeColor="text1"/>
                <w:sz w:val="20"/>
                <w:szCs w:val="20"/>
              </w:rPr>
              <w:t xml:space="preserve">çə </w:t>
            </w:r>
            <w:r w:rsidRPr="00DB42D7">
              <w:rPr>
                <w:rFonts w:ascii="Arial" w:hAnsi="Arial" w:cs="Arial"/>
                <w:b w:val="0"/>
                <w:bCs w:val="0"/>
                <w:color w:val="000000" w:themeColor="text1"/>
                <w:sz w:val="20"/>
                <w:szCs w:val="20"/>
                <w:lang w:val="en-US"/>
              </w:rPr>
              <w:t>h</w:t>
            </w:r>
            <w:r w:rsidRPr="00DB42D7">
              <w:rPr>
                <w:rFonts w:ascii="Arial" w:hAnsi="Arial" w:cs="Arial"/>
                <w:b w:val="0"/>
                <w:bCs w:val="0"/>
                <w:color w:val="000000" w:themeColor="text1"/>
                <w:sz w:val="20"/>
                <w:szCs w:val="20"/>
              </w:rPr>
              <w:t>ə</w:t>
            </w:r>
            <w:r w:rsidRPr="00DB42D7">
              <w:rPr>
                <w:rFonts w:ascii="Arial" w:hAnsi="Arial" w:cs="Arial"/>
                <w:b w:val="0"/>
                <w:bCs w:val="0"/>
                <w:color w:val="000000" w:themeColor="text1"/>
                <w:sz w:val="20"/>
                <w:szCs w:val="20"/>
                <w:lang w:val="en-US"/>
              </w:rPr>
              <w:t>ft</w:t>
            </w:r>
            <w:r w:rsidRPr="00DB42D7">
              <w:rPr>
                <w:rFonts w:ascii="Arial" w:hAnsi="Arial" w:cs="Arial"/>
                <w:b w:val="0"/>
                <w:bCs w:val="0"/>
                <w:color w:val="000000" w:themeColor="text1"/>
                <w:sz w:val="20"/>
                <w:szCs w:val="20"/>
              </w:rPr>
              <w:t>ə çə</w:t>
            </w:r>
            <w:r w:rsidRPr="00DB42D7">
              <w:rPr>
                <w:rFonts w:ascii="Arial" w:hAnsi="Arial" w:cs="Arial"/>
                <w:b w:val="0"/>
                <w:bCs w:val="0"/>
                <w:color w:val="000000" w:themeColor="text1"/>
                <w:sz w:val="20"/>
                <w:szCs w:val="20"/>
                <w:lang w:val="en-US"/>
              </w:rPr>
              <w:t>kib</w:t>
            </w:r>
            <w:r w:rsidRPr="00DB42D7">
              <w:rPr>
                <w:rFonts w:ascii="Arial" w:hAnsi="Arial" w:cs="Arial"/>
                <w:b w:val="0"/>
                <w:bCs w:val="0"/>
                <w:color w:val="000000" w:themeColor="text1"/>
                <w:sz w:val="20"/>
                <w:szCs w:val="20"/>
              </w:rPr>
              <w:t>?</w:t>
            </w:r>
          </w:p>
        </w:tc>
        <w:tc>
          <w:tcPr>
            <w:tcW w:w="3704" w:type="dxa"/>
            <w:shd w:val="clear" w:color="auto" w:fill="auto"/>
          </w:tcPr>
          <w:p w14:paraId="5BC4C77A" w14:textId="0798CCA0" w:rsidR="006F6382" w:rsidRPr="009F7B68" w:rsidRDefault="00CF1D2F" w:rsidP="00237D7D">
            <w:pPr>
              <w:pStyle w:val="BodyText"/>
              <w:spacing w:after="0"/>
              <w:cnfStyle w:val="000000000000" w:firstRow="0" w:lastRow="0" w:firstColumn="0" w:lastColumn="0" w:oddVBand="0" w:evenVBand="0" w:oddHBand="0" w:evenHBand="0" w:firstRowFirstColumn="0" w:firstRowLastColumn="0" w:lastRowFirstColumn="0" w:lastRowLastColumn="0"/>
              <w:rPr>
                <w:highlight w:val="green"/>
              </w:rPr>
            </w:pPr>
            <w:r w:rsidRPr="00905498">
              <w:rPr>
                <w:lang w:val="en-US"/>
              </w:rPr>
              <w:lastRenderedPageBreak/>
              <w:t>Hesabat</w:t>
            </w:r>
            <w:r w:rsidRPr="009F7B68">
              <w:t xml:space="preserve"> </w:t>
            </w:r>
            <w:r w:rsidRPr="00905498">
              <w:rPr>
                <w:lang w:val="en-US"/>
              </w:rPr>
              <w:t>d</w:t>
            </w:r>
            <w:r w:rsidRPr="009F7B68">
              <w:t>ö</w:t>
            </w:r>
            <w:r w:rsidRPr="00905498">
              <w:rPr>
                <w:lang w:val="en-US"/>
              </w:rPr>
              <w:t>vr</w:t>
            </w:r>
            <w:r w:rsidRPr="009F7B68">
              <w:t>ü</w:t>
            </w:r>
            <w:r w:rsidRPr="00905498">
              <w:rPr>
                <w:lang w:val="en-US"/>
              </w:rPr>
              <w:t>nd</w:t>
            </w:r>
            <w:r w:rsidRPr="009F7B68">
              <w:t xml:space="preserve">ə </w:t>
            </w:r>
            <w:r w:rsidRPr="00905498">
              <w:rPr>
                <w:lang w:val="en-US"/>
              </w:rPr>
              <w:t>vergi</w:t>
            </w:r>
            <w:r w:rsidRPr="009F7B68">
              <w:t xml:space="preserve"> </w:t>
            </w:r>
            <w:r w:rsidRPr="00905498">
              <w:rPr>
                <w:lang w:val="en-US"/>
              </w:rPr>
              <w:t>tutulan</w:t>
            </w:r>
            <w:r w:rsidRPr="009F7B68">
              <w:t xml:space="preserve"> </w:t>
            </w:r>
            <w:r w:rsidRPr="00905498">
              <w:rPr>
                <w:lang w:val="en-US"/>
              </w:rPr>
              <w:t>d</w:t>
            </w:r>
            <w:r w:rsidRPr="009F7B68">
              <w:t>ö</w:t>
            </w:r>
            <w:r w:rsidRPr="00905498">
              <w:rPr>
                <w:lang w:val="en-US"/>
              </w:rPr>
              <w:t>vriyy</w:t>
            </w:r>
            <w:r w:rsidRPr="009F7B68">
              <w:t>ə</w:t>
            </w:r>
            <w:r w:rsidRPr="00905498">
              <w:rPr>
                <w:lang w:val="en-US"/>
              </w:rPr>
              <w:t>sinin</w:t>
            </w:r>
            <w:r w:rsidRPr="009F7B68">
              <w:t xml:space="preserve"> </w:t>
            </w:r>
            <w:r w:rsidRPr="00905498">
              <w:rPr>
                <w:lang w:val="en-US"/>
              </w:rPr>
              <w:t>az</w:t>
            </w:r>
            <w:r w:rsidRPr="009F7B68">
              <w:t xml:space="preserve">ı 50 </w:t>
            </w:r>
            <w:r w:rsidRPr="00905498">
              <w:rPr>
                <w:lang w:val="en-US"/>
              </w:rPr>
              <w:t>faizi</w:t>
            </w:r>
            <w:r w:rsidRPr="009F7B68">
              <w:t xml:space="preserve"> </w:t>
            </w:r>
            <w:r w:rsidRPr="00905498">
              <w:rPr>
                <w:lang w:val="en-US"/>
              </w:rPr>
              <w:t>s</w:t>
            </w:r>
            <w:r w:rsidRPr="009F7B68">
              <w:t>ı</w:t>
            </w:r>
            <w:r w:rsidRPr="00905498">
              <w:rPr>
                <w:lang w:val="en-US"/>
              </w:rPr>
              <w:t>f</w:t>
            </w:r>
            <w:r w:rsidRPr="009F7B68">
              <w:t>ı</w:t>
            </w:r>
            <w:r w:rsidRPr="00905498">
              <w:rPr>
                <w:lang w:val="en-US"/>
              </w:rPr>
              <w:t>r</w:t>
            </w:r>
            <w:r w:rsidRPr="009F7B68">
              <w:t xml:space="preserve"> </w:t>
            </w:r>
            <w:r w:rsidRPr="00905498">
              <w:rPr>
                <w:lang w:val="en-US"/>
              </w:rPr>
              <w:t>d</w:t>
            </w:r>
            <w:r w:rsidRPr="009F7B68">
              <w:t>ə</w:t>
            </w:r>
            <w:r w:rsidRPr="00905498">
              <w:rPr>
                <w:lang w:val="en-US"/>
              </w:rPr>
              <w:t>r</w:t>
            </w:r>
            <w:r w:rsidRPr="009F7B68">
              <w:t>ə</w:t>
            </w:r>
            <w:r w:rsidRPr="00905498">
              <w:rPr>
                <w:lang w:val="en-US"/>
              </w:rPr>
              <w:t>c</w:t>
            </w:r>
            <w:r w:rsidRPr="009F7B68">
              <w:t>ə</w:t>
            </w:r>
            <w:r w:rsidRPr="00905498">
              <w:rPr>
                <w:lang w:val="en-US"/>
              </w:rPr>
              <w:t>si</w:t>
            </w:r>
            <w:r w:rsidRPr="009F7B68">
              <w:t xml:space="preserve"> </w:t>
            </w:r>
            <w:r w:rsidRPr="00905498">
              <w:rPr>
                <w:lang w:val="en-US"/>
              </w:rPr>
              <w:t>il</w:t>
            </w:r>
            <w:r w:rsidRPr="009F7B68">
              <w:t xml:space="preserve">ə </w:t>
            </w:r>
            <w:r w:rsidRPr="00905498">
              <w:rPr>
                <w:lang w:val="en-US"/>
              </w:rPr>
              <w:t>vergiy</w:t>
            </w:r>
            <w:r w:rsidRPr="009F7B68">
              <w:t xml:space="preserve">ə </w:t>
            </w:r>
            <w:r w:rsidRPr="00905498">
              <w:rPr>
                <w:lang w:val="en-US"/>
              </w:rPr>
              <w:t>c</w:t>
            </w:r>
            <w:r w:rsidRPr="009F7B68">
              <w:t>ə</w:t>
            </w:r>
            <w:r w:rsidRPr="00905498">
              <w:rPr>
                <w:lang w:val="en-US"/>
              </w:rPr>
              <w:t>lb</w:t>
            </w:r>
            <w:r w:rsidRPr="009F7B68">
              <w:t xml:space="preserve"> </w:t>
            </w:r>
            <w:r w:rsidRPr="00905498">
              <w:rPr>
                <w:lang w:val="en-US"/>
              </w:rPr>
              <w:t>olunan</w:t>
            </w:r>
            <w:r w:rsidRPr="009F7B68">
              <w:t xml:space="preserve"> </w:t>
            </w:r>
            <w:r w:rsidRPr="00905498">
              <w:rPr>
                <w:lang w:val="en-US"/>
              </w:rPr>
              <w:t>vergi</w:t>
            </w:r>
            <w:r w:rsidRPr="009F7B68">
              <w:t xml:space="preserve"> ö</w:t>
            </w:r>
            <w:r w:rsidRPr="00905498">
              <w:rPr>
                <w:lang w:val="en-US"/>
              </w:rPr>
              <w:t>d</w:t>
            </w:r>
            <w:r w:rsidRPr="009F7B68">
              <w:t>ə</w:t>
            </w:r>
            <w:r w:rsidRPr="00905498">
              <w:rPr>
                <w:lang w:val="en-US"/>
              </w:rPr>
              <w:t>yicisin</w:t>
            </w:r>
            <w:r w:rsidRPr="009F7B68">
              <w:t xml:space="preserve">ə, </w:t>
            </w:r>
            <w:r w:rsidRPr="00905498">
              <w:rPr>
                <w:lang w:val="en-US"/>
              </w:rPr>
              <w:t>hesabat</w:t>
            </w:r>
            <w:r w:rsidRPr="009F7B68">
              <w:t xml:space="preserve"> </w:t>
            </w:r>
            <w:r w:rsidRPr="00905498">
              <w:rPr>
                <w:lang w:val="en-US"/>
              </w:rPr>
              <w:t>d</w:t>
            </w:r>
            <w:r w:rsidRPr="009F7B68">
              <w:t>ö</w:t>
            </w:r>
            <w:r w:rsidRPr="00905498">
              <w:rPr>
                <w:lang w:val="en-US"/>
              </w:rPr>
              <w:t>vr</w:t>
            </w:r>
            <w:r w:rsidRPr="009F7B68">
              <w:t>ü</w:t>
            </w:r>
            <w:r w:rsidRPr="00905498">
              <w:rPr>
                <w:lang w:val="en-US"/>
              </w:rPr>
              <w:t>nd</w:t>
            </w:r>
            <w:r w:rsidRPr="009F7B68">
              <w:t xml:space="preserve">ə </w:t>
            </w:r>
            <w:r w:rsidRPr="009F7B68">
              <w:lastRenderedPageBreak/>
              <w:t>ə</w:t>
            </w:r>
            <w:r w:rsidRPr="00905498">
              <w:rPr>
                <w:lang w:val="en-US"/>
              </w:rPr>
              <w:t>v</w:t>
            </w:r>
            <w:r w:rsidRPr="009F7B68">
              <w:t>ə</w:t>
            </w:r>
            <w:r w:rsidRPr="00905498">
              <w:rPr>
                <w:lang w:val="en-US"/>
              </w:rPr>
              <w:t>zl</w:t>
            </w:r>
            <w:r w:rsidRPr="009F7B68">
              <w:t>əş</w:t>
            </w:r>
            <w:r w:rsidRPr="00905498">
              <w:rPr>
                <w:lang w:val="en-US"/>
              </w:rPr>
              <w:t>diril</w:t>
            </w:r>
            <w:r w:rsidRPr="009F7B68">
              <w:t>ə</w:t>
            </w:r>
            <w:r w:rsidRPr="00905498">
              <w:rPr>
                <w:lang w:val="en-US"/>
              </w:rPr>
              <w:t>n</w:t>
            </w:r>
            <w:r w:rsidRPr="009F7B68">
              <w:t xml:space="preserve"> </w:t>
            </w:r>
            <w:r w:rsidRPr="00905498">
              <w:rPr>
                <w:lang w:val="en-US"/>
              </w:rPr>
              <w:t>vergi</w:t>
            </w:r>
            <w:r w:rsidRPr="009F7B68">
              <w:t xml:space="preserve"> </w:t>
            </w:r>
            <w:r w:rsidRPr="00905498">
              <w:rPr>
                <w:lang w:val="en-US"/>
              </w:rPr>
              <w:t>m</w:t>
            </w:r>
            <w:r w:rsidRPr="009F7B68">
              <w:t>ə</w:t>
            </w:r>
            <w:r w:rsidRPr="00905498">
              <w:rPr>
                <w:lang w:val="en-US"/>
              </w:rPr>
              <w:t>bl</w:t>
            </w:r>
            <w:r w:rsidRPr="009F7B68">
              <w:t>əğ</w:t>
            </w:r>
            <w:r w:rsidRPr="00905498">
              <w:rPr>
                <w:lang w:val="en-US"/>
              </w:rPr>
              <w:t>inin</w:t>
            </w:r>
            <w:r w:rsidRPr="009F7B68">
              <w:t xml:space="preserve"> </w:t>
            </w:r>
            <w:r w:rsidRPr="00905498">
              <w:rPr>
                <w:lang w:val="en-US"/>
              </w:rPr>
              <w:t>hesablanm</w:t>
            </w:r>
            <w:r w:rsidRPr="009F7B68">
              <w:t xml:space="preserve">ış </w:t>
            </w:r>
            <w:r w:rsidRPr="00905498">
              <w:rPr>
                <w:lang w:val="en-US"/>
              </w:rPr>
              <w:t>vergid</w:t>
            </w:r>
            <w:r w:rsidRPr="009F7B68">
              <w:t>ə</w:t>
            </w:r>
            <w:r w:rsidRPr="00905498">
              <w:rPr>
                <w:lang w:val="en-US"/>
              </w:rPr>
              <w:t>n</w:t>
            </w:r>
            <w:r w:rsidRPr="009F7B68">
              <w:t xml:space="preserve"> </w:t>
            </w:r>
            <w:r w:rsidRPr="00905498">
              <w:rPr>
                <w:lang w:val="en-US"/>
              </w:rPr>
              <w:t>art</w:t>
            </w:r>
            <w:r w:rsidRPr="009F7B68">
              <w:t>ı</w:t>
            </w:r>
            <w:r w:rsidRPr="00905498">
              <w:rPr>
                <w:lang w:val="en-US"/>
              </w:rPr>
              <w:t>q</w:t>
            </w:r>
            <w:r w:rsidRPr="009F7B68">
              <w:t xml:space="preserve"> </w:t>
            </w:r>
            <w:r w:rsidRPr="00905498">
              <w:rPr>
                <w:lang w:val="en-US"/>
              </w:rPr>
              <w:t>olan</w:t>
            </w:r>
            <w:r w:rsidRPr="009F7B68">
              <w:t xml:space="preserve"> </w:t>
            </w:r>
            <w:r w:rsidRPr="00905498">
              <w:rPr>
                <w:lang w:val="en-US"/>
              </w:rPr>
              <w:t>hiss</w:t>
            </w:r>
            <w:r w:rsidRPr="009F7B68">
              <w:t>ə</w:t>
            </w:r>
            <w:r w:rsidRPr="00905498">
              <w:rPr>
                <w:lang w:val="en-US"/>
              </w:rPr>
              <w:t>si</w:t>
            </w:r>
            <w:r w:rsidRPr="009F7B68">
              <w:t xml:space="preserve"> </w:t>
            </w:r>
            <w:r w:rsidRPr="00905498">
              <w:rPr>
                <w:lang w:val="en-US"/>
              </w:rPr>
              <w:t>onun</w:t>
            </w:r>
            <w:r w:rsidRPr="009F7B68">
              <w:t xml:space="preserve"> </w:t>
            </w:r>
            <w:r w:rsidRPr="00905498">
              <w:rPr>
                <w:lang w:val="en-US"/>
              </w:rPr>
              <w:t>vergi</w:t>
            </w:r>
            <w:r w:rsidRPr="009F7B68">
              <w:t xml:space="preserve"> </w:t>
            </w:r>
            <w:r w:rsidRPr="00905498">
              <w:rPr>
                <w:lang w:val="en-US"/>
              </w:rPr>
              <w:t>v</w:t>
            </w:r>
            <w:r w:rsidRPr="009F7B68">
              <w:t xml:space="preserve">ə </w:t>
            </w:r>
            <w:r w:rsidRPr="00905498">
              <w:rPr>
                <w:lang w:val="en-US"/>
              </w:rPr>
              <w:t>ya</w:t>
            </w:r>
            <w:r w:rsidRPr="009F7B68">
              <w:t xml:space="preserve"> </w:t>
            </w:r>
            <w:r w:rsidRPr="00905498">
              <w:rPr>
                <w:lang w:val="en-US"/>
              </w:rPr>
              <w:t>g</w:t>
            </w:r>
            <w:r w:rsidRPr="009F7B68">
              <w:t>ö</w:t>
            </w:r>
            <w:r w:rsidRPr="00905498">
              <w:rPr>
                <w:lang w:val="en-US"/>
              </w:rPr>
              <w:t>mr</w:t>
            </w:r>
            <w:r w:rsidRPr="009F7B68">
              <w:t>ü</w:t>
            </w:r>
            <w:r w:rsidRPr="00905498">
              <w:rPr>
                <w:lang w:val="en-US"/>
              </w:rPr>
              <w:t>k</w:t>
            </w:r>
            <w:r w:rsidRPr="009F7B68">
              <w:t xml:space="preserve"> </w:t>
            </w:r>
            <w:r w:rsidRPr="00905498">
              <w:rPr>
                <w:lang w:val="en-US"/>
              </w:rPr>
              <w:t>orqanlar</w:t>
            </w:r>
            <w:r w:rsidRPr="009F7B68">
              <w:t>ı</w:t>
            </w:r>
            <w:r w:rsidRPr="00905498">
              <w:rPr>
                <w:lang w:val="en-US"/>
              </w:rPr>
              <w:t>na</w:t>
            </w:r>
            <w:r w:rsidRPr="009F7B68">
              <w:t xml:space="preserve"> ə</w:t>
            </w:r>
            <w:r w:rsidRPr="00905498">
              <w:rPr>
                <w:lang w:val="en-US"/>
              </w:rPr>
              <w:t>riz</w:t>
            </w:r>
            <w:r w:rsidRPr="009F7B68">
              <w:t>ə</w:t>
            </w:r>
            <w:r w:rsidRPr="00905498">
              <w:rPr>
                <w:lang w:val="en-US"/>
              </w:rPr>
              <w:t>sini</w:t>
            </w:r>
            <w:r w:rsidRPr="009F7B68">
              <w:t xml:space="preserve"> </w:t>
            </w:r>
            <w:r w:rsidRPr="00905498">
              <w:rPr>
                <w:lang w:val="en-US"/>
              </w:rPr>
              <w:t>verdiyi</w:t>
            </w:r>
            <w:r w:rsidRPr="009F7B68">
              <w:t xml:space="preserve"> </w:t>
            </w:r>
            <w:r w:rsidRPr="00905498">
              <w:rPr>
                <w:lang w:val="en-US"/>
              </w:rPr>
              <w:t>vaxtdan</w:t>
            </w:r>
            <w:r w:rsidRPr="009F7B68">
              <w:t xml:space="preserve"> 20 </w:t>
            </w:r>
            <w:r w:rsidRPr="00905498">
              <w:rPr>
                <w:lang w:val="en-US"/>
              </w:rPr>
              <w:t>g</w:t>
            </w:r>
            <w:r w:rsidRPr="009F7B68">
              <w:t>ü</w:t>
            </w:r>
            <w:r w:rsidRPr="00905498">
              <w:rPr>
                <w:lang w:val="en-US"/>
              </w:rPr>
              <w:t>n</w:t>
            </w:r>
            <w:r w:rsidRPr="009F7B68">
              <w:t xml:space="preserve"> ə</w:t>
            </w:r>
            <w:r w:rsidRPr="00905498">
              <w:rPr>
                <w:lang w:val="en-US"/>
              </w:rPr>
              <w:t>rzind</w:t>
            </w:r>
            <w:r w:rsidRPr="009F7B68">
              <w:t xml:space="preserve">ə </w:t>
            </w:r>
            <w:r w:rsidRPr="00905498">
              <w:rPr>
                <w:lang w:val="en-US"/>
              </w:rPr>
              <w:t>qaytar</w:t>
            </w:r>
            <w:r w:rsidRPr="009F7B68">
              <w:t>ı</w:t>
            </w:r>
            <w:r w:rsidRPr="00905498">
              <w:rPr>
                <w:lang w:val="en-US"/>
              </w:rPr>
              <w:t>l</w:t>
            </w:r>
            <w:r w:rsidRPr="009F7B68">
              <w:t>ı</w:t>
            </w:r>
            <w:r w:rsidRPr="00905498">
              <w:rPr>
                <w:lang w:val="en-US"/>
              </w:rPr>
              <w:t>r</w:t>
            </w:r>
            <w:r w:rsidRPr="009F7B68">
              <w:t xml:space="preserve">. </w:t>
            </w:r>
            <w:r w:rsidR="000A3C0A" w:rsidRPr="009F7B68">
              <w:t xml:space="preserve">179.2. </w:t>
            </w:r>
            <w:r w:rsidR="00237D7D" w:rsidRPr="00905498">
              <w:rPr>
                <w:lang w:val="en-US"/>
              </w:rPr>
              <w:t>Dig</w:t>
            </w:r>
            <w:r w:rsidR="00237D7D" w:rsidRPr="009F7B68">
              <w:t>ə</w:t>
            </w:r>
            <w:r w:rsidR="00237D7D" w:rsidRPr="00905498">
              <w:rPr>
                <w:lang w:val="en-US"/>
              </w:rPr>
              <w:t>r</w:t>
            </w:r>
            <w:r w:rsidR="00237D7D" w:rsidRPr="009F7B68">
              <w:t xml:space="preserve"> </w:t>
            </w:r>
            <w:r w:rsidR="00237D7D" w:rsidRPr="00905498">
              <w:rPr>
                <w:lang w:val="en-US"/>
              </w:rPr>
              <w:t>vergi</w:t>
            </w:r>
            <w:r w:rsidR="00237D7D" w:rsidRPr="009F7B68">
              <w:t xml:space="preserve"> ö</w:t>
            </w:r>
            <w:r w:rsidR="00237D7D" w:rsidRPr="00905498">
              <w:rPr>
                <w:lang w:val="en-US"/>
              </w:rPr>
              <w:t>d</w:t>
            </w:r>
            <w:r w:rsidR="00237D7D" w:rsidRPr="009F7B68">
              <w:t>ə</w:t>
            </w:r>
            <w:r w:rsidR="00237D7D" w:rsidRPr="00905498">
              <w:rPr>
                <w:lang w:val="en-US"/>
              </w:rPr>
              <w:t>yicil</w:t>
            </w:r>
            <w:r w:rsidR="00237D7D" w:rsidRPr="009F7B68">
              <w:t>ə</w:t>
            </w:r>
            <w:r w:rsidR="00237D7D" w:rsidRPr="00905498">
              <w:rPr>
                <w:lang w:val="en-US"/>
              </w:rPr>
              <w:t>ri</w:t>
            </w:r>
            <w:r w:rsidR="00237D7D" w:rsidRPr="009F7B68">
              <w:t xml:space="preserve"> üçü</w:t>
            </w:r>
            <w:r w:rsidR="00237D7D" w:rsidRPr="00905498">
              <w:rPr>
                <w:lang w:val="en-US"/>
              </w:rPr>
              <w:t>n</w:t>
            </w:r>
            <w:r w:rsidR="00237D7D" w:rsidRPr="009F7B68">
              <w:t xml:space="preserve"> – ə</w:t>
            </w:r>
            <w:r w:rsidR="00237D7D" w:rsidRPr="00905498">
              <w:rPr>
                <w:lang w:val="en-US"/>
              </w:rPr>
              <w:t>v</w:t>
            </w:r>
            <w:r w:rsidR="00237D7D" w:rsidRPr="009F7B68">
              <w:t>ə</w:t>
            </w:r>
            <w:r w:rsidR="00237D7D" w:rsidRPr="00905498">
              <w:rPr>
                <w:lang w:val="en-US"/>
              </w:rPr>
              <w:t>zl</w:t>
            </w:r>
            <w:r w:rsidR="00237D7D" w:rsidRPr="009F7B68">
              <w:t>əş</w:t>
            </w:r>
            <w:r w:rsidR="00237D7D" w:rsidRPr="00905498">
              <w:rPr>
                <w:lang w:val="en-US"/>
              </w:rPr>
              <w:t>diril</w:t>
            </w:r>
            <w:r w:rsidR="00237D7D" w:rsidRPr="009F7B68">
              <w:t>ə</w:t>
            </w:r>
            <w:r w:rsidR="00237D7D" w:rsidRPr="00905498">
              <w:rPr>
                <w:lang w:val="en-US"/>
              </w:rPr>
              <w:t>n</w:t>
            </w:r>
            <w:r w:rsidR="00237D7D" w:rsidRPr="009F7B68">
              <w:t xml:space="preserve"> </w:t>
            </w:r>
            <w:r w:rsidR="00237D7D" w:rsidRPr="00905498">
              <w:rPr>
                <w:lang w:val="en-US"/>
              </w:rPr>
              <w:t>vergi</w:t>
            </w:r>
            <w:r w:rsidR="00237D7D" w:rsidRPr="009F7B68">
              <w:t xml:space="preserve"> </w:t>
            </w:r>
            <w:r w:rsidR="00237D7D" w:rsidRPr="00905498">
              <w:rPr>
                <w:lang w:val="en-US"/>
              </w:rPr>
              <w:t>m</w:t>
            </w:r>
            <w:r w:rsidR="00237D7D" w:rsidRPr="009F7B68">
              <w:t>ə</w:t>
            </w:r>
            <w:r w:rsidR="00237D7D" w:rsidRPr="00905498">
              <w:rPr>
                <w:lang w:val="en-US"/>
              </w:rPr>
              <w:t>bl</w:t>
            </w:r>
            <w:r w:rsidR="00237D7D" w:rsidRPr="009F7B68">
              <w:t>əğ</w:t>
            </w:r>
            <w:r w:rsidR="00237D7D" w:rsidRPr="00905498">
              <w:rPr>
                <w:lang w:val="en-US"/>
              </w:rPr>
              <w:t>inin</w:t>
            </w:r>
            <w:r w:rsidR="00237D7D" w:rsidRPr="009F7B68">
              <w:t xml:space="preserve"> </w:t>
            </w:r>
            <w:r w:rsidR="00237D7D" w:rsidRPr="00905498">
              <w:rPr>
                <w:lang w:val="en-US"/>
              </w:rPr>
              <w:t>hesabat</w:t>
            </w:r>
            <w:r w:rsidR="00237D7D" w:rsidRPr="009F7B68">
              <w:t xml:space="preserve"> </w:t>
            </w:r>
            <w:r w:rsidR="00237D7D" w:rsidRPr="00905498">
              <w:rPr>
                <w:lang w:val="en-US"/>
              </w:rPr>
              <w:t>d</w:t>
            </w:r>
            <w:r w:rsidR="00237D7D" w:rsidRPr="009F7B68">
              <w:t>ö</w:t>
            </w:r>
            <w:r w:rsidR="00237D7D" w:rsidRPr="00905498">
              <w:rPr>
                <w:lang w:val="en-US"/>
              </w:rPr>
              <w:t>vr</w:t>
            </w:r>
            <w:r w:rsidR="00237D7D" w:rsidRPr="009F7B68">
              <w:t>ü ə</w:t>
            </w:r>
            <w:r w:rsidR="00237D7D" w:rsidRPr="00905498">
              <w:rPr>
                <w:lang w:val="en-US"/>
              </w:rPr>
              <w:t>rzind</w:t>
            </w:r>
            <w:r w:rsidR="00237D7D" w:rsidRPr="009F7B68">
              <w:t xml:space="preserve">ə </w:t>
            </w:r>
            <w:r w:rsidR="00237D7D" w:rsidRPr="00905498">
              <w:rPr>
                <w:lang w:val="en-US"/>
              </w:rPr>
              <w:t>hesablanm</w:t>
            </w:r>
            <w:r w:rsidR="00237D7D" w:rsidRPr="009F7B68">
              <w:t xml:space="preserve">ış </w:t>
            </w:r>
            <w:r w:rsidR="00237D7D" w:rsidRPr="00905498">
              <w:rPr>
                <w:lang w:val="en-US"/>
              </w:rPr>
              <w:t>vergi</w:t>
            </w:r>
            <w:r w:rsidR="00237D7D" w:rsidRPr="009F7B68">
              <w:t xml:space="preserve"> </w:t>
            </w:r>
            <w:r w:rsidR="00237D7D" w:rsidRPr="00905498">
              <w:rPr>
                <w:lang w:val="en-US"/>
              </w:rPr>
              <w:t>m</w:t>
            </w:r>
            <w:r w:rsidR="00237D7D" w:rsidRPr="009F7B68">
              <w:t>ə</w:t>
            </w:r>
            <w:r w:rsidR="00237D7D" w:rsidRPr="00905498">
              <w:rPr>
                <w:lang w:val="en-US"/>
              </w:rPr>
              <w:t>bl</w:t>
            </w:r>
            <w:r w:rsidR="00237D7D" w:rsidRPr="009F7B68">
              <w:t>əğ</w:t>
            </w:r>
            <w:r w:rsidR="00237D7D" w:rsidRPr="00905498">
              <w:rPr>
                <w:lang w:val="en-US"/>
              </w:rPr>
              <w:t>ind</w:t>
            </w:r>
            <w:r w:rsidR="00237D7D" w:rsidRPr="009F7B68">
              <w:t>ə</w:t>
            </w:r>
            <w:r w:rsidR="00237D7D" w:rsidRPr="00905498">
              <w:rPr>
                <w:lang w:val="en-US"/>
              </w:rPr>
              <w:t>n</w:t>
            </w:r>
            <w:r w:rsidR="00237D7D" w:rsidRPr="009F7B68">
              <w:t xml:space="preserve"> </w:t>
            </w:r>
            <w:r w:rsidR="00237D7D" w:rsidRPr="00905498">
              <w:rPr>
                <w:lang w:val="en-US"/>
              </w:rPr>
              <w:t>art</w:t>
            </w:r>
            <w:r w:rsidR="00237D7D" w:rsidRPr="009F7B68">
              <w:t>ı</w:t>
            </w:r>
            <w:r w:rsidR="00237D7D" w:rsidRPr="00905498">
              <w:rPr>
                <w:lang w:val="en-US"/>
              </w:rPr>
              <w:t>q</w:t>
            </w:r>
            <w:r w:rsidR="00237D7D" w:rsidRPr="009F7B68">
              <w:t xml:space="preserve"> </w:t>
            </w:r>
            <w:r w:rsidR="00237D7D" w:rsidRPr="00905498">
              <w:rPr>
                <w:lang w:val="en-US"/>
              </w:rPr>
              <w:t>olan</w:t>
            </w:r>
            <w:r w:rsidR="00237D7D" w:rsidRPr="009F7B68">
              <w:t xml:space="preserve"> </w:t>
            </w:r>
            <w:r w:rsidR="00237D7D" w:rsidRPr="00905498">
              <w:rPr>
                <w:lang w:val="en-US"/>
              </w:rPr>
              <w:t>hiss</w:t>
            </w:r>
            <w:r w:rsidR="00237D7D" w:rsidRPr="009F7B68">
              <w:t>ə</w:t>
            </w:r>
            <w:r w:rsidR="00237D7D" w:rsidRPr="00905498">
              <w:rPr>
                <w:lang w:val="en-US"/>
              </w:rPr>
              <w:t>si</w:t>
            </w:r>
            <w:r w:rsidR="00237D7D" w:rsidRPr="009F7B68">
              <w:t xml:space="preserve"> </w:t>
            </w:r>
            <w:r w:rsidR="00237D7D" w:rsidRPr="00905498">
              <w:rPr>
                <w:lang w:val="en-US"/>
              </w:rPr>
              <w:t>vergi</w:t>
            </w:r>
            <w:r w:rsidR="00237D7D" w:rsidRPr="009F7B68">
              <w:t xml:space="preserve"> ö</w:t>
            </w:r>
            <w:r w:rsidR="00237D7D" w:rsidRPr="00905498">
              <w:rPr>
                <w:lang w:val="en-US"/>
              </w:rPr>
              <w:t>d</w:t>
            </w:r>
            <w:r w:rsidR="00237D7D" w:rsidRPr="009F7B68">
              <w:t>ə</w:t>
            </w:r>
            <w:r w:rsidR="00237D7D" w:rsidRPr="00905498">
              <w:rPr>
                <w:lang w:val="en-US"/>
              </w:rPr>
              <w:t>yicisinin</w:t>
            </w:r>
            <w:r w:rsidR="00237D7D" w:rsidRPr="009F7B68">
              <w:t xml:space="preserve"> </w:t>
            </w:r>
            <w:r w:rsidR="00237D7D" w:rsidRPr="00905498">
              <w:rPr>
                <w:lang w:val="en-US"/>
              </w:rPr>
              <w:t>vergi</w:t>
            </w:r>
            <w:r w:rsidR="00237D7D" w:rsidRPr="009F7B68">
              <w:t xml:space="preserve"> </w:t>
            </w:r>
            <w:r w:rsidR="00237D7D" w:rsidRPr="00905498">
              <w:rPr>
                <w:lang w:val="en-US"/>
              </w:rPr>
              <w:t>v</w:t>
            </w:r>
            <w:r w:rsidR="00237D7D" w:rsidRPr="009F7B68">
              <w:t xml:space="preserve">ə </w:t>
            </w:r>
            <w:r w:rsidR="00237D7D" w:rsidRPr="00905498">
              <w:rPr>
                <w:lang w:val="en-US"/>
              </w:rPr>
              <w:t>g</w:t>
            </w:r>
            <w:r w:rsidR="00237D7D" w:rsidRPr="009F7B68">
              <w:t>ö</w:t>
            </w:r>
            <w:r w:rsidR="00237D7D" w:rsidRPr="00905498">
              <w:rPr>
                <w:lang w:val="en-US"/>
              </w:rPr>
              <w:t>mr</w:t>
            </w:r>
            <w:r w:rsidR="00237D7D" w:rsidRPr="009F7B68">
              <w:t>ü</w:t>
            </w:r>
            <w:r w:rsidR="00237D7D" w:rsidRPr="00905498">
              <w:rPr>
                <w:lang w:val="en-US"/>
              </w:rPr>
              <w:t>k</w:t>
            </w:r>
            <w:r w:rsidR="00237D7D" w:rsidRPr="009F7B68">
              <w:t xml:space="preserve"> </w:t>
            </w:r>
            <w:r w:rsidR="00237D7D" w:rsidRPr="00905498">
              <w:rPr>
                <w:lang w:val="en-US"/>
              </w:rPr>
              <w:t>orqanlar</w:t>
            </w:r>
            <w:r w:rsidR="00237D7D" w:rsidRPr="009F7B68">
              <w:t>ı</w:t>
            </w:r>
            <w:r w:rsidR="00237D7D" w:rsidRPr="00905498">
              <w:rPr>
                <w:lang w:val="en-US"/>
              </w:rPr>
              <w:t>na</w:t>
            </w:r>
            <w:r w:rsidR="00237D7D" w:rsidRPr="009F7B68">
              <w:t xml:space="preserve"> ə</w:t>
            </w:r>
            <w:r w:rsidR="00237D7D" w:rsidRPr="00905498">
              <w:rPr>
                <w:lang w:val="en-US"/>
              </w:rPr>
              <w:t>riz</w:t>
            </w:r>
            <w:r w:rsidR="00237D7D" w:rsidRPr="009F7B68">
              <w:t>ə</w:t>
            </w:r>
            <w:r w:rsidR="00237D7D" w:rsidRPr="00905498">
              <w:rPr>
                <w:lang w:val="en-US"/>
              </w:rPr>
              <w:t>sini</w:t>
            </w:r>
            <w:r w:rsidR="00237D7D" w:rsidRPr="009F7B68">
              <w:t xml:space="preserve"> </w:t>
            </w:r>
            <w:r w:rsidR="00237D7D" w:rsidRPr="00905498">
              <w:rPr>
                <w:lang w:val="en-US"/>
              </w:rPr>
              <w:t>verdiyi</w:t>
            </w:r>
            <w:r w:rsidR="00237D7D" w:rsidRPr="009F7B68">
              <w:t xml:space="preserve"> </w:t>
            </w:r>
            <w:r w:rsidR="00237D7D" w:rsidRPr="00905498">
              <w:rPr>
                <w:lang w:val="en-US"/>
              </w:rPr>
              <w:t>vaxtdan</w:t>
            </w:r>
            <w:r w:rsidR="00237D7D" w:rsidRPr="009F7B68">
              <w:t xml:space="preserve"> 4 </w:t>
            </w:r>
            <w:r w:rsidR="00237D7D" w:rsidRPr="00905498">
              <w:rPr>
                <w:lang w:val="en-US"/>
              </w:rPr>
              <w:t>aydan</w:t>
            </w:r>
            <w:r w:rsidR="00237D7D" w:rsidRPr="009F7B68">
              <w:t xml:space="preserve"> </w:t>
            </w:r>
            <w:r w:rsidR="00237D7D" w:rsidRPr="00905498">
              <w:rPr>
                <w:lang w:val="en-US"/>
              </w:rPr>
              <w:t>gec</w:t>
            </w:r>
            <w:r w:rsidR="00237D7D" w:rsidRPr="009F7B68">
              <w:t xml:space="preserve"> </w:t>
            </w:r>
            <w:r w:rsidR="00237D7D" w:rsidRPr="00905498">
              <w:rPr>
                <w:lang w:val="en-US"/>
              </w:rPr>
              <w:t>olmayaraq</w:t>
            </w:r>
            <w:r w:rsidR="00237D7D" w:rsidRPr="009F7B68">
              <w:t xml:space="preserve"> </w:t>
            </w:r>
            <w:r w:rsidR="00F855D9" w:rsidRPr="009F7B68">
              <w:t>(</w:t>
            </w:r>
            <w:r w:rsidR="00F855D9" w:rsidRPr="00905498">
              <w:rPr>
                <w:lang w:val="en-US"/>
              </w:rPr>
              <w:t>t</w:t>
            </w:r>
            <w:r w:rsidR="00F855D9" w:rsidRPr="009F7B68">
              <w:t>ə</w:t>
            </w:r>
            <w:r w:rsidR="00F855D9" w:rsidRPr="00905498">
              <w:rPr>
                <w:lang w:val="en-US"/>
              </w:rPr>
              <w:t>hmin</w:t>
            </w:r>
            <w:r w:rsidR="00F855D9" w:rsidRPr="009F7B68">
              <w:t>ə</w:t>
            </w:r>
            <w:r w:rsidR="00F855D9" w:rsidRPr="00905498">
              <w:rPr>
                <w:lang w:val="en-US"/>
              </w:rPr>
              <w:t>n</w:t>
            </w:r>
            <w:r w:rsidR="00F855D9" w:rsidRPr="009F7B68">
              <w:t xml:space="preserve"> 17 </w:t>
            </w:r>
            <w:r w:rsidR="00F855D9" w:rsidRPr="00905498">
              <w:rPr>
                <w:lang w:val="en-US"/>
              </w:rPr>
              <w:t>h</w:t>
            </w:r>
            <w:r w:rsidR="00F855D9" w:rsidRPr="009F7B68">
              <w:t>ə</w:t>
            </w:r>
            <w:r w:rsidR="00F855D9" w:rsidRPr="00905498">
              <w:rPr>
                <w:lang w:val="en-US"/>
              </w:rPr>
              <w:t>ft</w:t>
            </w:r>
            <w:r w:rsidR="00F855D9" w:rsidRPr="009F7B68">
              <w:t xml:space="preserve">ə) </w:t>
            </w:r>
            <w:r w:rsidR="00237D7D" w:rsidRPr="00905498">
              <w:rPr>
                <w:lang w:val="en-US"/>
              </w:rPr>
              <w:t>qaytar</w:t>
            </w:r>
            <w:r w:rsidR="00237D7D" w:rsidRPr="009F7B68">
              <w:t>ı</w:t>
            </w:r>
            <w:r w:rsidR="00237D7D" w:rsidRPr="00905498">
              <w:rPr>
                <w:lang w:val="en-US"/>
              </w:rPr>
              <w:t>l</w:t>
            </w:r>
            <w:r w:rsidR="00237D7D" w:rsidRPr="009F7B68">
              <w:t>ı</w:t>
            </w:r>
            <w:r w:rsidR="00237D7D" w:rsidRPr="00905498">
              <w:rPr>
                <w:lang w:val="en-US"/>
              </w:rPr>
              <w:t>r</w:t>
            </w:r>
            <w:r w:rsidR="00237D7D" w:rsidRPr="009F7B68">
              <w:t>.</w:t>
            </w:r>
          </w:p>
        </w:tc>
        <w:tc>
          <w:tcPr>
            <w:tcW w:w="4036" w:type="dxa"/>
            <w:shd w:val="clear" w:color="auto" w:fill="auto"/>
          </w:tcPr>
          <w:p w14:paraId="2725745B" w14:textId="76DC8408" w:rsidR="006F6382" w:rsidRPr="00905498" w:rsidRDefault="00CD27A8" w:rsidP="004933E5">
            <w:pPr>
              <w:pStyle w:val="BodyText"/>
              <w:tabs>
                <w:tab w:val="left" w:pos="523"/>
              </w:tabs>
              <w:jc w:val="both"/>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lastRenderedPageBreak/>
              <w:t>Vergi Məcəlləsinin 179.1</w:t>
            </w:r>
            <w:r w:rsidR="00A10F61" w:rsidRPr="00905498">
              <w:rPr>
                <w:lang w:val="en-US"/>
              </w:rPr>
              <w:t xml:space="preserve"> və 179.2 maddələri </w:t>
            </w:r>
          </w:p>
        </w:tc>
        <w:tc>
          <w:tcPr>
            <w:tcW w:w="4140" w:type="dxa"/>
            <w:shd w:val="clear" w:color="auto" w:fill="auto"/>
          </w:tcPr>
          <w:p w14:paraId="4EDDBB14" w14:textId="384F1765" w:rsidR="003043D2" w:rsidRPr="003043D2" w:rsidRDefault="003043D2" w:rsidP="001E7230">
            <w:pPr>
              <w:pStyle w:val="BodyText"/>
              <w:tabs>
                <w:tab w:val="left" w:pos="523"/>
              </w:tabs>
              <w:spacing w:after="0"/>
              <w:jc w:val="both"/>
              <w:cnfStyle w:val="000000000000" w:firstRow="0" w:lastRow="0" w:firstColumn="0" w:lastColumn="0" w:oddVBand="0" w:evenVBand="0" w:oddHBand="0" w:evenHBand="0" w:firstRowFirstColumn="0" w:firstRowLastColumn="0" w:lastRowFirstColumn="0" w:lastRowLastColumn="0"/>
              <w:rPr>
                <w:lang w:val="en-US"/>
              </w:rPr>
            </w:pPr>
            <w:r w:rsidRPr="003043D2">
              <w:rPr>
                <w:lang w:val="en-US"/>
              </w:rPr>
              <w:t>Vahid vergi şurası</w:t>
            </w:r>
          </w:p>
          <w:p w14:paraId="3F06E763" w14:textId="3702E98F" w:rsidR="00880E5D" w:rsidRPr="003043D2" w:rsidRDefault="00BE4123" w:rsidP="001E7230">
            <w:pPr>
              <w:pStyle w:val="BodyText"/>
              <w:tabs>
                <w:tab w:val="left" w:pos="523"/>
              </w:tabs>
              <w:spacing w:after="0"/>
              <w:jc w:val="both"/>
              <w:cnfStyle w:val="000000000000" w:firstRow="0" w:lastRow="0" w:firstColumn="0" w:lastColumn="0" w:oddVBand="0" w:evenVBand="0" w:oddHBand="0" w:evenHBand="0" w:firstRowFirstColumn="0" w:firstRowLastColumn="0" w:lastRowFirstColumn="0" w:lastRowLastColumn="0"/>
              <w:rPr>
                <w:lang w:val="en-US"/>
              </w:rPr>
            </w:pPr>
            <w:hyperlink r:id="rId123" w:history="1">
              <w:r w:rsidR="003043D2" w:rsidRPr="007B6598">
                <w:rPr>
                  <w:rStyle w:val="Hyperlink"/>
                  <w:lang w:val="en-US"/>
                </w:rPr>
                <w:t>https</w:t>
              </w:r>
              <w:r w:rsidR="003043D2" w:rsidRPr="003043D2">
                <w:rPr>
                  <w:rStyle w:val="Hyperlink"/>
                  <w:lang w:val="en-US"/>
                </w:rPr>
                <w:t>://</w:t>
              </w:r>
              <w:r w:rsidR="003043D2" w:rsidRPr="007B6598">
                <w:rPr>
                  <w:rStyle w:val="Hyperlink"/>
                  <w:lang w:val="en-US"/>
                </w:rPr>
                <w:t>www</w:t>
              </w:r>
              <w:r w:rsidR="003043D2" w:rsidRPr="003043D2">
                <w:rPr>
                  <w:rStyle w:val="Hyperlink"/>
                  <w:lang w:val="en-US"/>
                </w:rPr>
                <w:t>.</w:t>
              </w:r>
              <w:r w:rsidR="003043D2" w:rsidRPr="007B6598">
                <w:rPr>
                  <w:rStyle w:val="Hyperlink"/>
                  <w:lang w:val="en-US"/>
                </w:rPr>
                <w:t>taxes</w:t>
              </w:r>
              <w:r w:rsidR="003043D2" w:rsidRPr="003043D2">
                <w:rPr>
                  <w:rStyle w:val="Hyperlink"/>
                  <w:lang w:val="en-US"/>
                </w:rPr>
                <w:t>.</w:t>
              </w:r>
              <w:r w:rsidR="003043D2" w:rsidRPr="007B6598">
                <w:rPr>
                  <w:rStyle w:val="Hyperlink"/>
                  <w:lang w:val="en-US"/>
                </w:rPr>
                <w:t>gov</w:t>
              </w:r>
              <w:r w:rsidR="003043D2" w:rsidRPr="003043D2">
                <w:rPr>
                  <w:rStyle w:val="Hyperlink"/>
                  <w:lang w:val="en-US"/>
                </w:rPr>
                <w:t>.</w:t>
              </w:r>
              <w:r w:rsidR="003043D2" w:rsidRPr="007B6598">
                <w:rPr>
                  <w:rStyle w:val="Hyperlink"/>
                  <w:lang w:val="en-US"/>
                </w:rPr>
                <w:t>az</w:t>
              </w:r>
              <w:r w:rsidR="003043D2" w:rsidRPr="003043D2">
                <w:rPr>
                  <w:rStyle w:val="Hyperlink"/>
                  <w:lang w:val="en-US"/>
                </w:rPr>
                <w:t>/</w:t>
              </w:r>
              <w:r w:rsidR="003043D2" w:rsidRPr="007B6598">
                <w:rPr>
                  <w:rStyle w:val="Hyperlink"/>
                  <w:lang w:val="en-US"/>
                </w:rPr>
                <w:t>az</w:t>
              </w:r>
              <w:r w:rsidR="003043D2" w:rsidRPr="003043D2">
                <w:rPr>
                  <w:rStyle w:val="Hyperlink"/>
                  <w:lang w:val="en-US"/>
                </w:rPr>
                <w:t>/</w:t>
              </w:r>
              <w:r w:rsidR="003043D2" w:rsidRPr="007B6598">
                <w:rPr>
                  <w:rStyle w:val="Hyperlink"/>
                  <w:lang w:val="en-US"/>
                </w:rPr>
                <w:t>page</w:t>
              </w:r>
              <w:r w:rsidR="003043D2" w:rsidRPr="003043D2">
                <w:rPr>
                  <w:rStyle w:val="Hyperlink"/>
                  <w:lang w:val="en-US"/>
                </w:rPr>
                <w:t>/</w:t>
              </w:r>
              <w:r w:rsidR="003043D2" w:rsidRPr="007B6598">
                <w:rPr>
                  <w:rStyle w:val="Hyperlink"/>
                  <w:lang w:val="en-US"/>
                </w:rPr>
                <w:t>muracietler</w:t>
              </w:r>
              <w:r w:rsidR="003043D2" w:rsidRPr="003043D2">
                <w:rPr>
                  <w:rStyle w:val="Hyperlink"/>
                  <w:lang w:val="en-US"/>
                </w:rPr>
                <w:t>-</w:t>
              </w:r>
              <w:r w:rsidR="003043D2" w:rsidRPr="007B6598">
                <w:rPr>
                  <w:rStyle w:val="Hyperlink"/>
                  <w:lang w:val="en-US"/>
                </w:rPr>
                <w:t>barede</w:t>
              </w:r>
              <w:r w:rsidR="003043D2" w:rsidRPr="003043D2">
                <w:rPr>
                  <w:rStyle w:val="Hyperlink"/>
                  <w:lang w:val="en-US"/>
                </w:rPr>
                <w:t>-</w:t>
              </w:r>
              <w:r w:rsidR="003043D2" w:rsidRPr="007B6598">
                <w:rPr>
                  <w:rStyle w:val="Hyperlink"/>
                  <w:lang w:val="en-US"/>
                </w:rPr>
                <w:t>melumat</w:t>
              </w:r>
            </w:hyperlink>
          </w:p>
          <w:p w14:paraId="62ED8326" w14:textId="77777777" w:rsidR="006F6382" w:rsidRPr="003043D2" w:rsidRDefault="006F6382"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r>
      <w:tr w:rsidR="008B2FE2" w:rsidRPr="00905498" w14:paraId="585BC750"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8BFF00B" w14:textId="65399AE7" w:rsidR="008B2FE2" w:rsidRPr="00DB42D7" w:rsidRDefault="00C25A3D" w:rsidP="00DB42D7">
            <w:pPr>
              <w:pStyle w:val="BodyText"/>
              <w:numPr>
                <w:ilvl w:val="0"/>
                <w:numId w:val="45"/>
              </w:numPr>
              <w:tabs>
                <w:tab w:val="left" w:pos="443"/>
              </w:tabs>
              <w:jc w:val="both"/>
              <w:rPr>
                <w:rFonts w:ascii="Arial" w:hAnsi="Arial" w:cs="Arial"/>
                <w:b w:val="0"/>
                <w:bCs w:val="0"/>
                <w:color w:val="000000" w:themeColor="text1"/>
                <w:sz w:val="20"/>
                <w:szCs w:val="20"/>
                <w:lang w:val="en-US"/>
              </w:rPr>
            </w:pPr>
            <w:r w:rsidRPr="00DB42D7">
              <w:rPr>
                <w:rFonts w:ascii="Arial" w:hAnsi="Arial" w:cs="Arial"/>
                <w:b w:val="0"/>
                <w:bCs w:val="0"/>
                <w:color w:val="000000" w:themeColor="text1"/>
                <w:sz w:val="20"/>
                <w:szCs w:val="20"/>
                <w:lang w:val="en-US"/>
              </w:rPr>
              <w:t xml:space="preserve">Mənfəət vergiləri üçün effektiv vergi dərəcəsi (EVD): Maliyyə ili </w:t>
            </w:r>
            <w:r w:rsidR="00303F92" w:rsidRPr="00DB42D7">
              <w:rPr>
                <w:rFonts w:ascii="Arial" w:hAnsi="Arial" w:cs="Arial"/>
                <w:b w:val="0"/>
                <w:bCs w:val="0"/>
                <w:color w:val="000000" w:themeColor="text1"/>
                <w:sz w:val="20"/>
                <w:szCs w:val="20"/>
                <w:lang w:val="en-US"/>
              </w:rPr>
              <w:t>üçün</w:t>
            </w:r>
            <w:r w:rsidRPr="00DB42D7">
              <w:rPr>
                <w:rFonts w:ascii="Arial" w:hAnsi="Arial" w:cs="Arial"/>
                <w:b w:val="0"/>
                <w:bCs w:val="0"/>
                <w:color w:val="000000" w:themeColor="text1"/>
                <w:sz w:val="20"/>
                <w:szCs w:val="20"/>
                <w:lang w:val="en-US"/>
              </w:rPr>
              <w:t xml:space="preserve"> [Son tam maliyyə ilini daxil edin] ümumi illik ümumi mənfəətin payı kimi illik gəlirə əsaslanan vergilərin dəyəri nə qədər idi? Hər hansı vergi güzəştləri və ya ayırmaları istisna edin.</w:t>
            </w:r>
            <w:r w:rsidR="00455DB0" w:rsidRPr="00DB42D7">
              <w:rPr>
                <w:rFonts w:ascii="Arial" w:hAnsi="Arial" w:cs="Arial"/>
                <w:b w:val="0"/>
                <w:color w:val="000000" w:themeColor="text1"/>
                <w:sz w:val="20"/>
                <w:szCs w:val="20"/>
                <w:lang w:val="en-US"/>
              </w:rPr>
              <w:t xml:space="preserve"> </w:t>
            </w:r>
            <w:r w:rsidR="00455DB0" w:rsidRPr="00DB42D7">
              <w:rPr>
                <w:rFonts w:ascii="Arial" w:hAnsi="Arial" w:cs="Arial"/>
                <w:b w:val="0"/>
                <w:i/>
                <w:iCs/>
                <w:color w:val="000000" w:themeColor="text1"/>
                <w:sz w:val="20"/>
                <w:szCs w:val="20"/>
                <w:lang w:val="en-US"/>
              </w:rPr>
              <w:t>Qeyd: Əgər vergilər hələ ödənilməyibsə, gözlənilən vergi ödənişlərini daxil edin</w:t>
            </w:r>
          </w:p>
        </w:tc>
        <w:tc>
          <w:tcPr>
            <w:tcW w:w="3704" w:type="dxa"/>
            <w:shd w:val="clear" w:color="auto" w:fill="auto"/>
          </w:tcPr>
          <w:p w14:paraId="6668A8A4" w14:textId="762E76C9" w:rsidR="008B2FE2" w:rsidRPr="00905498" w:rsidRDefault="008B2FE2" w:rsidP="001D54BC">
            <w:pPr>
              <w:pStyle w:val="BodyText"/>
              <w:spacing w:after="0"/>
              <w:cnfStyle w:val="000000100000" w:firstRow="0" w:lastRow="0" w:firstColumn="0" w:lastColumn="0" w:oddVBand="0" w:evenVBand="0" w:oddHBand="1" w:evenHBand="0" w:firstRowFirstColumn="0" w:firstRowLastColumn="0" w:lastRowFirstColumn="0" w:lastRowLastColumn="0"/>
              <w:rPr>
                <w:highlight w:val="green"/>
                <w:lang w:val="en-US"/>
              </w:rPr>
            </w:pPr>
            <w:r w:rsidRPr="00905498">
              <w:rPr>
                <w:iCs/>
              </w:rPr>
              <w:t>18,6%</w:t>
            </w:r>
          </w:p>
        </w:tc>
        <w:tc>
          <w:tcPr>
            <w:tcW w:w="4036" w:type="dxa"/>
            <w:shd w:val="clear" w:color="auto" w:fill="auto"/>
          </w:tcPr>
          <w:p w14:paraId="581A82D4" w14:textId="77777777" w:rsidR="008B2FE2" w:rsidRPr="00905498" w:rsidRDefault="008B2FE2" w:rsidP="000A3C0A">
            <w:pPr>
              <w:pStyle w:val="BodyText"/>
              <w:tabs>
                <w:tab w:val="left" w:pos="523"/>
              </w:tabs>
              <w:spacing w:after="0"/>
              <w:jc w:val="both"/>
              <w:cnfStyle w:val="000000100000" w:firstRow="0" w:lastRow="0" w:firstColumn="0" w:lastColumn="0" w:oddVBand="0" w:evenVBand="0" w:oddHBand="1" w:evenHBand="0" w:firstRowFirstColumn="0" w:firstRowLastColumn="0" w:lastRowFirstColumn="0" w:lastRowLastColumn="0"/>
              <w:rPr>
                <w:lang w:val="en-US"/>
              </w:rPr>
            </w:pPr>
          </w:p>
        </w:tc>
        <w:tc>
          <w:tcPr>
            <w:tcW w:w="4140" w:type="dxa"/>
            <w:shd w:val="clear" w:color="auto" w:fill="auto"/>
          </w:tcPr>
          <w:p w14:paraId="0C19E466" w14:textId="77777777" w:rsidR="008B2FE2" w:rsidRPr="00905498" w:rsidRDefault="008B2FE2"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
              </w:rPr>
            </w:pPr>
          </w:p>
        </w:tc>
      </w:tr>
      <w:tr w:rsidR="00604003" w:rsidRPr="00BE4123" w14:paraId="4F006434" w14:textId="77777777" w:rsidTr="000E3F1F">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57FB18E5" w14:textId="3EF75F65" w:rsidR="00E55EEC" w:rsidRPr="00DB42D7" w:rsidRDefault="00E55EEC" w:rsidP="00DB42D7">
            <w:pPr>
              <w:pStyle w:val="BodyText"/>
              <w:numPr>
                <w:ilvl w:val="1"/>
                <w:numId w:val="45"/>
              </w:numPr>
              <w:tabs>
                <w:tab w:val="left" w:pos="1146"/>
              </w:tabs>
              <w:jc w:val="both"/>
              <w:rPr>
                <w:rFonts w:ascii="Arial" w:hAnsi="Arial" w:cs="Arial"/>
                <w:b w:val="0"/>
                <w:color w:val="000000" w:themeColor="text1"/>
                <w:sz w:val="20"/>
                <w:szCs w:val="20"/>
              </w:rPr>
            </w:pP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k</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haqq</w:t>
            </w:r>
            <w:r w:rsidRPr="00DB42D7">
              <w:rPr>
                <w:rFonts w:ascii="Arial" w:hAnsi="Arial" w:cs="Arial"/>
                <w:b w:val="0"/>
                <w:color w:val="000000" w:themeColor="text1"/>
                <w:sz w:val="20"/>
                <w:szCs w:val="20"/>
              </w:rPr>
              <w:t xml:space="preserve">ı, </w:t>
            </w:r>
            <w:r w:rsidR="008D374B" w:rsidRPr="00DB42D7">
              <w:rPr>
                <w:rFonts w:ascii="Arial" w:hAnsi="Arial" w:cs="Arial"/>
                <w:b w:val="0"/>
                <w:color w:val="000000" w:themeColor="text1"/>
                <w:sz w:val="20"/>
                <w:szCs w:val="20"/>
                <w:lang w:val="az-Latn-AZ"/>
              </w:rPr>
              <w:t>maaş</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ü</w:t>
            </w:r>
            <w:r w:rsidRPr="00DB42D7">
              <w:rPr>
                <w:rFonts w:ascii="Arial" w:hAnsi="Arial" w:cs="Arial"/>
                <w:b w:val="0"/>
                <w:color w:val="000000" w:themeColor="text1"/>
                <w:sz w:val="20"/>
                <w:szCs w:val="20"/>
                <w:lang w:val="en-US"/>
              </w:rPr>
              <w:t>kafatlar</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sosial</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s</w:t>
            </w:r>
            <w:r w:rsidRPr="00DB42D7">
              <w:rPr>
                <w:rFonts w:ascii="Arial" w:hAnsi="Arial" w:cs="Arial"/>
                <w:b w:val="0"/>
                <w:color w:val="000000" w:themeColor="text1"/>
                <w:sz w:val="20"/>
                <w:szCs w:val="20"/>
              </w:rPr>
              <w:t>ığ</w:t>
            </w:r>
            <w:r w:rsidRPr="00DB42D7">
              <w:rPr>
                <w:rFonts w:ascii="Arial" w:hAnsi="Arial" w:cs="Arial"/>
                <w:b w:val="0"/>
                <w:color w:val="000000" w:themeColor="text1"/>
                <w:sz w:val="20"/>
                <w:szCs w:val="20"/>
                <w:lang w:val="en-US"/>
              </w:rPr>
              <w:t>orta</w:t>
            </w:r>
            <w:r w:rsidRPr="00DB42D7">
              <w:rPr>
                <w:rFonts w:ascii="Arial" w:hAnsi="Arial" w:cs="Arial"/>
                <w:b w:val="0"/>
                <w:color w:val="000000" w:themeColor="text1"/>
                <w:sz w:val="20"/>
                <w:szCs w:val="20"/>
              </w:rPr>
              <w:t xml:space="preserve"> ö</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ni</w:t>
            </w:r>
            <w:r w:rsidRPr="00DB42D7">
              <w:rPr>
                <w:rFonts w:ascii="Arial" w:hAnsi="Arial" w:cs="Arial"/>
                <w:b w:val="0"/>
                <w:color w:val="000000" w:themeColor="text1"/>
                <w:sz w:val="20"/>
                <w:szCs w:val="20"/>
              </w:rPr>
              <w:t>ş</w:t>
            </w:r>
            <w:r w:rsidRPr="00DB42D7">
              <w:rPr>
                <w:rFonts w:ascii="Arial" w:hAnsi="Arial" w:cs="Arial"/>
                <w:b w:val="0"/>
                <w:color w:val="000000" w:themeColor="text1"/>
                <w:sz w:val="20"/>
                <w:szCs w:val="20"/>
                <w:lang w:val="en-US"/>
              </w:rPr>
              <w:t>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daxil</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olmaqla</w:t>
            </w:r>
            <w:r w:rsidRPr="00DB42D7">
              <w:rPr>
                <w:rFonts w:ascii="Arial" w:hAnsi="Arial" w:cs="Arial"/>
                <w:b w:val="0"/>
                <w:color w:val="000000" w:themeColor="text1"/>
                <w:sz w:val="20"/>
                <w:szCs w:val="20"/>
              </w:rPr>
              <w:t>, ü</w:t>
            </w:r>
            <w:r w:rsidRPr="00DB42D7">
              <w:rPr>
                <w:rFonts w:ascii="Arial" w:hAnsi="Arial" w:cs="Arial"/>
                <w:b w:val="0"/>
                <w:color w:val="000000" w:themeColor="text1"/>
                <w:sz w:val="20"/>
                <w:szCs w:val="20"/>
                <w:lang w:val="en-US"/>
              </w:rPr>
              <w:t>mumi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illik</w:t>
            </w:r>
            <w:r w:rsidRPr="00DB42D7">
              <w:rPr>
                <w:rFonts w:ascii="Arial" w:hAnsi="Arial" w:cs="Arial"/>
                <w:b w:val="0"/>
                <w:color w:val="000000" w:themeColor="text1"/>
                <w:sz w:val="20"/>
                <w:szCs w:val="20"/>
              </w:rPr>
              <w:t xml:space="preserve"> ə</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k</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y</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w:t>
            </w:r>
          </w:p>
          <w:p w14:paraId="685B688E" w14:textId="4654D189" w:rsidR="00604003" w:rsidRPr="00DB42D7" w:rsidRDefault="00340B94" w:rsidP="00DB42D7">
            <w:pPr>
              <w:pStyle w:val="BodyText"/>
              <w:numPr>
                <w:ilvl w:val="1"/>
                <w:numId w:val="45"/>
              </w:numPr>
              <w:tabs>
                <w:tab w:val="left" w:pos="1146"/>
              </w:tabs>
              <w:jc w:val="both"/>
              <w:rPr>
                <w:rFonts w:ascii="Arial" w:hAnsi="Arial" w:cs="Arial"/>
                <w:b w:val="0"/>
                <w:color w:val="000000" w:themeColor="text1"/>
                <w:sz w:val="20"/>
                <w:szCs w:val="20"/>
              </w:rPr>
            </w:pPr>
            <w:r w:rsidRPr="00DB42D7">
              <w:rPr>
                <w:rFonts w:ascii="Arial" w:hAnsi="Arial" w:cs="Arial"/>
                <w:b w:val="0"/>
                <w:color w:val="000000" w:themeColor="text1"/>
                <w:sz w:val="20"/>
                <w:szCs w:val="20"/>
                <w:lang w:val="en-US"/>
              </w:rPr>
              <w:t>Tutulmu</w:t>
            </w:r>
            <w:r w:rsidRPr="00DB42D7">
              <w:rPr>
                <w:rFonts w:ascii="Arial" w:hAnsi="Arial" w:cs="Arial"/>
                <w:b w:val="0"/>
                <w:color w:val="000000" w:themeColor="text1"/>
                <w:sz w:val="20"/>
                <w:szCs w:val="20"/>
              </w:rPr>
              <w:t xml:space="preserve">ş </w:t>
            </w:r>
            <w:r w:rsidRPr="00DB42D7">
              <w:rPr>
                <w:rFonts w:ascii="Arial" w:hAnsi="Arial" w:cs="Arial"/>
                <w:b w:val="0"/>
                <w:color w:val="000000" w:themeColor="text1"/>
                <w:sz w:val="20"/>
                <w:szCs w:val="20"/>
                <w:lang w:val="en-US"/>
              </w:rPr>
              <w:t>i</w:t>
            </w:r>
            <w:r w:rsidRPr="00DB42D7">
              <w:rPr>
                <w:rFonts w:ascii="Arial" w:hAnsi="Arial" w:cs="Arial"/>
                <w:b w:val="0"/>
                <w:color w:val="000000" w:themeColor="text1"/>
                <w:sz w:val="20"/>
                <w:szCs w:val="20"/>
              </w:rPr>
              <w:t>şç</w:t>
            </w:r>
            <w:r w:rsidRPr="00DB42D7">
              <w:rPr>
                <w:rFonts w:ascii="Arial" w:hAnsi="Arial" w:cs="Arial"/>
                <w:b w:val="0"/>
                <w:color w:val="000000" w:themeColor="text1"/>
                <w:sz w:val="20"/>
                <w:szCs w:val="20"/>
                <w:lang w:val="en-US"/>
              </w:rPr>
              <w:t>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istisna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olmaqla</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sosial</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s</w:t>
            </w:r>
            <w:r w:rsidRPr="00DB42D7">
              <w:rPr>
                <w:rFonts w:ascii="Arial" w:hAnsi="Arial" w:cs="Arial"/>
                <w:b w:val="0"/>
                <w:color w:val="000000" w:themeColor="text1"/>
                <w:sz w:val="20"/>
                <w:szCs w:val="20"/>
              </w:rPr>
              <w:t>ığ</w:t>
            </w:r>
            <w:r w:rsidRPr="00DB42D7">
              <w:rPr>
                <w:rFonts w:ascii="Arial" w:hAnsi="Arial" w:cs="Arial"/>
                <w:b w:val="0"/>
                <w:color w:val="000000" w:themeColor="text1"/>
                <w:sz w:val="20"/>
                <w:szCs w:val="20"/>
                <w:lang w:val="en-US"/>
              </w:rPr>
              <w:t>orta</w:t>
            </w:r>
            <w:r w:rsidRPr="00DB42D7">
              <w:rPr>
                <w:rFonts w:ascii="Arial" w:hAnsi="Arial" w:cs="Arial"/>
                <w:b w:val="0"/>
                <w:color w:val="000000" w:themeColor="text1"/>
                <w:sz w:val="20"/>
                <w:szCs w:val="20"/>
              </w:rPr>
              <w:t xml:space="preserve"> ö</w:t>
            </w:r>
            <w:r w:rsidRPr="00DB42D7">
              <w:rPr>
                <w:rFonts w:ascii="Arial" w:hAnsi="Arial" w:cs="Arial"/>
                <w:b w:val="0"/>
                <w:color w:val="000000" w:themeColor="text1"/>
                <w:sz w:val="20"/>
                <w:szCs w:val="20"/>
                <w:lang w:val="en-US"/>
              </w:rPr>
              <w:t>d</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ni</w:t>
            </w:r>
            <w:r w:rsidRPr="00DB42D7">
              <w:rPr>
                <w:rFonts w:ascii="Arial" w:hAnsi="Arial" w:cs="Arial"/>
                <w:b w:val="0"/>
                <w:color w:val="000000" w:themeColor="text1"/>
                <w:sz w:val="20"/>
                <w:szCs w:val="20"/>
              </w:rPr>
              <w:t>ş</w:t>
            </w:r>
            <w:r w:rsidRPr="00DB42D7">
              <w:rPr>
                <w:rFonts w:ascii="Arial" w:hAnsi="Arial" w:cs="Arial"/>
                <w:b w:val="0"/>
                <w:color w:val="000000" w:themeColor="text1"/>
                <w:sz w:val="20"/>
                <w:szCs w:val="20"/>
                <w:lang w:val="en-US"/>
              </w:rPr>
              <w:t>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w:t>
            </w:r>
            <w:r w:rsidRPr="00DB42D7">
              <w:rPr>
                <w:rFonts w:ascii="Arial" w:hAnsi="Arial" w:cs="Arial"/>
                <w:b w:val="0"/>
                <w:color w:val="000000" w:themeColor="text1"/>
                <w:sz w:val="20"/>
                <w:szCs w:val="20"/>
              </w:rPr>
              <w:t xml:space="preserve">ə </w:t>
            </w:r>
            <w:r w:rsidRPr="00DB42D7">
              <w:rPr>
                <w:rFonts w:ascii="Arial" w:hAnsi="Arial" w:cs="Arial"/>
                <w:b w:val="0"/>
                <w:color w:val="000000" w:themeColor="text1"/>
                <w:sz w:val="20"/>
                <w:szCs w:val="20"/>
                <w:lang w:val="en-US"/>
              </w:rPr>
              <w:t>m</w:t>
            </w:r>
            <w:r w:rsidRPr="00DB42D7">
              <w:rPr>
                <w:rFonts w:ascii="Arial" w:hAnsi="Arial" w:cs="Arial"/>
                <w:b w:val="0"/>
                <w:color w:val="000000" w:themeColor="text1"/>
                <w:sz w:val="20"/>
                <w:szCs w:val="20"/>
              </w:rPr>
              <w:t>əşğ</w:t>
            </w:r>
            <w:r w:rsidRPr="00DB42D7">
              <w:rPr>
                <w:rFonts w:ascii="Arial" w:hAnsi="Arial" w:cs="Arial"/>
                <w:b w:val="0"/>
                <w:color w:val="000000" w:themeColor="text1"/>
                <w:sz w:val="20"/>
                <w:szCs w:val="20"/>
                <w:lang w:val="en-US"/>
              </w:rPr>
              <w:t>ullu</w:t>
            </w:r>
            <w:r w:rsidRPr="00DB42D7">
              <w:rPr>
                <w:rFonts w:ascii="Arial" w:hAnsi="Arial" w:cs="Arial"/>
                <w:b w:val="0"/>
                <w:color w:val="000000" w:themeColor="text1"/>
                <w:sz w:val="20"/>
                <w:szCs w:val="20"/>
              </w:rPr>
              <w:t>ğ</w:t>
            </w:r>
            <w:r w:rsidRPr="00DB42D7">
              <w:rPr>
                <w:rFonts w:ascii="Arial" w:hAnsi="Arial" w:cs="Arial"/>
                <w:b w:val="0"/>
                <w:color w:val="000000" w:themeColor="text1"/>
                <w:sz w:val="20"/>
                <w:szCs w:val="20"/>
                <w:lang w:val="en-US"/>
              </w:rPr>
              <w:t>a</w:t>
            </w:r>
            <w:r w:rsidRPr="00DB42D7">
              <w:rPr>
                <w:rFonts w:ascii="Arial" w:hAnsi="Arial" w:cs="Arial"/>
                <w:b w:val="0"/>
                <w:color w:val="000000" w:themeColor="text1"/>
                <w:sz w:val="20"/>
                <w:szCs w:val="20"/>
              </w:rPr>
              <w:t xml:space="preserve"> ə</w:t>
            </w:r>
            <w:r w:rsidRPr="00DB42D7">
              <w:rPr>
                <w:rFonts w:ascii="Arial" w:hAnsi="Arial" w:cs="Arial"/>
                <w:b w:val="0"/>
                <w:color w:val="000000" w:themeColor="text1"/>
                <w:sz w:val="20"/>
                <w:szCs w:val="20"/>
                <w:lang w:val="en-US"/>
              </w:rPr>
              <w:t>saslanan</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vergil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rin</w:t>
            </w:r>
            <w:r w:rsidRPr="00DB42D7">
              <w:rPr>
                <w:rFonts w:ascii="Arial" w:hAnsi="Arial" w:cs="Arial"/>
                <w:b w:val="0"/>
                <w:color w:val="000000" w:themeColor="text1"/>
                <w:sz w:val="20"/>
                <w:szCs w:val="20"/>
              </w:rPr>
              <w:t xml:space="preserve"> ü</w:t>
            </w:r>
            <w:r w:rsidRPr="00DB42D7">
              <w:rPr>
                <w:rFonts w:ascii="Arial" w:hAnsi="Arial" w:cs="Arial"/>
                <w:b w:val="0"/>
                <w:color w:val="000000" w:themeColor="text1"/>
                <w:sz w:val="20"/>
                <w:szCs w:val="20"/>
                <w:lang w:val="en-US"/>
              </w:rPr>
              <w:t>mumi</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illik</w:t>
            </w:r>
            <w:r w:rsidRPr="00DB42D7">
              <w:rPr>
                <w:rFonts w:ascii="Arial" w:hAnsi="Arial" w:cs="Arial"/>
                <w:b w:val="0"/>
                <w:color w:val="000000" w:themeColor="text1"/>
                <w:sz w:val="20"/>
                <w:szCs w:val="20"/>
              </w:rPr>
              <w:t xml:space="preserve"> </w:t>
            </w:r>
            <w:r w:rsidRPr="00DB42D7">
              <w:rPr>
                <w:rFonts w:ascii="Arial" w:hAnsi="Arial" w:cs="Arial"/>
                <w:b w:val="0"/>
                <w:color w:val="000000" w:themeColor="text1"/>
                <w:sz w:val="20"/>
                <w:szCs w:val="20"/>
                <w:lang w:val="en-US"/>
              </w:rPr>
              <w:t>x</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rcl</w:t>
            </w:r>
            <w:r w:rsidRPr="00DB42D7">
              <w:rPr>
                <w:rFonts w:ascii="Arial" w:hAnsi="Arial" w:cs="Arial"/>
                <w:b w:val="0"/>
                <w:color w:val="000000" w:themeColor="text1"/>
                <w:sz w:val="20"/>
                <w:szCs w:val="20"/>
              </w:rPr>
              <w:t>ə</w:t>
            </w:r>
            <w:r w:rsidRPr="00DB42D7">
              <w:rPr>
                <w:rFonts w:ascii="Arial" w:hAnsi="Arial" w:cs="Arial"/>
                <w:b w:val="0"/>
                <w:color w:val="000000" w:themeColor="text1"/>
                <w:sz w:val="20"/>
                <w:szCs w:val="20"/>
                <w:lang w:val="en-US"/>
              </w:rPr>
              <w:t>ri</w:t>
            </w:r>
            <w:r w:rsidRPr="00DB42D7">
              <w:rPr>
                <w:rFonts w:ascii="Arial" w:hAnsi="Arial" w:cs="Arial"/>
                <w:b w:val="0"/>
                <w:color w:val="000000" w:themeColor="text1"/>
                <w:sz w:val="20"/>
                <w:szCs w:val="20"/>
              </w:rPr>
              <w:t xml:space="preserve"> </w:t>
            </w:r>
          </w:p>
        </w:tc>
        <w:tc>
          <w:tcPr>
            <w:tcW w:w="3704" w:type="dxa"/>
            <w:shd w:val="clear" w:color="auto" w:fill="auto"/>
          </w:tcPr>
          <w:p w14:paraId="72A62882" w14:textId="4889B125" w:rsidR="00F9217D" w:rsidRPr="00905498" w:rsidRDefault="00F9217D" w:rsidP="00604003">
            <w:pPr>
              <w:pStyle w:val="BodyText"/>
              <w:tabs>
                <w:tab w:val="left" w:pos="1146"/>
              </w:tabs>
              <w:spacing w:after="0"/>
              <w:cnfStyle w:val="000000000000" w:firstRow="0" w:lastRow="0" w:firstColumn="0" w:lastColumn="0" w:oddVBand="0" w:evenVBand="0" w:oddHBand="0" w:evenHBand="0" w:firstRowFirstColumn="0" w:firstRowLastColumn="0" w:lastRowFirstColumn="0" w:lastRowLastColumn="0"/>
              <w:rPr>
                <w:lang w:val="en-US"/>
              </w:rPr>
            </w:pPr>
            <w:r w:rsidRPr="00905498">
              <w:rPr>
                <w:lang w:val="en-US"/>
              </w:rPr>
              <w:t>9122,6 mln. ABŞ dolları</w:t>
            </w:r>
          </w:p>
          <w:p w14:paraId="4BC57733" w14:textId="77777777" w:rsidR="00F9217D" w:rsidRPr="00905498" w:rsidRDefault="00F9217D" w:rsidP="00604003">
            <w:pPr>
              <w:pStyle w:val="BodyText"/>
              <w:tabs>
                <w:tab w:val="left" w:pos="1146"/>
              </w:tabs>
              <w:spacing w:after="0"/>
              <w:cnfStyle w:val="000000000000" w:firstRow="0" w:lastRow="0" w:firstColumn="0" w:lastColumn="0" w:oddVBand="0" w:evenVBand="0" w:oddHBand="0" w:evenHBand="0" w:firstRowFirstColumn="0" w:firstRowLastColumn="0" w:lastRowFirstColumn="0" w:lastRowLastColumn="0"/>
              <w:rPr>
                <w:lang w:val="en-US"/>
              </w:rPr>
            </w:pPr>
          </w:p>
          <w:p w14:paraId="1D8C25D6" w14:textId="77777777" w:rsidR="00C94457" w:rsidRDefault="00C94457" w:rsidP="00604003">
            <w:pPr>
              <w:pStyle w:val="BodyText"/>
              <w:tabs>
                <w:tab w:val="left" w:pos="1146"/>
              </w:tabs>
              <w:spacing w:after="0"/>
              <w:cnfStyle w:val="000000000000" w:firstRow="0" w:lastRow="0" w:firstColumn="0" w:lastColumn="0" w:oddVBand="0" w:evenVBand="0" w:oddHBand="0" w:evenHBand="0" w:firstRowFirstColumn="0" w:firstRowLastColumn="0" w:lastRowFirstColumn="0" w:lastRowLastColumn="0"/>
              <w:rPr>
                <w:lang w:val="en-US"/>
              </w:rPr>
            </w:pPr>
          </w:p>
          <w:p w14:paraId="66388545" w14:textId="77777777" w:rsidR="00C94457" w:rsidRDefault="00C94457" w:rsidP="00604003">
            <w:pPr>
              <w:pStyle w:val="BodyText"/>
              <w:tabs>
                <w:tab w:val="left" w:pos="1146"/>
              </w:tabs>
              <w:spacing w:after="0"/>
              <w:cnfStyle w:val="000000000000" w:firstRow="0" w:lastRow="0" w:firstColumn="0" w:lastColumn="0" w:oddVBand="0" w:evenVBand="0" w:oddHBand="0" w:evenHBand="0" w:firstRowFirstColumn="0" w:firstRowLastColumn="0" w:lastRowFirstColumn="0" w:lastRowLastColumn="0"/>
              <w:rPr>
                <w:lang w:val="en-US"/>
              </w:rPr>
            </w:pPr>
          </w:p>
          <w:p w14:paraId="1F91C1D0" w14:textId="77777777" w:rsidR="00C94457" w:rsidRDefault="00C94457" w:rsidP="00604003">
            <w:pPr>
              <w:pStyle w:val="BodyText"/>
              <w:tabs>
                <w:tab w:val="left" w:pos="1146"/>
              </w:tabs>
              <w:spacing w:after="0"/>
              <w:cnfStyle w:val="000000000000" w:firstRow="0" w:lastRow="0" w:firstColumn="0" w:lastColumn="0" w:oddVBand="0" w:evenVBand="0" w:oddHBand="0" w:evenHBand="0" w:firstRowFirstColumn="0" w:firstRowLastColumn="0" w:lastRowFirstColumn="0" w:lastRowLastColumn="0"/>
              <w:rPr>
                <w:lang w:val="en-US"/>
              </w:rPr>
            </w:pPr>
          </w:p>
          <w:p w14:paraId="15C6FBB6" w14:textId="215D9E61" w:rsidR="00604003" w:rsidRPr="00905498" w:rsidRDefault="00C222C8" w:rsidP="00604003">
            <w:pPr>
              <w:pStyle w:val="BodyText"/>
              <w:tabs>
                <w:tab w:val="left" w:pos="1146"/>
              </w:tabs>
              <w:spacing w:after="0"/>
              <w:cnfStyle w:val="000000000000" w:firstRow="0" w:lastRow="0" w:firstColumn="0" w:lastColumn="0" w:oddVBand="0" w:evenVBand="0" w:oddHBand="0" w:evenHBand="0" w:firstRowFirstColumn="0" w:firstRowLastColumn="0" w:lastRowFirstColumn="0" w:lastRowLastColumn="0"/>
              <w:rPr>
                <w:highlight w:val="green"/>
                <w:lang w:val="en-US"/>
              </w:rPr>
            </w:pPr>
            <w:r w:rsidRPr="00905498">
              <w:rPr>
                <w:lang w:val="en-US"/>
              </w:rPr>
              <w:t>2039,3 mln. ABŞ dolları</w:t>
            </w:r>
          </w:p>
        </w:tc>
        <w:tc>
          <w:tcPr>
            <w:tcW w:w="4036" w:type="dxa"/>
            <w:shd w:val="clear" w:color="auto" w:fill="auto"/>
          </w:tcPr>
          <w:p w14:paraId="0DB32CB8" w14:textId="389C98F6" w:rsidR="00604003" w:rsidRPr="00905498" w:rsidRDefault="00604003" w:rsidP="000A3C0A">
            <w:pPr>
              <w:pStyle w:val="BodyText"/>
              <w:tabs>
                <w:tab w:val="left" w:pos="523"/>
              </w:tabs>
              <w:spacing w:after="0"/>
              <w:jc w:val="both"/>
              <w:cnfStyle w:val="000000000000" w:firstRow="0" w:lastRow="0" w:firstColumn="0" w:lastColumn="0" w:oddVBand="0" w:evenVBand="0" w:oddHBand="0" w:evenHBand="0" w:firstRowFirstColumn="0" w:firstRowLastColumn="0" w:lastRowFirstColumn="0" w:lastRowLastColumn="0"/>
              <w:rPr>
                <w:lang w:val="en-US"/>
              </w:rPr>
            </w:pPr>
          </w:p>
        </w:tc>
        <w:tc>
          <w:tcPr>
            <w:tcW w:w="4140" w:type="dxa"/>
            <w:shd w:val="clear" w:color="auto" w:fill="auto"/>
          </w:tcPr>
          <w:p w14:paraId="2DC739C7" w14:textId="77777777" w:rsidR="00604003" w:rsidRPr="00905498" w:rsidRDefault="00604003" w:rsidP="00795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
              </w:rPr>
            </w:pPr>
          </w:p>
        </w:tc>
      </w:tr>
      <w:tr w:rsidR="00E544EB" w:rsidRPr="00BE4123" w14:paraId="1E9D1230" w14:textId="77777777" w:rsidTr="000E3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shd w:val="clear" w:color="auto" w:fill="auto"/>
          </w:tcPr>
          <w:p w14:paraId="296F9726" w14:textId="22D48209" w:rsidR="00E544EB" w:rsidRPr="00DB42D7" w:rsidRDefault="006B7080" w:rsidP="00DB42D7">
            <w:pPr>
              <w:pStyle w:val="BodyText"/>
              <w:numPr>
                <w:ilvl w:val="0"/>
                <w:numId w:val="45"/>
              </w:numPr>
              <w:tabs>
                <w:tab w:val="left" w:pos="523"/>
              </w:tabs>
              <w:spacing w:after="0"/>
              <w:jc w:val="both"/>
              <w:rPr>
                <w:rFonts w:ascii="Arial" w:hAnsi="Arial" w:cs="Arial"/>
                <w:b w:val="0"/>
                <w:color w:val="000000" w:themeColor="text1"/>
                <w:sz w:val="20"/>
                <w:szCs w:val="20"/>
                <w:lang w:val="en-US"/>
              </w:rPr>
            </w:pPr>
            <w:r w:rsidRPr="00DB42D7">
              <w:rPr>
                <w:rFonts w:ascii="Arial" w:hAnsi="Arial" w:cs="Arial"/>
                <w:b w:val="0"/>
                <w:bCs w:val="0"/>
                <w:color w:val="000000" w:themeColor="text1"/>
                <w:sz w:val="20"/>
                <w:szCs w:val="20"/>
                <w:lang w:val="en-US"/>
              </w:rPr>
              <w:t xml:space="preserve">Təcrübədə, vergi yoxlamasının qiymətləndirilməsi ilə bağlı şikayətə onun verildiyi vaxtdan qərar qəbul edilənədək [şirkətə müstəqil baxılma mexanizmi / </w:t>
            </w:r>
            <w:r w:rsidR="00E31E52">
              <w:rPr>
                <w:rFonts w:ascii="Arial" w:hAnsi="Arial" w:cs="Arial"/>
                <w:b w:val="0"/>
                <w:bCs w:val="0"/>
                <w:color w:val="000000" w:themeColor="text1"/>
                <w:sz w:val="20"/>
                <w:szCs w:val="20"/>
                <w:lang w:val="en-US"/>
              </w:rPr>
              <w:t>80</w:t>
            </w:r>
            <w:r w:rsidRPr="00DB42D7">
              <w:rPr>
                <w:rFonts w:ascii="Arial" w:hAnsi="Arial" w:cs="Arial"/>
                <w:b w:val="0"/>
                <w:bCs w:val="0"/>
                <w:color w:val="000000" w:themeColor="text1"/>
                <w:sz w:val="20"/>
                <w:szCs w:val="20"/>
                <w:lang w:val="en-US"/>
              </w:rPr>
              <w:t>-c</w:t>
            </w:r>
            <w:r w:rsidR="00E31E52">
              <w:rPr>
                <w:rFonts w:ascii="Arial" w:hAnsi="Arial" w:cs="Arial"/>
                <w:b w:val="0"/>
                <w:bCs w:val="0"/>
                <w:color w:val="000000" w:themeColor="text1"/>
                <w:sz w:val="20"/>
                <w:szCs w:val="20"/>
                <w:lang w:val="en-US"/>
              </w:rPr>
              <w:t>i</w:t>
            </w:r>
            <w:r w:rsidRPr="00DB42D7">
              <w:rPr>
                <w:rFonts w:ascii="Arial" w:hAnsi="Arial" w:cs="Arial"/>
                <w:b w:val="0"/>
                <w:bCs w:val="0"/>
                <w:color w:val="000000" w:themeColor="text1"/>
                <w:sz w:val="20"/>
                <w:szCs w:val="20"/>
                <w:lang w:val="en-US"/>
              </w:rPr>
              <w:t xml:space="preserve"> sualda seçilmiş cavab] nəzərdən keçirmək adətən nə qədər vaxt aparır? Nəzərə alın ki, sözügedən müddətə vergi yoxlaması və ya vergi yoxlaması vaxtı daxil edilmir.</w:t>
            </w:r>
          </w:p>
        </w:tc>
        <w:tc>
          <w:tcPr>
            <w:tcW w:w="3704" w:type="dxa"/>
            <w:shd w:val="clear" w:color="auto" w:fill="auto"/>
          </w:tcPr>
          <w:p w14:paraId="390665AC" w14:textId="6C86DEE8" w:rsidR="006B7080" w:rsidRPr="00B52810" w:rsidRDefault="00F40A92" w:rsidP="00604003">
            <w:pPr>
              <w:pStyle w:val="BodyText"/>
              <w:tabs>
                <w:tab w:val="left" w:pos="1146"/>
              </w:tabs>
              <w:spacing w:after="0"/>
              <w:cnfStyle w:val="000000100000" w:firstRow="0" w:lastRow="0" w:firstColumn="0" w:lastColumn="0" w:oddVBand="0" w:evenVBand="0" w:oddHBand="1" w:evenHBand="0" w:firstRowFirstColumn="0" w:firstRowLastColumn="0" w:lastRowFirstColumn="0" w:lastRowLastColumn="0"/>
              <w:rPr>
                <w:highlight w:val="green"/>
                <w:lang w:val="en-US"/>
              </w:rPr>
            </w:pPr>
            <w:r w:rsidRPr="00B52810">
              <w:rPr>
                <w:lang w:val="en-US"/>
              </w:rPr>
              <w:t>30 gün, İnzibati icraatın mühüm hallarını müəyyən etmək üçün inzibati icraatın müddəti iki dəfə 30 gün müddətinə uzadıla bilər.</w:t>
            </w:r>
          </w:p>
        </w:tc>
        <w:tc>
          <w:tcPr>
            <w:tcW w:w="4036" w:type="dxa"/>
            <w:shd w:val="clear" w:color="auto" w:fill="auto"/>
          </w:tcPr>
          <w:p w14:paraId="45773B4B" w14:textId="0D225F19" w:rsidR="00E544EB" w:rsidRPr="00B52810" w:rsidRDefault="001C7854" w:rsidP="000A3C0A">
            <w:pPr>
              <w:pStyle w:val="BodyText"/>
              <w:tabs>
                <w:tab w:val="left" w:pos="523"/>
              </w:tabs>
              <w:spacing w:after="0"/>
              <w:jc w:val="both"/>
              <w:cnfStyle w:val="000000100000" w:firstRow="0" w:lastRow="0" w:firstColumn="0" w:lastColumn="0" w:oddVBand="0" w:evenVBand="0" w:oddHBand="1" w:evenHBand="0" w:firstRowFirstColumn="0" w:firstRowLastColumn="0" w:lastRowFirstColumn="0" w:lastRowLastColumn="0"/>
              <w:rPr>
                <w:lang w:val="en-US"/>
              </w:rPr>
            </w:pPr>
            <w:r w:rsidRPr="00B52810">
              <w:rPr>
                <w:lang w:val="en-US"/>
              </w:rPr>
              <w:t>“İnzibati icraat haqqında” qanuna (19.12.2006-cı il tarixdə qüvvəyə minmişdir) uyğun olaraq</w:t>
            </w:r>
          </w:p>
        </w:tc>
        <w:tc>
          <w:tcPr>
            <w:tcW w:w="4140" w:type="dxa"/>
            <w:shd w:val="clear" w:color="auto" w:fill="auto"/>
          </w:tcPr>
          <w:p w14:paraId="0A2A94D9" w14:textId="7525DD31" w:rsidR="00E544EB" w:rsidRPr="00B52810" w:rsidRDefault="00BE4123" w:rsidP="00795C0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hyperlink r:id="rId124" w:history="1">
              <w:r w:rsidR="006B7080" w:rsidRPr="00905498">
                <w:rPr>
                  <w:rStyle w:val="Hyperlink"/>
                  <w:rFonts w:ascii="Times New Roman" w:hAnsi="Times New Roman" w:cs="Times New Roman"/>
                  <w:lang w:val="en-US"/>
                </w:rPr>
                <w:t>https</w:t>
              </w:r>
              <w:r w:rsidR="006B7080" w:rsidRPr="00B52810">
                <w:rPr>
                  <w:rStyle w:val="Hyperlink"/>
                  <w:rFonts w:ascii="Times New Roman" w:hAnsi="Times New Roman" w:cs="Times New Roman"/>
                  <w:lang w:val="en-US"/>
                </w:rPr>
                <w:t>://</w:t>
              </w:r>
              <w:r w:rsidR="006B7080" w:rsidRPr="00905498">
                <w:rPr>
                  <w:rStyle w:val="Hyperlink"/>
                  <w:rFonts w:ascii="Times New Roman" w:hAnsi="Times New Roman" w:cs="Times New Roman"/>
                  <w:lang w:val="en-US"/>
                </w:rPr>
                <w:t>www</w:t>
              </w:r>
              <w:r w:rsidR="006B7080" w:rsidRPr="00B52810">
                <w:rPr>
                  <w:rStyle w:val="Hyperlink"/>
                  <w:rFonts w:ascii="Times New Roman" w:hAnsi="Times New Roman" w:cs="Times New Roman"/>
                  <w:lang w:val="en-US"/>
                </w:rPr>
                <w:t>.</w:t>
              </w:r>
              <w:r w:rsidR="006B7080" w:rsidRPr="00905498">
                <w:rPr>
                  <w:rStyle w:val="Hyperlink"/>
                  <w:rFonts w:ascii="Times New Roman" w:hAnsi="Times New Roman" w:cs="Times New Roman"/>
                  <w:lang w:val="en-US"/>
                </w:rPr>
                <w:t>e</w:t>
              </w:r>
              <w:r w:rsidR="006B7080" w:rsidRPr="00B52810">
                <w:rPr>
                  <w:rStyle w:val="Hyperlink"/>
                  <w:rFonts w:ascii="Times New Roman" w:hAnsi="Times New Roman" w:cs="Times New Roman"/>
                  <w:lang w:val="en-US"/>
                </w:rPr>
                <w:t>-</w:t>
              </w:r>
              <w:r w:rsidR="006B7080" w:rsidRPr="00905498">
                <w:rPr>
                  <w:rStyle w:val="Hyperlink"/>
                  <w:rFonts w:ascii="Times New Roman" w:hAnsi="Times New Roman" w:cs="Times New Roman"/>
                  <w:lang w:val="en-US"/>
                </w:rPr>
                <w:t>qanun</w:t>
              </w:r>
              <w:r w:rsidR="006B7080" w:rsidRPr="00B52810">
                <w:rPr>
                  <w:rStyle w:val="Hyperlink"/>
                  <w:rFonts w:ascii="Times New Roman" w:hAnsi="Times New Roman" w:cs="Times New Roman"/>
                  <w:lang w:val="en-US"/>
                </w:rPr>
                <w:t>.</w:t>
              </w:r>
              <w:r w:rsidR="006B7080" w:rsidRPr="00905498">
                <w:rPr>
                  <w:rStyle w:val="Hyperlink"/>
                  <w:rFonts w:ascii="Times New Roman" w:hAnsi="Times New Roman" w:cs="Times New Roman"/>
                  <w:lang w:val="en-US"/>
                </w:rPr>
                <w:t>az</w:t>
              </w:r>
              <w:r w:rsidR="006B7080" w:rsidRPr="00B52810">
                <w:rPr>
                  <w:rStyle w:val="Hyperlink"/>
                  <w:rFonts w:ascii="Times New Roman" w:hAnsi="Times New Roman" w:cs="Times New Roman"/>
                  <w:lang w:val="en-US"/>
                </w:rPr>
                <w:t>/</w:t>
              </w:r>
              <w:r w:rsidR="006B7080" w:rsidRPr="00905498">
                <w:rPr>
                  <w:rStyle w:val="Hyperlink"/>
                  <w:rFonts w:ascii="Times New Roman" w:hAnsi="Times New Roman" w:cs="Times New Roman"/>
                  <w:lang w:val="en-US"/>
                </w:rPr>
                <w:t>framework</w:t>
              </w:r>
              <w:r w:rsidR="006B7080" w:rsidRPr="00B52810">
                <w:rPr>
                  <w:rStyle w:val="Hyperlink"/>
                  <w:rFonts w:ascii="Times New Roman" w:hAnsi="Times New Roman" w:cs="Times New Roman"/>
                  <w:lang w:val="en-US"/>
                </w:rPr>
                <w:t>/11254</w:t>
              </w:r>
            </w:hyperlink>
            <w:r w:rsidR="006B7080" w:rsidRPr="00B52810">
              <w:rPr>
                <w:rFonts w:ascii="Times New Roman" w:hAnsi="Times New Roman" w:cs="Times New Roman"/>
                <w:lang w:val="en-US"/>
              </w:rPr>
              <w:t xml:space="preserve">) </w:t>
            </w:r>
          </w:p>
        </w:tc>
      </w:tr>
    </w:tbl>
    <w:p w14:paraId="73B722F2" w14:textId="6091A3DA" w:rsidR="00692D07" w:rsidRPr="00905498" w:rsidRDefault="00692D07" w:rsidP="004933E5">
      <w:pPr>
        <w:tabs>
          <w:tab w:val="left" w:pos="3528"/>
        </w:tabs>
        <w:spacing w:after="0"/>
        <w:rPr>
          <w:rFonts w:ascii="Times New Roman" w:hAnsi="Times New Roman" w:cs="Times New Roman"/>
          <w:color w:val="2E74B5" w:themeColor="accent1" w:themeShade="BF"/>
          <w:lang w:val="az"/>
        </w:rPr>
      </w:pPr>
    </w:p>
    <w:sectPr w:rsidR="00692D07" w:rsidRPr="00905498" w:rsidSect="00EC0482">
      <w:pgSz w:w="16838" w:h="11906" w:orient="landscape"/>
      <w:pgMar w:top="540" w:right="1440" w:bottom="360" w:left="24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3995"/>
    <w:multiLevelType w:val="hybridMultilevel"/>
    <w:tmpl w:val="950C87B2"/>
    <w:lvl w:ilvl="0" w:tplc="0419000B">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 w15:restartNumberingAfterBreak="0">
    <w:nsid w:val="04283347"/>
    <w:multiLevelType w:val="hybridMultilevel"/>
    <w:tmpl w:val="B0F09D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0B161A"/>
    <w:multiLevelType w:val="multilevel"/>
    <w:tmpl w:val="38B6F262"/>
    <w:lvl w:ilvl="0">
      <w:start w:val="10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31F0C"/>
    <w:multiLevelType w:val="hybridMultilevel"/>
    <w:tmpl w:val="118EBC9A"/>
    <w:lvl w:ilvl="0" w:tplc="882A433E">
      <w:start w:val="1"/>
      <w:numFmt w:val="bullet"/>
      <w:lvlText w:val="-"/>
      <w:lvlJc w:val="left"/>
      <w:pPr>
        <w:ind w:left="720" w:hanging="360"/>
      </w:pPr>
      <w:rPr>
        <w:rFonts w:ascii="Montserrat Medium" w:eastAsiaTheme="minorHAnsi" w:hAnsi="Montserrat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56E80"/>
    <w:multiLevelType w:val="hybridMultilevel"/>
    <w:tmpl w:val="C8805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AC03CA"/>
    <w:multiLevelType w:val="hybridMultilevel"/>
    <w:tmpl w:val="0A606454"/>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6" w15:restartNumberingAfterBreak="0">
    <w:nsid w:val="13C4076D"/>
    <w:multiLevelType w:val="hybridMultilevel"/>
    <w:tmpl w:val="2D1A9914"/>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7" w15:restartNumberingAfterBreak="0">
    <w:nsid w:val="173513AD"/>
    <w:multiLevelType w:val="multilevel"/>
    <w:tmpl w:val="EA1A7440"/>
    <w:lvl w:ilvl="0">
      <w:start w:val="8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23D63"/>
    <w:multiLevelType w:val="multilevel"/>
    <w:tmpl w:val="975C4552"/>
    <w:lvl w:ilvl="0">
      <w:start w:val="130"/>
      <w:numFmt w:val="decimal"/>
      <w:lvlText w:val="%1."/>
      <w:lvlJc w:val="left"/>
      <w:pPr>
        <w:ind w:left="600" w:hanging="600"/>
      </w:pPr>
      <w:rPr>
        <w:rFonts w:hint="default"/>
        <w:b/>
      </w:rPr>
    </w:lvl>
    <w:lvl w:ilvl="1">
      <w:start w:val="1"/>
      <w:numFmt w:val="decimal"/>
      <w:lvlText w:val="%1.%2."/>
      <w:lvlJc w:val="left"/>
      <w:pPr>
        <w:ind w:left="1680" w:hanging="60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9" w15:restartNumberingAfterBreak="0">
    <w:nsid w:val="1DA034CB"/>
    <w:multiLevelType w:val="hybridMultilevel"/>
    <w:tmpl w:val="30CC9236"/>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0" w15:restartNumberingAfterBreak="0">
    <w:nsid w:val="20631F4E"/>
    <w:multiLevelType w:val="hybridMultilevel"/>
    <w:tmpl w:val="5240D818"/>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1" w15:restartNumberingAfterBreak="0">
    <w:nsid w:val="2A995F36"/>
    <w:multiLevelType w:val="hybridMultilevel"/>
    <w:tmpl w:val="D7928930"/>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2" w15:restartNumberingAfterBreak="0">
    <w:nsid w:val="2E3B597F"/>
    <w:multiLevelType w:val="hybridMultilevel"/>
    <w:tmpl w:val="2B1E9F08"/>
    <w:lvl w:ilvl="0" w:tplc="0419000B">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3" w15:restartNumberingAfterBreak="0">
    <w:nsid w:val="302F49D5"/>
    <w:multiLevelType w:val="multilevel"/>
    <w:tmpl w:val="6590B272"/>
    <w:lvl w:ilvl="0">
      <w:start w:val="1"/>
      <w:numFmt w:val="decimal"/>
      <w:lvlText w:val="%1"/>
      <w:lvlJc w:val="left"/>
      <w:pPr>
        <w:ind w:left="480" w:hanging="480"/>
      </w:pPr>
      <w:rPr>
        <w:rFonts w:hint="default"/>
        <w:b/>
        <w:color w:val="4472C4"/>
      </w:rPr>
    </w:lvl>
    <w:lvl w:ilvl="1">
      <w:start w:val="1"/>
      <w:numFmt w:val="decimal"/>
      <w:lvlText w:val="%1.%2"/>
      <w:lvlJc w:val="left"/>
      <w:pPr>
        <w:ind w:left="840" w:hanging="480"/>
      </w:pPr>
      <w:rPr>
        <w:rFonts w:hint="default"/>
        <w:b/>
        <w:color w:val="4472C4"/>
      </w:rPr>
    </w:lvl>
    <w:lvl w:ilvl="2">
      <w:start w:val="1"/>
      <w:numFmt w:val="decimal"/>
      <w:lvlText w:val="%1.%2.%3"/>
      <w:lvlJc w:val="left"/>
      <w:pPr>
        <w:ind w:left="1440" w:hanging="720"/>
      </w:pPr>
      <w:rPr>
        <w:rFonts w:hint="default"/>
        <w:b/>
        <w:color w:val="4472C4"/>
      </w:rPr>
    </w:lvl>
    <w:lvl w:ilvl="3">
      <w:start w:val="1"/>
      <w:numFmt w:val="decimal"/>
      <w:lvlText w:val="%1.%2.%3.%4"/>
      <w:lvlJc w:val="left"/>
      <w:pPr>
        <w:ind w:left="1800" w:hanging="720"/>
      </w:pPr>
      <w:rPr>
        <w:rFonts w:hint="default"/>
        <w:b/>
        <w:color w:val="4472C4"/>
      </w:rPr>
    </w:lvl>
    <w:lvl w:ilvl="4">
      <w:start w:val="1"/>
      <w:numFmt w:val="decimal"/>
      <w:lvlText w:val="%1.%2.%3.%4.%5"/>
      <w:lvlJc w:val="left"/>
      <w:pPr>
        <w:ind w:left="2520" w:hanging="1080"/>
      </w:pPr>
      <w:rPr>
        <w:rFonts w:hint="default"/>
        <w:b/>
        <w:color w:val="4472C4"/>
      </w:rPr>
    </w:lvl>
    <w:lvl w:ilvl="5">
      <w:start w:val="1"/>
      <w:numFmt w:val="decimal"/>
      <w:lvlText w:val="%1.%2.%3.%4.%5.%6"/>
      <w:lvlJc w:val="left"/>
      <w:pPr>
        <w:ind w:left="2880" w:hanging="1080"/>
      </w:pPr>
      <w:rPr>
        <w:rFonts w:hint="default"/>
        <w:b/>
        <w:color w:val="4472C4"/>
      </w:rPr>
    </w:lvl>
    <w:lvl w:ilvl="6">
      <w:start w:val="1"/>
      <w:numFmt w:val="decimal"/>
      <w:lvlText w:val="%1.%2.%3.%4.%5.%6.%7"/>
      <w:lvlJc w:val="left"/>
      <w:pPr>
        <w:ind w:left="3600" w:hanging="1440"/>
      </w:pPr>
      <w:rPr>
        <w:rFonts w:hint="default"/>
        <w:b/>
        <w:color w:val="4472C4"/>
      </w:rPr>
    </w:lvl>
    <w:lvl w:ilvl="7">
      <w:start w:val="1"/>
      <w:numFmt w:val="decimal"/>
      <w:lvlText w:val="%1.%2.%3.%4.%5.%6.%7.%8"/>
      <w:lvlJc w:val="left"/>
      <w:pPr>
        <w:ind w:left="3960" w:hanging="1440"/>
      </w:pPr>
      <w:rPr>
        <w:rFonts w:hint="default"/>
        <w:b/>
        <w:color w:val="4472C4"/>
      </w:rPr>
    </w:lvl>
    <w:lvl w:ilvl="8">
      <w:start w:val="1"/>
      <w:numFmt w:val="decimal"/>
      <w:lvlText w:val="%1.%2.%3.%4.%5.%6.%7.%8.%9"/>
      <w:lvlJc w:val="left"/>
      <w:pPr>
        <w:ind w:left="4320" w:hanging="1440"/>
      </w:pPr>
      <w:rPr>
        <w:rFonts w:hint="default"/>
        <w:b/>
        <w:color w:val="4472C4"/>
      </w:rPr>
    </w:lvl>
  </w:abstractNum>
  <w:abstractNum w:abstractNumId="14" w15:restartNumberingAfterBreak="0">
    <w:nsid w:val="33620659"/>
    <w:multiLevelType w:val="hybridMultilevel"/>
    <w:tmpl w:val="580070B6"/>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5" w15:restartNumberingAfterBreak="0">
    <w:nsid w:val="367026B3"/>
    <w:multiLevelType w:val="hybridMultilevel"/>
    <w:tmpl w:val="98CE9A78"/>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6" w15:restartNumberingAfterBreak="0">
    <w:nsid w:val="378F2407"/>
    <w:multiLevelType w:val="hybridMultilevel"/>
    <w:tmpl w:val="90BE66DE"/>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7" w15:restartNumberingAfterBreak="0">
    <w:nsid w:val="3C2E67BC"/>
    <w:multiLevelType w:val="hybridMultilevel"/>
    <w:tmpl w:val="D0A60C96"/>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8" w15:restartNumberingAfterBreak="0">
    <w:nsid w:val="3CC05016"/>
    <w:multiLevelType w:val="hybridMultilevel"/>
    <w:tmpl w:val="488ECEE0"/>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9" w15:restartNumberingAfterBreak="0">
    <w:nsid w:val="41854822"/>
    <w:multiLevelType w:val="hybridMultilevel"/>
    <w:tmpl w:val="204C8674"/>
    <w:lvl w:ilvl="0" w:tplc="7116F02A">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0" w15:restartNumberingAfterBreak="0">
    <w:nsid w:val="455E76B3"/>
    <w:multiLevelType w:val="hybridMultilevel"/>
    <w:tmpl w:val="220A2D32"/>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1" w15:restartNumberingAfterBreak="0">
    <w:nsid w:val="45A044C9"/>
    <w:multiLevelType w:val="hybridMultilevel"/>
    <w:tmpl w:val="38AA4B88"/>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2" w15:restartNumberingAfterBreak="0">
    <w:nsid w:val="4A79500B"/>
    <w:multiLevelType w:val="hybridMultilevel"/>
    <w:tmpl w:val="08CCD732"/>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3" w15:restartNumberingAfterBreak="0">
    <w:nsid w:val="4FD14BF3"/>
    <w:multiLevelType w:val="hybridMultilevel"/>
    <w:tmpl w:val="CC9860AE"/>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4" w15:restartNumberingAfterBreak="0">
    <w:nsid w:val="4FF10E84"/>
    <w:multiLevelType w:val="hybridMultilevel"/>
    <w:tmpl w:val="0BD8BFD4"/>
    <w:lvl w:ilvl="0" w:tplc="8244CC3E">
      <w:start w:val="1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2360B"/>
    <w:multiLevelType w:val="hybridMultilevel"/>
    <w:tmpl w:val="CD3C21F6"/>
    <w:lvl w:ilvl="0" w:tplc="0419000B">
      <w:start w:val="1"/>
      <w:numFmt w:val="bullet"/>
      <w:lvlText w:val=""/>
      <w:lvlJc w:val="left"/>
      <w:pPr>
        <w:ind w:left="720" w:hanging="360"/>
      </w:pPr>
      <w:rPr>
        <w:rFonts w:ascii="Wingdings" w:hAnsi="Wingdings"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6" w15:restartNumberingAfterBreak="0">
    <w:nsid w:val="5BD6656E"/>
    <w:multiLevelType w:val="hybridMultilevel"/>
    <w:tmpl w:val="7C1A619E"/>
    <w:lvl w:ilvl="0" w:tplc="8162FA14">
      <w:start w:val="1"/>
      <w:numFmt w:val="bullet"/>
      <w:lvlText w:val="-"/>
      <w:lvlJc w:val="left"/>
      <w:pPr>
        <w:ind w:left="720" w:hanging="360"/>
      </w:pPr>
      <w:rPr>
        <w:rFonts w:ascii="Montserrat Medium" w:eastAsiaTheme="minorHAnsi" w:hAnsi="Montserrat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B0740"/>
    <w:multiLevelType w:val="multilevel"/>
    <w:tmpl w:val="89946572"/>
    <w:lvl w:ilvl="0">
      <w:start w:val="1"/>
      <w:numFmt w:val="decimal"/>
      <w:lvlText w:val="%1."/>
      <w:lvlJc w:val="left"/>
      <w:rPr>
        <w:rFonts w:ascii="Times New Roman" w:eastAsia="Times New Roman" w:hAnsi="Times New Roman" w:cs="Times New Roman"/>
        <w:b/>
        <w:bCs/>
        <w:i w:val="0"/>
        <w:iCs w:val="0"/>
        <w:smallCaps w:val="0"/>
        <w:strike w:val="0"/>
        <w:color w:val="4472C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515F6D"/>
    <w:multiLevelType w:val="hybridMultilevel"/>
    <w:tmpl w:val="4E5226BA"/>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29" w15:restartNumberingAfterBreak="0">
    <w:nsid w:val="5E510EB4"/>
    <w:multiLevelType w:val="multilevel"/>
    <w:tmpl w:val="500C5A80"/>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b/>
        <w:color w:val="4472C4"/>
      </w:rPr>
    </w:lvl>
    <w:lvl w:ilvl="2">
      <w:start w:val="1"/>
      <w:numFmt w:val="decimal"/>
      <w:isLgl/>
      <w:lvlText w:val="%1.%2.%3"/>
      <w:lvlJc w:val="left"/>
      <w:pPr>
        <w:ind w:left="1440" w:hanging="720"/>
      </w:pPr>
      <w:rPr>
        <w:rFonts w:hint="default"/>
        <w:b/>
        <w:color w:val="4472C4"/>
      </w:rPr>
    </w:lvl>
    <w:lvl w:ilvl="3">
      <w:start w:val="1"/>
      <w:numFmt w:val="decimal"/>
      <w:isLgl/>
      <w:lvlText w:val="%1.%2.%3.%4"/>
      <w:lvlJc w:val="left"/>
      <w:pPr>
        <w:ind w:left="1440" w:hanging="720"/>
      </w:pPr>
      <w:rPr>
        <w:rFonts w:hint="default"/>
        <w:b/>
        <w:color w:val="4472C4"/>
      </w:rPr>
    </w:lvl>
    <w:lvl w:ilvl="4">
      <w:start w:val="1"/>
      <w:numFmt w:val="decimal"/>
      <w:isLgl/>
      <w:lvlText w:val="%1.%2.%3.%4.%5"/>
      <w:lvlJc w:val="left"/>
      <w:pPr>
        <w:ind w:left="1800" w:hanging="1080"/>
      </w:pPr>
      <w:rPr>
        <w:rFonts w:hint="default"/>
        <w:b/>
        <w:color w:val="4472C4"/>
      </w:rPr>
    </w:lvl>
    <w:lvl w:ilvl="5">
      <w:start w:val="1"/>
      <w:numFmt w:val="decimal"/>
      <w:isLgl/>
      <w:lvlText w:val="%1.%2.%3.%4.%5.%6"/>
      <w:lvlJc w:val="left"/>
      <w:pPr>
        <w:ind w:left="1800" w:hanging="1080"/>
      </w:pPr>
      <w:rPr>
        <w:rFonts w:hint="default"/>
        <w:b/>
        <w:color w:val="4472C4"/>
      </w:rPr>
    </w:lvl>
    <w:lvl w:ilvl="6">
      <w:start w:val="1"/>
      <w:numFmt w:val="decimal"/>
      <w:isLgl/>
      <w:lvlText w:val="%1.%2.%3.%4.%5.%6.%7"/>
      <w:lvlJc w:val="left"/>
      <w:pPr>
        <w:ind w:left="2160" w:hanging="1440"/>
      </w:pPr>
      <w:rPr>
        <w:rFonts w:hint="default"/>
        <w:b/>
        <w:color w:val="4472C4"/>
      </w:rPr>
    </w:lvl>
    <w:lvl w:ilvl="7">
      <w:start w:val="1"/>
      <w:numFmt w:val="decimal"/>
      <w:isLgl/>
      <w:lvlText w:val="%1.%2.%3.%4.%5.%6.%7.%8"/>
      <w:lvlJc w:val="left"/>
      <w:pPr>
        <w:ind w:left="2160" w:hanging="1440"/>
      </w:pPr>
      <w:rPr>
        <w:rFonts w:hint="default"/>
        <w:b/>
        <w:color w:val="4472C4"/>
      </w:rPr>
    </w:lvl>
    <w:lvl w:ilvl="8">
      <w:start w:val="1"/>
      <w:numFmt w:val="decimal"/>
      <w:isLgl/>
      <w:lvlText w:val="%1.%2.%3.%4.%5.%6.%7.%8.%9"/>
      <w:lvlJc w:val="left"/>
      <w:pPr>
        <w:ind w:left="2160" w:hanging="1440"/>
      </w:pPr>
      <w:rPr>
        <w:rFonts w:hint="default"/>
        <w:b/>
        <w:color w:val="4472C4"/>
      </w:rPr>
    </w:lvl>
  </w:abstractNum>
  <w:abstractNum w:abstractNumId="30" w15:restartNumberingAfterBreak="0">
    <w:nsid w:val="5F701674"/>
    <w:multiLevelType w:val="multilevel"/>
    <w:tmpl w:val="0F00DB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231217"/>
    <w:multiLevelType w:val="hybridMultilevel"/>
    <w:tmpl w:val="431C0C58"/>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2" w15:restartNumberingAfterBreak="0">
    <w:nsid w:val="63BB4D25"/>
    <w:multiLevelType w:val="hybridMultilevel"/>
    <w:tmpl w:val="8E26D51A"/>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3" w15:restartNumberingAfterBreak="0">
    <w:nsid w:val="64AB437F"/>
    <w:multiLevelType w:val="hybridMultilevel"/>
    <w:tmpl w:val="5596C8BA"/>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4" w15:restartNumberingAfterBreak="0">
    <w:nsid w:val="67981258"/>
    <w:multiLevelType w:val="hybridMultilevel"/>
    <w:tmpl w:val="E160E358"/>
    <w:lvl w:ilvl="0" w:tplc="042C000F">
      <w:start w:val="1"/>
      <w:numFmt w:val="decimal"/>
      <w:lvlText w:val="%1."/>
      <w:lvlJc w:val="left"/>
      <w:pPr>
        <w:ind w:left="720" w:hanging="360"/>
      </w:pPr>
    </w:lvl>
    <w:lvl w:ilvl="1" w:tplc="042C0019">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5" w15:restartNumberingAfterBreak="0">
    <w:nsid w:val="69BC236E"/>
    <w:multiLevelType w:val="hybridMultilevel"/>
    <w:tmpl w:val="CAC0C1B6"/>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6" w15:restartNumberingAfterBreak="0">
    <w:nsid w:val="6A5D5167"/>
    <w:multiLevelType w:val="hybridMultilevel"/>
    <w:tmpl w:val="5CDE28AC"/>
    <w:lvl w:ilvl="0" w:tplc="01685E9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1655F"/>
    <w:multiLevelType w:val="hybridMultilevel"/>
    <w:tmpl w:val="5F5A66A4"/>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38" w15:restartNumberingAfterBreak="0">
    <w:nsid w:val="6D826400"/>
    <w:multiLevelType w:val="hybridMultilevel"/>
    <w:tmpl w:val="2E04B9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E382450"/>
    <w:multiLevelType w:val="hybridMultilevel"/>
    <w:tmpl w:val="E3BC37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F723D9F"/>
    <w:multiLevelType w:val="hybridMultilevel"/>
    <w:tmpl w:val="6B9EFD9C"/>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1" w15:restartNumberingAfterBreak="0">
    <w:nsid w:val="74BE6B32"/>
    <w:multiLevelType w:val="hybridMultilevel"/>
    <w:tmpl w:val="3682A0BC"/>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2" w15:restartNumberingAfterBreak="0">
    <w:nsid w:val="7B814C38"/>
    <w:multiLevelType w:val="multilevel"/>
    <w:tmpl w:val="A70AB69E"/>
    <w:lvl w:ilvl="0">
      <w:start w:val="3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156F3F"/>
    <w:multiLevelType w:val="hybridMultilevel"/>
    <w:tmpl w:val="35F2141E"/>
    <w:lvl w:ilvl="0" w:tplc="041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4" w15:restartNumberingAfterBreak="0">
    <w:nsid w:val="7F815BF6"/>
    <w:multiLevelType w:val="multilevel"/>
    <w:tmpl w:val="21F4F4C2"/>
    <w:lvl w:ilvl="0">
      <w:start w:val="1"/>
      <w:numFmt w:val="decimal"/>
      <w:lvlText w:val="%1."/>
      <w:lvlJc w:val="left"/>
      <w:pPr>
        <w:ind w:left="360" w:hanging="360"/>
      </w:pPr>
      <w:rPr>
        <w:rFonts w:hint="default"/>
        <w:b/>
        <w:color w:val="auto"/>
        <w:lang w:val="ru-RU"/>
      </w:rPr>
    </w:lvl>
    <w:lvl w:ilvl="1">
      <w:start w:val="1"/>
      <w:numFmt w:val="decimal"/>
      <w:isLgl/>
      <w:lvlText w:val="%1.%2"/>
      <w:lvlJc w:val="left"/>
      <w:pPr>
        <w:ind w:left="480" w:hanging="480"/>
      </w:pPr>
      <w:rPr>
        <w:rFonts w:hint="default"/>
        <w:b/>
        <w:color w:val="4472C4"/>
      </w:rPr>
    </w:lvl>
    <w:lvl w:ilvl="2">
      <w:start w:val="1"/>
      <w:numFmt w:val="decimal"/>
      <w:isLgl/>
      <w:lvlText w:val="%1.%2.%3"/>
      <w:lvlJc w:val="left"/>
      <w:pPr>
        <w:ind w:left="720" w:hanging="720"/>
      </w:pPr>
      <w:rPr>
        <w:rFonts w:hint="default"/>
        <w:b/>
        <w:color w:val="4472C4"/>
      </w:rPr>
    </w:lvl>
    <w:lvl w:ilvl="3">
      <w:start w:val="1"/>
      <w:numFmt w:val="decimal"/>
      <w:isLgl/>
      <w:lvlText w:val="%1.%2.%3.%4"/>
      <w:lvlJc w:val="left"/>
      <w:pPr>
        <w:ind w:left="720" w:hanging="720"/>
      </w:pPr>
      <w:rPr>
        <w:rFonts w:hint="default"/>
        <w:b/>
        <w:color w:val="4472C4"/>
      </w:rPr>
    </w:lvl>
    <w:lvl w:ilvl="4">
      <w:start w:val="1"/>
      <w:numFmt w:val="decimal"/>
      <w:isLgl/>
      <w:lvlText w:val="%1.%2.%3.%4.%5"/>
      <w:lvlJc w:val="left"/>
      <w:pPr>
        <w:ind w:left="1080" w:hanging="1080"/>
      </w:pPr>
      <w:rPr>
        <w:rFonts w:hint="default"/>
        <w:b/>
        <w:color w:val="4472C4"/>
      </w:rPr>
    </w:lvl>
    <w:lvl w:ilvl="5">
      <w:start w:val="1"/>
      <w:numFmt w:val="decimal"/>
      <w:isLgl/>
      <w:lvlText w:val="%1.%2.%3.%4.%5.%6"/>
      <w:lvlJc w:val="left"/>
      <w:pPr>
        <w:ind w:left="1080" w:hanging="1080"/>
      </w:pPr>
      <w:rPr>
        <w:rFonts w:hint="default"/>
        <w:b/>
        <w:color w:val="4472C4"/>
      </w:rPr>
    </w:lvl>
    <w:lvl w:ilvl="6">
      <w:start w:val="1"/>
      <w:numFmt w:val="decimal"/>
      <w:isLgl/>
      <w:lvlText w:val="%1.%2.%3.%4.%5.%6.%7"/>
      <w:lvlJc w:val="left"/>
      <w:pPr>
        <w:ind w:left="1440" w:hanging="1440"/>
      </w:pPr>
      <w:rPr>
        <w:rFonts w:hint="default"/>
        <w:b/>
        <w:color w:val="4472C4"/>
      </w:rPr>
    </w:lvl>
    <w:lvl w:ilvl="7">
      <w:start w:val="1"/>
      <w:numFmt w:val="decimal"/>
      <w:isLgl/>
      <w:lvlText w:val="%1.%2.%3.%4.%5.%6.%7.%8"/>
      <w:lvlJc w:val="left"/>
      <w:pPr>
        <w:ind w:left="1440" w:hanging="1440"/>
      </w:pPr>
      <w:rPr>
        <w:rFonts w:hint="default"/>
        <w:b/>
        <w:color w:val="4472C4"/>
      </w:rPr>
    </w:lvl>
    <w:lvl w:ilvl="8">
      <w:start w:val="1"/>
      <w:numFmt w:val="decimal"/>
      <w:isLgl/>
      <w:lvlText w:val="%1.%2.%3.%4.%5.%6.%7.%8.%9"/>
      <w:lvlJc w:val="left"/>
      <w:pPr>
        <w:ind w:left="1440" w:hanging="1440"/>
      </w:pPr>
      <w:rPr>
        <w:rFonts w:hint="default"/>
        <w:b/>
        <w:color w:val="4472C4"/>
      </w:rPr>
    </w:lvl>
  </w:abstractNum>
  <w:num w:numId="1">
    <w:abstractNumId w:val="19"/>
  </w:num>
  <w:num w:numId="2">
    <w:abstractNumId w:val="26"/>
  </w:num>
  <w:num w:numId="3">
    <w:abstractNumId w:val="3"/>
  </w:num>
  <w:num w:numId="4">
    <w:abstractNumId w:val="22"/>
  </w:num>
  <w:num w:numId="5">
    <w:abstractNumId w:val="25"/>
  </w:num>
  <w:num w:numId="6">
    <w:abstractNumId w:val="12"/>
  </w:num>
  <w:num w:numId="7">
    <w:abstractNumId w:val="38"/>
  </w:num>
  <w:num w:numId="8">
    <w:abstractNumId w:val="39"/>
  </w:num>
  <w:num w:numId="9">
    <w:abstractNumId w:val="0"/>
  </w:num>
  <w:num w:numId="10">
    <w:abstractNumId w:val="21"/>
  </w:num>
  <w:num w:numId="11">
    <w:abstractNumId w:val="10"/>
  </w:num>
  <w:num w:numId="12">
    <w:abstractNumId w:val="28"/>
  </w:num>
  <w:num w:numId="13">
    <w:abstractNumId w:val="32"/>
  </w:num>
  <w:num w:numId="14">
    <w:abstractNumId w:val="5"/>
  </w:num>
  <w:num w:numId="15">
    <w:abstractNumId w:val="16"/>
  </w:num>
  <w:num w:numId="16">
    <w:abstractNumId w:val="35"/>
  </w:num>
  <w:num w:numId="17">
    <w:abstractNumId w:val="37"/>
  </w:num>
  <w:num w:numId="18">
    <w:abstractNumId w:val="6"/>
  </w:num>
  <w:num w:numId="19">
    <w:abstractNumId w:val="20"/>
  </w:num>
  <w:num w:numId="20">
    <w:abstractNumId w:val="11"/>
  </w:num>
  <w:num w:numId="21">
    <w:abstractNumId w:val="33"/>
  </w:num>
  <w:num w:numId="22">
    <w:abstractNumId w:val="41"/>
  </w:num>
  <w:num w:numId="23">
    <w:abstractNumId w:val="17"/>
  </w:num>
  <w:num w:numId="24">
    <w:abstractNumId w:val="9"/>
  </w:num>
  <w:num w:numId="25">
    <w:abstractNumId w:val="15"/>
  </w:num>
  <w:num w:numId="26">
    <w:abstractNumId w:val="18"/>
  </w:num>
  <w:num w:numId="27">
    <w:abstractNumId w:val="43"/>
  </w:num>
  <w:num w:numId="28">
    <w:abstractNumId w:val="31"/>
  </w:num>
  <w:num w:numId="29">
    <w:abstractNumId w:val="23"/>
  </w:num>
  <w:num w:numId="30">
    <w:abstractNumId w:val="40"/>
  </w:num>
  <w:num w:numId="31">
    <w:abstractNumId w:val="1"/>
  </w:num>
  <w:num w:numId="32">
    <w:abstractNumId w:val="4"/>
  </w:num>
  <w:num w:numId="33">
    <w:abstractNumId w:val="30"/>
  </w:num>
  <w:num w:numId="34">
    <w:abstractNumId w:val="13"/>
  </w:num>
  <w:num w:numId="35">
    <w:abstractNumId w:val="44"/>
  </w:num>
  <w:num w:numId="36">
    <w:abstractNumId w:val="29"/>
  </w:num>
  <w:num w:numId="37">
    <w:abstractNumId w:val="36"/>
  </w:num>
  <w:num w:numId="38">
    <w:abstractNumId w:val="42"/>
  </w:num>
  <w:num w:numId="39">
    <w:abstractNumId w:val="27"/>
  </w:num>
  <w:num w:numId="40">
    <w:abstractNumId w:val="7"/>
  </w:num>
  <w:num w:numId="41">
    <w:abstractNumId w:val="2"/>
  </w:num>
  <w:num w:numId="42">
    <w:abstractNumId w:val="24"/>
  </w:num>
  <w:num w:numId="43">
    <w:abstractNumId w:val="8"/>
  </w:num>
  <w:num w:numId="44">
    <w:abstractNumId w:val="14"/>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15"/>
    <w:rsid w:val="00000D86"/>
    <w:rsid w:val="00002C99"/>
    <w:rsid w:val="00005028"/>
    <w:rsid w:val="000113AA"/>
    <w:rsid w:val="00011428"/>
    <w:rsid w:val="00016D1B"/>
    <w:rsid w:val="000211A5"/>
    <w:rsid w:val="0002137E"/>
    <w:rsid w:val="000220BE"/>
    <w:rsid w:val="000251EA"/>
    <w:rsid w:val="00025B37"/>
    <w:rsid w:val="00027579"/>
    <w:rsid w:val="0002795B"/>
    <w:rsid w:val="000308CB"/>
    <w:rsid w:val="00030A84"/>
    <w:rsid w:val="0003360D"/>
    <w:rsid w:val="00034327"/>
    <w:rsid w:val="000354B2"/>
    <w:rsid w:val="00035F44"/>
    <w:rsid w:val="0003685B"/>
    <w:rsid w:val="0003766D"/>
    <w:rsid w:val="00037875"/>
    <w:rsid w:val="00037877"/>
    <w:rsid w:val="000403A4"/>
    <w:rsid w:val="00041260"/>
    <w:rsid w:val="00042B6D"/>
    <w:rsid w:val="000446F5"/>
    <w:rsid w:val="00045161"/>
    <w:rsid w:val="00047D6F"/>
    <w:rsid w:val="00054962"/>
    <w:rsid w:val="00055335"/>
    <w:rsid w:val="00055676"/>
    <w:rsid w:val="000577AD"/>
    <w:rsid w:val="000620A6"/>
    <w:rsid w:val="0006302B"/>
    <w:rsid w:val="00064790"/>
    <w:rsid w:val="000648F9"/>
    <w:rsid w:val="000658E6"/>
    <w:rsid w:val="00065BF4"/>
    <w:rsid w:val="00067573"/>
    <w:rsid w:val="00070619"/>
    <w:rsid w:val="00071CC6"/>
    <w:rsid w:val="00072386"/>
    <w:rsid w:val="00072682"/>
    <w:rsid w:val="00072C0D"/>
    <w:rsid w:val="00075DC9"/>
    <w:rsid w:val="000760C3"/>
    <w:rsid w:val="00076395"/>
    <w:rsid w:val="00084325"/>
    <w:rsid w:val="00091545"/>
    <w:rsid w:val="00091638"/>
    <w:rsid w:val="00094983"/>
    <w:rsid w:val="000962D7"/>
    <w:rsid w:val="000978EF"/>
    <w:rsid w:val="000A10EB"/>
    <w:rsid w:val="000A192F"/>
    <w:rsid w:val="000A26F1"/>
    <w:rsid w:val="000A3C0A"/>
    <w:rsid w:val="000A497A"/>
    <w:rsid w:val="000A5342"/>
    <w:rsid w:val="000A5698"/>
    <w:rsid w:val="000A6DF2"/>
    <w:rsid w:val="000A7915"/>
    <w:rsid w:val="000B00E8"/>
    <w:rsid w:val="000B2D35"/>
    <w:rsid w:val="000B64AD"/>
    <w:rsid w:val="000B760C"/>
    <w:rsid w:val="000C18A0"/>
    <w:rsid w:val="000C2306"/>
    <w:rsid w:val="000C3B1A"/>
    <w:rsid w:val="000C5A14"/>
    <w:rsid w:val="000C72D8"/>
    <w:rsid w:val="000D017F"/>
    <w:rsid w:val="000D1664"/>
    <w:rsid w:val="000D1DDF"/>
    <w:rsid w:val="000D224C"/>
    <w:rsid w:val="000D2E16"/>
    <w:rsid w:val="000D3711"/>
    <w:rsid w:val="000D719B"/>
    <w:rsid w:val="000E1B1A"/>
    <w:rsid w:val="000E3DC9"/>
    <w:rsid w:val="000E3F1F"/>
    <w:rsid w:val="000E618E"/>
    <w:rsid w:val="000E6993"/>
    <w:rsid w:val="000E715A"/>
    <w:rsid w:val="000F0080"/>
    <w:rsid w:val="000F015A"/>
    <w:rsid w:val="000F0712"/>
    <w:rsid w:val="000F19B9"/>
    <w:rsid w:val="000F203F"/>
    <w:rsid w:val="000F3164"/>
    <w:rsid w:val="000F5C42"/>
    <w:rsid w:val="000F6A40"/>
    <w:rsid w:val="00100024"/>
    <w:rsid w:val="00100FD5"/>
    <w:rsid w:val="001030C0"/>
    <w:rsid w:val="00103E1C"/>
    <w:rsid w:val="00105033"/>
    <w:rsid w:val="0010597D"/>
    <w:rsid w:val="001113A4"/>
    <w:rsid w:val="001132B1"/>
    <w:rsid w:val="00113E82"/>
    <w:rsid w:val="00114465"/>
    <w:rsid w:val="00116347"/>
    <w:rsid w:val="00116B2A"/>
    <w:rsid w:val="00121D11"/>
    <w:rsid w:val="00123B66"/>
    <w:rsid w:val="00126FAF"/>
    <w:rsid w:val="00127C24"/>
    <w:rsid w:val="00130A34"/>
    <w:rsid w:val="00132229"/>
    <w:rsid w:val="00132776"/>
    <w:rsid w:val="0013381A"/>
    <w:rsid w:val="001360CC"/>
    <w:rsid w:val="001366A9"/>
    <w:rsid w:val="0014052D"/>
    <w:rsid w:val="001410E3"/>
    <w:rsid w:val="00141928"/>
    <w:rsid w:val="001421F7"/>
    <w:rsid w:val="00143572"/>
    <w:rsid w:val="00143E72"/>
    <w:rsid w:val="00145550"/>
    <w:rsid w:val="00145D7A"/>
    <w:rsid w:val="00146CDB"/>
    <w:rsid w:val="001474B2"/>
    <w:rsid w:val="00147994"/>
    <w:rsid w:val="00147DFC"/>
    <w:rsid w:val="00154BBA"/>
    <w:rsid w:val="0015727A"/>
    <w:rsid w:val="00163911"/>
    <w:rsid w:val="001648B0"/>
    <w:rsid w:val="00164BAA"/>
    <w:rsid w:val="00165619"/>
    <w:rsid w:val="00167E3C"/>
    <w:rsid w:val="00170EC9"/>
    <w:rsid w:val="001712F5"/>
    <w:rsid w:val="0017154C"/>
    <w:rsid w:val="00173A10"/>
    <w:rsid w:val="001759EB"/>
    <w:rsid w:val="00176D08"/>
    <w:rsid w:val="00177682"/>
    <w:rsid w:val="00177942"/>
    <w:rsid w:val="00184677"/>
    <w:rsid w:val="00186115"/>
    <w:rsid w:val="00186F01"/>
    <w:rsid w:val="00187713"/>
    <w:rsid w:val="00191624"/>
    <w:rsid w:val="001923C8"/>
    <w:rsid w:val="00193B66"/>
    <w:rsid w:val="001945ED"/>
    <w:rsid w:val="00194E51"/>
    <w:rsid w:val="00196288"/>
    <w:rsid w:val="001A2E30"/>
    <w:rsid w:val="001A5872"/>
    <w:rsid w:val="001A5F73"/>
    <w:rsid w:val="001A6D09"/>
    <w:rsid w:val="001B2155"/>
    <w:rsid w:val="001B223C"/>
    <w:rsid w:val="001C0C7C"/>
    <w:rsid w:val="001C127B"/>
    <w:rsid w:val="001C767B"/>
    <w:rsid w:val="001C769D"/>
    <w:rsid w:val="001C7854"/>
    <w:rsid w:val="001D126D"/>
    <w:rsid w:val="001D54BC"/>
    <w:rsid w:val="001D5C14"/>
    <w:rsid w:val="001D7084"/>
    <w:rsid w:val="001D710F"/>
    <w:rsid w:val="001D775E"/>
    <w:rsid w:val="001D7D33"/>
    <w:rsid w:val="001E0305"/>
    <w:rsid w:val="001E19F9"/>
    <w:rsid w:val="001E1F5A"/>
    <w:rsid w:val="001E27B0"/>
    <w:rsid w:val="001E2D56"/>
    <w:rsid w:val="001E348B"/>
    <w:rsid w:val="001E439D"/>
    <w:rsid w:val="001E70A8"/>
    <w:rsid w:val="001E7230"/>
    <w:rsid w:val="001F209B"/>
    <w:rsid w:val="001F2C8A"/>
    <w:rsid w:val="001F377E"/>
    <w:rsid w:val="001F5CE7"/>
    <w:rsid w:val="002003D4"/>
    <w:rsid w:val="0020092D"/>
    <w:rsid w:val="0020300D"/>
    <w:rsid w:val="00205E56"/>
    <w:rsid w:val="00206479"/>
    <w:rsid w:val="00206DB7"/>
    <w:rsid w:val="00207F7F"/>
    <w:rsid w:val="0021119B"/>
    <w:rsid w:val="002117DC"/>
    <w:rsid w:val="002144A8"/>
    <w:rsid w:val="0021465A"/>
    <w:rsid w:val="00216765"/>
    <w:rsid w:val="002213CA"/>
    <w:rsid w:val="00222502"/>
    <w:rsid w:val="00225BA2"/>
    <w:rsid w:val="00230218"/>
    <w:rsid w:val="00231F86"/>
    <w:rsid w:val="0023353A"/>
    <w:rsid w:val="00233D80"/>
    <w:rsid w:val="002346C6"/>
    <w:rsid w:val="0023487B"/>
    <w:rsid w:val="00235026"/>
    <w:rsid w:val="002359D8"/>
    <w:rsid w:val="0023710A"/>
    <w:rsid w:val="00237D7D"/>
    <w:rsid w:val="002405D0"/>
    <w:rsid w:val="00244EA1"/>
    <w:rsid w:val="002466B7"/>
    <w:rsid w:val="00246CC8"/>
    <w:rsid w:val="00247015"/>
    <w:rsid w:val="002502D4"/>
    <w:rsid w:val="002510FB"/>
    <w:rsid w:val="002518DA"/>
    <w:rsid w:val="00252EEF"/>
    <w:rsid w:val="002540D6"/>
    <w:rsid w:val="0026040D"/>
    <w:rsid w:val="00261C7C"/>
    <w:rsid w:val="002674ED"/>
    <w:rsid w:val="0026793D"/>
    <w:rsid w:val="00270311"/>
    <w:rsid w:val="00270B7F"/>
    <w:rsid w:val="00270C11"/>
    <w:rsid w:val="00273450"/>
    <w:rsid w:val="00274231"/>
    <w:rsid w:val="00275119"/>
    <w:rsid w:val="00275D55"/>
    <w:rsid w:val="00275D88"/>
    <w:rsid w:val="002765DD"/>
    <w:rsid w:val="002905CB"/>
    <w:rsid w:val="00290753"/>
    <w:rsid w:val="0029162F"/>
    <w:rsid w:val="0029254A"/>
    <w:rsid w:val="0029765F"/>
    <w:rsid w:val="002A1A10"/>
    <w:rsid w:val="002A1C2E"/>
    <w:rsid w:val="002A2170"/>
    <w:rsid w:val="002A2937"/>
    <w:rsid w:val="002A301D"/>
    <w:rsid w:val="002A301F"/>
    <w:rsid w:val="002A51A1"/>
    <w:rsid w:val="002B0A11"/>
    <w:rsid w:val="002B1F60"/>
    <w:rsid w:val="002B31CC"/>
    <w:rsid w:val="002B3D42"/>
    <w:rsid w:val="002B4CAE"/>
    <w:rsid w:val="002B556C"/>
    <w:rsid w:val="002B5B0F"/>
    <w:rsid w:val="002B61F8"/>
    <w:rsid w:val="002B6806"/>
    <w:rsid w:val="002B6D4D"/>
    <w:rsid w:val="002C21CB"/>
    <w:rsid w:val="002D3A35"/>
    <w:rsid w:val="002D3B32"/>
    <w:rsid w:val="002D4821"/>
    <w:rsid w:val="002D48E5"/>
    <w:rsid w:val="002D5496"/>
    <w:rsid w:val="002D6DB1"/>
    <w:rsid w:val="002E0607"/>
    <w:rsid w:val="002E1A06"/>
    <w:rsid w:val="002E1DE3"/>
    <w:rsid w:val="002E2DE8"/>
    <w:rsid w:val="002E33BF"/>
    <w:rsid w:val="002E35BF"/>
    <w:rsid w:val="002E4F8D"/>
    <w:rsid w:val="002E53E4"/>
    <w:rsid w:val="002E56FE"/>
    <w:rsid w:val="002F1A7A"/>
    <w:rsid w:val="002F27E3"/>
    <w:rsid w:val="002F2A92"/>
    <w:rsid w:val="002F3795"/>
    <w:rsid w:val="002F3C1C"/>
    <w:rsid w:val="002F48E6"/>
    <w:rsid w:val="002F5D60"/>
    <w:rsid w:val="002F71A5"/>
    <w:rsid w:val="002F7C4D"/>
    <w:rsid w:val="003011F1"/>
    <w:rsid w:val="00301797"/>
    <w:rsid w:val="003037C9"/>
    <w:rsid w:val="00303F92"/>
    <w:rsid w:val="00304015"/>
    <w:rsid w:val="003043D2"/>
    <w:rsid w:val="00304C93"/>
    <w:rsid w:val="0030670B"/>
    <w:rsid w:val="00306A32"/>
    <w:rsid w:val="003113F8"/>
    <w:rsid w:val="003132F5"/>
    <w:rsid w:val="00316323"/>
    <w:rsid w:val="00321C77"/>
    <w:rsid w:val="00324950"/>
    <w:rsid w:val="0032608B"/>
    <w:rsid w:val="0032674C"/>
    <w:rsid w:val="00326B87"/>
    <w:rsid w:val="0033355A"/>
    <w:rsid w:val="003337DD"/>
    <w:rsid w:val="0033457F"/>
    <w:rsid w:val="00334AFB"/>
    <w:rsid w:val="00335F43"/>
    <w:rsid w:val="003365B6"/>
    <w:rsid w:val="003366A2"/>
    <w:rsid w:val="0033703A"/>
    <w:rsid w:val="00340724"/>
    <w:rsid w:val="00340B94"/>
    <w:rsid w:val="00341424"/>
    <w:rsid w:val="00342CF5"/>
    <w:rsid w:val="0034523A"/>
    <w:rsid w:val="0034617D"/>
    <w:rsid w:val="0034624E"/>
    <w:rsid w:val="00346A15"/>
    <w:rsid w:val="00347396"/>
    <w:rsid w:val="00351A07"/>
    <w:rsid w:val="00352CB2"/>
    <w:rsid w:val="0035499D"/>
    <w:rsid w:val="00354C23"/>
    <w:rsid w:val="00356442"/>
    <w:rsid w:val="0035744D"/>
    <w:rsid w:val="0036010B"/>
    <w:rsid w:val="00361391"/>
    <w:rsid w:val="00363214"/>
    <w:rsid w:val="003714B5"/>
    <w:rsid w:val="00372575"/>
    <w:rsid w:val="00372D6A"/>
    <w:rsid w:val="0037339D"/>
    <w:rsid w:val="00373760"/>
    <w:rsid w:val="0037558C"/>
    <w:rsid w:val="003758E9"/>
    <w:rsid w:val="00376B6A"/>
    <w:rsid w:val="00377A49"/>
    <w:rsid w:val="00384377"/>
    <w:rsid w:val="0038450F"/>
    <w:rsid w:val="00384B04"/>
    <w:rsid w:val="00384CCC"/>
    <w:rsid w:val="00384CF0"/>
    <w:rsid w:val="00384D7B"/>
    <w:rsid w:val="00386CC9"/>
    <w:rsid w:val="00386CFF"/>
    <w:rsid w:val="00386DDD"/>
    <w:rsid w:val="00386EEE"/>
    <w:rsid w:val="00392801"/>
    <w:rsid w:val="00393254"/>
    <w:rsid w:val="0039378A"/>
    <w:rsid w:val="00396300"/>
    <w:rsid w:val="00396883"/>
    <w:rsid w:val="00396FE9"/>
    <w:rsid w:val="00397F2C"/>
    <w:rsid w:val="003A05C7"/>
    <w:rsid w:val="003A1134"/>
    <w:rsid w:val="003A29A0"/>
    <w:rsid w:val="003A4321"/>
    <w:rsid w:val="003A5388"/>
    <w:rsid w:val="003A6EE3"/>
    <w:rsid w:val="003A78F8"/>
    <w:rsid w:val="003B26BD"/>
    <w:rsid w:val="003B2EBC"/>
    <w:rsid w:val="003B36BA"/>
    <w:rsid w:val="003B370B"/>
    <w:rsid w:val="003B4791"/>
    <w:rsid w:val="003B5596"/>
    <w:rsid w:val="003B57E5"/>
    <w:rsid w:val="003B74E7"/>
    <w:rsid w:val="003B7FCF"/>
    <w:rsid w:val="003C0542"/>
    <w:rsid w:val="003C0B7D"/>
    <w:rsid w:val="003C3E7F"/>
    <w:rsid w:val="003C5234"/>
    <w:rsid w:val="003C5352"/>
    <w:rsid w:val="003C557D"/>
    <w:rsid w:val="003C5B1D"/>
    <w:rsid w:val="003C668E"/>
    <w:rsid w:val="003D044B"/>
    <w:rsid w:val="003D270B"/>
    <w:rsid w:val="003D29AF"/>
    <w:rsid w:val="003D61B1"/>
    <w:rsid w:val="003E3FC2"/>
    <w:rsid w:val="003F0C3B"/>
    <w:rsid w:val="003F1199"/>
    <w:rsid w:val="003F19F5"/>
    <w:rsid w:val="003F1A76"/>
    <w:rsid w:val="003F36ED"/>
    <w:rsid w:val="003F524A"/>
    <w:rsid w:val="003F5B6A"/>
    <w:rsid w:val="003F6BA1"/>
    <w:rsid w:val="00404D83"/>
    <w:rsid w:val="00405973"/>
    <w:rsid w:val="004072D6"/>
    <w:rsid w:val="00411591"/>
    <w:rsid w:val="004120E5"/>
    <w:rsid w:val="00413259"/>
    <w:rsid w:val="00413265"/>
    <w:rsid w:val="00413956"/>
    <w:rsid w:val="00414475"/>
    <w:rsid w:val="004153FE"/>
    <w:rsid w:val="0041735C"/>
    <w:rsid w:val="00417CAF"/>
    <w:rsid w:val="00417CDD"/>
    <w:rsid w:val="00420683"/>
    <w:rsid w:val="00420774"/>
    <w:rsid w:val="00421FEB"/>
    <w:rsid w:val="00422D11"/>
    <w:rsid w:val="0043267E"/>
    <w:rsid w:val="00435D47"/>
    <w:rsid w:val="00436F80"/>
    <w:rsid w:val="00437752"/>
    <w:rsid w:val="0044314B"/>
    <w:rsid w:val="00447E6B"/>
    <w:rsid w:val="00452331"/>
    <w:rsid w:val="00454293"/>
    <w:rsid w:val="00455361"/>
    <w:rsid w:val="00455374"/>
    <w:rsid w:val="00455DB0"/>
    <w:rsid w:val="004606C4"/>
    <w:rsid w:val="00461333"/>
    <w:rsid w:val="00461ED7"/>
    <w:rsid w:val="00466563"/>
    <w:rsid w:val="00473EF9"/>
    <w:rsid w:val="00475381"/>
    <w:rsid w:val="0047586A"/>
    <w:rsid w:val="00475F9D"/>
    <w:rsid w:val="00475FFF"/>
    <w:rsid w:val="00480E8E"/>
    <w:rsid w:val="00484371"/>
    <w:rsid w:val="004847CA"/>
    <w:rsid w:val="0048646B"/>
    <w:rsid w:val="004902DB"/>
    <w:rsid w:val="00491A69"/>
    <w:rsid w:val="004933E5"/>
    <w:rsid w:val="0049471E"/>
    <w:rsid w:val="00494FC1"/>
    <w:rsid w:val="00495AB8"/>
    <w:rsid w:val="004A05EA"/>
    <w:rsid w:val="004A0A55"/>
    <w:rsid w:val="004A1A76"/>
    <w:rsid w:val="004A358E"/>
    <w:rsid w:val="004A4EF4"/>
    <w:rsid w:val="004A5490"/>
    <w:rsid w:val="004A6A6C"/>
    <w:rsid w:val="004A7EBC"/>
    <w:rsid w:val="004B0227"/>
    <w:rsid w:val="004B08A9"/>
    <w:rsid w:val="004B2C9A"/>
    <w:rsid w:val="004B7801"/>
    <w:rsid w:val="004B7B81"/>
    <w:rsid w:val="004C0F89"/>
    <w:rsid w:val="004C2257"/>
    <w:rsid w:val="004C5FBA"/>
    <w:rsid w:val="004C7181"/>
    <w:rsid w:val="004C74DC"/>
    <w:rsid w:val="004C77DD"/>
    <w:rsid w:val="004C7C39"/>
    <w:rsid w:val="004D4259"/>
    <w:rsid w:val="004D6571"/>
    <w:rsid w:val="004D6A55"/>
    <w:rsid w:val="004E0859"/>
    <w:rsid w:val="004E115D"/>
    <w:rsid w:val="004E1545"/>
    <w:rsid w:val="004E1C72"/>
    <w:rsid w:val="004E2AB5"/>
    <w:rsid w:val="004E4385"/>
    <w:rsid w:val="004E5070"/>
    <w:rsid w:val="004E5A16"/>
    <w:rsid w:val="004E5A65"/>
    <w:rsid w:val="004E6F2A"/>
    <w:rsid w:val="004F012C"/>
    <w:rsid w:val="004F05EF"/>
    <w:rsid w:val="004F0972"/>
    <w:rsid w:val="004F1017"/>
    <w:rsid w:val="004F3C72"/>
    <w:rsid w:val="004F782A"/>
    <w:rsid w:val="00502335"/>
    <w:rsid w:val="005047AC"/>
    <w:rsid w:val="00504848"/>
    <w:rsid w:val="005108E1"/>
    <w:rsid w:val="00510BC7"/>
    <w:rsid w:val="005140DF"/>
    <w:rsid w:val="0051452D"/>
    <w:rsid w:val="00514F7B"/>
    <w:rsid w:val="005153B7"/>
    <w:rsid w:val="00515592"/>
    <w:rsid w:val="005161EB"/>
    <w:rsid w:val="00517B10"/>
    <w:rsid w:val="00520062"/>
    <w:rsid w:val="0052098F"/>
    <w:rsid w:val="00521774"/>
    <w:rsid w:val="00522164"/>
    <w:rsid w:val="00522517"/>
    <w:rsid w:val="0052307A"/>
    <w:rsid w:val="00524895"/>
    <w:rsid w:val="005254DD"/>
    <w:rsid w:val="00525B66"/>
    <w:rsid w:val="00525F11"/>
    <w:rsid w:val="00526CBC"/>
    <w:rsid w:val="005270E2"/>
    <w:rsid w:val="005278C9"/>
    <w:rsid w:val="005300A5"/>
    <w:rsid w:val="00532998"/>
    <w:rsid w:val="005335DA"/>
    <w:rsid w:val="00533B69"/>
    <w:rsid w:val="005353E0"/>
    <w:rsid w:val="00537565"/>
    <w:rsid w:val="0054027D"/>
    <w:rsid w:val="00540CDE"/>
    <w:rsid w:val="00540DA7"/>
    <w:rsid w:val="0054239C"/>
    <w:rsid w:val="0054249D"/>
    <w:rsid w:val="005429B0"/>
    <w:rsid w:val="00542F55"/>
    <w:rsid w:val="00545FA0"/>
    <w:rsid w:val="00552C5E"/>
    <w:rsid w:val="00552D62"/>
    <w:rsid w:val="00553A43"/>
    <w:rsid w:val="005561D6"/>
    <w:rsid w:val="00560494"/>
    <w:rsid w:val="00560F5B"/>
    <w:rsid w:val="005612A3"/>
    <w:rsid w:val="00561A99"/>
    <w:rsid w:val="00562157"/>
    <w:rsid w:val="00563043"/>
    <w:rsid w:val="0056408E"/>
    <w:rsid w:val="00565043"/>
    <w:rsid w:val="00566A0E"/>
    <w:rsid w:val="0057003F"/>
    <w:rsid w:val="00571B1C"/>
    <w:rsid w:val="005738DC"/>
    <w:rsid w:val="00575462"/>
    <w:rsid w:val="0057746A"/>
    <w:rsid w:val="00580C08"/>
    <w:rsid w:val="00582782"/>
    <w:rsid w:val="00582CCB"/>
    <w:rsid w:val="00583F63"/>
    <w:rsid w:val="00584930"/>
    <w:rsid w:val="00587929"/>
    <w:rsid w:val="00590B5A"/>
    <w:rsid w:val="0059129B"/>
    <w:rsid w:val="00591A4B"/>
    <w:rsid w:val="0059570E"/>
    <w:rsid w:val="005963D1"/>
    <w:rsid w:val="00596682"/>
    <w:rsid w:val="00596908"/>
    <w:rsid w:val="00597387"/>
    <w:rsid w:val="005A28CB"/>
    <w:rsid w:val="005A3454"/>
    <w:rsid w:val="005A48A8"/>
    <w:rsid w:val="005A4B88"/>
    <w:rsid w:val="005A6DD2"/>
    <w:rsid w:val="005A72A0"/>
    <w:rsid w:val="005B1852"/>
    <w:rsid w:val="005B6CCC"/>
    <w:rsid w:val="005C04E5"/>
    <w:rsid w:val="005C0C59"/>
    <w:rsid w:val="005C4B61"/>
    <w:rsid w:val="005C59E6"/>
    <w:rsid w:val="005C654B"/>
    <w:rsid w:val="005C6E14"/>
    <w:rsid w:val="005C7DE5"/>
    <w:rsid w:val="005D0EC0"/>
    <w:rsid w:val="005D2333"/>
    <w:rsid w:val="005D48C4"/>
    <w:rsid w:val="005D50FD"/>
    <w:rsid w:val="005D7666"/>
    <w:rsid w:val="005E1017"/>
    <w:rsid w:val="005E5FB3"/>
    <w:rsid w:val="005F2D57"/>
    <w:rsid w:val="005F383E"/>
    <w:rsid w:val="005F5201"/>
    <w:rsid w:val="005F5B5D"/>
    <w:rsid w:val="005F5CAC"/>
    <w:rsid w:val="005F7C9B"/>
    <w:rsid w:val="00600738"/>
    <w:rsid w:val="0060160B"/>
    <w:rsid w:val="0060218B"/>
    <w:rsid w:val="0060306C"/>
    <w:rsid w:val="00604003"/>
    <w:rsid w:val="0060700F"/>
    <w:rsid w:val="006079E3"/>
    <w:rsid w:val="00607EB3"/>
    <w:rsid w:val="006116CF"/>
    <w:rsid w:val="00613029"/>
    <w:rsid w:val="00615E7C"/>
    <w:rsid w:val="006202B4"/>
    <w:rsid w:val="00620405"/>
    <w:rsid w:val="00620AF7"/>
    <w:rsid w:val="00623144"/>
    <w:rsid w:val="006233C2"/>
    <w:rsid w:val="00623E8C"/>
    <w:rsid w:val="00625FFA"/>
    <w:rsid w:val="00626624"/>
    <w:rsid w:val="00626EF9"/>
    <w:rsid w:val="0062712C"/>
    <w:rsid w:val="006303BA"/>
    <w:rsid w:val="006355D4"/>
    <w:rsid w:val="00636B63"/>
    <w:rsid w:val="00636B84"/>
    <w:rsid w:val="00641F0E"/>
    <w:rsid w:val="0064484C"/>
    <w:rsid w:val="0064555E"/>
    <w:rsid w:val="00646603"/>
    <w:rsid w:val="00646AB8"/>
    <w:rsid w:val="006471AA"/>
    <w:rsid w:val="006500AF"/>
    <w:rsid w:val="0065097D"/>
    <w:rsid w:val="006511F6"/>
    <w:rsid w:val="00653436"/>
    <w:rsid w:val="006538D6"/>
    <w:rsid w:val="00660E98"/>
    <w:rsid w:val="00662C68"/>
    <w:rsid w:val="00670AF6"/>
    <w:rsid w:val="00674572"/>
    <w:rsid w:val="00674F6B"/>
    <w:rsid w:val="00680F07"/>
    <w:rsid w:val="00680F70"/>
    <w:rsid w:val="00683049"/>
    <w:rsid w:val="006839AD"/>
    <w:rsid w:val="00686C99"/>
    <w:rsid w:val="00686FFA"/>
    <w:rsid w:val="006875D7"/>
    <w:rsid w:val="00690B67"/>
    <w:rsid w:val="00691E1A"/>
    <w:rsid w:val="006921FE"/>
    <w:rsid w:val="00692D07"/>
    <w:rsid w:val="00693AE0"/>
    <w:rsid w:val="00694B12"/>
    <w:rsid w:val="006957B3"/>
    <w:rsid w:val="00695F52"/>
    <w:rsid w:val="0069605E"/>
    <w:rsid w:val="006A08E0"/>
    <w:rsid w:val="006A35E1"/>
    <w:rsid w:val="006A4236"/>
    <w:rsid w:val="006A535F"/>
    <w:rsid w:val="006A6D93"/>
    <w:rsid w:val="006B206F"/>
    <w:rsid w:val="006B4BC1"/>
    <w:rsid w:val="006B7080"/>
    <w:rsid w:val="006C18F0"/>
    <w:rsid w:val="006C598D"/>
    <w:rsid w:val="006C7B8A"/>
    <w:rsid w:val="006D0A48"/>
    <w:rsid w:val="006D0E32"/>
    <w:rsid w:val="006D4713"/>
    <w:rsid w:val="006D56A9"/>
    <w:rsid w:val="006D5B4D"/>
    <w:rsid w:val="006D60A0"/>
    <w:rsid w:val="006D721A"/>
    <w:rsid w:val="006E1249"/>
    <w:rsid w:val="006E1EBA"/>
    <w:rsid w:val="006E38BA"/>
    <w:rsid w:val="006E51F3"/>
    <w:rsid w:val="006F0CF0"/>
    <w:rsid w:val="006F0FED"/>
    <w:rsid w:val="006F325A"/>
    <w:rsid w:val="006F3846"/>
    <w:rsid w:val="006F4499"/>
    <w:rsid w:val="006F4CC7"/>
    <w:rsid w:val="006F6382"/>
    <w:rsid w:val="006F6AEB"/>
    <w:rsid w:val="00700157"/>
    <w:rsid w:val="00700FF0"/>
    <w:rsid w:val="00701189"/>
    <w:rsid w:val="00701D71"/>
    <w:rsid w:val="007039B3"/>
    <w:rsid w:val="007062D6"/>
    <w:rsid w:val="00711C3E"/>
    <w:rsid w:val="00712350"/>
    <w:rsid w:val="00712BD6"/>
    <w:rsid w:val="0071354D"/>
    <w:rsid w:val="00713EE1"/>
    <w:rsid w:val="00716F4E"/>
    <w:rsid w:val="00721288"/>
    <w:rsid w:val="007213C0"/>
    <w:rsid w:val="00722202"/>
    <w:rsid w:val="00722D7A"/>
    <w:rsid w:val="00724C53"/>
    <w:rsid w:val="007315AD"/>
    <w:rsid w:val="007320A3"/>
    <w:rsid w:val="007349F7"/>
    <w:rsid w:val="007360A9"/>
    <w:rsid w:val="00736C23"/>
    <w:rsid w:val="007373C9"/>
    <w:rsid w:val="007405AE"/>
    <w:rsid w:val="00741109"/>
    <w:rsid w:val="00742786"/>
    <w:rsid w:val="007437C4"/>
    <w:rsid w:val="00746B0F"/>
    <w:rsid w:val="007471CA"/>
    <w:rsid w:val="00751146"/>
    <w:rsid w:val="0075161D"/>
    <w:rsid w:val="0075293E"/>
    <w:rsid w:val="0075481A"/>
    <w:rsid w:val="00756CCD"/>
    <w:rsid w:val="007577DA"/>
    <w:rsid w:val="00761727"/>
    <w:rsid w:val="00764672"/>
    <w:rsid w:val="007675F6"/>
    <w:rsid w:val="00772C37"/>
    <w:rsid w:val="007733B4"/>
    <w:rsid w:val="00774412"/>
    <w:rsid w:val="007775E6"/>
    <w:rsid w:val="007808AD"/>
    <w:rsid w:val="00781AEB"/>
    <w:rsid w:val="00781E47"/>
    <w:rsid w:val="00783F74"/>
    <w:rsid w:val="0078428F"/>
    <w:rsid w:val="007843D9"/>
    <w:rsid w:val="00784B43"/>
    <w:rsid w:val="007913A2"/>
    <w:rsid w:val="0079225B"/>
    <w:rsid w:val="007935A7"/>
    <w:rsid w:val="00795C0D"/>
    <w:rsid w:val="0079661F"/>
    <w:rsid w:val="00796FC4"/>
    <w:rsid w:val="00797CE1"/>
    <w:rsid w:val="00797EA0"/>
    <w:rsid w:val="007A03D3"/>
    <w:rsid w:val="007A2231"/>
    <w:rsid w:val="007A2633"/>
    <w:rsid w:val="007A2A56"/>
    <w:rsid w:val="007A4642"/>
    <w:rsid w:val="007A4F49"/>
    <w:rsid w:val="007A6A96"/>
    <w:rsid w:val="007A7D4F"/>
    <w:rsid w:val="007A7DFC"/>
    <w:rsid w:val="007B02BA"/>
    <w:rsid w:val="007B1A38"/>
    <w:rsid w:val="007B534D"/>
    <w:rsid w:val="007B67E1"/>
    <w:rsid w:val="007B6E14"/>
    <w:rsid w:val="007C07B2"/>
    <w:rsid w:val="007C09DD"/>
    <w:rsid w:val="007C14D5"/>
    <w:rsid w:val="007C32F1"/>
    <w:rsid w:val="007C3470"/>
    <w:rsid w:val="007C3824"/>
    <w:rsid w:val="007C655D"/>
    <w:rsid w:val="007C68AF"/>
    <w:rsid w:val="007D1BAD"/>
    <w:rsid w:val="007D2280"/>
    <w:rsid w:val="007D2BCD"/>
    <w:rsid w:val="007D2D77"/>
    <w:rsid w:val="007D3024"/>
    <w:rsid w:val="007D522A"/>
    <w:rsid w:val="007D6035"/>
    <w:rsid w:val="007D73B7"/>
    <w:rsid w:val="007E0A06"/>
    <w:rsid w:val="007E11AA"/>
    <w:rsid w:val="007E3756"/>
    <w:rsid w:val="007E3EB0"/>
    <w:rsid w:val="007E7B21"/>
    <w:rsid w:val="007F0657"/>
    <w:rsid w:val="007F128D"/>
    <w:rsid w:val="007F274C"/>
    <w:rsid w:val="007F7010"/>
    <w:rsid w:val="0080089E"/>
    <w:rsid w:val="00801B24"/>
    <w:rsid w:val="00801F30"/>
    <w:rsid w:val="00802AF9"/>
    <w:rsid w:val="00802F4C"/>
    <w:rsid w:val="0080357B"/>
    <w:rsid w:val="00806EA2"/>
    <w:rsid w:val="00806F32"/>
    <w:rsid w:val="008102D4"/>
    <w:rsid w:val="00812FBD"/>
    <w:rsid w:val="0081375A"/>
    <w:rsid w:val="00814ED9"/>
    <w:rsid w:val="00815E48"/>
    <w:rsid w:val="00816584"/>
    <w:rsid w:val="00820066"/>
    <w:rsid w:val="0082198A"/>
    <w:rsid w:val="00821B4F"/>
    <w:rsid w:val="00821CA6"/>
    <w:rsid w:val="00824DBF"/>
    <w:rsid w:val="0082502D"/>
    <w:rsid w:val="00825BA4"/>
    <w:rsid w:val="00832987"/>
    <w:rsid w:val="00832C7B"/>
    <w:rsid w:val="00832D73"/>
    <w:rsid w:val="00832FA1"/>
    <w:rsid w:val="00836499"/>
    <w:rsid w:val="008368DF"/>
    <w:rsid w:val="008379A9"/>
    <w:rsid w:val="008419A8"/>
    <w:rsid w:val="0084485A"/>
    <w:rsid w:val="008450B4"/>
    <w:rsid w:val="00845E69"/>
    <w:rsid w:val="00850278"/>
    <w:rsid w:val="008516C9"/>
    <w:rsid w:val="00852142"/>
    <w:rsid w:val="00852DAF"/>
    <w:rsid w:val="008534D9"/>
    <w:rsid w:val="00856913"/>
    <w:rsid w:val="00856CA1"/>
    <w:rsid w:val="00856CE6"/>
    <w:rsid w:val="00860504"/>
    <w:rsid w:val="008651BC"/>
    <w:rsid w:val="00867CEB"/>
    <w:rsid w:val="008726CD"/>
    <w:rsid w:val="00877E50"/>
    <w:rsid w:val="00880565"/>
    <w:rsid w:val="0088093B"/>
    <w:rsid w:val="00880E5D"/>
    <w:rsid w:val="00881C11"/>
    <w:rsid w:val="008847F4"/>
    <w:rsid w:val="00884ED2"/>
    <w:rsid w:val="00885359"/>
    <w:rsid w:val="00892A92"/>
    <w:rsid w:val="00896A4C"/>
    <w:rsid w:val="00897BBF"/>
    <w:rsid w:val="00897F1F"/>
    <w:rsid w:val="008A0255"/>
    <w:rsid w:val="008A4EB6"/>
    <w:rsid w:val="008A6161"/>
    <w:rsid w:val="008A68CE"/>
    <w:rsid w:val="008A7279"/>
    <w:rsid w:val="008B2FE2"/>
    <w:rsid w:val="008B52B3"/>
    <w:rsid w:val="008B7030"/>
    <w:rsid w:val="008C1036"/>
    <w:rsid w:val="008C2744"/>
    <w:rsid w:val="008D014C"/>
    <w:rsid w:val="008D13EA"/>
    <w:rsid w:val="008D24F1"/>
    <w:rsid w:val="008D35EA"/>
    <w:rsid w:val="008D374B"/>
    <w:rsid w:val="008D5F5E"/>
    <w:rsid w:val="008D6685"/>
    <w:rsid w:val="008D6FAE"/>
    <w:rsid w:val="008D71BC"/>
    <w:rsid w:val="008D7849"/>
    <w:rsid w:val="008D7EAA"/>
    <w:rsid w:val="008E0C49"/>
    <w:rsid w:val="008E420C"/>
    <w:rsid w:val="008E457E"/>
    <w:rsid w:val="008E654D"/>
    <w:rsid w:val="008E6ADD"/>
    <w:rsid w:val="008F205B"/>
    <w:rsid w:val="008F28DB"/>
    <w:rsid w:val="008F3170"/>
    <w:rsid w:val="008F4399"/>
    <w:rsid w:val="008F48C7"/>
    <w:rsid w:val="008F52CA"/>
    <w:rsid w:val="008F5AD4"/>
    <w:rsid w:val="008F5B01"/>
    <w:rsid w:val="008F7C3D"/>
    <w:rsid w:val="00900D1A"/>
    <w:rsid w:val="00901A6E"/>
    <w:rsid w:val="009040F5"/>
    <w:rsid w:val="0090493A"/>
    <w:rsid w:val="00905498"/>
    <w:rsid w:val="00907719"/>
    <w:rsid w:val="0090788E"/>
    <w:rsid w:val="009079D2"/>
    <w:rsid w:val="0091019E"/>
    <w:rsid w:val="00910ED1"/>
    <w:rsid w:val="009135A5"/>
    <w:rsid w:val="00913B9C"/>
    <w:rsid w:val="00914C8E"/>
    <w:rsid w:val="00921935"/>
    <w:rsid w:val="0092603E"/>
    <w:rsid w:val="009279E2"/>
    <w:rsid w:val="0093302A"/>
    <w:rsid w:val="009339CA"/>
    <w:rsid w:val="00933FD0"/>
    <w:rsid w:val="00934A21"/>
    <w:rsid w:val="00936EF3"/>
    <w:rsid w:val="00937185"/>
    <w:rsid w:val="00937847"/>
    <w:rsid w:val="00940A4F"/>
    <w:rsid w:val="00942439"/>
    <w:rsid w:val="00943D91"/>
    <w:rsid w:val="0094460B"/>
    <w:rsid w:val="0094506F"/>
    <w:rsid w:val="00945C79"/>
    <w:rsid w:val="00947952"/>
    <w:rsid w:val="00952107"/>
    <w:rsid w:val="00952906"/>
    <w:rsid w:val="00952DA9"/>
    <w:rsid w:val="0095390F"/>
    <w:rsid w:val="0095454B"/>
    <w:rsid w:val="0095653E"/>
    <w:rsid w:val="0096010C"/>
    <w:rsid w:val="00962BDE"/>
    <w:rsid w:val="00966246"/>
    <w:rsid w:val="0096691C"/>
    <w:rsid w:val="00967095"/>
    <w:rsid w:val="009675E5"/>
    <w:rsid w:val="0097374A"/>
    <w:rsid w:val="009751BA"/>
    <w:rsid w:val="00977176"/>
    <w:rsid w:val="00977409"/>
    <w:rsid w:val="009778AA"/>
    <w:rsid w:val="00982F14"/>
    <w:rsid w:val="00986BF7"/>
    <w:rsid w:val="00986DD4"/>
    <w:rsid w:val="009A041C"/>
    <w:rsid w:val="009A0652"/>
    <w:rsid w:val="009A1497"/>
    <w:rsid w:val="009A2C2C"/>
    <w:rsid w:val="009A39DD"/>
    <w:rsid w:val="009A490B"/>
    <w:rsid w:val="009A4AF6"/>
    <w:rsid w:val="009A4F19"/>
    <w:rsid w:val="009A5133"/>
    <w:rsid w:val="009A51B3"/>
    <w:rsid w:val="009A52EE"/>
    <w:rsid w:val="009A5971"/>
    <w:rsid w:val="009A6680"/>
    <w:rsid w:val="009A768B"/>
    <w:rsid w:val="009B2AEF"/>
    <w:rsid w:val="009B3014"/>
    <w:rsid w:val="009C093B"/>
    <w:rsid w:val="009C112E"/>
    <w:rsid w:val="009C4CD0"/>
    <w:rsid w:val="009D088B"/>
    <w:rsid w:val="009D2137"/>
    <w:rsid w:val="009D2CFD"/>
    <w:rsid w:val="009D39A8"/>
    <w:rsid w:val="009D3B85"/>
    <w:rsid w:val="009D5383"/>
    <w:rsid w:val="009D7F8A"/>
    <w:rsid w:val="009E053A"/>
    <w:rsid w:val="009E0A2D"/>
    <w:rsid w:val="009F0396"/>
    <w:rsid w:val="009F1172"/>
    <w:rsid w:val="009F13A3"/>
    <w:rsid w:val="009F1E1B"/>
    <w:rsid w:val="009F2D83"/>
    <w:rsid w:val="009F507A"/>
    <w:rsid w:val="009F5281"/>
    <w:rsid w:val="009F6148"/>
    <w:rsid w:val="009F6A60"/>
    <w:rsid w:val="009F7AD6"/>
    <w:rsid w:val="009F7B68"/>
    <w:rsid w:val="009F7EFE"/>
    <w:rsid w:val="00A0062A"/>
    <w:rsid w:val="00A012A9"/>
    <w:rsid w:val="00A01B27"/>
    <w:rsid w:val="00A0577D"/>
    <w:rsid w:val="00A06638"/>
    <w:rsid w:val="00A07175"/>
    <w:rsid w:val="00A10F61"/>
    <w:rsid w:val="00A11452"/>
    <w:rsid w:val="00A141B6"/>
    <w:rsid w:val="00A149BF"/>
    <w:rsid w:val="00A15629"/>
    <w:rsid w:val="00A16636"/>
    <w:rsid w:val="00A16FC7"/>
    <w:rsid w:val="00A21623"/>
    <w:rsid w:val="00A21A56"/>
    <w:rsid w:val="00A21BBD"/>
    <w:rsid w:val="00A227C1"/>
    <w:rsid w:val="00A23CCC"/>
    <w:rsid w:val="00A25A1D"/>
    <w:rsid w:val="00A2743F"/>
    <w:rsid w:val="00A27B22"/>
    <w:rsid w:val="00A307DD"/>
    <w:rsid w:val="00A32926"/>
    <w:rsid w:val="00A36EC9"/>
    <w:rsid w:val="00A36F7E"/>
    <w:rsid w:val="00A3756E"/>
    <w:rsid w:val="00A37A8B"/>
    <w:rsid w:val="00A37DA5"/>
    <w:rsid w:val="00A37F76"/>
    <w:rsid w:val="00A40023"/>
    <w:rsid w:val="00A40100"/>
    <w:rsid w:val="00A40119"/>
    <w:rsid w:val="00A40344"/>
    <w:rsid w:val="00A4035F"/>
    <w:rsid w:val="00A409EF"/>
    <w:rsid w:val="00A40E1F"/>
    <w:rsid w:val="00A4105B"/>
    <w:rsid w:val="00A413CF"/>
    <w:rsid w:val="00A41C60"/>
    <w:rsid w:val="00A436BC"/>
    <w:rsid w:val="00A554E3"/>
    <w:rsid w:val="00A55A80"/>
    <w:rsid w:val="00A56A62"/>
    <w:rsid w:val="00A572D6"/>
    <w:rsid w:val="00A616F8"/>
    <w:rsid w:val="00A62168"/>
    <w:rsid w:val="00A708ED"/>
    <w:rsid w:val="00A72A9D"/>
    <w:rsid w:val="00A81D2D"/>
    <w:rsid w:val="00A82748"/>
    <w:rsid w:val="00A8380E"/>
    <w:rsid w:val="00A83F99"/>
    <w:rsid w:val="00A856D8"/>
    <w:rsid w:val="00A91502"/>
    <w:rsid w:val="00A927E5"/>
    <w:rsid w:val="00A944AB"/>
    <w:rsid w:val="00A954F1"/>
    <w:rsid w:val="00A960C7"/>
    <w:rsid w:val="00A96CDE"/>
    <w:rsid w:val="00AA08C4"/>
    <w:rsid w:val="00AA0AA4"/>
    <w:rsid w:val="00AA1DF7"/>
    <w:rsid w:val="00AA2233"/>
    <w:rsid w:val="00AA25B6"/>
    <w:rsid w:val="00AA50FE"/>
    <w:rsid w:val="00AA7A59"/>
    <w:rsid w:val="00AB0671"/>
    <w:rsid w:val="00AB18F9"/>
    <w:rsid w:val="00AB2A18"/>
    <w:rsid w:val="00AB2AEF"/>
    <w:rsid w:val="00AB6F0A"/>
    <w:rsid w:val="00AB7F91"/>
    <w:rsid w:val="00AC089B"/>
    <w:rsid w:val="00AC0A4C"/>
    <w:rsid w:val="00AC0B9C"/>
    <w:rsid w:val="00AC19A2"/>
    <w:rsid w:val="00AC201F"/>
    <w:rsid w:val="00AC4C4B"/>
    <w:rsid w:val="00AC5E22"/>
    <w:rsid w:val="00AC60E6"/>
    <w:rsid w:val="00AC687F"/>
    <w:rsid w:val="00AC6E7E"/>
    <w:rsid w:val="00AD0056"/>
    <w:rsid w:val="00AD1825"/>
    <w:rsid w:val="00AD1C74"/>
    <w:rsid w:val="00AD4C60"/>
    <w:rsid w:val="00AD543C"/>
    <w:rsid w:val="00AD5781"/>
    <w:rsid w:val="00AE11A5"/>
    <w:rsid w:val="00AE21C7"/>
    <w:rsid w:val="00AE2533"/>
    <w:rsid w:val="00AE6C6B"/>
    <w:rsid w:val="00AE7414"/>
    <w:rsid w:val="00AF1B4A"/>
    <w:rsid w:val="00AF1D63"/>
    <w:rsid w:val="00AF3AF3"/>
    <w:rsid w:val="00AF4B81"/>
    <w:rsid w:val="00AF63DD"/>
    <w:rsid w:val="00B036FB"/>
    <w:rsid w:val="00B043FE"/>
    <w:rsid w:val="00B0667E"/>
    <w:rsid w:val="00B1140D"/>
    <w:rsid w:val="00B11628"/>
    <w:rsid w:val="00B134D1"/>
    <w:rsid w:val="00B16EAD"/>
    <w:rsid w:val="00B204F1"/>
    <w:rsid w:val="00B2116B"/>
    <w:rsid w:val="00B214AC"/>
    <w:rsid w:val="00B238EE"/>
    <w:rsid w:val="00B23CC8"/>
    <w:rsid w:val="00B23D17"/>
    <w:rsid w:val="00B2438B"/>
    <w:rsid w:val="00B253C3"/>
    <w:rsid w:val="00B262AC"/>
    <w:rsid w:val="00B26550"/>
    <w:rsid w:val="00B27DF9"/>
    <w:rsid w:val="00B34EBB"/>
    <w:rsid w:val="00B366E7"/>
    <w:rsid w:val="00B40E06"/>
    <w:rsid w:val="00B41BC3"/>
    <w:rsid w:val="00B42E3A"/>
    <w:rsid w:val="00B45402"/>
    <w:rsid w:val="00B45CDC"/>
    <w:rsid w:val="00B475DF"/>
    <w:rsid w:val="00B50A6B"/>
    <w:rsid w:val="00B50FE5"/>
    <w:rsid w:val="00B52810"/>
    <w:rsid w:val="00B53740"/>
    <w:rsid w:val="00B55990"/>
    <w:rsid w:val="00B57034"/>
    <w:rsid w:val="00B63D73"/>
    <w:rsid w:val="00B656DA"/>
    <w:rsid w:val="00B70561"/>
    <w:rsid w:val="00B70789"/>
    <w:rsid w:val="00B70984"/>
    <w:rsid w:val="00B718EB"/>
    <w:rsid w:val="00B7240C"/>
    <w:rsid w:val="00B72EE9"/>
    <w:rsid w:val="00B7309B"/>
    <w:rsid w:val="00B738CF"/>
    <w:rsid w:val="00B746B9"/>
    <w:rsid w:val="00B746D6"/>
    <w:rsid w:val="00B74AE1"/>
    <w:rsid w:val="00B7662F"/>
    <w:rsid w:val="00B76684"/>
    <w:rsid w:val="00B768E7"/>
    <w:rsid w:val="00B77DA0"/>
    <w:rsid w:val="00B817DA"/>
    <w:rsid w:val="00B82EE3"/>
    <w:rsid w:val="00B85B82"/>
    <w:rsid w:val="00B937A2"/>
    <w:rsid w:val="00BA0146"/>
    <w:rsid w:val="00BA1E64"/>
    <w:rsid w:val="00BA4631"/>
    <w:rsid w:val="00BA47D9"/>
    <w:rsid w:val="00BA61AC"/>
    <w:rsid w:val="00BA6A69"/>
    <w:rsid w:val="00BB1550"/>
    <w:rsid w:val="00BB1C62"/>
    <w:rsid w:val="00BB20E0"/>
    <w:rsid w:val="00BB31DB"/>
    <w:rsid w:val="00BB393C"/>
    <w:rsid w:val="00BB63F8"/>
    <w:rsid w:val="00BB7060"/>
    <w:rsid w:val="00BC1080"/>
    <w:rsid w:val="00BC17D6"/>
    <w:rsid w:val="00BC1BEA"/>
    <w:rsid w:val="00BC25E9"/>
    <w:rsid w:val="00BC294F"/>
    <w:rsid w:val="00BC3F09"/>
    <w:rsid w:val="00BC6708"/>
    <w:rsid w:val="00BC724E"/>
    <w:rsid w:val="00BC76D8"/>
    <w:rsid w:val="00BD0EE2"/>
    <w:rsid w:val="00BD102E"/>
    <w:rsid w:val="00BD1DEE"/>
    <w:rsid w:val="00BD343D"/>
    <w:rsid w:val="00BD3C5C"/>
    <w:rsid w:val="00BD41A5"/>
    <w:rsid w:val="00BD46C1"/>
    <w:rsid w:val="00BD50C1"/>
    <w:rsid w:val="00BD55F8"/>
    <w:rsid w:val="00BD589E"/>
    <w:rsid w:val="00BD60B5"/>
    <w:rsid w:val="00BD6D19"/>
    <w:rsid w:val="00BD7FF0"/>
    <w:rsid w:val="00BE06BB"/>
    <w:rsid w:val="00BE3C5E"/>
    <w:rsid w:val="00BE4123"/>
    <w:rsid w:val="00BE4769"/>
    <w:rsid w:val="00BE4BE4"/>
    <w:rsid w:val="00BE5D5F"/>
    <w:rsid w:val="00BF3D5F"/>
    <w:rsid w:val="00BF5070"/>
    <w:rsid w:val="00C00692"/>
    <w:rsid w:val="00C06991"/>
    <w:rsid w:val="00C11E5A"/>
    <w:rsid w:val="00C1285B"/>
    <w:rsid w:val="00C17B34"/>
    <w:rsid w:val="00C17C10"/>
    <w:rsid w:val="00C20852"/>
    <w:rsid w:val="00C2136F"/>
    <w:rsid w:val="00C2194C"/>
    <w:rsid w:val="00C21FC7"/>
    <w:rsid w:val="00C222C8"/>
    <w:rsid w:val="00C22669"/>
    <w:rsid w:val="00C23776"/>
    <w:rsid w:val="00C25A3D"/>
    <w:rsid w:val="00C336CA"/>
    <w:rsid w:val="00C34AEF"/>
    <w:rsid w:val="00C34D1D"/>
    <w:rsid w:val="00C34F9C"/>
    <w:rsid w:val="00C3651D"/>
    <w:rsid w:val="00C37203"/>
    <w:rsid w:val="00C374CD"/>
    <w:rsid w:val="00C405C0"/>
    <w:rsid w:val="00C427FC"/>
    <w:rsid w:val="00C42B37"/>
    <w:rsid w:val="00C42EAE"/>
    <w:rsid w:val="00C43A8F"/>
    <w:rsid w:val="00C477EE"/>
    <w:rsid w:val="00C5099D"/>
    <w:rsid w:val="00C50EBB"/>
    <w:rsid w:val="00C51609"/>
    <w:rsid w:val="00C51E99"/>
    <w:rsid w:val="00C552AE"/>
    <w:rsid w:val="00C57B00"/>
    <w:rsid w:val="00C60C98"/>
    <w:rsid w:val="00C62EDC"/>
    <w:rsid w:val="00C6444C"/>
    <w:rsid w:val="00C66139"/>
    <w:rsid w:val="00C67D19"/>
    <w:rsid w:val="00C7356A"/>
    <w:rsid w:val="00C741D3"/>
    <w:rsid w:val="00C74E9D"/>
    <w:rsid w:val="00C77C73"/>
    <w:rsid w:val="00C80665"/>
    <w:rsid w:val="00C825A4"/>
    <w:rsid w:val="00C82E5B"/>
    <w:rsid w:val="00C835E9"/>
    <w:rsid w:val="00C83DBC"/>
    <w:rsid w:val="00C8476D"/>
    <w:rsid w:val="00C85215"/>
    <w:rsid w:val="00C90A01"/>
    <w:rsid w:val="00C90D4E"/>
    <w:rsid w:val="00C92C9A"/>
    <w:rsid w:val="00C92D0F"/>
    <w:rsid w:val="00C92DB1"/>
    <w:rsid w:val="00C94350"/>
    <w:rsid w:val="00C94457"/>
    <w:rsid w:val="00C95340"/>
    <w:rsid w:val="00C962F3"/>
    <w:rsid w:val="00C9756B"/>
    <w:rsid w:val="00CA131F"/>
    <w:rsid w:val="00CA1585"/>
    <w:rsid w:val="00CA2AE7"/>
    <w:rsid w:val="00CA372F"/>
    <w:rsid w:val="00CA41CC"/>
    <w:rsid w:val="00CA6BF3"/>
    <w:rsid w:val="00CA7155"/>
    <w:rsid w:val="00CA7C4C"/>
    <w:rsid w:val="00CA7F62"/>
    <w:rsid w:val="00CB18D9"/>
    <w:rsid w:val="00CB2838"/>
    <w:rsid w:val="00CB4095"/>
    <w:rsid w:val="00CB43F9"/>
    <w:rsid w:val="00CB4451"/>
    <w:rsid w:val="00CB560B"/>
    <w:rsid w:val="00CB678B"/>
    <w:rsid w:val="00CB74B8"/>
    <w:rsid w:val="00CB7EB9"/>
    <w:rsid w:val="00CC54F9"/>
    <w:rsid w:val="00CC6547"/>
    <w:rsid w:val="00CD12A9"/>
    <w:rsid w:val="00CD1FFE"/>
    <w:rsid w:val="00CD27A8"/>
    <w:rsid w:val="00CD27B3"/>
    <w:rsid w:val="00CD3F02"/>
    <w:rsid w:val="00CD773E"/>
    <w:rsid w:val="00CD7B2E"/>
    <w:rsid w:val="00CE1FD6"/>
    <w:rsid w:val="00CE4278"/>
    <w:rsid w:val="00CE5EF2"/>
    <w:rsid w:val="00CE6CCD"/>
    <w:rsid w:val="00CF1D2F"/>
    <w:rsid w:val="00CF24C4"/>
    <w:rsid w:val="00CF2E6B"/>
    <w:rsid w:val="00CF2EE3"/>
    <w:rsid w:val="00CF3379"/>
    <w:rsid w:val="00CF3A8F"/>
    <w:rsid w:val="00CF57CF"/>
    <w:rsid w:val="00CF7F31"/>
    <w:rsid w:val="00D01ECF"/>
    <w:rsid w:val="00D05325"/>
    <w:rsid w:val="00D05C17"/>
    <w:rsid w:val="00D07DA7"/>
    <w:rsid w:val="00D10325"/>
    <w:rsid w:val="00D10517"/>
    <w:rsid w:val="00D1195C"/>
    <w:rsid w:val="00D14418"/>
    <w:rsid w:val="00D17CDC"/>
    <w:rsid w:val="00D21AEC"/>
    <w:rsid w:val="00D2293A"/>
    <w:rsid w:val="00D23A7E"/>
    <w:rsid w:val="00D269A1"/>
    <w:rsid w:val="00D31C6E"/>
    <w:rsid w:val="00D3225A"/>
    <w:rsid w:val="00D33EDB"/>
    <w:rsid w:val="00D36A73"/>
    <w:rsid w:val="00D403E6"/>
    <w:rsid w:val="00D41775"/>
    <w:rsid w:val="00D42D88"/>
    <w:rsid w:val="00D4349C"/>
    <w:rsid w:val="00D43D2F"/>
    <w:rsid w:val="00D4428B"/>
    <w:rsid w:val="00D45F04"/>
    <w:rsid w:val="00D50525"/>
    <w:rsid w:val="00D514BE"/>
    <w:rsid w:val="00D51D0E"/>
    <w:rsid w:val="00D53587"/>
    <w:rsid w:val="00D537AE"/>
    <w:rsid w:val="00D54861"/>
    <w:rsid w:val="00D55315"/>
    <w:rsid w:val="00D55C22"/>
    <w:rsid w:val="00D56E8B"/>
    <w:rsid w:val="00D601B6"/>
    <w:rsid w:val="00D60B18"/>
    <w:rsid w:val="00D6178D"/>
    <w:rsid w:val="00D6419B"/>
    <w:rsid w:val="00D65C92"/>
    <w:rsid w:val="00D66115"/>
    <w:rsid w:val="00D66990"/>
    <w:rsid w:val="00D66DFA"/>
    <w:rsid w:val="00D70D24"/>
    <w:rsid w:val="00D7184A"/>
    <w:rsid w:val="00D7380E"/>
    <w:rsid w:val="00D73F4A"/>
    <w:rsid w:val="00D75433"/>
    <w:rsid w:val="00D759A7"/>
    <w:rsid w:val="00D75A21"/>
    <w:rsid w:val="00D812B1"/>
    <w:rsid w:val="00D827AC"/>
    <w:rsid w:val="00D832DF"/>
    <w:rsid w:val="00D8424B"/>
    <w:rsid w:val="00D90086"/>
    <w:rsid w:val="00DA18FB"/>
    <w:rsid w:val="00DA20D6"/>
    <w:rsid w:val="00DA2FAF"/>
    <w:rsid w:val="00DA3481"/>
    <w:rsid w:val="00DA3F23"/>
    <w:rsid w:val="00DA4B74"/>
    <w:rsid w:val="00DA58A3"/>
    <w:rsid w:val="00DA6E3E"/>
    <w:rsid w:val="00DB040C"/>
    <w:rsid w:val="00DB1168"/>
    <w:rsid w:val="00DB179B"/>
    <w:rsid w:val="00DB2094"/>
    <w:rsid w:val="00DB42D7"/>
    <w:rsid w:val="00DB4897"/>
    <w:rsid w:val="00DB5068"/>
    <w:rsid w:val="00DB6459"/>
    <w:rsid w:val="00DB74A7"/>
    <w:rsid w:val="00DB7EFB"/>
    <w:rsid w:val="00DC03F9"/>
    <w:rsid w:val="00DC04DD"/>
    <w:rsid w:val="00DC08B4"/>
    <w:rsid w:val="00DC2424"/>
    <w:rsid w:val="00DC2F05"/>
    <w:rsid w:val="00DC3E84"/>
    <w:rsid w:val="00DC4D22"/>
    <w:rsid w:val="00DC551F"/>
    <w:rsid w:val="00DC73F3"/>
    <w:rsid w:val="00DD1AB4"/>
    <w:rsid w:val="00DD4127"/>
    <w:rsid w:val="00DD43B0"/>
    <w:rsid w:val="00DD58A2"/>
    <w:rsid w:val="00DE35AF"/>
    <w:rsid w:val="00DE37D2"/>
    <w:rsid w:val="00DE4AAE"/>
    <w:rsid w:val="00DE6A96"/>
    <w:rsid w:val="00DF1F17"/>
    <w:rsid w:val="00DF2C87"/>
    <w:rsid w:val="00DF4F44"/>
    <w:rsid w:val="00DF50A4"/>
    <w:rsid w:val="00DF5E72"/>
    <w:rsid w:val="00DF5FE2"/>
    <w:rsid w:val="00DF758D"/>
    <w:rsid w:val="00E002BC"/>
    <w:rsid w:val="00E03768"/>
    <w:rsid w:val="00E038A2"/>
    <w:rsid w:val="00E0543C"/>
    <w:rsid w:val="00E05D81"/>
    <w:rsid w:val="00E061A9"/>
    <w:rsid w:val="00E06485"/>
    <w:rsid w:val="00E07057"/>
    <w:rsid w:val="00E07D29"/>
    <w:rsid w:val="00E11B6B"/>
    <w:rsid w:val="00E12C1F"/>
    <w:rsid w:val="00E165CD"/>
    <w:rsid w:val="00E16EE1"/>
    <w:rsid w:val="00E2209B"/>
    <w:rsid w:val="00E229D0"/>
    <w:rsid w:val="00E237CD"/>
    <w:rsid w:val="00E23FBA"/>
    <w:rsid w:val="00E26743"/>
    <w:rsid w:val="00E26B5D"/>
    <w:rsid w:val="00E27708"/>
    <w:rsid w:val="00E30FF0"/>
    <w:rsid w:val="00E311AD"/>
    <w:rsid w:val="00E31E52"/>
    <w:rsid w:val="00E32C26"/>
    <w:rsid w:val="00E333E9"/>
    <w:rsid w:val="00E35C7B"/>
    <w:rsid w:val="00E3643B"/>
    <w:rsid w:val="00E3765C"/>
    <w:rsid w:val="00E37804"/>
    <w:rsid w:val="00E46A68"/>
    <w:rsid w:val="00E47B34"/>
    <w:rsid w:val="00E52235"/>
    <w:rsid w:val="00E52F58"/>
    <w:rsid w:val="00E544EB"/>
    <w:rsid w:val="00E54697"/>
    <w:rsid w:val="00E548B0"/>
    <w:rsid w:val="00E55EEC"/>
    <w:rsid w:val="00E560DD"/>
    <w:rsid w:val="00E60DF8"/>
    <w:rsid w:val="00E6136F"/>
    <w:rsid w:val="00E64320"/>
    <w:rsid w:val="00E64E86"/>
    <w:rsid w:val="00E65013"/>
    <w:rsid w:val="00E6661A"/>
    <w:rsid w:val="00E677EB"/>
    <w:rsid w:val="00E71D06"/>
    <w:rsid w:val="00E71E43"/>
    <w:rsid w:val="00E759A0"/>
    <w:rsid w:val="00E76C4D"/>
    <w:rsid w:val="00E82E4F"/>
    <w:rsid w:val="00E856BC"/>
    <w:rsid w:val="00E9068A"/>
    <w:rsid w:val="00E912FD"/>
    <w:rsid w:val="00E91F76"/>
    <w:rsid w:val="00E94671"/>
    <w:rsid w:val="00E95B8B"/>
    <w:rsid w:val="00E9656F"/>
    <w:rsid w:val="00EA11DC"/>
    <w:rsid w:val="00EA2730"/>
    <w:rsid w:val="00EA3777"/>
    <w:rsid w:val="00EA5779"/>
    <w:rsid w:val="00EA5C5D"/>
    <w:rsid w:val="00EA66F4"/>
    <w:rsid w:val="00EA79E6"/>
    <w:rsid w:val="00EB13D6"/>
    <w:rsid w:val="00EB1D70"/>
    <w:rsid w:val="00EB6D3B"/>
    <w:rsid w:val="00EB7A12"/>
    <w:rsid w:val="00EC0050"/>
    <w:rsid w:val="00EC0482"/>
    <w:rsid w:val="00EC1E7A"/>
    <w:rsid w:val="00EC35C0"/>
    <w:rsid w:val="00EC4B3C"/>
    <w:rsid w:val="00EC61AB"/>
    <w:rsid w:val="00ED1E90"/>
    <w:rsid w:val="00ED2704"/>
    <w:rsid w:val="00ED4305"/>
    <w:rsid w:val="00EE5760"/>
    <w:rsid w:val="00EE6832"/>
    <w:rsid w:val="00EE6A44"/>
    <w:rsid w:val="00EE6A75"/>
    <w:rsid w:val="00EF17C3"/>
    <w:rsid w:val="00EF1EB0"/>
    <w:rsid w:val="00EF2E99"/>
    <w:rsid w:val="00EF588D"/>
    <w:rsid w:val="00F009F7"/>
    <w:rsid w:val="00F03B74"/>
    <w:rsid w:val="00F04549"/>
    <w:rsid w:val="00F05FC0"/>
    <w:rsid w:val="00F07348"/>
    <w:rsid w:val="00F145AA"/>
    <w:rsid w:val="00F20F55"/>
    <w:rsid w:val="00F21FB2"/>
    <w:rsid w:val="00F21FF8"/>
    <w:rsid w:val="00F2674D"/>
    <w:rsid w:val="00F3079D"/>
    <w:rsid w:val="00F3395A"/>
    <w:rsid w:val="00F343D7"/>
    <w:rsid w:val="00F35B8E"/>
    <w:rsid w:val="00F405E1"/>
    <w:rsid w:val="00F40A92"/>
    <w:rsid w:val="00F442F8"/>
    <w:rsid w:val="00F44F02"/>
    <w:rsid w:val="00F457D4"/>
    <w:rsid w:val="00F45D58"/>
    <w:rsid w:val="00F4700F"/>
    <w:rsid w:val="00F47221"/>
    <w:rsid w:val="00F47FC2"/>
    <w:rsid w:val="00F52A41"/>
    <w:rsid w:val="00F540B6"/>
    <w:rsid w:val="00F54462"/>
    <w:rsid w:val="00F5606D"/>
    <w:rsid w:val="00F56F0B"/>
    <w:rsid w:val="00F60CBE"/>
    <w:rsid w:val="00F62347"/>
    <w:rsid w:val="00F64086"/>
    <w:rsid w:val="00F644DF"/>
    <w:rsid w:val="00F6534B"/>
    <w:rsid w:val="00F6639A"/>
    <w:rsid w:val="00F675D8"/>
    <w:rsid w:val="00F6789C"/>
    <w:rsid w:val="00F70B1C"/>
    <w:rsid w:val="00F7356E"/>
    <w:rsid w:val="00F76C87"/>
    <w:rsid w:val="00F80EC1"/>
    <w:rsid w:val="00F82164"/>
    <w:rsid w:val="00F82921"/>
    <w:rsid w:val="00F84821"/>
    <w:rsid w:val="00F855D9"/>
    <w:rsid w:val="00F869C4"/>
    <w:rsid w:val="00F87B91"/>
    <w:rsid w:val="00F87E7C"/>
    <w:rsid w:val="00F9217D"/>
    <w:rsid w:val="00F937BD"/>
    <w:rsid w:val="00F954B7"/>
    <w:rsid w:val="00F97559"/>
    <w:rsid w:val="00FA0056"/>
    <w:rsid w:val="00FA0625"/>
    <w:rsid w:val="00FA3CEF"/>
    <w:rsid w:val="00FA586B"/>
    <w:rsid w:val="00FA5F0C"/>
    <w:rsid w:val="00FA6A76"/>
    <w:rsid w:val="00FA7564"/>
    <w:rsid w:val="00FA76F9"/>
    <w:rsid w:val="00FB0502"/>
    <w:rsid w:val="00FB1C57"/>
    <w:rsid w:val="00FB269E"/>
    <w:rsid w:val="00FB2A47"/>
    <w:rsid w:val="00FB36FB"/>
    <w:rsid w:val="00FB3D66"/>
    <w:rsid w:val="00FB3D9D"/>
    <w:rsid w:val="00FB42D4"/>
    <w:rsid w:val="00FB71F5"/>
    <w:rsid w:val="00FC0BE9"/>
    <w:rsid w:val="00FC759A"/>
    <w:rsid w:val="00FD01F0"/>
    <w:rsid w:val="00FD0E0E"/>
    <w:rsid w:val="00FD4A6F"/>
    <w:rsid w:val="00FD6354"/>
    <w:rsid w:val="00FD7C5C"/>
    <w:rsid w:val="00FD7E2C"/>
    <w:rsid w:val="00FE11F9"/>
    <w:rsid w:val="00FE27E9"/>
    <w:rsid w:val="00FE2F80"/>
    <w:rsid w:val="00FE31E5"/>
    <w:rsid w:val="00FE5272"/>
    <w:rsid w:val="00FE6EE8"/>
    <w:rsid w:val="00FE7CDC"/>
    <w:rsid w:val="00FF0C01"/>
    <w:rsid w:val="00FF0EB7"/>
    <w:rsid w:val="00FF7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81D6"/>
  <w15:chartTrackingRefBased/>
  <w15:docId w15:val="{F9DB45D9-EE78-4AB2-9FFE-514EFF67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115"/>
  </w:style>
  <w:style w:type="paragraph" w:styleId="Heading1">
    <w:name w:val="heading 1"/>
    <w:basedOn w:val="Normal"/>
    <w:link w:val="Heading1Char"/>
    <w:uiPriority w:val="9"/>
    <w:qFormat/>
    <w:rsid w:val="009B2A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62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CD3F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CD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F02"/>
    <w:rPr>
      <w:rFonts w:ascii="Segoe UI" w:hAnsi="Segoe UI" w:cs="Segoe UI"/>
      <w:sz w:val="18"/>
      <w:szCs w:val="18"/>
    </w:rPr>
  </w:style>
  <w:style w:type="character" w:styleId="Hyperlink">
    <w:name w:val="Hyperlink"/>
    <w:basedOn w:val="DefaultParagraphFont"/>
    <w:uiPriority w:val="99"/>
    <w:unhideWhenUsed/>
    <w:rsid w:val="00583F63"/>
    <w:rPr>
      <w:color w:val="0563C1" w:themeColor="hyperlink"/>
      <w:u w:val="single"/>
    </w:rPr>
  </w:style>
  <w:style w:type="paragraph" w:styleId="ListParagraph">
    <w:name w:val="List Paragraph"/>
    <w:basedOn w:val="Normal"/>
    <w:uiPriority w:val="34"/>
    <w:qFormat/>
    <w:rsid w:val="00FB71F5"/>
    <w:pPr>
      <w:ind w:left="720"/>
      <w:contextualSpacing/>
    </w:pPr>
  </w:style>
  <w:style w:type="character" w:styleId="FollowedHyperlink">
    <w:name w:val="FollowedHyperlink"/>
    <w:basedOn w:val="DefaultParagraphFont"/>
    <w:uiPriority w:val="99"/>
    <w:semiHidden/>
    <w:unhideWhenUsed/>
    <w:rsid w:val="00DC3E84"/>
    <w:rPr>
      <w:color w:val="954F72" w:themeColor="followedHyperlink"/>
      <w:u w:val="single"/>
    </w:rPr>
  </w:style>
  <w:style w:type="character" w:styleId="CommentReference">
    <w:name w:val="annotation reference"/>
    <w:basedOn w:val="DefaultParagraphFont"/>
    <w:uiPriority w:val="99"/>
    <w:semiHidden/>
    <w:unhideWhenUsed/>
    <w:rsid w:val="00055676"/>
    <w:rPr>
      <w:sz w:val="16"/>
      <w:szCs w:val="16"/>
    </w:rPr>
  </w:style>
  <w:style w:type="paragraph" w:styleId="CommentText">
    <w:name w:val="annotation text"/>
    <w:basedOn w:val="Normal"/>
    <w:link w:val="CommentTextChar"/>
    <w:uiPriority w:val="99"/>
    <w:unhideWhenUsed/>
    <w:rsid w:val="00055676"/>
    <w:pPr>
      <w:spacing w:line="240" w:lineRule="auto"/>
    </w:pPr>
    <w:rPr>
      <w:sz w:val="20"/>
      <w:szCs w:val="20"/>
    </w:rPr>
  </w:style>
  <w:style w:type="character" w:customStyle="1" w:styleId="CommentTextChar">
    <w:name w:val="Comment Text Char"/>
    <w:basedOn w:val="DefaultParagraphFont"/>
    <w:link w:val="CommentText"/>
    <w:uiPriority w:val="99"/>
    <w:rsid w:val="00055676"/>
    <w:rPr>
      <w:sz w:val="20"/>
      <w:szCs w:val="20"/>
    </w:rPr>
  </w:style>
  <w:style w:type="paragraph" w:styleId="CommentSubject">
    <w:name w:val="annotation subject"/>
    <w:basedOn w:val="CommentText"/>
    <w:next w:val="CommentText"/>
    <w:link w:val="CommentSubjectChar"/>
    <w:uiPriority w:val="99"/>
    <w:semiHidden/>
    <w:unhideWhenUsed/>
    <w:rsid w:val="00055676"/>
    <w:rPr>
      <w:b/>
      <w:bCs/>
    </w:rPr>
  </w:style>
  <w:style w:type="character" w:customStyle="1" w:styleId="CommentSubjectChar">
    <w:name w:val="Comment Subject Char"/>
    <w:basedOn w:val="CommentTextChar"/>
    <w:link w:val="CommentSubject"/>
    <w:uiPriority w:val="99"/>
    <w:semiHidden/>
    <w:rsid w:val="00055676"/>
    <w:rPr>
      <w:b/>
      <w:bCs/>
      <w:sz w:val="20"/>
      <w:szCs w:val="20"/>
    </w:rPr>
  </w:style>
  <w:style w:type="table" w:styleId="GridTable4-Accent5">
    <w:name w:val="Grid Table 4 Accent 5"/>
    <w:basedOn w:val="TableNormal"/>
    <w:uiPriority w:val="49"/>
    <w:rsid w:val="004542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4">
    <w:name w:val="Heading #4_"/>
    <w:basedOn w:val="DefaultParagraphFont"/>
    <w:link w:val="Heading40"/>
    <w:rsid w:val="00FF0EB7"/>
    <w:rPr>
      <w:rFonts w:ascii="Times New Roman" w:eastAsia="Times New Roman" w:hAnsi="Times New Roman" w:cs="Times New Roman"/>
      <w:b/>
      <w:bCs/>
    </w:rPr>
  </w:style>
  <w:style w:type="paragraph" w:customStyle="1" w:styleId="Heading40">
    <w:name w:val="Heading #4"/>
    <w:basedOn w:val="Normal"/>
    <w:link w:val="Heading4"/>
    <w:rsid w:val="00FF0EB7"/>
    <w:pPr>
      <w:widowControl w:val="0"/>
      <w:spacing w:after="0" w:line="240" w:lineRule="auto"/>
      <w:outlineLvl w:val="3"/>
    </w:pPr>
    <w:rPr>
      <w:rFonts w:ascii="Times New Roman" w:eastAsia="Times New Roman" w:hAnsi="Times New Roman" w:cs="Times New Roman"/>
      <w:b/>
      <w:bCs/>
    </w:rPr>
  </w:style>
  <w:style w:type="character" w:customStyle="1" w:styleId="BodyTextChar">
    <w:name w:val="Body Text Char"/>
    <w:basedOn w:val="DefaultParagraphFont"/>
    <w:link w:val="BodyText"/>
    <w:rsid w:val="00FF0EB7"/>
    <w:rPr>
      <w:rFonts w:ascii="Times New Roman" w:eastAsia="Times New Roman" w:hAnsi="Times New Roman" w:cs="Times New Roman"/>
    </w:rPr>
  </w:style>
  <w:style w:type="paragraph" w:styleId="BodyText">
    <w:name w:val="Body Text"/>
    <w:basedOn w:val="Normal"/>
    <w:link w:val="BodyTextChar"/>
    <w:qFormat/>
    <w:rsid w:val="00FF0EB7"/>
    <w:pPr>
      <w:widowControl w:val="0"/>
      <w:spacing w:after="240" w:line="240"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FF0EB7"/>
  </w:style>
  <w:style w:type="character" w:styleId="UnresolvedMention">
    <w:name w:val="Unresolved Mention"/>
    <w:basedOn w:val="DefaultParagraphFont"/>
    <w:uiPriority w:val="99"/>
    <w:semiHidden/>
    <w:unhideWhenUsed/>
    <w:rsid w:val="007A7D4F"/>
    <w:rPr>
      <w:color w:val="605E5C"/>
      <w:shd w:val="clear" w:color="auto" w:fill="E1DFDD"/>
    </w:rPr>
  </w:style>
  <w:style w:type="character" w:customStyle="1" w:styleId="a">
    <w:name w:val="Другое_"/>
    <w:basedOn w:val="DefaultParagraphFont"/>
    <w:link w:val="a0"/>
    <w:rsid w:val="00461333"/>
    <w:rPr>
      <w:rFonts w:ascii="Arial" w:eastAsia="Arial" w:hAnsi="Arial" w:cs="Arial"/>
      <w:shd w:val="clear" w:color="auto" w:fill="FFFFFF"/>
    </w:rPr>
  </w:style>
  <w:style w:type="paragraph" w:customStyle="1" w:styleId="a0">
    <w:name w:val="Другое"/>
    <w:basedOn w:val="Normal"/>
    <w:link w:val="a"/>
    <w:qFormat/>
    <w:rsid w:val="00461333"/>
    <w:pPr>
      <w:widowControl w:val="0"/>
      <w:shd w:val="clear" w:color="auto" w:fill="FFFFFF"/>
      <w:spacing w:after="0" w:line="240" w:lineRule="auto"/>
    </w:pPr>
    <w:rPr>
      <w:rFonts w:ascii="Arial" w:eastAsia="Arial" w:hAnsi="Arial" w:cs="Arial"/>
    </w:rPr>
  </w:style>
  <w:style w:type="character" w:customStyle="1" w:styleId="Picturecaption">
    <w:name w:val="Picture caption_"/>
    <w:basedOn w:val="DefaultParagraphFont"/>
    <w:link w:val="Picturecaption0"/>
    <w:rsid w:val="00BC25E9"/>
    <w:rPr>
      <w:rFonts w:ascii="Arial" w:eastAsia="Arial" w:hAnsi="Arial" w:cs="Arial"/>
      <w:b/>
      <w:bCs/>
      <w:color w:val="EBEBEB"/>
      <w:sz w:val="17"/>
      <w:szCs w:val="17"/>
    </w:rPr>
  </w:style>
  <w:style w:type="paragraph" w:customStyle="1" w:styleId="Picturecaption0">
    <w:name w:val="Picture caption"/>
    <w:basedOn w:val="Normal"/>
    <w:link w:val="Picturecaption"/>
    <w:rsid w:val="00BC25E9"/>
    <w:pPr>
      <w:widowControl w:val="0"/>
      <w:spacing w:after="0" w:line="233" w:lineRule="auto"/>
      <w:jc w:val="center"/>
    </w:pPr>
    <w:rPr>
      <w:rFonts w:ascii="Arial" w:eastAsia="Arial" w:hAnsi="Arial" w:cs="Arial"/>
      <w:b/>
      <w:bCs/>
      <w:color w:val="EBEBEB"/>
      <w:sz w:val="17"/>
      <w:szCs w:val="17"/>
    </w:rPr>
  </w:style>
  <w:style w:type="character" w:customStyle="1" w:styleId="Heading1Char">
    <w:name w:val="Heading 1 Char"/>
    <w:basedOn w:val="DefaultParagraphFont"/>
    <w:link w:val="Heading1"/>
    <w:uiPriority w:val="9"/>
    <w:rsid w:val="009B2AEF"/>
    <w:rPr>
      <w:rFonts w:ascii="Times New Roman" w:eastAsia="Times New Roman" w:hAnsi="Times New Roman" w:cs="Times New Roman"/>
      <w:b/>
      <w:bCs/>
      <w:kern w:val="36"/>
      <w:sz w:val="48"/>
      <w:szCs w:val="48"/>
      <w:lang w:eastAsia="ru-RU"/>
    </w:rPr>
  </w:style>
  <w:style w:type="character" w:customStyle="1" w:styleId="Tablecaption">
    <w:name w:val="Table caption_"/>
    <w:basedOn w:val="DefaultParagraphFont"/>
    <w:link w:val="Tablecaption0"/>
    <w:rsid w:val="0037339D"/>
    <w:rPr>
      <w:rFonts w:ascii="Times New Roman" w:eastAsia="Times New Roman" w:hAnsi="Times New Roman" w:cs="Times New Roman"/>
      <w:b/>
      <w:bCs/>
      <w:u w:val="single"/>
    </w:rPr>
  </w:style>
  <w:style w:type="paragraph" w:customStyle="1" w:styleId="Tablecaption0">
    <w:name w:val="Table caption"/>
    <w:basedOn w:val="Normal"/>
    <w:link w:val="Tablecaption"/>
    <w:rsid w:val="0037339D"/>
    <w:pPr>
      <w:widowControl w:val="0"/>
      <w:spacing w:after="0" w:line="240" w:lineRule="auto"/>
    </w:pPr>
    <w:rPr>
      <w:rFonts w:ascii="Times New Roman" w:eastAsia="Times New Roman" w:hAnsi="Times New Roman" w:cs="Times New Roman"/>
      <w:b/>
      <w:bCs/>
      <w:u w:val="single"/>
    </w:rPr>
  </w:style>
  <w:style w:type="character" w:customStyle="1" w:styleId="Footnote">
    <w:name w:val="Footnote_"/>
    <w:basedOn w:val="DefaultParagraphFont"/>
    <w:link w:val="Footnote0"/>
    <w:rsid w:val="00C34F9C"/>
    <w:rPr>
      <w:rFonts w:ascii="Times New Roman" w:eastAsia="Times New Roman" w:hAnsi="Times New Roman" w:cs="Times New Roman"/>
      <w:sz w:val="18"/>
      <w:szCs w:val="18"/>
    </w:rPr>
  </w:style>
  <w:style w:type="paragraph" w:customStyle="1" w:styleId="Footnote0">
    <w:name w:val="Footnote"/>
    <w:basedOn w:val="Normal"/>
    <w:link w:val="Footnote"/>
    <w:rsid w:val="00C34F9C"/>
    <w:pPr>
      <w:widowControl w:val="0"/>
      <w:spacing w:after="0"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7581">
      <w:bodyDiv w:val="1"/>
      <w:marLeft w:val="0"/>
      <w:marRight w:val="0"/>
      <w:marTop w:val="0"/>
      <w:marBottom w:val="0"/>
      <w:divBdr>
        <w:top w:val="none" w:sz="0" w:space="0" w:color="auto"/>
        <w:left w:val="none" w:sz="0" w:space="0" w:color="auto"/>
        <w:bottom w:val="none" w:sz="0" w:space="0" w:color="auto"/>
        <w:right w:val="none" w:sz="0" w:space="0" w:color="auto"/>
      </w:divBdr>
    </w:div>
    <w:div w:id="415251336">
      <w:bodyDiv w:val="1"/>
      <w:marLeft w:val="0"/>
      <w:marRight w:val="0"/>
      <w:marTop w:val="0"/>
      <w:marBottom w:val="0"/>
      <w:divBdr>
        <w:top w:val="none" w:sz="0" w:space="0" w:color="auto"/>
        <w:left w:val="none" w:sz="0" w:space="0" w:color="auto"/>
        <w:bottom w:val="none" w:sz="0" w:space="0" w:color="auto"/>
        <w:right w:val="none" w:sz="0" w:space="0" w:color="auto"/>
      </w:divBdr>
    </w:div>
    <w:div w:id="538779581">
      <w:bodyDiv w:val="1"/>
      <w:marLeft w:val="0"/>
      <w:marRight w:val="0"/>
      <w:marTop w:val="0"/>
      <w:marBottom w:val="0"/>
      <w:divBdr>
        <w:top w:val="none" w:sz="0" w:space="0" w:color="auto"/>
        <w:left w:val="none" w:sz="0" w:space="0" w:color="auto"/>
        <w:bottom w:val="none" w:sz="0" w:space="0" w:color="auto"/>
        <w:right w:val="none" w:sz="0" w:space="0" w:color="auto"/>
      </w:divBdr>
    </w:div>
    <w:div w:id="725760964">
      <w:bodyDiv w:val="1"/>
      <w:marLeft w:val="0"/>
      <w:marRight w:val="0"/>
      <w:marTop w:val="0"/>
      <w:marBottom w:val="0"/>
      <w:divBdr>
        <w:top w:val="none" w:sz="0" w:space="0" w:color="auto"/>
        <w:left w:val="none" w:sz="0" w:space="0" w:color="auto"/>
        <w:bottom w:val="none" w:sz="0" w:space="0" w:color="auto"/>
        <w:right w:val="none" w:sz="0" w:space="0" w:color="auto"/>
      </w:divBdr>
    </w:div>
    <w:div w:id="738598461">
      <w:bodyDiv w:val="1"/>
      <w:marLeft w:val="0"/>
      <w:marRight w:val="0"/>
      <w:marTop w:val="0"/>
      <w:marBottom w:val="0"/>
      <w:divBdr>
        <w:top w:val="none" w:sz="0" w:space="0" w:color="auto"/>
        <w:left w:val="none" w:sz="0" w:space="0" w:color="auto"/>
        <w:bottom w:val="none" w:sz="0" w:space="0" w:color="auto"/>
        <w:right w:val="none" w:sz="0" w:space="0" w:color="auto"/>
      </w:divBdr>
    </w:div>
    <w:div w:id="957948953">
      <w:bodyDiv w:val="1"/>
      <w:marLeft w:val="0"/>
      <w:marRight w:val="0"/>
      <w:marTop w:val="0"/>
      <w:marBottom w:val="0"/>
      <w:divBdr>
        <w:top w:val="none" w:sz="0" w:space="0" w:color="auto"/>
        <w:left w:val="none" w:sz="0" w:space="0" w:color="auto"/>
        <w:bottom w:val="none" w:sz="0" w:space="0" w:color="auto"/>
        <w:right w:val="none" w:sz="0" w:space="0" w:color="auto"/>
      </w:divBdr>
    </w:div>
    <w:div w:id="1407268202">
      <w:bodyDiv w:val="1"/>
      <w:marLeft w:val="0"/>
      <w:marRight w:val="0"/>
      <w:marTop w:val="0"/>
      <w:marBottom w:val="0"/>
      <w:divBdr>
        <w:top w:val="none" w:sz="0" w:space="0" w:color="auto"/>
        <w:left w:val="none" w:sz="0" w:space="0" w:color="auto"/>
        <w:bottom w:val="none" w:sz="0" w:space="0" w:color="auto"/>
        <w:right w:val="none" w:sz="0" w:space="0" w:color="auto"/>
      </w:divBdr>
    </w:div>
    <w:div w:id="1562132101">
      <w:bodyDiv w:val="1"/>
      <w:marLeft w:val="0"/>
      <w:marRight w:val="0"/>
      <w:marTop w:val="0"/>
      <w:marBottom w:val="0"/>
      <w:divBdr>
        <w:top w:val="none" w:sz="0" w:space="0" w:color="auto"/>
        <w:left w:val="none" w:sz="0" w:space="0" w:color="auto"/>
        <w:bottom w:val="none" w:sz="0" w:space="0" w:color="auto"/>
        <w:right w:val="none" w:sz="0" w:space="0" w:color="auto"/>
      </w:divBdr>
    </w:div>
    <w:div w:id="1751736268">
      <w:bodyDiv w:val="1"/>
      <w:marLeft w:val="0"/>
      <w:marRight w:val="0"/>
      <w:marTop w:val="0"/>
      <w:marBottom w:val="0"/>
      <w:divBdr>
        <w:top w:val="none" w:sz="0" w:space="0" w:color="auto"/>
        <w:left w:val="none" w:sz="0" w:space="0" w:color="auto"/>
        <w:bottom w:val="none" w:sz="0" w:space="0" w:color="auto"/>
        <w:right w:val="none" w:sz="0" w:space="0" w:color="auto"/>
      </w:divBdr>
    </w:div>
    <w:div w:id="1839534188">
      <w:bodyDiv w:val="1"/>
      <w:marLeft w:val="0"/>
      <w:marRight w:val="0"/>
      <w:marTop w:val="0"/>
      <w:marBottom w:val="0"/>
      <w:divBdr>
        <w:top w:val="none" w:sz="0" w:space="0" w:color="auto"/>
        <w:left w:val="none" w:sz="0" w:space="0" w:color="auto"/>
        <w:bottom w:val="none" w:sz="0" w:space="0" w:color="auto"/>
        <w:right w:val="none" w:sz="0" w:space="0" w:color="auto"/>
      </w:divBdr>
    </w:div>
    <w:div w:id="202515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xes.gov.az/az/page/vergi-odeyicileri-ile-gorusler" TargetMode="External"/><Relationship Id="rId117" Type="http://schemas.openxmlformats.org/officeDocument/2006/relationships/hyperlink" Target="https://www.taxes.gov.az/az/page/sorgular-ve-teklifler" TargetMode="External"/><Relationship Id="rId21" Type="http://schemas.openxmlformats.org/officeDocument/2006/relationships/hyperlink" Target="https://www.taxes.gov.az/az/page/195-umumi-melumat" TargetMode="External"/><Relationship Id="rId42" Type="http://schemas.openxmlformats.org/officeDocument/2006/relationships/hyperlink" Target="https://www.taxes.gov.az/az/post/1712" TargetMode="External"/><Relationship Id="rId47" Type="http://schemas.openxmlformats.org/officeDocument/2006/relationships/hyperlink" Target="https://www.taxes.gov.az/az/page/gelecek-strategiyalarplanlar" TargetMode="External"/><Relationship Id="rId63" Type="http://schemas.openxmlformats.org/officeDocument/2006/relationships/hyperlink" Target="https://www.taxes.gov.az/az/page/ar-vergi-mecellesi" TargetMode="External"/><Relationship Id="rId68" Type="http://schemas.openxmlformats.org/officeDocument/2006/relationships/hyperlink" Target="https://www.taxes.gov.az/az/page/suallar-ve-cavablar" TargetMode="External"/><Relationship Id="rId84" Type="http://schemas.openxmlformats.org/officeDocument/2006/relationships/hyperlink" Target="https://www.taxes.gov.az/az/page/bir-pencere" TargetMode="External"/><Relationship Id="rId89" Type="http://schemas.openxmlformats.org/officeDocument/2006/relationships/hyperlink" Target="https://www.taxes.gov.az/az/page/vergiodeyicileriuzreaxtaris" TargetMode="External"/><Relationship Id="rId112" Type="http://schemas.openxmlformats.org/officeDocument/2006/relationships/hyperlink" Target="https://www.taxes.gov.az/az/page/suallar-ve-cavablar" TargetMode="External"/><Relationship Id="rId16" Type="http://schemas.openxmlformats.org/officeDocument/2006/relationships/hyperlink" Target="https://www.taxes.gov.az/az/page/dovlet-vergi-xidmetinin-normativ-senedleri" TargetMode="External"/><Relationship Id="rId107" Type="http://schemas.openxmlformats.org/officeDocument/2006/relationships/hyperlink" Target="https://www.taxes.gov.az/az/page/statistika-hesabat" TargetMode="External"/><Relationship Id="rId11" Type="http://schemas.openxmlformats.org/officeDocument/2006/relationships/hyperlink" Target="https://www.taxes.gov.az/az/page/elaqe" TargetMode="External"/><Relationship Id="rId32" Type="http://schemas.openxmlformats.org/officeDocument/2006/relationships/hyperlink" Target="https://www.taxes.gov.az/az/page/sorgular-ve-teklifler" TargetMode="External"/><Relationship Id="rId37" Type="http://schemas.openxmlformats.org/officeDocument/2006/relationships/hyperlink" Target="https://www.taxes.gov.az/az/post/2352" TargetMode="External"/><Relationship Id="rId53" Type="http://schemas.openxmlformats.org/officeDocument/2006/relationships/hyperlink" Target="https://www.taxes.gov.az/az/page/beyanname-erize-formalari-arayis-hesabat-ve-qerarlar" TargetMode="External"/><Relationship Id="rId58" Type="http://schemas.openxmlformats.org/officeDocument/2006/relationships/hyperlink" Target="https://www.taxes.gov.az/az/page/ar-vergi-mecellesi" TargetMode="External"/><Relationship Id="rId74" Type="http://schemas.openxmlformats.org/officeDocument/2006/relationships/hyperlink" Target="https://www.taxes.gov.az/az/page/vergileri-nece-odeyek" TargetMode="External"/><Relationship Id="rId79" Type="http://schemas.openxmlformats.org/officeDocument/2006/relationships/hyperlink" Target="http://www.scfwca.gov.az/post/1880/azerbaycanda-qadin-sahibkarlarin-sayi-artmaqdadir" TargetMode="External"/><Relationship Id="rId102" Type="http://schemas.openxmlformats.org/officeDocument/2006/relationships/hyperlink" Target="https://www.taxes.gov.az/az/page/inzibati-sikayetlere-baxilmasi-bas-idaresi" TargetMode="External"/><Relationship Id="rId123" Type="http://schemas.openxmlformats.org/officeDocument/2006/relationships/hyperlink" Target="https://www.taxes.gov.az/az/page/muracietler-barede-melumat" TargetMode="External"/><Relationship Id="rId5" Type="http://schemas.openxmlformats.org/officeDocument/2006/relationships/webSettings" Target="webSettings.xml"/><Relationship Id="rId90" Type="http://schemas.openxmlformats.org/officeDocument/2006/relationships/hyperlink" Target="https://www.taxes.gov.az/az/page/ar-vergi-mecellesi" TargetMode="External"/><Relationship Id="rId95" Type="http://schemas.openxmlformats.org/officeDocument/2006/relationships/hyperlink" Target="https://www.taxes.gov.az/az/page/ar-vergi-mecellesi" TargetMode="External"/><Relationship Id="rId22" Type="http://schemas.openxmlformats.org/officeDocument/2006/relationships/hyperlink" Target="mailto:callcentre@taxes.gov.az" TargetMode="External"/><Relationship Id="rId27" Type="http://schemas.openxmlformats.org/officeDocument/2006/relationships/hyperlink" Target="https://www.youtube.com/watch?v=540-46HNgiQ" TargetMode="External"/><Relationship Id="rId43" Type="http://schemas.openxmlformats.org/officeDocument/2006/relationships/hyperlink" Target="https://www.taxes.gov.az/az/post/2465" TargetMode="External"/><Relationship Id="rId48" Type="http://schemas.openxmlformats.org/officeDocument/2006/relationships/hyperlink" Target="https://www.taxes.gov.az/az/page/gelecek-strategiyalarplanlar" TargetMode="External"/><Relationship Id="rId64" Type="http://schemas.openxmlformats.org/officeDocument/2006/relationships/hyperlink" Target="https://login.e-taxes.gov.az/login/" TargetMode="External"/><Relationship Id="rId69" Type="http://schemas.openxmlformats.org/officeDocument/2006/relationships/hyperlink" Target="https://tedris.taxes.gov.az/az/kenartelimler" TargetMode="External"/><Relationship Id="rId113" Type="http://schemas.openxmlformats.org/officeDocument/2006/relationships/hyperlink" Target="https://www.taxes.gov.az/az/page/sorgular-ve-teklifler" TargetMode="External"/><Relationship Id="rId118" Type="http://schemas.openxmlformats.org/officeDocument/2006/relationships/hyperlink" Target="https://www.taxes.gov.az/az/page/etik-davranis-qaydalari" TargetMode="External"/><Relationship Id="rId80" Type="http://schemas.openxmlformats.org/officeDocument/2006/relationships/hyperlink" Target="http://www.scfwca.gov.az/post/1880/azerbaycanda-qadin-sahibkarlarin-sayi-artmaqdadir" TargetMode="External"/><Relationship Id="rId85" Type="http://schemas.openxmlformats.org/officeDocument/2006/relationships/hyperlink" Target="https://www.taxes.gov.az/az/page/bir-pencere" TargetMode="External"/><Relationship Id="rId12" Type="http://schemas.openxmlformats.org/officeDocument/2006/relationships/hyperlink" Target="mailto:office@taxes.gov.az" TargetMode="External"/><Relationship Id="rId17" Type="http://schemas.openxmlformats.org/officeDocument/2006/relationships/hyperlink" Target="https://www.taxes.gov.az/az/page/ar-vergi-mecellesi" TargetMode="External"/><Relationship Id="rId33" Type="http://schemas.openxmlformats.org/officeDocument/2006/relationships/hyperlink" Target="https://www.taxes.gov.az/az/page/evvelki-sorgular" TargetMode="External"/><Relationship Id="rId38" Type="http://schemas.openxmlformats.org/officeDocument/2006/relationships/hyperlink" Target="https://www.taxes.gov.az/az/post/2359" TargetMode="External"/><Relationship Id="rId59" Type="http://schemas.openxmlformats.org/officeDocument/2006/relationships/hyperlink" Target="https://www.youtube.com/watch?v=V6zvkxvm04M&amp;list=PLa1Ad_Nqt2yoV4PIz8vyjtWp1zN3DZDT-&amp;index=3" TargetMode="External"/><Relationship Id="rId103" Type="http://schemas.openxmlformats.org/officeDocument/2006/relationships/hyperlink" Target="https://www.taxes.gov.az/az/page/ar-vergi-mecellesi" TargetMode="External"/><Relationship Id="rId108" Type="http://schemas.openxmlformats.org/officeDocument/2006/relationships/hyperlink" Target="https://www.taxes.gov.az/az/page/statistika-hesabat" TargetMode="External"/><Relationship Id="rId124" Type="http://schemas.openxmlformats.org/officeDocument/2006/relationships/hyperlink" Target="https://www.e-qanun.az/framework/11254" TargetMode="External"/><Relationship Id="rId54" Type="http://schemas.openxmlformats.org/officeDocument/2006/relationships/hyperlink" Target="https://www.youtube.com/watch?v=3nIeIrGgdP0" TargetMode="External"/><Relationship Id="rId70" Type="http://schemas.openxmlformats.org/officeDocument/2006/relationships/hyperlink" Target="https://www.youtube.com/watch?v=2grq-WcqpH8&amp;list=PLa1Ad_Nqt2yoV4PIz8vyjtWp1zN3DZDT-" TargetMode="External"/><Relationship Id="rId75" Type="http://schemas.openxmlformats.org/officeDocument/2006/relationships/hyperlink" Target="https://gpp.az/WebPortal/Infosite" TargetMode="External"/><Relationship Id="rId91" Type="http://schemas.openxmlformats.org/officeDocument/2006/relationships/hyperlink" Target="https://e-qanun.az/framework/26449" TargetMode="External"/><Relationship Id="rId96" Type="http://schemas.openxmlformats.org/officeDocument/2006/relationships/hyperlink" Target="https://e-qanun.az/framework/33782" TargetMode="External"/><Relationship Id="rId1" Type="http://schemas.openxmlformats.org/officeDocument/2006/relationships/customXml" Target="../customXml/item1.xml"/><Relationship Id="rId6" Type="http://schemas.openxmlformats.org/officeDocument/2006/relationships/hyperlink" Target="https://www.taxes.gov.az/az/page/vs2023" TargetMode="External"/><Relationship Id="rId23" Type="http://schemas.openxmlformats.org/officeDocument/2006/relationships/hyperlink" Target="https://www.taxes.gov.az/az/page/elaqe" TargetMode="External"/><Relationship Id="rId28" Type="http://schemas.openxmlformats.org/officeDocument/2006/relationships/hyperlink" Target="https://www.taxes.gov.az/az/page/vergi-ohdeliyinin-evvelceden-mueyyen-edilmesi-barede-muracietler" TargetMode="External"/><Relationship Id="rId49" Type="http://schemas.openxmlformats.org/officeDocument/2006/relationships/hyperlink" Target="https://www.taxes.gov.az/az/page/gelecek-strategiyalarplanlar" TargetMode="External"/><Relationship Id="rId114" Type="http://schemas.openxmlformats.org/officeDocument/2006/relationships/hyperlink" Target="https://www.taxes.gov.az/az/page/elektron-xidmetler" TargetMode="External"/><Relationship Id="rId119" Type="http://schemas.openxmlformats.org/officeDocument/2006/relationships/hyperlink" Target="https://www.taxes.gov.az/az/page/vergi-ombudsmani-haqqinda-esasname" TargetMode="External"/><Relationship Id="rId44" Type="http://schemas.openxmlformats.org/officeDocument/2006/relationships/hyperlink" Target="https://www.taxes.gov.az/az/post/2495" TargetMode="External"/><Relationship Id="rId60" Type="http://schemas.openxmlformats.org/officeDocument/2006/relationships/hyperlink" Target="https://www.taxes.gov.az/az/page/ar-vergi-mecellesi" TargetMode="External"/><Relationship Id="rId65" Type="http://schemas.openxmlformats.org/officeDocument/2006/relationships/hyperlink" Target="https://login.e-taxes.gov.az/login/" TargetMode="External"/><Relationship Id="rId81" Type="http://schemas.openxmlformats.org/officeDocument/2006/relationships/hyperlink" Target="https://www.taxes.gov.az/az/page/qadin-sahibkarlarin-statistikasi" TargetMode="External"/><Relationship Id="rId86" Type="http://schemas.openxmlformats.org/officeDocument/2006/relationships/hyperlink" Target="https://www.youtube.com/watch?v=V6zvkxvm04M&amp;list=PLa1Ad_Nqt2yoV4PIz8vyjtWp1zN3DZDT-&amp;index=3" TargetMode="External"/><Relationship Id="rId13" Type="http://schemas.openxmlformats.org/officeDocument/2006/relationships/hyperlink" Target="https://www.taxes.gov.az/az/page/suallar-ve-cavablar" TargetMode="External"/><Relationship Id="rId18" Type="http://schemas.openxmlformats.org/officeDocument/2006/relationships/hyperlink" Target="https://www.taxes.gov.az/az/page/vs2023" TargetMode="External"/><Relationship Id="rId39" Type="http://schemas.openxmlformats.org/officeDocument/2006/relationships/hyperlink" Target="https://www.taxes.gov.az/az/post/2366" TargetMode="External"/><Relationship Id="rId109" Type="http://schemas.openxmlformats.org/officeDocument/2006/relationships/hyperlink" Target="https://e-qanun.az/framework/39922" TargetMode="External"/><Relationship Id="rId34" Type="http://schemas.openxmlformats.org/officeDocument/2006/relationships/hyperlink" Target="https://www.taxes.gov.az/az/page/evvelki-sorgular" TargetMode="External"/><Relationship Id="rId50" Type="http://schemas.openxmlformats.org/officeDocument/2006/relationships/hyperlink" Target="https://e-qanun.az/framework/34909" TargetMode="External"/><Relationship Id="rId55" Type="http://schemas.openxmlformats.org/officeDocument/2006/relationships/hyperlink" Target="https://www.taxes.gov.az/az/page/ar-vergi-mecellesi" TargetMode="External"/><Relationship Id="rId76" Type="http://schemas.openxmlformats.org/officeDocument/2006/relationships/hyperlink" Target="https://www.youtube.com/shorts/lIsfw6avFVw" TargetMode="External"/><Relationship Id="rId97" Type="http://schemas.openxmlformats.org/officeDocument/2006/relationships/hyperlink" Target="https://www.taxes.gov.az/az/page/inzibati-sikayetlere-baxilmasi-bas-idaresi" TargetMode="External"/><Relationship Id="rId104" Type="http://schemas.openxmlformats.org/officeDocument/2006/relationships/hyperlink" Target="https://justice.gov.az/senedler/57?culture=en" TargetMode="External"/><Relationship Id="rId120" Type="http://schemas.openxmlformats.org/officeDocument/2006/relationships/hyperlink" Target="https://www.taxes.gov.az/az/page/insan-resurslari" TargetMode="External"/><Relationship Id="rId125" Type="http://schemas.openxmlformats.org/officeDocument/2006/relationships/fontTable" Target="fontTable.xml"/><Relationship Id="rId7" Type="http://schemas.openxmlformats.org/officeDocument/2006/relationships/hyperlink" Target="https://www.taxes.gov.az" TargetMode="External"/><Relationship Id="rId71" Type="http://schemas.openxmlformats.org/officeDocument/2006/relationships/hyperlink" Target="https://www.youtube.com/embed/q1fpHyexJJU" TargetMode="External"/><Relationship Id="rId92" Type="http://schemas.openxmlformats.org/officeDocument/2006/relationships/hyperlink" Target="http://yoxlama.gov.az/Login/Index?ReturnUrl=%2f" TargetMode="External"/><Relationship Id="rId2" Type="http://schemas.openxmlformats.org/officeDocument/2006/relationships/numbering" Target="numbering.xml"/><Relationship Id="rId29" Type="http://schemas.openxmlformats.org/officeDocument/2006/relationships/hyperlink" Target="https://www.taxes.gov.az/az/page/ar-vergi-mecellesi" TargetMode="External"/><Relationship Id="rId24" Type="http://schemas.openxmlformats.org/officeDocument/2006/relationships/hyperlink" Target="mailto:office@taxes.gov.az" TargetMode="External"/><Relationship Id="rId40" Type="http://schemas.openxmlformats.org/officeDocument/2006/relationships/hyperlink" Target="https://www.taxes.gov.az/az/post/2293" TargetMode="External"/><Relationship Id="rId45" Type="http://schemas.openxmlformats.org/officeDocument/2006/relationships/hyperlink" Target="https://www.taxes.gov.az/az/post/2549" TargetMode="External"/><Relationship Id="rId66" Type="http://schemas.openxmlformats.org/officeDocument/2006/relationships/hyperlink" Target="https://www.youtube.com/watch?v=540-46HNgiQ" TargetMode="External"/><Relationship Id="rId87" Type="http://schemas.openxmlformats.org/officeDocument/2006/relationships/hyperlink" Target="https://www.taxes.gov.az/az/page/bir-pencere" TargetMode="External"/><Relationship Id="rId110" Type="http://schemas.openxmlformats.org/officeDocument/2006/relationships/hyperlink" Target="https://sai.gov.az/en/filter?type=fealiyyet-hesabati" TargetMode="External"/><Relationship Id="rId115" Type="http://schemas.openxmlformats.org/officeDocument/2006/relationships/hyperlink" Target="https://www.taxes.gov.az/az/page/sorgular-ve-teklifler" TargetMode="External"/><Relationship Id="rId61" Type="http://schemas.openxmlformats.org/officeDocument/2006/relationships/hyperlink" Target="https://www.taxes.gov.az/az/page/ar-vergi-mecellesi" TargetMode="External"/><Relationship Id="rId82" Type="http://schemas.openxmlformats.org/officeDocument/2006/relationships/hyperlink" Target="http://www.scfwca.gov.az/post/1880/azerbaycanda-qadin-sahibkarlarin-sayi-artmaqdadir" TargetMode="External"/><Relationship Id="rId19" Type="http://schemas.openxmlformats.org/officeDocument/2006/relationships/hyperlink" Target="https://www.taxes.gov.az" TargetMode="External"/><Relationship Id="rId14" Type="http://schemas.openxmlformats.org/officeDocument/2006/relationships/hyperlink" Target="https://www.taxes.gov.az/az/page/vergi-odeyicileri-ile-gorusler" TargetMode="External"/><Relationship Id="rId30" Type="http://schemas.openxmlformats.org/officeDocument/2006/relationships/hyperlink" Target="https://www.taxes.gov.az/az/page/ar-vergi-mecellesi" TargetMode="External"/><Relationship Id="rId35" Type="http://schemas.openxmlformats.org/officeDocument/2006/relationships/hyperlink" Target="https://www.taxes.gov.az/az/post/2406" TargetMode="External"/><Relationship Id="rId56" Type="http://schemas.openxmlformats.org/officeDocument/2006/relationships/hyperlink" Target="https://www.taxes.gov.az/az/page/ar-vergi-mecellesi" TargetMode="External"/><Relationship Id="rId77" Type="http://schemas.openxmlformats.org/officeDocument/2006/relationships/hyperlink" Target="https://www.taxes.gov.az/az/page/vergileri-nece-odeyek" TargetMode="External"/><Relationship Id="rId100" Type="http://schemas.openxmlformats.org/officeDocument/2006/relationships/hyperlink" Target="https://www.taxes.gov.az/az/page/inzibati-sikayetlere-baxilmasi-bas-idaresi" TargetMode="External"/><Relationship Id="rId105" Type="http://schemas.openxmlformats.org/officeDocument/2006/relationships/hyperlink" Target="https://e-qanun.az/framework/31992" TargetMode="External"/><Relationship Id="rId126" Type="http://schemas.openxmlformats.org/officeDocument/2006/relationships/theme" Target="theme/theme1.xml"/><Relationship Id="rId8" Type="http://schemas.openxmlformats.org/officeDocument/2006/relationships/hyperlink" Target="https://www.e-taxes.gov.az" TargetMode="External"/><Relationship Id="rId51" Type="http://schemas.openxmlformats.org/officeDocument/2006/relationships/hyperlink" Target="https://e-qanun.az/framework/34909" TargetMode="External"/><Relationship Id="rId72" Type="http://schemas.openxmlformats.org/officeDocument/2006/relationships/hyperlink" Target="https://gpp.az/WebPortal/Unregistered/Sc/980100/Category/1/" TargetMode="External"/><Relationship Id="rId93" Type="http://schemas.openxmlformats.org/officeDocument/2006/relationships/hyperlink" Target="https://e-qanun.az/framework/26449" TargetMode="External"/><Relationship Id="rId98" Type="http://schemas.openxmlformats.org/officeDocument/2006/relationships/hyperlink" Target="https://www.youtube.com/watch?v=JDtW6h6rGhk" TargetMode="External"/><Relationship Id="rId121" Type="http://schemas.openxmlformats.org/officeDocument/2006/relationships/hyperlink" Target="https://www.taxes.gov.az/az/page/insan-resurslari" TargetMode="External"/><Relationship Id="rId3" Type="http://schemas.openxmlformats.org/officeDocument/2006/relationships/styles" Target="styles.xml"/><Relationship Id="rId25" Type="http://schemas.openxmlformats.org/officeDocument/2006/relationships/hyperlink" Target="https://www.taxes.gov.az/az/page/suallar-ve-cavablar" TargetMode="External"/><Relationship Id="rId46" Type="http://schemas.openxmlformats.org/officeDocument/2006/relationships/hyperlink" Target="https://www.taxes.gov.az/az/post/2557" TargetMode="External"/><Relationship Id="rId67" Type="http://schemas.openxmlformats.org/officeDocument/2006/relationships/hyperlink" Target="https://www.e-taxes.gov.az/dispatcher?menu=ekarg&amp;submenu=1&amp;nav=ekarg" TargetMode="External"/><Relationship Id="rId116" Type="http://schemas.openxmlformats.org/officeDocument/2006/relationships/hyperlink" Target="https://www.taxes.gov.az/az/page/elektron-xidmetler" TargetMode="External"/><Relationship Id="rId20" Type="http://schemas.openxmlformats.org/officeDocument/2006/relationships/hyperlink" Target="https://www.e-taxes.gov.az" TargetMode="External"/><Relationship Id="rId41" Type="http://schemas.openxmlformats.org/officeDocument/2006/relationships/hyperlink" Target="https://www.taxes.gov.az/az/post/2440" TargetMode="External"/><Relationship Id="rId62" Type="http://schemas.openxmlformats.org/officeDocument/2006/relationships/hyperlink" Target="https://www.taxes.gov.az/az/page/ar-vergi-mecellesi" TargetMode="External"/><Relationship Id="rId83" Type="http://schemas.openxmlformats.org/officeDocument/2006/relationships/hyperlink" Target="https://www.taxes.gov.az/az/page/qadin-sahibkarlarin-statistikasi" TargetMode="External"/><Relationship Id="rId88" Type="http://schemas.openxmlformats.org/officeDocument/2006/relationships/hyperlink" Target="https://www.taxes.gov.az/az/page/qeydiyyat" TargetMode="External"/><Relationship Id="rId111" Type="http://schemas.openxmlformats.org/officeDocument/2006/relationships/hyperlink" Target="https://sai.gov.az/en/filter?type=fealiyyet-hesabati" TargetMode="External"/><Relationship Id="rId15" Type="http://schemas.openxmlformats.org/officeDocument/2006/relationships/hyperlink" Target="https://www.youtube.com/watch?v=540-46HNgiQ" TargetMode="External"/><Relationship Id="rId36" Type="http://schemas.openxmlformats.org/officeDocument/2006/relationships/hyperlink" Target="https://www.taxes.gov.az/az/post/2351" TargetMode="External"/><Relationship Id="rId57" Type="http://schemas.openxmlformats.org/officeDocument/2006/relationships/hyperlink" Target="https://www.taxes.gov.az/az/page/ar-vergi-mecellesi" TargetMode="External"/><Relationship Id="rId106" Type="http://schemas.openxmlformats.org/officeDocument/2006/relationships/hyperlink" Target="https://www.taxes.gov.az/az/page/statistika-hesabat" TargetMode="External"/><Relationship Id="rId10" Type="http://schemas.openxmlformats.org/officeDocument/2006/relationships/hyperlink" Target="mailto:callcentre@taxes.gov.az" TargetMode="External"/><Relationship Id="rId31" Type="http://schemas.openxmlformats.org/officeDocument/2006/relationships/hyperlink" Target="https://www.taxes.gov.az/az/page/ar-vergi-mecellesi" TargetMode="External"/><Relationship Id="rId52" Type="http://schemas.openxmlformats.org/officeDocument/2006/relationships/hyperlink" Target="https://e-qanun.az/framework/43935" TargetMode="External"/><Relationship Id="rId73" Type="http://schemas.openxmlformats.org/officeDocument/2006/relationships/hyperlink" Target="https://www.youtube.com/shorts/lIsfw6avFVw" TargetMode="External"/><Relationship Id="rId78" Type="http://schemas.openxmlformats.org/officeDocument/2006/relationships/hyperlink" Target="https://gpp.az/WebPortal/Infosite" TargetMode="External"/><Relationship Id="rId94" Type="http://schemas.openxmlformats.org/officeDocument/2006/relationships/hyperlink" Target="https://e-qanun.az/framework/33782" TargetMode="External"/><Relationship Id="rId99" Type="http://schemas.openxmlformats.org/officeDocument/2006/relationships/hyperlink" Target="https://www.youtube.com/watch?v=7_KibwZSQAM" TargetMode="External"/><Relationship Id="rId101" Type="http://schemas.openxmlformats.org/officeDocument/2006/relationships/hyperlink" Target="https://www.e-qanun.az/framework/11254" TargetMode="External"/><Relationship Id="rId122" Type="http://schemas.openxmlformats.org/officeDocument/2006/relationships/hyperlink" Target="https://www.taxes.gov.az/az/page/insan-resurslari" TargetMode="External"/><Relationship Id="rId4" Type="http://schemas.openxmlformats.org/officeDocument/2006/relationships/settings" Target="settings.xml"/><Relationship Id="rId9" Type="http://schemas.openxmlformats.org/officeDocument/2006/relationships/hyperlink" Target="https://www.taxes.gov.az/az/page/195-umumi-melu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A870B-2CEE-46DD-AD35-72B14782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29226</Words>
  <Characters>16660</Characters>
  <Application>Microsoft Office Word</Application>
  <DocSecurity>0</DocSecurity>
  <Lines>138</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Rashad Hasanov</dc:creator>
  <cp:keywords/>
  <dc:description/>
  <cp:lastModifiedBy>Turan F. Alizada</cp:lastModifiedBy>
  <cp:revision>11</cp:revision>
  <cp:lastPrinted>2024-04-24T14:05:00Z</cp:lastPrinted>
  <dcterms:created xsi:type="dcterms:W3CDTF">2024-10-21T09:08:00Z</dcterms:created>
  <dcterms:modified xsi:type="dcterms:W3CDTF">2024-10-22T06:09:00Z</dcterms:modified>
</cp:coreProperties>
</file>