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wmf" ContentType="image/x-wmf"/>
  <Override PartName="/word/media/image2.png" ContentType="image/png"/>
  <Override PartName="/word/media/image3.png" ContentType="image/png"/>
  <Override PartName="/word/media/image4.png" ContentType="image/png"/>
  <Override PartName="/word/media/image5.wmf" ContentType="image/x-wmf"/>
  <Override PartName="/word/media/image6.wmf" ContentType="image/x-wmf"/>
  <Override PartName="/word/media/image7.wmf" ContentType="image/x-wmf"/>
  <Override PartName="/word/media/image8.wmf" ContentType="image/x-wmf"/>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ption1"/>
        <w:spacing w:lineRule="auto" w:line="360"/>
        <w:ind w:left="4962" w:right="-2" w:hanging="0"/>
        <w:jc w:val="both"/>
        <w:rPr>
          <w:rFonts w:ascii="Arial" w:hAnsi="Arial" w:cs="Arial"/>
          <w:bCs/>
          <w:sz w:val="24"/>
          <w:szCs w:val="24"/>
          <w:lang w:val="az-Latn-AZ"/>
        </w:rPr>
      </w:pPr>
      <w:r>
        <w:rPr>
          <w:rFonts w:cs="Arial" w:ascii="Arial" w:hAnsi="Arial"/>
          <w:bCs/>
          <w:sz w:val="24"/>
          <w:szCs w:val="24"/>
          <w:lang w:val="az-Latn-AZ"/>
        </w:rPr>
        <w:t xml:space="preserve">Azərbaycan Respublikası İqtisadiyyat Nazirliyi yanında Dövlət Vergi Xidmətinin </w:t>
      </w:r>
      <w:r>
        <w:rPr>
          <w:rFonts w:eastAsia="Times New Roman" w:cs="Arial" w:ascii="Arial" w:hAnsi="Arial"/>
          <w:bCs/>
          <w:sz w:val="24"/>
          <w:szCs w:val="24"/>
          <w:lang w:val="az-Latn-AZ" w:eastAsia="ru-RU"/>
        </w:rPr>
        <w:t>11 yanvar</w:t>
      </w:r>
      <w:r>
        <w:rPr>
          <w:rFonts w:cs="Arial" w:ascii="Arial" w:hAnsi="Arial"/>
          <w:bCs/>
          <w:sz w:val="24"/>
          <w:szCs w:val="24"/>
          <w:lang w:val="az-Latn-AZ"/>
        </w:rPr>
        <w:t xml:space="preserve"> 2020-ci il tarixli </w:t>
      </w:r>
      <w:r>
        <w:rPr>
          <w:rFonts w:eastAsia="SimSun" w:cs="Arial" w:ascii="Arial" w:hAnsi="Arial"/>
          <w:b w:val="false"/>
          <w:bCs/>
          <w:i w:val="false"/>
          <w:caps w:val="false"/>
          <w:smallCaps w:val="false"/>
          <w:color w:val="3A3E44"/>
          <w:spacing w:val="0"/>
          <w:sz w:val="24"/>
          <w:szCs w:val="24"/>
          <w:lang w:val="az-Latn-AZ"/>
        </w:rPr>
        <w:t>2017040101407100</w:t>
      </w:r>
      <w:r>
        <w:rPr>
          <w:rFonts w:eastAsia="SimSun" w:cs="Arial" w:ascii="Arial" w:hAnsi="Arial"/>
          <w:color w:val="3A3E44"/>
          <w:sz w:val="24"/>
          <w:szCs w:val="24"/>
          <w:lang w:val="az-Latn-AZ"/>
        </w:rPr>
        <w:t xml:space="preserve"> </w:t>
      </w:r>
      <w:r>
        <w:rPr>
          <w:rFonts w:cs="Arial" w:ascii="Arial" w:hAnsi="Arial"/>
          <w:bCs/>
          <w:sz w:val="24"/>
          <w:szCs w:val="24"/>
          <w:lang w:val="az-Latn-AZ"/>
        </w:rPr>
        <w:t>№-li Əmri ilə təsdiq edilmişdir.</w:t>
      </w:r>
    </w:p>
    <w:p>
      <w:pPr>
        <w:pStyle w:val="Caption1"/>
        <w:spacing w:lineRule="auto" w:line="360"/>
        <w:ind w:left="4680" w:right="-2" w:hanging="0"/>
        <w:jc w:val="left"/>
        <w:rPr>
          <w:rFonts w:ascii="Arial" w:hAnsi="Arial" w:cs="Arial"/>
          <w:bCs/>
          <w:sz w:val="24"/>
          <w:szCs w:val="24"/>
          <w:lang w:val="az-Latn-AZ"/>
        </w:rPr>
      </w:pPr>
      <w:r>
        <w:rPr>
          <w:rFonts w:cs="Arial" w:ascii="Arial" w:hAnsi="Arial"/>
          <w:bCs/>
          <w:sz w:val="24"/>
          <w:szCs w:val="24"/>
          <w:lang w:val="az-Latn-AZ"/>
        </w:rPr>
      </w:r>
    </w:p>
    <w:p>
      <w:pPr>
        <w:pStyle w:val="Caption1"/>
        <w:spacing w:lineRule="auto" w:line="360"/>
        <w:ind w:left="4680" w:right="-2" w:hanging="0"/>
        <w:jc w:val="left"/>
        <w:rPr>
          <w:rFonts w:ascii="Arial" w:hAnsi="Arial" w:cs="Arial"/>
          <w:bCs/>
          <w:sz w:val="24"/>
          <w:szCs w:val="24"/>
          <w:lang w:val="az-Latn-AZ"/>
        </w:rPr>
      </w:pPr>
      <w:r>
        <w:rPr>
          <w:rFonts w:cs="Arial" w:ascii="Arial" w:hAnsi="Arial"/>
          <w:bCs/>
          <w:sz w:val="24"/>
          <w:szCs w:val="24"/>
          <w:lang w:val="az-Latn-AZ"/>
        </w:rPr>
      </w:r>
    </w:p>
    <w:p>
      <w:pPr>
        <w:pStyle w:val="Caption1"/>
        <w:spacing w:lineRule="auto" w:line="360"/>
        <w:ind w:left="-360" w:right="-2" w:firstLine="284"/>
        <w:rPr>
          <w:rFonts w:ascii="Arial" w:hAnsi="Arial" w:cs="Arial"/>
          <w:b/>
          <w:b/>
          <w:bCs/>
          <w:szCs w:val="28"/>
          <w:lang w:val="az-Latn-AZ"/>
        </w:rPr>
      </w:pPr>
      <w:r>
        <w:rPr>
          <w:rFonts w:cs="Arial" w:ascii="Arial" w:hAnsi="Arial"/>
          <w:b/>
          <w:bCs/>
          <w:szCs w:val="28"/>
          <w:lang w:val="az-Latn-AZ"/>
        </w:rPr>
        <w:t>“</w:t>
      </w:r>
      <w:r>
        <w:rPr>
          <w:rFonts w:cs="Arial" w:ascii="Arial" w:hAnsi="Arial"/>
          <w:b/>
          <w:color w:val="000000" w:themeColor="text1"/>
          <w:szCs w:val="28"/>
          <w:lang w:val="az-Latn-AZ"/>
        </w:rPr>
        <w:t>Vergi, məcburi dövlət sosial sığorta, işsizlikdən sığorta və icbari tibbi sığorta haqları üzrə öhdəliklərin yaranmaması haqqında arayış</w:t>
      </w:r>
      <w:r>
        <w:rPr>
          <w:rFonts w:cs="Arial" w:ascii="Arial" w:hAnsi="Arial"/>
          <w:b/>
          <w:bCs/>
          <w:szCs w:val="28"/>
          <w:lang w:val="az-Latn-AZ"/>
        </w:rPr>
        <w:t>”ın formasının tərtib edilməsi</w:t>
      </w:r>
    </w:p>
    <w:p>
      <w:pPr>
        <w:pStyle w:val="Caption1"/>
        <w:spacing w:lineRule="auto" w:line="360"/>
        <w:ind w:left="-360" w:right="-2" w:firstLine="284"/>
        <w:rPr>
          <w:rFonts w:ascii="Arial" w:hAnsi="Arial" w:cs="Arial"/>
          <w:b/>
          <w:b/>
          <w:bCs/>
          <w:szCs w:val="28"/>
          <w:lang w:val="az-Latn-AZ"/>
        </w:rPr>
      </w:pPr>
      <w:r>
        <w:rPr>
          <w:rFonts w:cs="Arial" w:ascii="Arial" w:hAnsi="Arial"/>
          <w:b/>
          <w:bCs/>
          <w:szCs w:val="28"/>
          <w:lang w:val="az-Latn-AZ"/>
        </w:rPr>
      </w:r>
    </w:p>
    <w:p>
      <w:pPr>
        <w:pStyle w:val="Caption1"/>
        <w:spacing w:lineRule="auto" w:line="360"/>
        <w:ind w:left="-360" w:right="-2" w:firstLine="284"/>
        <w:rPr>
          <w:rFonts w:ascii="Arial" w:hAnsi="Arial" w:cs="Arial"/>
          <w:b/>
          <w:b/>
          <w:szCs w:val="28"/>
          <w:lang w:val="az-Latn-AZ"/>
        </w:rPr>
      </w:pPr>
      <w:r>
        <w:rPr>
          <w:rFonts w:cs="Arial" w:ascii="Arial" w:hAnsi="Arial"/>
          <w:b/>
          <w:szCs w:val="28"/>
          <w:lang w:val="az-Latn-AZ"/>
        </w:rPr>
        <w:t>Q a y d a s ı</w:t>
      </w:r>
    </w:p>
    <w:p>
      <w:pPr>
        <w:pStyle w:val="Caption1"/>
        <w:spacing w:lineRule="auto" w:line="360"/>
        <w:ind w:right="-2" w:firstLine="567"/>
        <w:jc w:val="both"/>
        <w:rPr>
          <w:rFonts w:ascii="Arial" w:hAnsi="Arial" w:cs="Arial"/>
          <w:sz w:val="24"/>
          <w:szCs w:val="24"/>
          <w:lang w:val="az-Latn-AZ"/>
        </w:rPr>
      </w:pPr>
      <w:r>
        <w:rPr>
          <w:rFonts w:cs="Arial" w:ascii="Arial" w:hAnsi="Arial"/>
          <w:sz w:val="24"/>
          <w:szCs w:val="24"/>
          <w:lang w:val="az-Latn-AZ"/>
        </w:rPr>
        <w:t>Arayış Vergi Məcəlləsinin 16.2-ci maddəsinə əsasən hüquqi şəxslər və fərdi sahibkarlar tərəfindən tərtib və təqdim edilir.</w:t>
      </w:r>
      <w:bookmarkStart w:id="0" w:name="_GoBack"/>
      <w:bookmarkEnd w:id="0"/>
    </w:p>
    <w:p>
      <w:pPr>
        <w:pStyle w:val="Caption1"/>
        <w:spacing w:lineRule="auto" w:line="360"/>
        <w:ind w:right="-2" w:firstLine="567"/>
        <w:jc w:val="both"/>
        <w:rPr>
          <w:rFonts w:ascii="Arial" w:hAnsi="Arial" w:cs="Arial"/>
          <w:sz w:val="24"/>
          <w:szCs w:val="24"/>
          <w:lang w:val="az-Latn-AZ"/>
        </w:rPr>
      </w:pPr>
      <w:r>
        <w:rPr>
          <w:rFonts w:cs="Arial" w:ascii="Arial" w:hAnsi="Arial"/>
          <w:sz w:val="24"/>
          <w:szCs w:val="24"/>
          <w:lang w:val="az-Latn-AZ"/>
        </w:rPr>
        <w:t xml:space="preserve">Arayışın tərtib edildikdə  </w:t>
      </w:r>
      <w:r>
        <w:rPr>
          <w:rFonts w:cs="Arial" w:ascii="Arial" w:hAnsi="Arial"/>
          <w:iCs/>
          <w:sz w:val="24"/>
          <w:szCs w:val="24"/>
          <w:lang w:val="az-Latn-AZ"/>
        </w:rPr>
        <w:t>“+, /, %” və digər bu kimi simvollardan istifadə etməyin, bəyannaməni böyük çap hərflərlə qara və ya göy diyircəkli qələmlə doldurun.</w:t>
      </w:r>
    </w:p>
    <w:p>
      <w:pPr>
        <w:pStyle w:val="Caption1"/>
        <w:spacing w:lineRule="auto" w:line="360"/>
        <w:ind w:right="-2" w:firstLine="567"/>
        <w:jc w:val="both"/>
        <w:rPr>
          <w:rFonts w:ascii="Arial" w:hAnsi="Arial" w:cs="Arial"/>
          <w:sz w:val="24"/>
          <w:szCs w:val="24"/>
          <w:lang w:val="az-Latn-AZ"/>
        </w:rPr>
      </w:pPr>
      <w:r>
        <w:rPr>
          <w:rFonts w:cs="Arial" w:ascii="Arial" w:hAnsi="Arial"/>
          <w:sz w:val="24"/>
          <w:szCs w:val="24"/>
          <w:lang w:val="az-Latn-AZ"/>
        </w:rPr>
        <w:t>Arayış  doldurularkən qaralamalara və düzəlişlərə yol verilmir.</w:t>
      </w:r>
    </w:p>
    <w:p>
      <w:pPr>
        <w:pStyle w:val="Caption1"/>
        <w:spacing w:lineRule="auto" w:line="360"/>
        <w:ind w:right="-2" w:firstLine="567"/>
        <w:jc w:val="both"/>
        <w:rPr>
          <w:rFonts w:ascii="Arial" w:hAnsi="Arial" w:cs="Arial"/>
          <w:sz w:val="24"/>
          <w:szCs w:val="24"/>
          <w:lang w:val="az-Latn-AZ"/>
        </w:rPr>
      </w:pPr>
      <w:r>
        <w:rPr>
          <w:rFonts w:cs="Arial" w:ascii="Arial" w:hAnsi="Arial"/>
          <w:b/>
          <w:bCs/>
          <w:sz w:val="24"/>
          <w:szCs w:val="24"/>
          <w:lang w:val="az-Latn-AZ"/>
        </w:rPr>
        <w:t>“</w:t>
      </w:r>
      <w:r>
        <w:rPr>
          <w:rFonts w:cs="Arial" w:ascii="Arial" w:hAnsi="Arial"/>
          <w:b/>
          <w:bCs/>
          <w:sz w:val="24"/>
          <w:szCs w:val="24"/>
          <w:lang w:val="az-Latn-AZ"/>
        </w:rPr>
        <w:t>Qeyd”</w:t>
      </w:r>
      <w:r>
        <w:rPr>
          <w:rFonts w:cs="Arial" w:ascii="Arial" w:hAnsi="Arial"/>
          <w:sz w:val="24"/>
          <w:szCs w:val="24"/>
          <w:lang w:val="az-Latn-AZ"/>
        </w:rPr>
        <w:t xml:space="preserve">dən  sonrakı  </w:t>
      </w:r>
      <w:r>
        <w:rPr>
          <w:rFonts w:cs="Arial" w:ascii="Arial" w:hAnsi="Arial"/>
          <w:i/>
          <w:sz w:val="24"/>
          <w:szCs w:val="24"/>
          <w:lang w:val="az-Latn-AZ"/>
        </w:rPr>
        <w:t>“Arayışın</w:t>
      </w:r>
      <w:r>
        <w:rPr>
          <w:rFonts w:cs="Arial" w:ascii="Arial" w:hAnsi="Arial"/>
          <w:i/>
          <w:iCs/>
          <w:sz w:val="24"/>
          <w:szCs w:val="24"/>
          <w:lang w:val="az-Latn-AZ"/>
        </w:rPr>
        <w:t xml:space="preserve"> təqdim edildiyi vergi orqanının adı</w:t>
      </w:r>
      <w:r>
        <w:rPr>
          <w:rFonts w:cs="Arial" w:ascii="Arial" w:hAnsi="Arial"/>
          <w:sz w:val="24"/>
          <w:szCs w:val="24"/>
          <w:lang w:val="az-Latn-AZ"/>
        </w:rPr>
        <w:t>” sətrinin xanalarında  böyük çap hərfləri ilə hər xanada bir hərf yazmaqla vergi ödəyicisinin qeydiyyatda olduğu vergi orqanının adı göstərilməlidir.</w:t>
      </w:r>
    </w:p>
    <w:p>
      <w:pPr>
        <w:pStyle w:val="Caption1"/>
        <w:spacing w:lineRule="auto" w:line="360"/>
        <w:ind w:right="-2" w:firstLine="567"/>
        <w:jc w:val="both"/>
        <w:rPr/>
      </w:pPr>
      <w:r>
        <w:rPr/>
        <w:drawing>
          <wp:inline distT="0" distB="0" distL="0" distR="0">
            <wp:extent cx="6113145" cy="247650"/>
            <wp:effectExtent l="0" t="0" r="0" b="0"/>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2"/>
                    <a:stretch>
                      <a:fillRect/>
                    </a:stretch>
                  </pic:blipFill>
                  <pic:spPr bwMode="auto">
                    <a:xfrm>
                      <a:off x="0" y="0"/>
                      <a:ext cx="6113145" cy="247650"/>
                    </a:xfrm>
                    <a:prstGeom prst="rect">
                      <a:avLst/>
                    </a:prstGeom>
                  </pic:spPr>
                </pic:pic>
              </a:graphicData>
            </a:graphic>
          </wp:inline>
        </w:drawing>
        <mc:AlternateContent>
          <mc:Choice Requires="wps">
            <w:drawing>
              <wp:anchor behindDoc="0" distT="0" distB="0" distL="0" distR="0" simplePos="0" locked="0" layoutInCell="1" allowOverlap="1" relativeHeight="2" wp14:anchorId="5434D30E">
                <wp:simplePos x="0" y="0"/>
                <wp:positionH relativeFrom="column">
                  <wp:posOffset>0</wp:posOffset>
                </wp:positionH>
                <wp:positionV relativeFrom="paragraph">
                  <wp:posOffset>635</wp:posOffset>
                </wp:positionV>
                <wp:extent cx="635635" cy="635635"/>
                <wp:effectExtent l="9525" t="9525" r="12700" b="12700"/>
                <wp:wrapNone/>
                <wp:docPr id="1" name="Rectangle 4" hidden="1"/>
                <a:graphic xmlns:a="http://schemas.openxmlformats.org/drawingml/2006/main">
                  <a:graphicData uri="http://schemas.microsoft.com/office/word/2010/wordprocessingShape">
                    <wps:wsp>
                      <wps:cNvSpPr/>
                      <wps:spPr>
                        <a:xfrm>
                          <a:off x="0" y="0"/>
                          <a:ext cx="635040" cy="635040"/>
                        </a:xfrm>
                        <a:prstGeom prst="rect">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rect id="shape_0" ID="Rectangle 4" fillcolor="white" stroked="t" style="position:absolute;margin-left:0pt;margin-top:0pt;width:49.95pt;height:49.95pt" wp14:anchorId="5434D30E">
                <w10:wrap type="none"/>
                <v:fill o:detectmouseclick="t" type="solid" color2="black"/>
                <v:stroke color="black" weight="9360" joinstyle="round" endcap="flat"/>
              </v:rect>
            </w:pict>
          </mc:Fallback>
        </mc:AlternateContent>
      </w:r>
    </w:p>
    <w:p>
      <w:pPr>
        <w:pStyle w:val="Caption1"/>
        <w:spacing w:lineRule="auto" w:line="360"/>
        <w:ind w:right="-2" w:firstLine="567"/>
        <w:jc w:val="both"/>
        <w:rPr>
          <w:rFonts w:ascii="Arial" w:hAnsi="Arial" w:cs="Arial"/>
          <w:b/>
          <w:b/>
          <w:bCs/>
          <w:sz w:val="24"/>
          <w:szCs w:val="24"/>
          <w:lang w:val="az-Latn-AZ"/>
        </w:rPr>
      </w:pPr>
      <w:r>
        <w:rPr>
          <w:rFonts w:cs="Arial" w:ascii="Arial" w:hAnsi="Arial"/>
          <w:b/>
          <w:bCs/>
          <w:sz w:val="24"/>
          <w:szCs w:val="24"/>
          <w:lang w:val="az-Latn-AZ"/>
        </w:rPr>
      </w:r>
    </w:p>
    <w:p>
      <w:pPr>
        <w:pStyle w:val="Caption1"/>
        <w:spacing w:lineRule="auto" w:line="360"/>
        <w:ind w:right="-2" w:firstLine="567"/>
        <w:rPr>
          <w:rFonts w:ascii="Arial" w:hAnsi="Arial" w:cs="Arial"/>
          <w:b/>
          <w:b/>
          <w:bCs/>
          <w:sz w:val="24"/>
          <w:szCs w:val="24"/>
          <w:lang w:val="az-Latn-AZ"/>
        </w:rPr>
      </w:pPr>
      <w:r>
        <w:rPr>
          <w:rFonts w:cs="Arial" w:ascii="Arial" w:hAnsi="Arial"/>
          <w:b/>
          <w:bCs/>
          <w:sz w:val="24"/>
          <w:szCs w:val="24"/>
          <w:lang w:val="az-Latn-AZ"/>
        </w:rPr>
        <w:t>Bölmə 1.</w:t>
      </w:r>
      <w:r>
        <w:rPr>
          <w:rFonts w:cs="Arial" w:ascii="Arial" w:hAnsi="Arial"/>
          <w:sz w:val="24"/>
          <w:szCs w:val="24"/>
          <w:lang w:val="az-Latn-AZ"/>
        </w:rPr>
        <w:t xml:space="preserve">   </w:t>
      </w:r>
      <w:r>
        <w:rPr>
          <w:rFonts w:cs="Arial" w:ascii="Arial" w:hAnsi="Arial"/>
          <w:b/>
          <w:bCs/>
          <w:sz w:val="24"/>
          <w:szCs w:val="24"/>
          <w:lang w:val="az-Latn-AZ"/>
        </w:rPr>
        <w:t xml:space="preserve">Vergi ödəyicisi haqqında ümumi məlumat </w:t>
      </w:r>
    </w:p>
    <w:p>
      <w:pPr>
        <w:pStyle w:val="Caption1"/>
        <w:spacing w:lineRule="auto" w:line="360"/>
        <w:ind w:right="-2" w:firstLine="567"/>
        <w:jc w:val="both"/>
        <w:rPr>
          <w:rFonts w:ascii="Arial" w:hAnsi="Arial" w:cs="Arial"/>
          <w:b/>
          <w:b/>
          <w:bCs/>
          <w:sz w:val="24"/>
          <w:szCs w:val="24"/>
          <w:lang w:val="az-Latn-AZ"/>
        </w:rPr>
      </w:pPr>
      <w:r>
        <w:rPr>
          <w:rFonts w:cs="Arial" w:ascii="Arial" w:hAnsi="Arial"/>
          <w:b/>
          <w:bCs/>
          <w:sz w:val="24"/>
          <w:szCs w:val="24"/>
          <w:lang w:val="az-Latn-AZ"/>
        </w:rPr>
      </w:r>
    </w:p>
    <w:p>
      <w:pPr>
        <w:pStyle w:val="Caption1"/>
        <w:spacing w:lineRule="auto" w:line="360"/>
        <w:ind w:right="-2" w:firstLine="567"/>
        <w:jc w:val="both"/>
        <w:rPr>
          <w:rFonts w:ascii="Arial" w:hAnsi="Arial" w:cs="Arial"/>
          <w:sz w:val="24"/>
          <w:szCs w:val="24"/>
          <w:lang w:val="az-Latn-AZ"/>
        </w:rPr>
      </w:pPr>
      <w:r>
        <w:rPr>
          <w:rFonts w:cs="Arial" w:ascii="Arial" w:hAnsi="Arial"/>
          <w:b/>
          <w:i/>
          <w:sz w:val="24"/>
          <w:szCs w:val="24"/>
          <w:lang w:val="az-Latn-AZ"/>
        </w:rPr>
        <w:t>1-ci sətrin</w:t>
      </w:r>
      <w:r>
        <w:rPr>
          <w:rFonts w:cs="Arial" w:ascii="Arial" w:hAnsi="Arial"/>
          <w:sz w:val="24"/>
          <w:szCs w:val="24"/>
          <w:lang w:val="az-Latn-AZ"/>
        </w:rPr>
        <w:t xml:space="preserve"> “</w:t>
      </w:r>
      <w:r>
        <w:rPr>
          <w:rFonts w:cs="Arial" w:ascii="Arial" w:hAnsi="Arial"/>
          <w:b/>
          <w:bCs/>
          <w:sz w:val="24"/>
          <w:szCs w:val="24"/>
          <w:lang w:val="az-Latn-AZ"/>
        </w:rPr>
        <w:t>VÖEN</w:t>
      </w:r>
      <w:r>
        <w:rPr>
          <w:rFonts w:cs="Arial" w:ascii="Arial" w:hAnsi="Arial"/>
          <w:sz w:val="24"/>
          <w:szCs w:val="24"/>
          <w:lang w:val="az-Latn-AZ"/>
        </w:rPr>
        <w:t>” xanalarında (hər xanada bir rəqəmlə) vergi ödəyicisinin VÖEN-i yazılır;</w:t>
      </w:r>
    </w:p>
    <w:p>
      <w:pPr>
        <w:pStyle w:val="Caption1"/>
        <w:spacing w:lineRule="auto" w:line="360"/>
        <w:ind w:right="-2" w:firstLine="567"/>
        <w:rPr>
          <w:rFonts w:ascii="Arial" w:hAnsi="Arial" w:cs="Arial"/>
          <w:b/>
          <w:b/>
          <w:bCs/>
          <w:i/>
          <w:i/>
          <w:sz w:val="24"/>
          <w:szCs w:val="24"/>
          <w:lang w:val="az-Latn-AZ"/>
        </w:rPr>
      </w:pPr>
      <w:r>
        <w:rPr/>
        <w:drawing>
          <wp:inline distT="0" distB="0" distL="0" distR="0">
            <wp:extent cx="3067050" cy="270510"/>
            <wp:effectExtent l="0" t="0" r="0" b="0"/>
            <wp:docPr id="3" name="Pictur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6" descr=""/>
                    <pic:cNvPicPr>
                      <a:picLocks noChangeAspect="1" noChangeArrowheads="1"/>
                    </pic:cNvPicPr>
                  </pic:nvPicPr>
                  <pic:blipFill>
                    <a:blip r:embed="rId3"/>
                    <a:stretch>
                      <a:fillRect/>
                    </a:stretch>
                  </pic:blipFill>
                  <pic:spPr bwMode="auto">
                    <a:xfrm>
                      <a:off x="0" y="0"/>
                      <a:ext cx="3067050" cy="270510"/>
                    </a:xfrm>
                    <a:prstGeom prst="rect">
                      <a:avLst/>
                    </a:prstGeom>
                  </pic:spPr>
                </pic:pic>
              </a:graphicData>
            </a:graphic>
          </wp:inline>
        </w:drawing>
      </w:r>
    </w:p>
    <w:p>
      <w:pPr>
        <w:pStyle w:val="Caption1"/>
        <w:spacing w:lineRule="auto" w:line="360"/>
        <w:ind w:right="-2" w:firstLine="567"/>
        <w:jc w:val="both"/>
        <w:rPr>
          <w:rFonts w:ascii="Arial" w:hAnsi="Arial" w:cs="Arial"/>
          <w:sz w:val="24"/>
          <w:szCs w:val="24"/>
          <w:lang w:val="az-Latn-AZ"/>
        </w:rPr>
      </w:pPr>
      <w:r>
        <w:rPr>
          <w:rFonts w:cs="Arial" w:ascii="Arial" w:hAnsi="Arial"/>
          <w:b/>
          <w:i/>
          <w:sz w:val="24"/>
          <w:szCs w:val="24"/>
          <w:lang w:val="az-Latn-AZ"/>
        </w:rPr>
        <w:t>2-ci</w:t>
      </w:r>
      <w:r>
        <w:rPr>
          <w:rFonts w:cs="Arial" w:ascii="Arial" w:hAnsi="Arial"/>
          <w:b/>
          <w:bCs/>
          <w:i/>
          <w:sz w:val="24"/>
          <w:szCs w:val="24"/>
          <w:lang w:val="az-Latn-AZ"/>
        </w:rPr>
        <w:t xml:space="preserve">  </w:t>
      </w:r>
      <w:r>
        <w:rPr>
          <w:rFonts w:cs="Arial" w:ascii="Arial" w:hAnsi="Arial"/>
          <w:b/>
          <w:i/>
          <w:sz w:val="24"/>
          <w:szCs w:val="24"/>
          <w:lang w:val="az-Latn-AZ"/>
        </w:rPr>
        <w:t>sətrin</w:t>
      </w:r>
      <w:r>
        <w:rPr>
          <w:rFonts w:cs="Arial" w:ascii="Arial" w:hAnsi="Arial"/>
          <w:sz w:val="24"/>
          <w:szCs w:val="24"/>
          <w:lang w:val="az-Latn-AZ"/>
        </w:rPr>
        <w:t xml:space="preserve">  “</w:t>
      </w:r>
      <w:r>
        <w:rPr>
          <w:rFonts w:cs="Arial" w:ascii="Arial" w:hAnsi="Arial"/>
          <w:b/>
          <w:bCs/>
          <w:sz w:val="24"/>
          <w:szCs w:val="24"/>
          <w:lang w:val="az-Latn-AZ"/>
        </w:rPr>
        <w:t>Vergi ödəyicisinin tam adı</w:t>
      </w:r>
      <w:r>
        <w:rPr>
          <w:rFonts w:cs="Arial" w:ascii="Arial" w:hAnsi="Arial"/>
          <w:sz w:val="24"/>
          <w:szCs w:val="24"/>
          <w:lang w:val="az-Latn-AZ"/>
        </w:rPr>
        <w:t>” xanalarında böyük çap hərfləri ilə (hər xanada bir hərflə) vergi ödəyicisinin  tam adı yazılır;</w:t>
      </w:r>
    </w:p>
    <w:p>
      <w:pPr>
        <w:pStyle w:val="Caption1"/>
        <w:spacing w:lineRule="auto" w:line="360"/>
        <w:ind w:right="-2" w:firstLine="567"/>
        <w:rPr>
          <w:rFonts w:ascii="Arial" w:hAnsi="Arial" w:cs="Arial"/>
          <w:b/>
          <w:b/>
          <w:i/>
          <w:i/>
          <w:sz w:val="24"/>
          <w:szCs w:val="24"/>
          <w:lang w:val="az-Latn-AZ"/>
        </w:rPr>
      </w:pPr>
      <w:r>
        <w:rPr/>
        <w:drawing>
          <wp:inline distT="0" distB="0" distL="0" distR="0">
            <wp:extent cx="5133975" cy="304800"/>
            <wp:effectExtent l="0" t="0" r="0" b="0"/>
            <wp:docPr id="4" name="Pictur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5" descr=""/>
                    <pic:cNvPicPr>
                      <a:picLocks noChangeAspect="1" noChangeArrowheads="1"/>
                    </pic:cNvPicPr>
                  </pic:nvPicPr>
                  <pic:blipFill>
                    <a:blip r:embed="rId4"/>
                    <a:stretch>
                      <a:fillRect/>
                    </a:stretch>
                  </pic:blipFill>
                  <pic:spPr bwMode="auto">
                    <a:xfrm>
                      <a:off x="0" y="0"/>
                      <a:ext cx="5133975" cy="304800"/>
                    </a:xfrm>
                    <a:prstGeom prst="rect">
                      <a:avLst/>
                    </a:prstGeom>
                  </pic:spPr>
                </pic:pic>
              </a:graphicData>
            </a:graphic>
          </wp:inline>
        </w:drawing>
      </w:r>
    </w:p>
    <w:p>
      <w:pPr>
        <w:pStyle w:val="Caption1"/>
        <w:spacing w:lineRule="auto" w:line="360"/>
        <w:ind w:right="-2" w:firstLine="567"/>
        <w:jc w:val="both"/>
        <w:rPr>
          <w:rFonts w:ascii="Arial" w:hAnsi="Arial" w:cs="Arial"/>
          <w:sz w:val="24"/>
          <w:szCs w:val="24"/>
          <w:lang w:val="az-Latn-AZ"/>
        </w:rPr>
      </w:pPr>
      <w:r>
        <w:rPr>
          <w:rFonts w:cs="Arial" w:ascii="Arial" w:hAnsi="Arial"/>
          <w:b/>
          <w:i/>
          <w:sz w:val="24"/>
          <w:szCs w:val="24"/>
          <w:lang w:val="az-Latn-AZ"/>
        </w:rPr>
        <w:t>3-cü</w:t>
      </w:r>
      <w:r>
        <w:rPr>
          <w:rFonts w:cs="Arial" w:ascii="Arial" w:hAnsi="Arial"/>
          <w:b/>
          <w:bCs/>
          <w:i/>
          <w:sz w:val="24"/>
          <w:szCs w:val="24"/>
          <w:lang w:val="az-Latn-AZ"/>
        </w:rPr>
        <w:t xml:space="preserve"> </w:t>
      </w:r>
      <w:r>
        <w:rPr>
          <w:rFonts w:cs="Arial" w:ascii="Arial" w:hAnsi="Arial"/>
          <w:b/>
          <w:i/>
          <w:sz w:val="24"/>
          <w:szCs w:val="24"/>
          <w:lang w:val="az-Latn-AZ"/>
        </w:rPr>
        <w:t>sətirdə</w:t>
      </w:r>
      <w:r>
        <w:rPr>
          <w:rFonts w:cs="Arial" w:ascii="Arial" w:hAnsi="Arial"/>
          <w:sz w:val="24"/>
          <w:szCs w:val="24"/>
          <w:lang w:val="az-Latn-AZ"/>
        </w:rPr>
        <w:t xml:space="preserve"> “</w:t>
      </w:r>
      <w:r>
        <w:rPr>
          <w:rFonts w:cs="Arial" w:ascii="Arial" w:hAnsi="Arial"/>
          <w:b/>
          <w:sz w:val="24"/>
          <w:szCs w:val="24"/>
          <w:lang w:val="az-Latn-AZ"/>
        </w:rPr>
        <w:t>Vergilər üzrə əsas fəaliyyət növünün kodu</w:t>
      </w:r>
      <w:r>
        <w:rPr>
          <w:rFonts w:cs="Arial" w:ascii="Arial" w:hAnsi="Arial"/>
          <w:sz w:val="24"/>
          <w:szCs w:val="24"/>
          <w:lang w:val="az-Latn-AZ"/>
        </w:rPr>
        <w:t>” göstərilən yeddi rəqəmli  xanada,  hər xanada bir rəqəmlə vergi ödəyicisinin vergilər üzrə  əsas fəaliyyət növünün statistik kodu, ondan sonra gələn fəaliyyət növünün adı göstərilən çoxsaylı xanalarda isə böyük çap hərfləri ilə (hər xanada bir hərflə) vergilər üzrə əsas fəaliyyət növünün «</w:t>
      </w:r>
      <w:r>
        <w:rPr>
          <w:rFonts w:cs="Arial" w:ascii="Arial" w:hAnsi="Arial"/>
          <w:b/>
          <w:bCs/>
          <w:sz w:val="24"/>
          <w:szCs w:val="24"/>
          <w:lang w:val="az-Latn-AZ"/>
        </w:rPr>
        <w:t>adı»</w:t>
      </w:r>
      <w:r>
        <w:rPr>
          <w:rFonts w:cs="Arial" w:ascii="Arial" w:hAnsi="Arial"/>
          <w:sz w:val="24"/>
          <w:szCs w:val="24"/>
          <w:lang w:val="az-Latn-AZ"/>
        </w:rPr>
        <w:t xml:space="preserve">  yazılır;</w:t>
      </w:r>
    </w:p>
    <w:p>
      <w:pPr>
        <w:pStyle w:val="Caption1"/>
        <w:spacing w:lineRule="auto" w:line="360"/>
        <w:ind w:right="-2" w:firstLine="567"/>
        <w:jc w:val="both"/>
        <w:rPr>
          <w:rFonts w:ascii="Arial" w:hAnsi="Arial" w:cs="Arial"/>
          <w:b/>
          <w:b/>
          <w:i/>
          <w:i/>
          <w:sz w:val="24"/>
          <w:szCs w:val="24"/>
          <w:lang w:val="az-Latn-AZ"/>
        </w:rPr>
      </w:pPr>
      <w:r>
        <w:rPr/>
        <w:drawing>
          <wp:inline distT="0" distB="0" distL="0" distR="0">
            <wp:extent cx="5955030" cy="330200"/>
            <wp:effectExtent l="0" t="0" r="0" b="0"/>
            <wp:docPr id="5" name="Pictur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4" descr=""/>
                    <pic:cNvPicPr>
                      <a:picLocks noChangeAspect="1" noChangeArrowheads="1"/>
                    </pic:cNvPicPr>
                  </pic:nvPicPr>
                  <pic:blipFill>
                    <a:blip r:embed="rId5"/>
                    <a:stretch>
                      <a:fillRect/>
                    </a:stretch>
                  </pic:blipFill>
                  <pic:spPr bwMode="auto">
                    <a:xfrm>
                      <a:off x="0" y="0"/>
                      <a:ext cx="5955030" cy="330200"/>
                    </a:xfrm>
                    <a:prstGeom prst="rect">
                      <a:avLst/>
                    </a:prstGeom>
                  </pic:spPr>
                </pic:pic>
              </a:graphicData>
            </a:graphic>
          </wp:inline>
        </w:drawing>
      </w:r>
    </w:p>
    <w:p>
      <w:pPr>
        <w:pStyle w:val="Caption1"/>
        <w:spacing w:lineRule="auto" w:line="360"/>
        <w:ind w:right="-2" w:firstLine="567"/>
        <w:jc w:val="both"/>
        <w:rPr>
          <w:rFonts w:ascii="Arial" w:hAnsi="Arial" w:cs="Arial"/>
          <w:sz w:val="24"/>
          <w:szCs w:val="24"/>
          <w:lang w:val="az-Latn-AZ"/>
        </w:rPr>
      </w:pPr>
      <w:r>
        <w:rPr>
          <w:rFonts w:cs="Arial" w:ascii="Arial" w:hAnsi="Arial"/>
          <w:sz w:val="24"/>
          <w:szCs w:val="24"/>
          <w:lang w:val="az-Latn-AZ"/>
        </w:rPr>
        <w:t>“</w:t>
      </w:r>
      <w:r>
        <w:rPr>
          <w:rFonts w:cs="Arial" w:ascii="Arial" w:hAnsi="Arial"/>
          <w:b/>
          <w:sz w:val="24"/>
          <w:szCs w:val="24"/>
          <w:lang w:val="az-Latn-AZ"/>
        </w:rPr>
        <w:t>Vergilər üzrə əsas fəaliyyət növünün kodu</w:t>
      </w:r>
      <w:r>
        <w:rPr>
          <w:rFonts w:cs="Arial" w:ascii="Arial" w:hAnsi="Arial"/>
          <w:sz w:val="24"/>
          <w:szCs w:val="24"/>
          <w:lang w:val="az-Latn-AZ"/>
        </w:rPr>
        <w:t>» göstərilən yeddi rəqəmli xanalar vergi ödəyicisi tərəfindən doldurulmadığı hallarda arayışın vergi orqanı tərəfindən qəbul edilməməsinə əsas vermir.</w:t>
      </w:r>
    </w:p>
    <w:p>
      <w:pPr>
        <w:pStyle w:val="Caption1"/>
        <w:spacing w:lineRule="auto" w:line="360"/>
        <w:ind w:right="-2" w:firstLine="567"/>
        <w:jc w:val="both"/>
        <w:rPr>
          <w:rFonts w:ascii="Arial" w:hAnsi="Arial" w:cs="Arial"/>
          <w:sz w:val="24"/>
          <w:szCs w:val="24"/>
          <w:lang w:val="az-Latn-AZ"/>
        </w:rPr>
      </w:pPr>
      <w:r>
        <w:rPr>
          <w:rFonts w:cs="Arial" w:ascii="Arial" w:hAnsi="Arial"/>
          <w:i/>
          <w:sz w:val="24"/>
          <w:szCs w:val="24"/>
          <w:lang w:val="az-Latn-AZ"/>
        </w:rPr>
        <w:t>4</w:t>
      </w:r>
      <w:r>
        <w:rPr>
          <w:rFonts w:cs="Arial" w:ascii="Arial" w:hAnsi="Arial"/>
          <w:b/>
          <w:i/>
          <w:sz w:val="24"/>
          <w:szCs w:val="24"/>
          <w:lang w:val="az-Latn-AZ"/>
        </w:rPr>
        <w:t>-cü sətirdə</w:t>
      </w:r>
      <w:r>
        <w:rPr>
          <w:rFonts w:cs="Arial" w:ascii="Arial" w:hAnsi="Arial"/>
          <w:b/>
          <w:bCs/>
          <w:sz w:val="24"/>
          <w:szCs w:val="24"/>
          <w:lang w:val="az-Latn-AZ"/>
        </w:rPr>
        <w:t xml:space="preserve"> “Vergi dövrü”,</w:t>
      </w:r>
      <w:r>
        <w:rPr>
          <w:rFonts w:cs="Arial" w:ascii="Arial" w:hAnsi="Arial"/>
          <w:sz w:val="24"/>
          <w:szCs w:val="24"/>
          <w:lang w:val="az-Latn-AZ"/>
        </w:rPr>
        <w:t xml:space="preserve"> işarəsindən sonrakı hansı hesbat dövrünə aid olmasından asılı olaraq həmin xanalarda  arayışın hansı hesabat ilinə aid olmasından asılı olaraq (hər xanada bir rəqəmlə) müvafiq il yazılır.</w:t>
      </w:r>
    </w:p>
    <w:p>
      <w:pPr>
        <w:pStyle w:val="Caption1"/>
        <w:spacing w:lineRule="auto" w:line="360"/>
        <w:ind w:right="-2" w:firstLine="567"/>
        <w:jc w:val="both"/>
        <w:rPr>
          <w:rFonts w:ascii="Arial" w:hAnsi="Arial" w:cs="Arial"/>
          <w:sz w:val="24"/>
          <w:szCs w:val="24"/>
          <w:lang w:val="az-Latn-AZ"/>
        </w:rPr>
      </w:pPr>
      <w:r>
        <w:rPr>
          <w:rFonts w:cs="Arial" w:ascii="Arial" w:hAnsi="Arial"/>
          <w:b/>
          <w:bCs/>
          <w:i/>
          <w:sz w:val="24"/>
          <w:szCs w:val="24"/>
          <w:lang w:val="az-Latn-AZ"/>
        </w:rPr>
        <w:t>Misal:</w:t>
      </w:r>
      <w:r>
        <w:rPr>
          <w:rFonts w:cs="Arial" w:ascii="Arial" w:hAnsi="Arial"/>
          <w:b/>
          <w:bCs/>
          <w:sz w:val="24"/>
          <w:szCs w:val="24"/>
          <w:lang w:val="az-Latn-AZ"/>
        </w:rPr>
        <w:t xml:space="preserve"> </w:t>
      </w:r>
      <w:r>
        <w:rPr>
          <w:rFonts w:cs="Arial" w:ascii="Arial" w:hAnsi="Arial"/>
          <w:bCs/>
          <w:sz w:val="24"/>
          <w:szCs w:val="24"/>
          <w:lang w:val="az-Latn-AZ"/>
        </w:rPr>
        <w:t>Ə</w:t>
      </w:r>
      <w:r>
        <w:rPr>
          <w:rFonts w:cs="Arial" w:ascii="Arial" w:hAnsi="Arial"/>
          <w:sz w:val="24"/>
          <w:szCs w:val="24"/>
          <w:lang w:val="az-Latn-AZ"/>
        </w:rPr>
        <w:t>gər arayış 2020-cİ ilin 4-cü rübü üzrə tərtib edilirsə, vergi dövrü aşağıdakı qaydada yazılır:</w:t>
      </w:r>
    </w:p>
    <w:p>
      <w:pPr>
        <w:pStyle w:val="Caption1"/>
        <w:spacing w:lineRule="auto" w:line="360"/>
        <w:ind w:right="-2" w:firstLine="567"/>
        <w:jc w:val="both"/>
        <w:rPr>
          <w:rFonts w:ascii="Arial" w:hAnsi="Arial" w:cs="Arial"/>
          <w:b/>
          <w:b/>
          <w:bCs/>
          <w:sz w:val="10"/>
          <w:szCs w:val="10"/>
          <w:lang w:val="az-Latn-AZ"/>
        </w:rPr>
      </w:pPr>
      <w:r>
        <w:rPr>
          <w:rFonts w:cs="Arial" w:ascii="Arial" w:hAnsi="Arial"/>
          <w:b/>
          <w:bCs/>
          <w:sz w:val="10"/>
          <w:szCs w:val="10"/>
          <w:lang w:val="az-Latn-AZ"/>
        </w:rPr>
      </w:r>
    </w:p>
    <w:p>
      <w:pPr>
        <w:pStyle w:val="Caption1"/>
        <w:spacing w:lineRule="auto" w:line="360"/>
        <w:ind w:right="-2" w:firstLine="567"/>
        <w:rPr>
          <w:rFonts w:ascii="Arial" w:hAnsi="Arial" w:cs="Arial"/>
          <w:sz w:val="24"/>
          <w:szCs w:val="24"/>
          <w:lang w:val="az-Latn-AZ"/>
        </w:rPr>
      </w:pPr>
      <w:r>
        <w:rPr/>
        <w:drawing>
          <wp:inline distT="0" distB="0" distL="0" distR="0">
            <wp:extent cx="1466850" cy="304800"/>
            <wp:effectExtent l="0" t="0" r="0" b="0"/>
            <wp:docPr id="6"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
                    <pic:cNvPicPr>
                      <a:picLocks noChangeAspect="1" noChangeArrowheads="1"/>
                    </pic:cNvPicPr>
                  </pic:nvPicPr>
                  <pic:blipFill>
                    <a:blip r:embed="rId6"/>
                    <a:stretch>
                      <a:fillRect/>
                    </a:stretch>
                  </pic:blipFill>
                  <pic:spPr bwMode="auto">
                    <a:xfrm>
                      <a:off x="0" y="0"/>
                      <a:ext cx="1466850" cy="304800"/>
                    </a:xfrm>
                    <a:prstGeom prst="rect">
                      <a:avLst/>
                    </a:prstGeom>
                  </pic:spPr>
                </pic:pic>
              </a:graphicData>
            </a:graphic>
          </wp:inline>
        </w:drawing>
      </w:r>
      <w:r>
        <w:rPr/>
        <w:drawing>
          <wp:inline distT="0" distB="0" distL="0" distR="0">
            <wp:extent cx="1203960" cy="311150"/>
            <wp:effectExtent l="0" t="0" r="0" b="0"/>
            <wp:docPr id="7"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descr=""/>
                    <pic:cNvPicPr>
                      <a:picLocks noChangeAspect="1" noChangeArrowheads="1"/>
                    </pic:cNvPicPr>
                  </pic:nvPicPr>
                  <pic:blipFill>
                    <a:blip r:embed="rId7"/>
                    <a:stretch>
                      <a:fillRect/>
                    </a:stretch>
                  </pic:blipFill>
                  <pic:spPr bwMode="auto">
                    <a:xfrm>
                      <a:off x="0" y="0"/>
                      <a:ext cx="1203960" cy="311150"/>
                    </a:xfrm>
                    <a:prstGeom prst="rect">
                      <a:avLst/>
                    </a:prstGeom>
                  </pic:spPr>
                </pic:pic>
              </a:graphicData>
            </a:graphic>
          </wp:inline>
        </w:drawing>
      </w:r>
    </w:p>
    <w:p>
      <w:pPr>
        <w:pStyle w:val="Caption1"/>
        <w:spacing w:lineRule="auto" w:line="360"/>
        <w:ind w:right="-2" w:firstLine="567"/>
        <w:jc w:val="both"/>
        <w:rPr>
          <w:rFonts w:ascii="Arial" w:hAnsi="Arial" w:cs="Arial"/>
          <w:sz w:val="24"/>
          <w:szCs w:val="24"/>
          <w:lang w:val="az-Latn-AZ"/>
        </w:rPr>
      </w:pPr>
      <w:r>
        <w:rPr>
          <w:rFonts w:cs="Arial" w:ascii="Arial" w:hAnsi="Arial"/>
          <w:sz w:val="24"/>
          <w:szCs w:val="24"/>
          <w:lang w:val="az-Latn-AZ"/>
        </w:rPr>
        <w:t xml:space="preserve">                </w:t>
      </w:r>
    </w:p>
    <w:p>
      <w:pPr>
        <w:pStyle w:val="Caption1"/>
        <w:spacing w:lineRule="auto" w:line="360"/>
        <w:ind w:right="-2" w:firstLine="567"/>
        <w:rPr>
          <w:rFonts w:ascii="Arial" w:hAnsi="Arial" w:cs="Arial"/>
          <w:b/>
          <w:b/>
          <w:bCs/>
          <w:sz w:val="24"/>
          <w:szCs w:val="24"/>
          <w:lang w:val="az-Latn-AZ"/>
        </w:rPr>
      </w:pPr>
      <w:r>
        <w:rPr>
          <w:rFonts w:cs="Arial" w:ascii="Arial" w:hAnsi="Arial"/>
          <w:b/>
          <w:bCs/>
          <w:sz w:val="24"/>
          <w:szCs w:val="24"/>
          <w:lang w:val="az-Latn-AZ"/>
        </w:rPr>
        <w:t>Bölmə 2 .</w:t>
      </w:r>
      <w:r>
        <w:rPr>
          <w:rFonts w:cs="Arial" w:ascii="Arial" w:hAnsi="Arial"/>
          <w:sz w:val="24"/>
          <w:szCs w:val="24"/>
          <w:lang w:val="az-Latn-AZ"/>
        </w:rPr>
        <w:t xml:space="preserve"> </w:t>
      </w:r>
      <w:r>
        <w:rPr>
          <w:rFonts w:cs="Arial" w:ascii="Arial" w:hAnsi="Arial"/>
          <w:b/>
          <w:bCs/>
          <w:sz w:val="24"/>
          <w:szCs w:val="24"/>
          <w:lang w:val="az-Latn-AZ"/>
        </w:rPr>
        <w:t>Vergi öhdəliyinin yaranmaması dövrü haqqında məlumat</w:t>
      </w:r>
    </w:p>
    <w:p>
      <w:pPr>
        <w:pStyle w:val="Caption1"/>
        <w:spacing w:lineRule="auto" w:line="360"/>
        <w:ind w:right="-2" w:firstLine="567"/>
        <w:jc w:val="both"/>
        <w:rPr>
          <w:rFonts w:ascii="Arial" w:hAnsi="Arial" w:cs="Arial"/>
          <w:b/>
          <w:b/>
          <w:bCs/>
          <w:sz w:val="24"/>
          <w:szCs w:val="24"/>
          <w:lang w:val="az-Latn-AZ"/>
        </w:rPr>
      </w:pPr>
      <w:r>
        <w:rPr>
          <w:rFonts w:cs="Arial" w:ascii="Arial" w:hAnsi="Arial"/>
          <w:b/>
          <w:bCs/>
          <w:sz w:val="24"/>
          <w:szCs w:val="24"/>
          <w:lang w:val="az-Latn-AZ"/>
        </w:rPr>
      </w:r>
    </w:p>
    <w:p>
      <w:pPr>
        <w:pStyle w:val="Caption1"/>
        <w:spacing w:lineRule="auto" w:line="360"/>
        <w:ind w:right="-2" w:firstLine="567"/>
        <w:jc w:val="both"/>
        <w:rPr>
          <w:rFonts w:ascii="Arial" w:hAnsi="Arial" w:cs="Arial"/>
          <w:sz w:val="24"/>
          <w:szCs w:val="24"/>
          <w:lang w:val="az-Latn-AZ"/>
        </w:rPr>
      </w:pPr>
      <w:r>
        <w:rPr>
          <w:rFonts w:cs="Arial" w:ascii="Arial" w:hAnsi="Arial"/>
          <w:bCs/>
          <w:sz w:val="24"/>
          <w:szCs w:val="24"/>
          <w:lang w:val="az-Latn-AZ"/>
        </w:rPr>
        <w:t xml:space="preserve">Arayışın 2-ci bölməsinin </w:t>
      </w:r>
      <w:r>
        <w:rPr>
          <w:rFonts w:cs="Arial" w:ascii="Arial" w:hAnsi="Arial"/>
          <w:b/>
          <w:sz w:val="24"/>
          <w:szCs w:val="24"/>
          <w:lang w:val="az-Latn-AZ"/>
        </w:rPr>
        <w:t>“Hesabat dövrü”</w:t>
      </w:r>
      <w:r>
        <w:rPr>
          <w:rFonts w:cs="Arial" w:ascii="Arial" w:hAnsi="Arial"/>
          <w:sz w:val="24"/>
          <w:szCs w:val="24"/>
          <w:lang w:val="az-Latn-AZ"/>
        </w:rPr>
        <w:t xml:space="preserve"> sütununda tədiyyənin növləri üzrə sətirlərinin vergi öhdəliyinin yaranmaması haqqında müvafiq xanalarda “X” işarəsi, digər boş qalan xanalarda isə “O” işarəsi qoymaqla qeydlər aparılmalıdır.</w:t>
      </w:r>
    </w:p>
    <w:p>
      <w:pPr>
        <w:pStyle w:val="Caption1"/>
        <w:spacing w:lineRule="auto" w:line="360"/>
        <w:ind w:right="-2" w:firstLine="567"/>
        <w:jc w:val="both"/>
        <w:rPr>
          <w:rFonts w:ascii="Arial" w:hAnsi="Arial" w:cs="Arial"/>
          <w:sz w:val="24"/>
          <w:szCs w:val="24"/>
          <w:lang w:val="az-Latn-AZ"/>
        </w:rPr>
      </w:pPr>
      <w:r>
        <w:rPr>
          <w:rFonts w:cs="Arial" w:ascii="Arial" w:hAnsi="Arial"/>
          <w:b/>
          <w:bCs/>
          <w:sz w:val="24"/>
          <w:szCs w:val="24"/>
          <w:lang w:val="az-Latn-AZ"/>
        </w:rPr>
        <w:t xml:space="preserve">QEYD: </w:t>
      </w:r>
      <w:r>
        <w:rPr>
          <w:rFonts w:cs="Arial" w:ascii="Arial" w:hAnsi="Arial"/>
          <w:b/>
          <w:sz w:val="24"/>
          <w:szCs w:val="24"/>
          <w:lang w:val="az-Latn-AZ"/>
        </w:rPr>
        <w:t xml:space="preserve">“Hesabat dövrü” sütununda Mənfəət və Gəlir vergisinə aid </w:t>
      </w:r>
      <w:r>
        <w:rPr>
          <w:rFonts w:cs="Arial" w:ascii="Arial" w:hAnsi="Arial"/>
          <w:sz w:val="24"/>
          <w:szCs w:val="24"/>
          <w:lang w:val="az-Latn-AZ"/>
        </w:rPr>
        <w:t>vergi öhdəliyinin yaranmaması haqqında müvafiq xanalarda “X” işarəsi qoyularkən həmin tədiyyələr üzrə “</w:t>
      </w:r>
      <w:r>
        <w:rPr>
          <w:rFonts w:cs="Arial" w:ascii="Arial" w:hAnsi="Arial"/>
          <w:b/>
          <w:sz w:val="24"/>
          <w:szCs w:val="24"/>
          <w:lang w:val="az-Latn-AZ"/>
        </w:rPr>
        <w:t>Uçot metodu</w:t>
      </w:r>
      <w:r>
        <w:rPr>
          <w:rFonts w:cs="Arial" w:ascii="Arial" w:hAnsi="Arial"/>
          <w:sz w:val="24"/>
          <w:szCs w:val="24"/>
          <w:lang w:val="az-Latn-AZ"/>
        </w:rPr>
        <w:t>” xanalarında müəssisənin və ya fərdi sahibkarın apardığı vergi uçotu metodundan asılı olaraq müvafiq “</w:t>
      </w:r>
      <w:r>
        <w:rPr>
          <w:rFonts w:cs="Arial" w:ascii="Arial" w:hAnsi="Arial"/>
          <w:b/>
          <w:sz w:val="24"/>
          <w:szCs w:val="24"/>
          <w:lang w:val="az-Latn-AZ"/>
        </w:rPr>
        <w:t>kassa metodu</w:t>
      </w:r>
      <w:r>
        <w:rPr>
          <w:rFonts w:cs="Arial" w:ascii="Arial" w:hAnsi="Arial"/>
          <w:sz w:val="24"/>
          <w:szCs w:val="24"/>
          <w:lang w:val="az-Latn-AZ"/>
        </w:rPr>
        <w:t>” və ya “</w:t>
      </w:r>
      <w:r>
        <w:rPr>
          <w:rFonts w:cs="Arial" w:ascii="Arial" w:hAnsi="Arial"/>
          <w:b/>
          <w:sz w:val="24"/>
          <w:szCs w:val="24"/>
          <w:lang w:val="az-Latn-AZ"/>
        </w:rPr>
        <w:t>hesablama metodu</w:t>
      </w:r>
      <w:r>
        <w:rPr>
          <w:rFonts w:cs="Arial" w:ascii="Arial" w:hAnsi="Arial"/>
          <w:sz w:val="24"/>
          <w:szCs w:val="24"/>
          <w:lang w:val="az-Latn-AZ"/>
        </w:rPr>
        <w:t>” xanalarında “</w:t>
      </w:r>
      <w:r>
        <w:rPr>
          <w:rFonts w:cs="Arial" w:ascii="Arial" w:hAnsi="Arial"/>
          <w:b/>
          <w:sz w:val="24"/>
          <w:szCs w:val="24"/>
          <w:lang w:val="az-Latn-AZ"/>
        </w:rPr>
        <w:t>X</w:t>
      </w:r>
      <w:r>
        <w:rPr>
          <w:rFonts w:cs="Arial" w:ascii="Arial" w:hAnsi="Arial"/>
          <w:sz w:val="24"/>
          <w:szCs w:val="24"/>
          <w:lang w:val="az-Latn-AZ"/>
        </w:rPr>
        <w:t>” işarəsi qoyulmalıdır.</w:t>
      </w:r>
    </w:p>
    <w:p>
      <w:pPr>
        <w:pStyle w:val="Caption1"/>
        <w:spacing w:lineRule="auto" w:line="360"/>
        <w:ind w:right="-2" w:firstLine="567"/>
        <w:jc w:val="both"/>
        <w:rPr>
          <w:rFonts w:ascii="Arial" w:hAnsi="Arial" w:cs="Arial"/>
          <w:sz w:val="24"/>
          <w:szCs w:val="24"/>
          <w:lang w:val="az-Latn-AZ"/>
        </w:rPr>
      </w:pPr>
      <w:r>
        <w:rPr>
          <w:rFonts w:cs="Arial" w:ascii="Arial" w:hAnsi="Arial"/>
          <w:b/>
          <w:bCs/>
          <w:i/>
          <w:sz w:val="24"/>
          <w:szCs w:val="24"/>
          <w:lang w:val="az-Latn-AZ"/>
        </w:rPr>
        <w:t>Misal:</w:t>
      </w:r>
      <w:r>
        <w:rPr>
          <w:rFonts w:cs="Arial" w:ascii="Arial" w:hAnsi="Arial"/>
          <w:sz w:val="24"/>
          <w:szCs w:val="24"/>
          <w:lang w:val="az-Latn-AZ"/>
        </w:rPr>
        <w:t xml:space="preserve">  “</w:t>
      </w:r>
      <w:r>
        <w:rPr>
          <w:rFonts w:cs="Arial" w:ascii="Arial" w:hAnsi="Arial"/>
          <w:b/>
          <w:i/>
          <w:sz w:val="24"/>
          <w:szCs w:val="24"/>
          <w:lang w:val="az-Latn-AZ"/>
        </w:rPr>
        <w:t xml:space="preserve">A” müəssisəsinin </w:t>
      </w:r>
      <w:r>
        <w:rPr>
          <w:rFonts w:cs="Arial" w:ascii="Arial" w:hAnsi="Arial"/>
          <w:sz w:val="24"/>
          <w:szCs w:val="24"/>
          <w:lang w:val="az-Latn-AZ"/>
        </w:rPr>
        <w:t>2020-ci ilin 4-cü rübündə sadələşdirilmiş vergi üzrə vergi  öhdəliyi yaranmamışdır</w:t>
      </w:r>
      <w:r>
        <w:rPr>
          <w:rFonts w:cs="Arial" w:ascii="Arial" w:hAnsi="Arial"/>
          <w:bCs/>
          <w:sz w:val="24"/>
          <w:szCs w:val="24"/>
          <w:lang w:val="az-Latn-AZ"/>
        </w:rPr>
        <w:t>.</w:t>
      </w:r>
      <w:r>
        <w:rPr>
          <w:rFonts w:cs="Arial" w:ascii="Arial" w:hAnsi="Arial"/>
          <w:sz w:val="24"/>
          <w:szCs w:val="24"/>
          <w:lang w:val="az-Latn-AZ"/>
        </w:rPr>
        <w:t xml:space="preserve"> Bu halda arayış aşağıdakı kimi doldurulmalıdır:  </w:t>
      </w:r>
    </w:p>
    <w:p>
      <w:pPr>
        <w:pStyle w:val="Caption1"/>
        <w:spacing w:lineRule="auto" w:line="360"/>
        <w:ind w:right="-2" w:firstLine="567"/>
        <w:jc w:val="both"/>
        <w:rPr>
          <w:rFonts w:ascii="Arial" w:hAnsi="Arial" w:cs="Arial"/>
          <w:sz w:val="24"/>
          <w:szCs w:val="24"/>
          <w:lang w:val="az-Latn-AZ"/>
        </w:rPr>
      </w:pPr>
      <w:r>
        <w:rPr>
          <w:rFonts w:cs="Arial" w:ascii="Arial" w:hAnsi="Arial"/>
          <w:sz w:val="24"/>
          <w:szCs w:val="24"/>
          <w:lang w:val="az-Latn-AZ"/>
        </w:rPr>
      </w:r>
    </w:p>
    <w:p>
      <w:pPr>
        <w:pStyle w:val="Caption1"/>
        <w:spacing w:lineRule="auto" w:line="360"/>
        <w:ind w:right="-2" w:firstLine="567"/>
        <w:jc w:val="both"/>
        <w:rPr>
          <w:rFonts w:ascii="Arial" w:hAnsi="Arial" w:cs="Arial"/>
          <w:sz w:val="24"/>
          <w:szCs w:val="24"/>
          <w:lang w:val="az-Latn-AZ"/>
        </w:rPr>
      </w:pPr>
      <w:r>
        <w:rPr/>
        <w:drawing>
          <wp:inline distT="0" distB="0" distL="0" distR="0">
            <wp:extent cx="5765800" cy="3270250"/>
            <wp:effectExtent l="0" t="0" r="0" b="0"/>
            <wp:docPr id="8"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2" descr=""/>
                    <pic:cNvPicPr>
                      <a:picLocks noChangeAspect="1" noChangeArrowheads="1"/>
                    </pic:cNvPicPr>
                  </pic:nvPicPr>
                  <pic:blipFill>
                    <a:blip r:embed="rId8"/>
                    <a:stretch>
                      <a:fillRect/>
                    </a:stretch>
                  </pic:blipFill>
                  <pic:spPr bwMode="auto">
                    <a:xfrm>
                      <a:off x="0" y="0"/>
                      <a:ext cx="5765800" cy="3270250"/>
                    </a:xfrm>
                    <a:prstGeom prst="rect">
                      <a:avLst/>
                    </a:prstGeom>
                  </pic:spPr>
                </pic:pic>
              </a:graphicData>
            </a:graphic>
          </wp:inline>
        </w:drawing>
      </w:r>
    </w:p>
    <w:p>
      <w:pPr>
        <w:pStyle w:val="Caption1"/>
        <w:spacing w:lineRule="auto" w:line="360"/>
        <w:ind w:right="-2" w:firstLine="567"/>
        <w:jc w:val="both"/>
        <w:rPr>
          <w:rFonts w:ascii="Arial" w:hAnsi="Arial" w:cs="Arial"/>
          <w:sz w:val="24"/>
          <w:szCs w:val="24"/>
          <w:lang w:val="az-Latn-AZ"/>
        </w:rPr>
      </w:pPr>
      <w:r>
        <w:rPr>
          <w:rFonts w:cs="Arial" w:ascii="Arial" w:hAnsi="Arial"/>
          <w:bCs/>
          <w:sz w:val="24"/>
          <w:szCs w:val="24"/>
          <w:lang w:val="az-Latn-AZ"/>
        </w:rPr>
        <w:t>Vergi ödəyicisi arayışı vergi orqanına əlbəəl təqdim edərkən sosial sığorta öhdəliyinin yaranmaması dövrü xanalarında “X” işarəsi qeyd etdiyi, lakin digər xanalarda “O” işarəsi qeyd etmədiyi halda arayış vergi orqanının “Sənədlərlə iş və vətəndaş müraciətlərinə baxılması” şöbəsində bu qaydada göstərildiyi kimi vergi ödəyicisi tərəfindən doldurularaq (boş xanalara “O” işarəsi qoyulur) qəbul olunur. Arayış poçt vəsitəsilə vergi orqanına daxil olduqda boş xanalar “Sənədlərlə iş və vətəndaş müraciətlərinə baxılması” şöbəsinin işçisi tərəfindən doldurularaq qəbul olunur.</w:t>
      </w:r>
    </w:p>
    <w:p>
      <w:pPr>
        <w:pStyle w:val="Caption1"/>
        <w:spacing w:lineRule="auto" w:line="360"/>
        <w:ind w:right="-2" w:firstLine="567"/>
        <w:jc w:val="both"/>
        <w:rPr>
          <w:rFonts w:ascii="Arial" w:hAnsi="Arial" w:cs="Arial"/>
          <w:sz w:val="24"/>
          <w:szCs w:val="24"/>
          <w:lang w:val="az-Latn-AZ"/>
        </w:rPr>
      </w:pPr>
      <w:r>
        <w:rPr>
          <w:rFonts w:cs="Arial" w:ascii="Arial" w:hAnsi="Arial"/>
          <w:sz w:val="24"/>
          <w:szCs w:val="24"/>
          <w:lang w:val="az-Latn-AZ"/>
        </w:rPr>
        <w:t xml:space="preserve">Arayışın </w:t>
      </w:r>
      <w:r>
        <w:rPr>
          <w:rFonts w:cs="Arial" w:ascii="Arial" w:hAnsi="Arial"/>
          <w:bCs/>
          <w:i/>
          <w:sz w:val="24"/>
          <w:szCs w:val="24"/>
          <w:lang w:val="az-Latn-AZ"/>
        </w:rPr>
        <w:t>Vergi ödəyicilərinin məsuliyyəti</w:t>
      </w:r>
      <w:r>
        <w:rPr>
          <w:rFonts w:cs="Arial" w:ascii="Arial" w:hAnsi="Arial"/>
          <w:i/>
          <w:iCs/>
          <w:sz w:val="24"/>
          <w:szCs w:val="24"/>
          <w:lang w:val="az-Latn-AZ"/>
        </w:rPr>
        <w:t xml:space="preserve"> hissəsində -  </w:t>
      </w:r>
      <w:r>
        <w:rPr>
          <w:rFonts w:cs="Arial" w:ascii="Arial" w:hAnsi="Arial"/>
          <w:iCs/>
          <w:sz w:val="24"/>
          <w:szCs w:val="24"/>
          <w:lang w:val="az-Latn-AZ"/>
        </w:rPr>
        <w:t>zolağın aşağı hissəsində sol tərəfdə yuxarıdan aşağı göstərilmiş birinci</w:t>
      </w:r>
      <w:r>
        <w:rPr>
          <w:rFonts w:cs="Arial" w:ascii="Arial" w:hAnsi="Arial"/>
          <w:i/>
          <w:iCs/>
          <w:sz w:val="24"/>
          <w:szCs w:val="24"/>
          <w:lang w:val="az-Latn-AZ"/>
        </w:rPr>
        <w:t xml:space="preserve"> </w:t>
      </w:r>
      <w:r>
        <w:rPr>
          <w:rFonts w:cs="Arial" w:ascii="Arial" w:hAnsi="Arial"/>
          <w:sz w:val="24"/>
          <w:szCs w:val="24"/>
          <w:lang w:val="az-Latn-AZ"/>
        </w:rPr>
        <w:t>«</w:t>
      </w:r>
      <w:r>
        <w:rPr>
          <w:rFonts w:cs="Arial" w:ascii="Arial" w:hAnsi="Arial"/>
          <w:b/>
          <w:i/>
          <w:sz w:val="24"/>
          <w:szCs w:val="24"/>
          <w:lang w:val="az-Latn-AZ"/>
        </w:rPr>
        <w:t>Hüquqi şəxsin rəhbərinin və ya vergi ödəyicisi olan fiziki şəxsin</w:t>
      </w:r>
      <w:r>
        <w:rPr>
          <w:rFonts w:cs="Arial" w:ascii="Arial" w:hAnsi="Arial"/>
          <w:i/>
          <w:iCs/>
          <w:sz w:val="24"/>
          <w:szCs w:val="24"/>
          <w:lang w:val="az-Latn-AZ"/>
        </w:rPr>
        <w:t xml:space="preserve">»,  </w:t>
      </w:r>
      <w:r>
        <w:rPr>
          <w:rFonts w:cs="Arial" w:ascii="Arial" w:hAnsi="Arial"/>
          <w:iCs/>
          <w:sz w:val="24"/>
          <w:szCs w:val="24"/>
          <w:lang w:val="az-Latn-AZ"/>
        </w:rPr>
        <w:t>ikinci</w:t>
      </w:r>
      <w:r>
        <w:rPr>
          <w:rFonts w:cs="Arial" w:ascii="Arial" w:hAnsi="Arial"/>
          <w:i/>
          <w:iCs/>
          <w:sz w:val="24"/>
          <w:szCs w:val="24"/>
          <w:lang w:val="az-Latn-AZ"/>
        </w:rPr>
        <w:t xml:space="preserve"> «</w:t>
      </w:r>
      <w:r>
        <w:rPr>
          <w:rFonts w:cs="Arial" w:ascii="Arial" w:hAnsi="Arial"/>
          <w:b/>
          <w:i/>
          <w:iCs/>
          <w:sz w:val="24"/>
          <w:szCs w:val="24"/>
          <w:lang w:val="az-Latn-AZ"/>
        </w:rPr>
        <w:t>baş mühasibin</w:t>
      </w:r>
      <w:r>
        <w:rPr>
          <w:rFonts w:cs="Arial" w:ascii="Arial" w:hAnsi="Arial"/>
          <w:i/>
          <w:iCs/>
          <w:sz w:val="24"/>
          <w:szCs w:val="24"/>
          <w:lang w:val="az-Latn-AZ"/>
        </w:rPr>
        <w:t xml:space="preserve">», </w:t>
      </w:r>
      <w:r>
        <w:rPr>
          <w:rFonts w:cs="Arial" w:ascii="Arial" w:hAnsi="Arial"/>
          <w:iCs/>
          <w:sz w:val="24"/>
          <w:szCs w:val="24"/>
          <w:lang w:val="az-Latn-AZ"/>
        </w:rPr>
        <w:t>üçüncü</w:t>
      </w:r>
      <w:r>
        <w:rPr>
          <w:rFonts w:cs="Arial" w:ascii="Arial" w:hAnsi="Arial"/>
          <w:sz w:val="24"/>
          <w:szCs w:val="24"/>
          <w:lang w:val="az-Latn-AZ"/>
        </w:rPr>
        <w:t xml:space="preserve"> </w:t>
      </w:r>
      <w:r>
        <w:rPr>
          <w:rFonts w:cs="Arial" w:ascii="Arial" w:hAnsi="Arial"/>
          <w:i/>
          <w:iCs/>
          <w:sz w:val="24"/>
          <w:szCs w:val="24"/>
          <w:lang w:val="az-Latn-AZ"/>
        </w:rPr>
        <w:t>«</w:t>
      </w:r>
      <w:r>
        <w:rPr>
          <w:rFonts w:cs="Arial" w:ascii="Arial" w:hAnsi="Arial"/>
          <w:b/>
          <w:i/>
          <w:iCs/>
          <w:sz w:val="24"/>
          <w:szCs w:val="24"/>
          <w:lang w:val="az-Latn-AZ"/>
        </w:rPr>
        <w:t>arayışı tərtib edən məsul şəxsin</w:t>
      </w:r>
      <w:r>
        <w:rPr>
          <w:rFonts w:cs="Arial" w:ascii="Arial" w:hAnsi="Arial"/>
          <w:sz w:val="24"/>
          <w:szCs w:val="24"/>
          <w:lang w:val="az-Latn-AZ"/>
        </w:rPr>
        <w:t>» çərçivələrində vergi ödəyicisinin rəhbərinin, baş mühasibinin və bəyannaməni tərtib edən məsul şəxsin  soyadı, adı və atasının adı (çərçivələrdən kənara çıxmadan) yazılmaqla onlar tərəfindən imzalanır. Arayış rəhbər şəxs tərəfindən imzalandıqdan və möhürlə təsdiqləndikdən sonra möhürün aşağı hissəsində olan «</w:t>
      </w:r>
      <w:r>
        <w:rPr>
          <w:rFonts w:cs="Arial" w:ascii="Arial" w:hAnsi="Arial"/>
          <w:b/>
          <w:i/>
          <w:sz w:val="24"/>
          <w:szCs w:val="24"/>
          <w:lang w:val="az-Latn-AZ"/>
        </w:rPr>
        <w:t>arayışın</w:t>
      </w:r>
      <w:r>
        <w:rPr>
          <w:rFonts w:cs="Arial" w:ascii="Arial" w:hAnsi="Arial"/>
          <w:b/>
          <w:i/>
          <w:iCs/>
          <w:sz w:val="24"/>
          <w:szCs w:val="24"/>
          <w:lang w:val="az-Latn-AZ"/>
        </w:rPr>
        <w:t xml:space="preserve"> tərtib edilmə tarixi</w:t>
      </w:r>
      <w:r>
        <w:rPr>
          <w:rFonts w:cs="Arial" w:ascii="Arial" w:hAnsi="Arial"/>
          <w:sz w:val="24"/>
          <w:szCs w:val="24"/>
          <w:lang w:val="az-Latn-AZ"/>
        </w:rPr>
        <w:t xml:space="preserve">»nə dair  xanalarda tərtib edilmə tarixi qeyd olunmalıdır.  </w:t>
      </w:r>
    </w:p>
    <w:p>
      <w:pPr>
        <w:pStyle w:val="Caption1"/>
        <w:spacing w:lineRule="auto" w:line="360"/>
        <w:ind w:right="-2" w:firstLine="567"/>
        <w:jc w:val="both"/>
        <w:rPr>
          <w:rFonts w:ascii="Arial" w:hAnsi="Arial" w:cs="Arial"/>
          <w:sz w:val="24"/>
          <w:szCs w:val="24"/>
          <w:lang w:val="az-Latn-AZ"/>
        </w:rPr>
      </w:pPr>
      <w:r>
        <w:rPr>
          <w:rFonts w:cs="Arial" w:ascii="Arial" w:hAnsi="Arial"/>
          <w:b/>
          <w:i/>
          <w:sz w:val="24"/>
          <w:szCs w:val="24"/>
          <w:lang w:val="az-Latn-AZ"/>
        </w:rPr>
        <w:t>Misal:</w:t>
      </w:r>
      <w:r>
        <w:rPr>
          <w:rFonts w:cs="Arial" w:ascii="Arial" w:hAnsi="Arial"/>
          <w:sz w:val="24"/>
          <w:szCs w:val="24"/>
          <w:lang w:val="az-Latn-AZ"/>
        </w:rPr>
        <w:t xml:space="preserve"> «</w:t>
      </w:r>
      <w:r>
        <w:rPr>
          <w:rFonts w:cs="Arial" w:ascii="Arial" w:hAnsi="Arial"/>
          <w:b/>
          <w:i/>
          <w:sz w:val="24"/>
          <w:szCs w:val="24"/>
          <w:lang w:val="az-Latn-AZ"/>
        </w:rPr>
        <w:t xml:space="preserve">A» müəssisəsinin </w:t>
      </w:r>
      <w:r>
        <w:rPr>
          <w:rFonts w:cs="Arial" w:ascii="Arial" w:hAnsi="Arial"/>
          <w:sz w:val="24"/>
          <w:szCs w:val="24"/>
          <w:lang w:val="az-Latn-AZ"/>
        </w:rPr>
        <w:t>2020-ci ilin 4-cü rübü  üçün arayış rəhbər şəxs tərəfindən 16.01.2021-ci il tarixdə imzalanmış və möhürlə təsdiq edilmişdir. Bu halda, «</w:t>
      </w:r>
      <w:r>
        <w:rPr>
          <w:rFonts w:cs="Arial" w:ascii="Arial" w:hAnsi="Arial"/>
          <w:b/>
          <w:i/>
          <w:sz w:val="24"/>
          <w:szCs w:val="24"/>
          <w:lang w:val="az-Latn-AZ"/>
        </w:rPr>
        <w:t>Arayışın</w:t>
      </w:r>
      <w:r>
        <w:rPr>
          <w:rFonts w:cs="Arial" w:ascii="Arial" w:hAnsi="Arial"/>
          <w:b/>
          <w:i/>
          <w:iCs/>
          <w:sz w:val="24"/>
          <w:szCs w:val="24"/>
          <w:lang w:val="az-Latn-AZ"/>
        </w:rPr>
        <w:t xml:space="preserve"> tərtib  edilmə  tarixi</w:t>
      </w:r>
      <w:r>
        <w:rPr>
          <w:rFonts w:cs="Arial" w:ascii="Arial" w:hAnsi="Arial"/>
          <w:sz w:val="24"/>
          <w:szCs w:val="24"/>
          <w:lang w:val="az-Latn-AZ"/>
        </w:rPr>
        <w:t xml:space="preserve">»nə dair xanalar aşağıdakı kimi yazılır:  </w:t>
      </w:r>
    </w:p>
    <w:p>
      <w:pPr>
        <w:pStyle w:val="Caption1"/>
        <w:spacing w:lineRule="auto" w:line="360"/>
        <w:ind w:right="-2" w:firstLine="567"/>
        <w:rPr>
          <w:rFonts w:ascii="Arial" w:hAnsi="Arial" w:cs="Arial"/>
          <w:sz w:val="24"/>
          <w:szCs w:val="24"/>
          <w:lang w:val="az-Latn-AZ"/>
        </w:rPr>
      </w:pPr>
      <w:r>
        <w:rPr/>
        <w:drawing>
          <wp:inline distT="0" distB="0" distL="0" distR="0">
            <wp:extent cx="2579370" cy="876300"/>
            <wp:effectExtent l="0" t="0" r="0" b="0"/>
            <wp:docPr id="9"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4" descr=""/>
                    <pic:cNvPicPr>
                      <a:picLocks noChangeAspect="1" noChangeArrowheads="1"/>
                    </pic:cNvPicPr>
                  </pic:nvPicPr>
                  <pic:blipFill>
                    <a:blip r:embed="rId9"/>
                    <a:stretch>
                      <a:fillRect/>
                    </a:stretch>
                  </pic:blipFill>
                  <pic:spPr bwMode="auto">
                    <a:xfrm>
                      <a:off x="0" y="0"/>
                      <a:ext cx="2579370" cy="876300"/>
                    </a:xfrm>
                    <a:prstGeom prst="rect">
                      <a:avLst/>
                    </a:prstGeom>
                  </pic:spPr>
                </pic:pic>
              </a:graphicData>
            </a:graphic>
          </wp:inline>
        </w:drawing>
      </w:r>
    </w:p>
    <w:p>
      <w:pPr>
        <w:pStyle w:val="Caption1"/>
        <w:spacing w:lineRule="auto" w:line="360"/>
        <w:ind w:right="-2" w:firstLine="567"/>
        <w:jc w:val="both"/>
        <w:rPr>
          <w:rFonts w:ascii="Arial" w:hAnsi="Arial" w:cs="Arial"/>
          <w:sz w:val="24"/>
          <w:szCs w:val="24"/>
          <w:lang w:val="az-Latn-AZ"/>
        </w:rPr>
      </w:pPr>
      <w:r>
        <w:rPr>
          <w:rFonts w:cs="Arial" w:ascii="Arial" w:hAnsi="Arial"/>
          <w:sz w:val="24"/>
          <w:szCs w:val="24"/>
          <w:lang w:val="az-Latn-AZ"/>
        </w:rPr>
      </w:r>
    </w:p>
    <w:p>
      <w:pPr>
        <w:pStyle w:val="Caption1"/>
        <w:spacing w:lineRule="auto" w:line="360"/>
        <w:ind w:right="-2" w:firstLine="567"/>
        <w:jc w:val="both"/>
        <w:rPr>
          <w:rFonts w:ascii="Arial" w:hAnsi="Arial" w:cs="Arial"/>
          <w:sz w:val="24"/>
          <w:szCs w:val="24"/>
          <w:lang w:val="az-Latn-AZ"/>
        </w:rPr>
      </w:pPr>
      <w:r>
        <w:rPr>
          <w:rFonts w:cs="Arial" w:ascii="Arial" w:hAnsi="Arial"/>
          <w:sz w:val="24"/>
          <w:szCs w:val="24"/>
          <w:lang w:val="az-Latn-AZ"/>
        </w:rPr>
        <w:t xml:space="preserve">Arayış auditor (agent) tərəfindən tərtib edildiyi halda sağ tərəfdə aşağı küncdə  </w:t>
      </w:r>
      <w:r>
        <w:rPr>
          <w:rFonts w:cs="Arial" w:ascii="Arial" w:hAnsi="Arial"/>
          <w:b/>
          <w:sz w:val="24"/>
          <w:szCs w:val="24"/>
          <w:lang w:val="az-Latn-AZ"/>
        </w:rPr>
        <w:t>«</w:t>
      </w:r>
      <w:r>
        <w:rPr>
          <w:rFonts w:cs="Arial" w:ascii="Arial" w:hAnsi="Arial"/>
          <w:b/>
          <w:i/>
          <w:iCs/>
          <w:sz w:val="24"/>
          <w:szCs w:val="24"/>
          <w:lang w:val="az-Latn-AZ"/>
        </w:rPr>
        <w:t>arayışı auditor (agent) tərtib etdiyi halda onun S.A.A</w:t>
      </w:r>
      <w:r>
        <w:rPr>
          <w:rFonts w:cs="Arial" w:ascii="Arial" w:hAnsi="Arial"/>
          <w:b/>
          <w:sz w:val="24"/>
          <w:szCs w:val="24"/>
          <w:lang w:val="az-Latn-AZ"/>
        </w:rPr>
        <w:t xml:space="preserve">» </w:t>
      </w:r>
      <w:r>
        <w:rPr>
          <w:rFonts w:cs="Arial" w:ascii="Arial" w:hAnsi="Arial"/>
          <w:sz w:val="24"/>
          <w:szCs w:val="24"/>
          <w:lang w:val="az-Latn-AZ"/>
        </w:rPr>
        <w:t>çərçivəsində auditorun (agentin) soyadı, adı və atasının adı (çərçivələrdən kənara çıxmadan) yazılmaqla imzalanır, «</w:t>
      </w:r>
      <w:r>
        <w:rPr>
          <w:rFonts w:cs="Arial" w:ascii="Arial" w:hAnsi="Arial"/>
          <w:b/>
          <w:i/>
          <w:iCs/>
          <w:sz w:val="24"/>
          <w:szCs w:val="24"/>
          <w:lang w:val="az-Latn-AZ"/>
        </w:rPr>
        <w:t>auditorun (agentin) VÖEN-i</w:t>
      </w:r>
      <w:r>
        <w:rPr>
          <w:rFonts w:cs="Arial" w:ascii="Arial" w:hAnsi="Arial"/>
          <w:b/>
          <w:sz w:val="24"/>
          <w:szCs w:val="24"/>
          <w:lang w:val="az-Latn-AZ"/>
        </w:rPr>
        <w:t>»</w:t>
      </w:r>
      <w:r>
        <w:rPr>
          <w:rFonts w:cs="Arial" w:ascii="Arial" w:hAnsi="Arial"/>
          <w:sz w:val="24"/>
          <w:szCs w:val="24"/>
          <w:lang w:val="az-Latn-AZ"/>
        </w:rPr>
        <w:t xml:space="preserve"> xanalarında VÖEN göstərilir və dairənin üzərində auditorun möhürü ilə təsdiqlənir.</w:t>
      </w:r>
    </w:p>
    <w:p>
      <w:pPr>
        <w:pStyle w:val="Caption1"/>
        <w:spacing w:lineRule="auto" w:line="360"/>
        <w:ind w:right="-2" w:firstLine="567"/>
        <w:jc w:val="both"/>
        <w:rPr>
          <w:rFonts w:ascii="Arial" w:hAnsi="Arial" w:cs="Arial"/>
          <w:sz w:val="24"/>
          <w:szCs w:val="24"/>
          <w:lang w:val="az-Latn-AZ"/>
        </w:rPr>
      </w:pPr>
      <w:r>
        <w:rPr>
          <w:rFonts w:cs="Arial" w:ascii="Arial" w:hAnsi="Arial"/>
          <w:sz w:val="24"/>
          <w:szCs w:val="24"/>
          <w:lang w:val="az-Latn-AZ"/>
        </w:rPr>
        <w:t>«</w:t>
      </w:r>
      <w:r>
        <w:rPr>
          <w:rFonts w:cs="Arial" w:ascii="Arial" w:hAnsi="Arial"/>
          <w:b/>
          <w:i/>
          <w:sz w:val="24"/>
          <w:szCs w:val="24"/>
          <w:lang w:val="az-Latn-AZ"/>
        </w:rPr>
        <w:t>Vergi orqanı tərəfindən arayışın qəbul edilməsi №-si və tarixi</w:t>
      </w:r>
      <w:r>
        <w:rPr>
          <w:rFonts w:cs="Arial" w:ascii="Arial" w:hAnsi="Arial"/>
          <w:i/>
          <w:sz w:val="24"/>
          <w:szCs w:val="24"/>
          <w:lang w:val="az-Latn-AZ"/>
        </w:rPr>
        <w:t>»</w:t>
      </w:r>
      <w:r>
        <w:rPr>
          <w:rFonts w:cs="Arial" w:ascii="Arial" w:hAnsi="Arial"/>
          <w:sz w:val="24"/>
          <w:szCs w:val="24"/>
          <w:lang w:val="az-Latn-AZ"/>
        </w:rPr>
        <w:t xml:space="preserve"> çərçivəsində  daxil olma tarixi və qeydiyyat nömrəsi göstərilir.</w:t>
      </w:r>
    </w:p>
    <w:p>
      <w:pPr>
        <w:pStyle w:val="Caption1"/>
        <w:spacing w:lineRule="auto" w:line="360"/>
        <w:ind w:right="-2" w:firstLine="567"/>
        <w:jc w:val="both"/>
        <w:rPr>
          <w:rFonts w:ascii="Arial" w:hAnsi="Arial" w:cs="Arial"/>
          <w:sz w:val="24"/>
          <w:szCs w:val="24"/>
          <w:lang w:val="az-Latn-AZ"/>
        </w:rPr>
      </w:pPr>
      <w:r>
        <w:rPr>
          <w:rFonts w:cs="Arial" w:ascii="Arial" w:hAnsi="Arial"/>
          <w:i/>
          <w:sz w:val="24"/>
          <w:szCs w:val="24"/>
          <w:lang w:val="az-Latn-AZ"/>
        </w:rPr>
        <w:t>«</w:t>
      </w:r>
      <w:r>
        <w:rPr>
          <w:rFonts w:cs="Arial" w:ascii="Arial" w:hAnsi="Arial"/>
          <w:b/>
          <w:i/>
          <w:sz w:val="24"/>
          <w:szCs w:val="24"/>
          <w:lang w:val="az-Latn-AZ"/>
        </w:rPr>
        <w:t>Arayışı qəbul edən məsul şəxsin S.A.A</w:t>
      </w:r>
      <w:r>
        <w:rPr>
          <w:rFonts w:cs="Arial" w:ascii="Arial" w:hAnsi="Arial"/>
          <w:i/>
          <w:sz w:val="24"/>
          <w:szCs w:val="24"/>
          <w:lang w:val="az-Latn-AZ"/>
        </w:rPr>
        <w:t>»</w:t>
      </w:r>
      <w:r>
        <w:rPr>
          <w:rFonts w:cs="Arial" w:ascii="Arial" w:hAnsi="Arial"/>
          <w:sz w:val="24"/>
          <w:szCs w:val="24"/>
          <w:lang w:val="az-Latn-AZ"/>
        </w:rPr>
        <w:t xml:space="preserve"> çərçivəsində bəyannaməni qəbul edən vergi orqanının məsul şəxsinin soyadını, adını və atasının adını (çərçivədən kənara çıxmadan) yazmaqla imzalanır. </w:t>
      </w:r>
    </w:p>
    <w:p>
      <w:pPr>
        <w:pStyle w:val="Normal"/>
        <w:spacing w:lineRule="auto" w:line="360"/>
        <w:ind w:right="-2" w:firstLine="567"/>
        <w:jc w:val="both"/>
        <w:rPr>
          <w:rFonts w:ascii="Arial" w:hAnsi="Arial" w:cs="Arial"/>
          <w:b/>
          <w:b/>
          <w:bCs/>
          <w:sz w:val="24"/>
          <w:szCs w:val="24"/>
          <w:lang w:val="az-Latn-AZ"/>
        </w:rPr>
      </w:pPr>
      <w:r>
        <w:rPr>
          <w:rFonts w:cs="Arial" w:ascii="Arial" w:hAnsi="Arial"/>
          <w:sz w:val="24"/>
          <w:szCs w:val="24"/>
          <w:lang w:val="az-Latn-AZ"/>
        </w:rPr>
        <w:t>Arayışın sağ küncündə göstərilmiş «</w:t>
      </w:r>
      <w:r>
        <w:rPr>
          <w:rFonts w:cs="Arial" w:ascii="Arial" w:hAnsi="Arial"/>
          <w:b/>
          <w:i/>
          <w:sz w:val="24"/>
          <w:szCs w:val="24"/>
          <w:lang w:val="az-Latn-AZ"/>
        </w:rPr>
        <w:t>poçt ştempelinin vurulma tarixi</w:t>
      </w:r>
      <w:r>
        <w:rPr>
          <w:rFonts w:cs="Arial" w:ascii="Arial" w:hAnsi="Arial"/>
          <w:sz w:val="24"/>
          <w:szCs w:val="24"/>
          <w:lang w:val="az-Latn-AZ"/>
        </w:rPr>
        <w:t xml:space="preserve">» xanalarında Arayış poçt vasitəsilə göndərildiyi halda zərfin üzərinə vurulmuş poçt  ştempelinin tarixi yazılır. </w:t>
      </w:r>
    </w:p>
    <w:p>
      <w:pPr>
        <w:pStyle w:val="Caption1"/>
        <w:tabs>
          <w:tab w:val="clear" w:pos="708"/>
          <w:tab w:val="left" w:pos="5940" w:leader="none"/>
        </w:tabs>
        <w:spacing w:lineRule="auto" w:line="360"/>
        <w:ind w:right="-2" w:firstLine="567"/>
        <w:jc w:val="both"/>
        <w:rPr>
          <w:rFonts w:ascii="Arial" w:hAnsi="Arial" w:cs="Arial"/>
          <w:sz w:val="24"/>
          <w:szCs w:val="24"/>
          <w:lang w:val="az-Latn-AZ"/>
        </w:rPr>
      </w:pPr>
      <w:r>
        <w:rPr>
          <w:rFonts w:cs="Arial" w:ascii="Arial" w:hAnsi="Arial"/>
          <w:b/>
          <w:i/>
          <w:sz w:val="24"/>
          <w:szCs w:val="24"/>
          <w:lang w:val="az-Latn-AZ"/>
        </w:rPr>
        <w:t xml:space="preserve">«Poçt ştempelinin vurulma tarixi» </w:t>
      </w:r>
      <w:r>
        <w:rPr>
          <w:rFonts w:cs="Arial" w:ascii="Arial" w:hAnsi="Arial"/>
          <w:sz w:val="24"/>
          <w:szCs w:val="24"/>
          <w:lang w:val="az-Latn-AZ"/>
        </w:rPr>
        <w:t>çərçivəsindən aşağı sağ künçdəki  «xüsusi otağın ştampı» çərçivəsidə ştamp vurulur.</w:t>
      </w:r>
    </w:p>
    <w:p>
      <w:pPr>
        <w:pStyle w:val="Caption1"/>
        <w:tabs>
          <w:tab w:val="clear" w:pos="708"/>
          <w:tab w:val="left" w:pos="0" w:leader="none"/>
        </w:tabs>
        <w:spacing w:lineRule="auto" w:line="360"/>
        <w:ind w:right="-2" w:firstLine="567"/>
        <w:jc w:val="both"/>
        <w:rPr>
          <w:rFonts w:ascii="Arial" w:hAnsi="Arial" w:cs="Arial"/>
          <w:sz w:val="24"/>
          <w:szCs w:val="24"/>
          <w:lang w:val="az-Latn-AZ"/>
        </w:rPr>
      </w:pPr>
      <w:r>
        <w:rPr>
          <w:rFonts w:cs="Arial" w:ascii="Arial" w:hAnsi="Arial"/>
          <w:sz w:val="24"/>
          <w:szCs w:val="24"/>
          <w:lang w:val="az-Latn-AZ"/>
        </w:rPr>
        <w:t>Arayış vergi ödəyicisi tərəfindən birbaşa təqdim edildikdə poçt ştempelinin vurulma tarixi üzrə xanalar doldurulmur. Arayış internet vasitəsi ilə təqdim edildikdə vergi orqanlarına aid olunan  xanalar doldurulmur.</w:t>
      </w:r>
    </w:p>
    <w:p>
      <w:pPr>
        <w:pStyle w:val="Normal"/>
        <w:spacing w:lineRule="auto" w:line="360"/>
        <w:ind w:left="-360" w:right="-2" w:hanging="0"/>
        <w:rPr>
          <w:rFonts w:ascii="Arial" w:hAnsi="Arial" w:cs="Arial"/>
          <w:sz w:val="24"/>
          <w:szCs w:val="24"/>
          <w:lang w:val="az-Latn-AZ"/>
        </w:rPr>
      </w:pPr>
      <w:r>
        <w:rPr>
          <w:rFonts w:cs="Arial" w:ascii="Arial" w:hAnsi="Arial"/>
          <w:sz w:val="24"/>
          <w:szCs w:val="24"/>
          <w:lang w:val="az-Latn-AZ"/>
        </w:rPr>
      </w:r>
    </w:p>
    <w:p>
      <w:pPr>
        <w:pStyle w:val="Caption1"/>
        <w:spacing w:lineRule="auto" w:line="360"/>
        <w:ind w:left="-360" w:right="-2" w:hanging="0"/>
        <w:jc w:val="both"/>
        <w:rPr>
          <w:rFonts w:ascii="Arial" w:hAnsi="Arial" w:cs="Arial"/>
          <w:b/>
          <w:b/>
          <w:bCs/>
          <w:sz w:val="24"/>
          <w:szCs w:val="24"/>
          <w:lang w:val="az-Latn-AZ"/>
        </w:rPr>
      </w:pPr>
      <w:r>
        <w:rPr>
          <w:rFonts w:cs="Arial" w:ascii="Arial" w:hAnsi="Arial"/>
          <w:b/>
          <w:bCs/>
          <w:sz w:val="24"/>
          <w:szCs w:val="24"/>
          <w:lang w:val="az-Latn-AZ"/>
        </w:rPr>
        <w:t xml:space="preserve">                                               </w:t>
      </w:r>
      <w:r>
        <w:rPr>
          <w:rFonts w:cs="Arial" w:ascii="Arial" w:hAnsi="Arial"/>
          <w:b/>
          <w:bCs/>
          <w:sz w:val="24"/>
          <w:szCs w:val="24"/>
          <w:lang w:val="az-Latn-AZ"/>
        </w:rPr>
        <w:t>___________________</w:t>
      </w:r>
    </w:p>
    <w:p>
      <w:pPr>
        <w:pStyle w:val="Caption1"/>
        <w:spacing w:lineRule="auto" w:line="360"/>
        <w:ind w:left="-360" w:right="-2" w:hanging="0"/>
        <w:jc w:val="both"/>
        <w:rPr>
          <w:rFonts w:ascii="Arial" w:hAnsi="Arial" w:cs="Arial"/>
          <w:b/>
          <w:b/>
          <w:bCs/>
          <w:sz w:val="24"/>
          <w:szCs w:val="24"/>
          <w:lang w:val="az-Latn-AZ"/>
        </w:rPr>
      </w:pPr>
      <w:r>
        <w:rPr>
          <w:rFonts w:cs="Arial" w:ascii="Arial" w:hAnsi="Arial"/>
          <w:b/>
          <w:bCs/>
          <w:sz w:val="24"/>
          <w:szCs w:val="24"/>
          <w:lang w:val="az-Latn-AZ"/>
        </w:rPr>
        <w:t xml:space="preserve">                 </w:t>
      </w:r>
    </w:p>
    <w:p>
      <w:pPr>
        <w:pStyle w:val="Caption1"/>
        <w:spacing w:lineRule="auto" w:line="360"/>
        <w:ind w:left="-360" w:right="-2" w:hanging="0"/>
        <w:jc w:val="both"/>
        <w:rPr>
          <w:rFonts w:ascii="Arial" w:hAnsi="Arial" w:cs="Arial"/>
          <w:b/>
          <w:b/>
          <w:bCs/>
          <w:sz w:val="24"/>
          <w:szCs w:val="24"/>
          <w:lang w:val="az-Latn-AZ"/>
        </w:rPr>
      </w:pPr>
      <w:r>
        <w:rPr>
          <w:rFonts w:cs="Arial" w:ascii="Arial" w:hAnsi="Arial"/>
          <w:b/>
          <w:bCs/>
          <w:sz w:val="24"/>
          <w:szCs w:val="24"/>
          <w:lang w:val="az-Latn-AZ"/>
        </w:rPr>
      </w:r>
    </w:p>
    <w:p>
      <w:pPr>
        <w:pStyle w:val="Normal"/>
        <w:spacing w:lineRule="auto" w:line="360"/>
        <w:ind w:right="-2" w:hanging="0"/>
        <w:rPr>
          <w:rFonts w:ascii="Arial" w:hAnsi="Arial" w:cs="Arial"/>
          <w:b/>
          <w:b/>
          <w:bCs/>
          <w:sz w:val="24"/>
          <w:szCs w:val="24"/>
          <w:lang w:val="az-Latn-AZ"/>
        </w:rPr>
      </w:pPr>
      <w:r>
        <w:rPr/>
      </w:r>
    </w:p>
    <w:sectPr>
      <w:type w:val="nextPage"/>
      <w:pgSz w:w="11906" w:h="16838"/>
      <w:pgMar w:left="1418" w:right="567" w:header="0" w:top="1134" w:footer="0" w:bottom="1134"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Arial Azeri">
    <w:charset w:val="01"/>
    <w:family w:val="roman"/>
    <w:pitch w:val="variable"/>
  </w:font>
  <w:font w:name="Times Latin">
    <w:charset w:val="01"/>
    <w:family w:val="roman"/>
    <w:pitch w:val="variable"/>
  </w:font>
  <w:font w:name="Arial AzLat">
    <w:charset w:val="01"/>
    <w:family w:val="roman"/>
    <w:pitch w:val="variable"/>
  </w:font>
  <w:font w:name="Tahoma">
    <w:charset w:val="01"/>
    <w:family w:val="roman"/>
    <w:pitch w:val="variable"/>
  </w:font>
  <w:font w:name="Liberation Sans">
    <w:altName w:val="Arial"/>
    <w:charset w:val="01"/>
    <w:family w:val="swiss"/>
    <w:pitch w:val="variable"/>
  </w:font>
  <w:font w:name="Arial AzCyr">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pBdr/>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Heading1">
    <w:name w:val="Heading 1"/>
    <w:basedOn w:val="Normal"/>
    <w:next w:val="Normal"/>
    <w:qFormat/>
    <w:pPr>
      <w:keepNext w:val="true"/>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jc w:val="center"/>
      <w:outlineLvl w:val="1"/>
    </w:pPr>
    <w:rPr>
      <w:rFonts w:ascii="Arial Azeri" w:hAnsi="Arial Azeri" w:cs="Arial Azeri"/>
      <w:b/>
      <w:bCs/>
      <w:sz w:val="24"/>
      <w:szCs w:val="24"/>
    </w:rPr>
  </w:style>
  <w:style w:type="paragraph" w:styleId="Heading3">
    <w:name w:val="Heading 3"/>
    <w:basedOn w:val="Normal"/>
    <w:next w:val="Normal"/>
    <w:qFormat/>
    <w:pPr>
      <w:keepNext w:val="true"/>
      <w:ind w:right="-1050" w:hanging="0"/>
      <w:outlineLvl w:val="2"/>
    </w:pPr>
    <w:rPr>
      <w:rFonts w:ascii="Times Latin" w:hAnsi="Times Latin" w:cs="Times Latin"/>
      <w:sz w:val="24"/>
      <w:szCs w:val="24"/>
    </w:rPr>
  </w:style>
  <w:style w:type="paragraph" w:styleId="Heading4">
    <w:name w:val="Heading 4"/>
    <w:basedOn w:val="Normal"/>
    <w:next w:val="Normal"/>
    <w:qFormat/>
    <w:pPr>
      <w:keepNext w:val="true"/>
      <w:ind w:left="-426" w:right="-908" w:hanging="0"/>
      <w:jc w:val="center"/>
      <w:outlineLvl w:val="3"/>
    </w:pPr>
    <w:rPr>
      <w:rFonts w:ascii="Arial AzLat" w:hAnsi="Arial AzLat" w:cs="Arial AzLat"/>
      <w:b/>
      <w:bCs/>
    </w:rPr>
  </w:style>
  <w:style w:type="character" w:styleId="DefaultParagraphFont" w:default="1">
    <w:name w:val="Default Paragraph Font"/>
    <w:uiPriority w:val="1"/>
    <w:semiHidden/>
    <w:unhideWhenUsed/>
    <w:qFormat/>
    <w:rPr/>
  </w:style>
  <w:style w:type="character" w:styleId="Pagenumber">
    <w:name w:val="page number"/>
    <w:qFormat/>
    <w:rPr/>
  </w:style>
  <w:style w:type="character" w:styleId="BalloonTextChar" w:customStyle="1">
    <w:name w:val="Balloon Text Char"/>
    <w:basedOn w:val="DefaultParagraphFont"/>
    <w:link w:val="BalloonText"/>
    <w:uiPriority w:val="99"/>
    <w:qFormat/>
    <w:rsid w:val="00ca0a2a"/>
    <w:rPr>
      <w:rFonts w:ascii="Tahoma" w:hAnsi="Tahoma" w:eastAsia="Times New Roman" w:cs="Tahoma"/>
      <w:sz w:val="16"/>
      <w:szCs w:val="16"/>
      <w:lang w:val="ru-RU" w:eastAsia="ru-RU"/>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qFormat/>
    <w:pPr>
      <w:jc w:val="both"/>
    </w:pPr>
    <w:rPr>
      <w:rFonts w:ascii="Arial AzCyr" w:hAnsi="Arial AzCyr" w:cs="Arial AzCyr"/>
      <w:sz w:val="24"/>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Caption1">
    <w:name w:val="caption"/>
    <w:basedOn w:val="Normal"/>
    <w:qFormat/>
    <w:pPr>
      <w:ind w:right="-1050" w:hanging="0"/>
      <w:jc w:val="center"/>
    </w:pPr>
    <w:rPr>
      <w:rFonts w:ascii="Arial AzLat" w:hAnsi="Arial AzLat" w:cs="Arial AzLat"/>
      <w:sz w:val="28"/>
      <w:lang w:val="en-US"/>
    </w:rPr>
  </w:style>
  <w:style w:type="paragraph" w:styleId="Title">
    <w:name w:val="Title"/>
    <w:basedOn w:val="Normal"/>
    <w:qFormat/>
    <w:pPr>
      <w:ind w:right="-1050" w:hanging="0"/>
      <w:jc w:val="center"/>
    </w:pPr>
    <w:rPr>
      <w:rFonts w:ascii="Arial AzLat" w:hAnsi="Arial AzLat" w:cs="Arial AzLat"/>
      <w:sz w:val="28"/>
      <w:szCs w:val="28"/>
      <w:lang w:val="en-US"/>
    </w:rPr>
  </w:style>
  <w:style w:type="paragraph" w:styleId="BlockText">
    <w:name w:val="Block Text"/>
    <w:basedOn w:val="Normal"/>
    <w:qFormat/>
    <w:pPr>
      <w:ind w:left="4140" w:right="-1050" w:hanging="0"/>
    </w:pPr>
    <w:rPr>
      <w:rFonts w:ascii="Arial Azeri" w:hAnsi="Arial Azeri" w:cs="Arial Azeri"/>
      <w:sz w:val="28"/>
      <w:szCs w:val="28"/>
    </w:rPr>
  </w:style>
  <w:style w:type="paragraph" w:styleId="BodyText3">
    <w:name w:val="Body Text 3"/>
    <w:basedOn w:val="Normal"/>
    <w:qFormat/>
    <w:pPr>
      <w:ind w:right="-766" w:hanging="0"/>
      <w:jc w:val="both"/>
    </w:pPr>
    <w:rPr>
      <w:rFonts w:ascii="Arial Azeri" w:hAnsi="Arial Azeri" w:cs="Arial Azeri"/>
      <w:sz w:val="24"/>
      <w:szCs w:val="24"/>
      <w:lang w:val="en-US"/>
    </w:rPr>
  </w:style>
  <w:style w:type="paragraph" w:styleId="HeaderandFooter">
    <w:name w:val="Header and Footer"/>
    <w:basedOn w:val="Normal"/>
    <w:qFormat/>
    <w:pPr/>
    <w:rPr/>
  </w:style>
  <w:style w:type="paragraph" w:styleId="Footer">
    <w:name w:val="Footer"/>
    <w:basedOn w:val="Normal"/>
    <w:qFormat/>
    <w:pPr>
      <w:tabs>
        <w:tab w:val="clear" w:pos="708"/>
        <w:tab w:val="center" w:pos="4677" w:leader="none"/>
        <w:tab w:val="right" w:pos="9355" w:leader="none"/>
      </w:tabs>
    </w:pPr>
    <w:rPr/>
  </w:style>
  <w:style w:type="paragraph" w:styleId="Subtitle">
    <w:name w:val="Subtitle"/>
    <w:basedOn w:val="Normal"/>
    <w:qFormat/>
    <w:pPr>
      <w:ind w:right="-199" w:hanging="0"/>
    </w:pPr>
    <w:rPr>
      <w:rFonts w:ascii="Arial AzLat" w:hAnsi="Arial AzLat" w:cs="Arial AzLat"/>
      <w:i/>
      <w:iCs/>
      <w:sz w:val="24"/>
      <w:szCs w:val="24"/>
    </w:rPr>
  </w:style>
  <w:style w:type="paragraph" w:styleId="Header">
    <w:name w:val="Header"/>
    <w:basedOn w:val="Normal"/>
    <w:qFormat/>
    <w:pPr>
      <w:tabs>
        <w:tab w:val="clear" w:pos="708"/>
        <w:tab w:val="center" w:pos="4677" w:leader="none"/>
        <w:tab w:val="right" w:pos="9355" w:leader="none"/>
      </w:tabs>
    </w:pPr>
    <w:rPr/>
  </w:style>
  <w:style w:type="paragraph" w:styleId="BalloonText">
    <w:name w:val="Balloon Text"/>
    <w:basedOn w:val="Normal"/>
    <w:link w:val="BalloonTextChar"/>
    <w:uiPriority w:val="99"/>
    <w:qFormat/>
    <w:rsid w:val="00ca0a2a"/>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image" Target="media/image7.wmf"/><Relationship Id="rId9" Type="http://schemas.openxmlformats.org/officeDocument/2006/relationships/image" Target="media/image8.wmf"/><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LibreOffice/6.4.0.3$MacOSX_X86_64 LibreOffice_project/b0a288ab3d2d4774cb44b62f04d5d28733ac6df8</Application>
  <Pages>4</Pages>
  <Words>712</Words>
  <Characters>4813</Characters>
  <CharactersWithSpaces>5615</CharactersWithSpaces>
  <Paragraphs>37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2020-11-04T07:32:00Z</dcterms:created>
  <dc:creator>User</dc:creator>
  <dc:description/>
  <dc:language>az-Latn-AZ</dc:language>
  <cp:lastModifiedBy/>
  <cp:lastPrinted>2019-10-19T07:24:00Z</cp:lastPrinted>
  <dcterms:modified xsi:type="dcterms:W3CDTF">2021-07-12T13:19:33Z</dcterms:modified>
  <cp:revision>9</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