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word/footer1.xml" ContentType="application/vnd.openxmlformats-officedocument.wordprocessingml.footer+xml"/>
  <Override PartName="/word/_rels/document.xml.rels" ContentType="application/vnd.openxmlformats-package.relationships+xml"/>
  <Override PartName="/word/media/image6.wmf" ContentType="image/x-wmf"/>
  <Override PartName="/word/media/image56.wmf" ContentType="image/x-wmf"/>
  <Override PartName="/word/media/image21.wmf" ContentType="image/x-wmf"/>
  <Override PartName="/word/media/image11.wmf" ContentType="image/x-wmf"/>
  <Override PartName="/word/media/image7.wmf" ContentType="image/x-wmf"/>
  <Override PartName="/word/media/image57.wmf" ContentType="image/x-wmf"/>
  <Override PartName="/word/media/image22.wmf" ContentType="image/x-wmf"/>
  <Override PartName="/word/media/image8.wmf" ContentType="image/x-wmf"/>
  <Override PartName="/word/media/image58.wmf" ContentType="image/x-wmf"/>
  <Override PartName="/word/media/image23.wmf" ContentType="image/x-wmf"/>
  <Override PartName="/word/media/image9.png" ContentType="image/png"/>
  <Override PartName="/word/media/image43.wmf" ContentType="image/x-wmf"/>
  <Override PartName="/word/media/image4.png" ContentType="image/png"/>
  <Override PartName="/word/media/image54.png" ContentType="image/png"/>
  <Override PartName="/word/media/image10.wmf" ContentType="image/x-wmf"/>
  <Override PartName="/word/media/image69.wmf" ContentType="image/x-wmf"/>
  <Override PartName="/word/media/image12.wmf" ContentType="image/x-wmf"/>
  <Override PartName="/word/media/image13.wmf" ContentType="image/x-wmf"/>
  <Override PartName="/word/media/image15.wmf" ContentType="image/x-wmf"/>
  <Override PartName="/word/media/image16.wmf" ContentType="image/x-wmf"/>
  <Override PartName="/word/media/image17.wmf" ContentType="image/x-wmf"/>
  <Override PartName="/word/media/image18.png" ContentType="image/png"/>
  <Override PartName="/word/media/image37.wmf" ContentType="image/x-wmf"/>
  <Override PartName="/word/media/image48.png" ContentType="image/png"/>
  <Override PartName="/word/media/image19.wmf" ContentType="image/x-wmf"/>
  <Override PartName="/word/media/image20.wmf" ContentType="image/x-wmf"/>
  <Override PartName="/word/media/image79.wmf" ContentType="image/x-wmf"/>
  <Override PartName="/word/media/image5.wmf" ContentType="image/x-wmf"/>
  <Override PartName="/word/media/image55.wmf" ContentType="image/x-wmf"/>
  <Override PartName="/word/media/image24.wmf" ContentType="image/x-wmf"/>
  <Override PartName="/word/media/image25.png" ContentType="image/png"/>
  <Override PartName="/word/media/image14.wmf" ContentType="image/x-wmf"/>
  <Override PartName="/word/media/image44.wmf" ContentType="image/x-wmf"/>
  <Override PartName="/word/media/image26.wmf" ContentType="image/x-wmf"/>
  <Override PartName="/word/media/image28.wmf" ContentType="image/x-wmf"/>
  <Override PartName="/word/media/image39.png" ContentType="image/png"/>
  <Override PartName="/word/media/image29.wmf" ContentType="image/x-wmf"/>
  <Override PartName="/word/media/image30.wmf" ContentType="image/x-wmf"/>
  <Override PartName="/word/media/image31.wmf" ContentType="image/x-wmf"/>
  <Override PartName="/word/media/image32.wmf" ContentType="image/x-wmf"/>
  <Override PartName="/word/media/image33.wmf" ContentType="image/x-wmf"/>
  <Override PartName="/word/media/image45.png" ContentType="image/png"/>
  <Override PartName="/word/media/image34.wmf" ContentType="image/x-wmf"/>
  <Override PartName="/word/media/image35.wmf" ContentType="image/x-wmf"/>
  <Override PartName="/word/media/image36.wmf" ContentType="image/x-wmf"/>
  <Override PartName="/word/media/image40.wmf" ContentType="image/x-wmf"/>
  <Override PartName="/word/media/image1.png" ContentType="image/png"/>
  <Override PartName="/word/media/image51.png" ContentType="image/png"/>
  <Override PartName="/word/media/image2.png" ContentType="image/png"/>
  <Override PartName="/word/media/image41.wmf" ContentType="image/x-wmf"/>
  <Override PartName="/word/media/image42.wmf" ContentType="image/x-wmf"/>
  <Override PartName="/word/media/image3.png" ContentType="image/png"/>
  <Override PartName="/word/media/image46.wmf" ContentType="image/x-wmf"/>
  <Override PartName="/word/media/image49.wmf" ContentType="image/x-wmf"/>
  <Override PartName="/word/media/image50.wmf" ContentType="image/x-wmf"/>
  <Override PartName="/word/media/image52.wmf" ContentType="image/x-wmf"/>
  <Override PartName="/word/media/image53.wmf" ContentType="image/x-wmf"/>
  <Override PartName="/word/media/image27.wmf" ContentType="image/x-wmf"/>
  <Override PartName="/word/media/image60.wmf" ContentType="image/x-wmf"/>
  <Override PartName="/word/media/image61.wmf" ContentType="image/x-wmf"/>
  <Override PartName="/word/media/image62.png" ContentType="image/png"/>
  <Override PartName="/word/media/image63.wmf" ContentType="image/x-wmf"/>
  <Override PartName="/word/media/image64.wmf" ContentType="image/x-wmf"/>
  <Override PartName="/word/media/image66.wmf" ContentType="image/x-wmf"/>
  <Override PartName="/word/media/image67.wmf" ContentType="image/x-wmf"/>
  <Override PartName="/word/media/image78.png" ContentType="image/png"/>
  <Override PartName="/word/media/image70.png" ContentType="image/png"/>
  <Override PartName="/word/media/image38.wmf" ContentType="image/x-wmf"/>
  <Override PartName="/word/media/image71.wmf" ContentType="image/x-wmf"/>
  <Override PartName="/word/media/image72.wmf" ContentType="image/x-wmf"/>
  <Override PartName="/word/media/image73.wmf" ContentType="image/x-wmf"/>
  <Override PartName="/word/media/image68.wmf" ContentType="image/x-wmf"/>
  <Override PartName="/word/media/image65.wmf" ContentType="image/x-wmf"/>
  <Override PartName="/word/media/image47.wmf" ContentType="image/x-wmf"/>
  <Override PartName="/word/media/image80.wmf" ContentType="image/x-wmf"/>
  <Override PartName="/word/media/image59.wmf" ContentType="image/x-wmf"/>
  <Override PartName="/word/media/image74.wmf" ContentType="image/x-wmf"/>
  <Override PartName="/word/media/image75.wmf" ContentType="image/x-wmf"/>
  <Override PartName="/word/media/image76.wmf" ContentType="image/x-wmf"/>
  <Override PartName="/word/media/image77.wmf" ContentType="image/x-wmf"/>
  <Override PartName="/word/settings.xml" ContentType="application/vnd.openxmlformats-officedocument.wordprocessingml.settings+xml"/>
  <Override PartName="/word/embeddings/oleObject1.xls" ContentType="application/vnd.ms-excel"/>
  <Override PartName="/word/embeddings/oleObject17.xls" ContentType="application/vnd.ms-excel"/>
  <Override PartName="/word/embeddings/oleObject53.xls" ContentType="application/vnd.ms-excel"/>
  <Override PartName="/word/embeddings/oleObject2.xls" ContentType="application/vnd.ms-excel"/>
  <Override PartName="/word/embeddings/oleObject18.xls" ContentType="application/vnd.ms-excel"/>
  <Override PartName="/word/embeddings/oleObject54.xls" ContentType="application/vnd.ms-excel"/>
  <Override PartName="/word/embeddings/oleObject3.xls" ContentType="application/vnd.ms-excel"/>
  <Override PartName="/word/embeddings/oleObject26.xls" ContentType="application/vnd.ms-excel"/>
  <Override PartName="/word/embeddings/oleObject19.xls" ContentType="application/vnd.ms-excel"/>
  <Override PartName="/word/embeddings/oleObject55.xls" ContentType="application/vnd.ms-excel"/>
  <Override PartName="/word/embeddings/oleObject4.xls" ContentType="application/vnd.ms-excel"/>
  <Override PartName="/word/embeddings/oleObject27.xls" ContentType="application/vnd.ms-excel"/>
  <Override PartName="/word/embeddings/oleObject5.xls" ContentType="application/vnd.ms-excel"/>
  <Override PartName="/word/embeddings/oleObject28.xls" ContentType="application/vnd.ms-excel"/>
  <Override PartName="/word/embeddings/oleObject8.xls" ContentType="application/vnd.ms-excel"/>
  <Override PartName="/word/embeddings/oleObject24.xls" ContentType="application/vnd.ms-excel"/>
  <Override PartName="/word/embeddings/oleObject20.xls" ContentType="application/vnd.ms-excel"/>
  <Override PartName="/word/embeddings/oleObject6.xls" ContentType="application/vnd.ms-excel"/>
  <Override PartName="/word/embeddings/oleObject22.xls" ContentType="application/vnd.ms-excel"/>
  <Override PartName="/word/embeddings/oleObject29.xls" ContentType="application/vnd.ms-excel"/>
  <Override PartName="/word/embeddings/oleObject10.xls" ContentType="application/vnd.ms-excel"/>
  <Override PartName="/word/embeddings/oleObject9.xls" ContentType="application/vnd.ms-excel"/>
  <Override PartName="/word/embeddings/oleObject25.xls" ContentType="application/vnd.ms-excel"/>
  <Override PartName="/word/embeddings/oleObject11.xls" ContentType="application/vnd.ms-excel"/>
  <Override PartName="/word/embeddings/oleObject12.xls" ContentType="application/vnd.ms-excel"/>
  <Override PartName="/word/embeddings/oleObject13.xls" ContentType="application/vnd.ms-excel"/>
  <Override PartName="/word/embeddings/oleObject14.xls" ContentType="application/vnd.ms-excel"/>
  <Override PartName="/word/embeddings/oleObject50.xls" ContentType="application/vnd.ms-excel"/>
  <Override PartName="/word/embeddings/oleObject15.xls" ContentType="application/vnd.ms-excel"/>
  <Override PartName="/word/embeddings/oleObject51.xls" ContentType="application/vnd.ms-excel"/>
  <Override PartName="/word/embeddings/oleObject16.xls" ContentType="application/vnd.ms-excel"/>
  <Override PartName="/word/embeddings/oleObject52.xls" ContentType="application/vnd.ms-excel"/>
  <Override PartName="/word/embeddings/oleObject31.xls" ContentType="application/vnd.ms-excel"/>
  <Override PartName="/word/embeddings/oleObject32.xls" ContentType="application/vnd.ms-excel"/>
  <Override PartName="/word/embeddings/oleObject33.xls" ContentType="application/vnd.ms-excel"/>
  <Override PartName="/word/embeddings/oleObject34.xls" ContentType="application/vnd.ms-excel"/>
  <Override PartName="/word/embeddings/oleObject35.xls" ContentType="application/vnd.ms-excel"/>
  <Override PartName="/word/embeddings/oleObject36.xls" ContentType="application/vnd.ms-excel"/>
  <Override PartName="/word/embeddings/oleObject37.xls" ContentType="application/vnd.ms-excel"/>
  <Override PartName="/word/embeddings/oleObject38.xls" ContentType="application/vnd.ms-excel"/>
  <Override PartName="/word/embeddings/oleObject23.xls" ContentType="application/vnd.ms-excel"/>
  <Override PartName="/word/embeddings/oleObject7.xls" ContentType="application/vnd.ms-excel"/>
  <Override PartName="/word/embeddings/oleObject39.xls" ContentType="application/vnd.ms-excel"/>
  <Override PartName="/word/embeddings/oleObject40.xls" ContentType="application/vnd.ms-excel"/>
  <Override PartName="/word/embeddings/oleObject41.xls" ContentType="application/vnd.ms-excel"/>
  <Override PartName="/word/embeddings/oleObject42.xls" ContentType="application/vnd.ms-excel"/>
  <Override PartName="/word/embeddings/oleObject43.xls" ContentType="application/vnd.ms-excel"/>
  <Override PartName="/word/embeddings/oleObject44.xls" ContentType="application/vnd.ms-excel"/>
  <Override PartName="/word/embeddings/oleObject45.xls" ContentType="application/vnd.ms-excel"/>
  <Override PartName="/word/embeddings/oleObject46.xls" ContentType="application/vnd.ms-excel"/>
  <Override PartName="/word/embeddings/oleObject47.xls" ContentType="application/vnd.ms-excel"/>
  <Override PartName="/word/embeddings/oleObject30.xls" ContentType="application/vnd.ms-excel"/>
  <Override PartName="/word/embeddings/oleObject49.xls" ContentType="application/vnd.ms-excel"/>
  <Override PartName="/word/embeddings/oleObject48.xls" ContentType="application/vnd.ms-excel"/>
  <Override PartName="/word/embeddings/oleObject21.xls" ContentType="application/vnd.ms-excel"/>
  <Override PartName="/word/embeddings/oleObject56.xls" ContentType="application/vnd.ms-exce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aption1"/>
        <w:tabs>
          <w:tab w:val="clear" w:pos="708"/>
          <w:tab w:val="left" w:pos="567" w:leader="none"/>
        </w:tabs>
        <w:spacing w:lineRule="auto" w:line="360"/>
        <w:ind w:left="5103" w:right="-2" w:hanging="0"/>
        <w:jc w:val="both"/>
        <w:rPr>
          <w:rFonts w:ascii="Arial" w:hAnsi="Arial" w:cs="Arial"/>
          <w:bCs/>
          <w:sz w:val="24"/>
          <w:szCs w:val="24"/>
          <w:lang w:val="az-Latn-AZ"/>
        </w:rPr>
      </w:pPr>
      <w:r>
        <w:rPr>
          <w:rFonts w:cs="Arial" w:ascii="Arial" w:hAnsi="Arial"/>
          <w:bCs/>
          <w:sz w:val="24"/>
          <w:szCs w:val="24"/>
          <w:lang w:val="az-Latn-AZ"/>
        </w:rPr>
        <w:t>Azərbaycan Respublikasının İqtisadiyyat Nazirliyi yanında Dövlət Vergi Xidmətinin 23 fevral 2022-ci il tarixli 2217040100103500 №-li Əmri ilə təsdiq edilmişdir.</w:t>
      </w:r>
    </w:p>
    <w:p>
      <w:pPr>
        <w:pStyle w:val="Caption1"/>
        <w:tabs>
          <w:tab w:val="clear" w:pos="708"/>
          <w:tab w:val="left" w:pos="567" w:leader="none"/>
          <w:tab w:val="left" w:pos="5103" w:leader="none"/>
        </w:tabs>
        <w:spacing w:lineRule="auto" w:line="360"/>
        <w:ind w:left="57" w:right="-2" w:firstLine="284"/>
        <w:rPr>
          <w:rFonts w:ascii="Arial" w:hAnsi="Arial" w:cs="Arial"/>
          <w:b/>
          <w:b/>
          <w:bCs/>
          <w:sz w:val="24"/>
          <w:szCs w:val="24"/>
          <w:lang w:val="az-Latn-AZ"/>
        </w:rPr>
      </w:pPr>
      <w:r>
        <w:rPr>
          <w:rFonts w:cs="Arial" w:ascii="Arial" w:hAnsi="Arial"/>
          <w:b/>
          <w:bCs/>
          <w:sz w:val="24"/>
          <w:szCs w:val="24"/>
          <w:lang w:val="az-Latn-AZ"/>
        </w:rPr>
      </w:r>
    </w:p>
    <w:p>
      <w:pPr>
        <w:pStyle w:val="Caption1"/>
        <w:tabs>
          <w:tab w:val="clear" w:pos="708"/>
          <w:tab w:val="left" w:pos="567" w:leader="none"/>
        </w:tabs>
        <w:spacing w:lineRule="auto" w:line="360"/>
        <w:ind w:left="57" w:right="-2" w:firstLine="510"/>
        <w:rPr>
          <w:rFonts w:ascii="Arial" w:hAnsi="Arial" w:cs="Arial"/>
          <w:b/>
          <w:b/>
          <w:bCs/>
          <w:sz w:val="24"/>
          <w:szCs w:val="24"/>
          <w:lang w:val="az-Latn-AZ"/>
        </w:rPr>
      </w:pPr>
      <w:r>
        <w:rPr>
          <w:rFonts w:cs="Arial" w:ascii="Arial" w:hAnsi="Arial"/>
          <w:b/>
          <w:bCs/>
          <w:sz w:val="24"/>
          <w:szCs w:val="24"/>
          <w:lang w:val="az-Latn-AZ"/>
        </w:rPr>
      </w:r>
    </w:p>
    <w:p>
      <w:pPr>
        <w:pStyle w:val="Caption1"/>
        <w:tabs>
          <w:tab w:val="clear" w:pos="708"/>
          <w:tab w:val="left" w:pos="567" w:leader="none"/>
        </w:tabs>
        <w:spacing w:lineRule="auto" w:line="360"/>
        <w:ind w:left="57" w:right="-2" w:firstLine="284"/>
        <w:rPr>
          <w:rFonts w:ascii="Arial" w:hAnsi="Arial" w:cs="Arial"/>
          <w:b/>
          <w:b/>
          <w:bCs/>
          <w:sz w:val="24"/>
          <w:szCs w:val="24"/>
          <w:lang w:val="az-Latn-AZ"/>
        </w:rPr>
      </w:pPr>
      <w:r>
        <w:rPr>
          <w:rFonts w:cs="Arial" w:ascii="Arial" w:hAnsi="Arial"/>
          <w:b/>
          <w:bCs/>
          <w:sz w:val="24"/>
          <w:szCs w:val="24"/>
          <w:lang w:val="az-Latn-AZ"/>
        </w:rPr>
        <w:t>“</w:t>
      </w:r>
      <w:r>
        <w:rPr>
          <w:rFonts w:cs="Arial" w:ascii="Arial" w:hAnsi="Arial"/>
          <w:b/>
          <w:bCs/>
          <w:sz w:val="24"/>
          <w:szCs w:val="24"/>
          <w:lang w:val="az-Latn-AZ"/>
        </w:rPr>
        <w:t>Əmlak vergisinin bəyannaməsi”nin tərtib edilməsi</w:t>
      </w:r>
    </w:p>
    <w:p>
      <w:pPr>
        <w:pStyle w:val="Caption1"/>
        <w:tabs>
          <w:tab w:val="clear" w:pos="708"/>
          <w:tab w:val="left" w:pos="567" w:leader="none"/>
        </w:tabs>
        <w:spacing w:lineRule="auto" w:line="360"/>
        <w:ind w:left="57" w:right="-2" w:firstLine="284"/>
        <w:rPr>
          <w:rFonts w:ascii="Arial" w:hAnsi="Arial" w:cs="Arial"/>
          <w:b/>
          <w:b/>
          <w:sz w:val="24"/>
          <w:szCs w:val="24"/>
          <w:lang w:val="az-Latn-AZ"/>
        </w:rPr>
      </w:pPr>
      <w:r>
        <w:rPr>
          <w:rFonts w:cs="Arial" w:ascii="Arial" w:hAnsi="Arial"/>
          <w:b/>
          <w:sz w:val="24"/>
          <w:szCs w:val="24"/>
          <w:lang w:val="az-Latn-AZ"/>
        </w:rPr>
        <w:t>QAYDASI</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Əmlak vergisinin bəyannaməsi</w:t>
      </w:r>
      <w:r>
        <w:rPr>
          <w:rFonts w:cs="Arial" w:ascii="Arial" w:hAnsi="Arial"/>
          <w:sz w:val="24"/>
          <w:szCs w:val="24"/>
          <w:lang w:val="az-Latn-AZ"/>
        </w:rPr>
        <w:t>” (bundan sonra - Bəyannamə) Azərbaycan Respublikası Vergi Məcəlləsinin 196-cı maddəsinə əsasən Azərbaycan Respublikasının ərazisində əmlak vergisinin ödəyicisi sayılan vergi ödəyiciləri (müəssisələr və fərdi sahibkarlar) tərəfindən bu Qaydalara əsasən tərtib və təqdim edilir.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əvvəlində göstərilən “</w:t>
      </w:r>
      <w:r>
        <w:rPr>
          <w:rFonts w:cs="Arial" w:ascii="Arial" w:hAnsi="Arial"/>
          <w:b/>
          <w:bCs/>
          <w:sz w:val="24"/>
          <w:szCs w:val="24"/>
          <w:lang w:val="az-Latn-AZ"/>
        </w:rPr>
        <w:t>Qeyd</w:t>
      </w:r>
      <w:r>
        <w:rPr>
          <w:rFonts w:cs="Arial" w:ascii="Arial" w:hAnsi="Arial"/>
          <w:sz w:val="24"/>
          <w:szCs w:val="24"/>
          <w:lang w:val="az-Latn-AZ"/>
        </w:rPr>
        <w:t>”də “</w:t>
      </w:r>
      <w:r>
        <w:rPr>
          <w:rFonts w:cs="Arial" w:ascii="Arial" w:hAnsi="Arial"/>
          <w:iCs/>
          <w:sz w:val="24"/>
          <w:szCs w:val="24"/>
          <w:lang w:val="az-Latn-AZ"/>
        </w:rPr>
        <w:t xml:space="preserve">verilmiş formanın tərtib edilməsi qaydalarını oxuyun” </w:t>
      </w:r>
      <w:r>
        <w:rPr>
          <w:rFonts w:cs="Arial" w:ascii="Arial" w:hAnsi="Arial"/>
          <w:sz w:val="24"/>
          <w:szCs w:val="24"/>
          <w:lang w:val="az-Latn-AZ"/>
        </w:rPr>
        <w:t>və</w:t>
      </w:r>
      <w:r>
        <w:rPr>
          <w:rFonts w:cs="Arial" w:ascii="Arial" w:hAnsi="Arial"/>
          <w:iCs/>
          <w:sz w:val="24"/>
          <w:szCs w:val="24"/>
          <w:lang w:val="az-Latn-AZ"/>
        </w:rPr>
        <w:t xml:space="preserve"> “</w:t>
      </w:r>
      <w:r>
        <w:rPr>
          <w:rFonts w:cs="Arial" w:ascii="Arial" w:hAnsi="Arial"/>
          <w:b/>
          <w:iCs/>
          <w:sz w:val="24"/>
          <w:szCs w:val="24"/>
          <w:lang w:val="az-Latn-AZ"/>
        </w:rPr>
        <w:t>+</w:t>
      </w:r>
      <w:r>
        <w:rPr>
          <w:rFonts w:cs="Arial" w:ascii="Arial" w:hAnsi="Arial"/>
          <w:iCs/>
          <w:sz w:val="24"/>
          <w:szCs w:val="24"/>
          <w:lang w:val="az-Latn-AZ"/>
        </w:rPr>
        <w:t xml:space="preserve">, </w:t>
      </w:r>
      <w:r>
        <w:rPr>
          <w:rFonts w:cs="Arial" w:ascii="Arial" w:hAnsi="Arial"/>
          <w:b/>
          <w:iCs/>
          <w:sz w:val="24"/>
          <w:szCs w:val="24"/>
          <w:lang w:val="az-Latn-AZ"/>
        </w:rPr>
        <w:t>/</w:t>
      </w:r>
      <w:r>
        <w:rPr>
          <w:rFonts w:cs="Arial" w:ascii="Arial" w:hAnsi="Arial"/>
          <w:iCs/>
          <w:sz w:val="24"/>
          <w:szCs w:val="24"/>
          <w:lang w:val="az-Latn-AZ"/>
        </w:rPr>
        <w:t xml:space="preserve">, </w:t>
      </w:r>
      <w:r>
        <w:rPr>
          <w:rFonts w:cs="Arial" w:ascii="Arial" w:hAnsi="Arial"/>
          <w:b/>
          <w:iCs/>
          <w:sz w:val="24"/>
          <w:szCs w:val="24"/>
          <w:lang w:val="az-Latn-AZ"/>
        </w:rPr>
        <w:t>%</w:t>
      </w:r>
      <w:r>
        <w:rPr>
          <w:rFonts w:cs="Arial" w:ascii="Arial" w:hAnsi="Arial"/>
          <w:iCs/>
          <w:sz w:val="24"/>
          <w:szCs w:val="24"/>
          <w:lang w:val="az-Latn-AZ"/>
        </w:rPr>
        <w:t xml:space="preserve">, </w:t>
      </w:r>
      <w:r>
        <w:rPr>
          <w:rFonts w:cs="Arial" w:ascii="Arial" w:hAnsi="Arial"/>
          <w:b/>
          <w:iCs/>
          <w:sz w:val="24"/>
          <w:szCs w:val="24"/>
          <w:lang w:val="az-Latn-AZ"/>
        </w:rPr>
        <w:t>Z</w:t>
      </w:r>
      <w:r>
        <w:rPr>
          <w:rFonts w:cs="Arial" w:ascii="Arial" w:hAnsi="Arial"/>
          <w:iCs/>
          <w:sz w:val="24"/>
          <w:szCs w:val="24"/>
          <w:lang w:val="az-Latn-AZ"/>
        </w:rPr>
        <w:t xml:space="preserve"> simvollarından istifadə etməyin, böyük çap hərfləri ilə qara və ya göy diyircəkli qələmlə doldurun</w:t>
      </w:r>
      <w:r>
        <w:rPr>
          <w:rFonts w:cs="Arial" w:ascii="Arial" w:hAnsi="Arial"/>
          <w:sz w:val="24"/>
          <w:szCs w:val="24"/>
          <w:lang w:val="az-Latn-AZ"/>
        </w:rPr>
        <w:t xml:space="preserve">” kimi </w:t>
      </w:r>
      <w:r>
        <w:rPr>
          <w:rFonts w:cs="Arial" w:ascii="Arial" w:hAnsi="Arial"/>
          <w:b/>
          <w:bCs/>
          <w:sz w:val="24"/>
          <w:szCs w:val="24"/>
          <w:lang w:val="az-Latn-AZ"/>
        </w:rPr>
        <w:t>tövsiyələrə</w:t>
      </w:r>
      <w:r>
        <w:rPr>
          <w:rFonts w:cs="Arial" w:ascii="Arial" w:hAnsi="Arial"/>
          <w:sz w:val="24"/>
          <w:szCs w:val="24"/>
          <w:lang w:val="az-Latn-AZ"/>
        </w:rPr>
        <w:t xml:space="preserve"> ciddi əməl olunmalıdır.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 tərtib edilərkən qaralamalara və düzəlişlərə yol verilmir.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Təqdim olunmuş bəyannamədə aparılan hesablamalardakı riyazi səhvlər Bəyannamə Tərtibi Proqramında (BTP) avtomatik rejimdə, kağız daşıyıcılarda təqdim edildiyi halda isə vergi orqanı tərəfindən düzəldilərək kompüter proqram təminatı vasitəsilə düzgün hesablanmış vergi məbləğləri birbaşa baza göstəricilərinə daxil edilir.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w:t>
      </w:r>
      <w:r>
        <w:rPr>
          <w:rFonts w:cs="Arial" w:ascii="Arial" w:hAnsi="Arial"/>
          <w:b/>
          <w:bCs/>
          <w:sz w:val="24"/>
          <w:szCs w:val="24"/>
          <w:lang w:val="az-Latn-AZ"/>
        </w:rPr>
        <w:t>Qeyd</w:t>
      </w:r>
      <w:r>
        <w:rPr>
          <w:rFonts w:cs="Arial" w:ascii="Arial" w:hAnsi="Arial"/>
          <w:bCs/>
          <w:sz w:val="24"/>
          <w:szCs w:val="24"/>
          <w:lang w:val="az-Latn-AZ"/>
        </w:rPr>
        <w:t>”</w:t>
      </w:r>
      <w:r>
        <w:rPr>
          <w:rFonts w:cs="Arial" w:ascii="Arial" w:hAnsi="Arial"/>
          <w:sz w:val="24"/>
          <w:szCs w:val="24"/>
          <w:lang w:val="az-Latn-AZ"/>
        </w:rPr>
        <w:t>dən sonrakı “</w:t>
      </w:r>
      <w:r>
        <w:rPr>
          <w:rFonts w:cs="Arial" w:ascii="Arial" w:hAnsi="Arial"/>
          <w:b/>
          <w:sz w:val="24"/>
          <w:szCs w:val="24"/>
          <w:lang w:val="az-Latn-AZ"/>
        </w:rPr>
        <w:t>B</w:t>
      </w:r>
      <w:r>
        <w:rPr>
          <w:rFonts w:cs="Arial" w:ascii="Arial" w:hAnsi="Arial"/>
          <w:b/>
          <w:iCs/>
          <w:sz w:val="24"/>
          <w:szCs w:val="24"/>
          <w:lang w:val="az-Latn-AZ"/>
        </w:rPr>
        <w:t>əyannamənin təqdim edildiyi vergi orqanının adı</w:t>
      </w:r>
      <w:r>
        <w:rPr>
          <w:rFonts w:cs="Arial" w:ascii="Arial" w:hAnsi="Arial"/>
          <w:sz w:val="24"/>
          <w:szCs w:val="24"/>
          <w:lang w:val="az-Latn-AZ"/>
        </w:rPr>
        <w:t>” sətrinin xanalarında böyük çap hərfləri ilə hər xanada bir hərf yazılmaqla vergi ödəyicisinin qeydiyyatda olduğu vergi orqanının adı göstərilməlidir.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2" w:hanging="0"/>
        <w:jc w:val="both"/>
        <w:rPr>
          <w:rFonts w:ascii="Arial" w:hAnsi="Arial" w:cs="Arial"/>
          <w:b/>
          <w:b/>
          <w:bCs/>
          <w:i/>
          <w:i/>
          <w:sz w:val="24"/>
          <w:szCs w:val="24"/>
          <w:lang w:val="az-Latn-AZ"/>
        </w:rPr>
      </w:pPr>
      <w:r>
        <w:rPr>
          <w:rFonts w:cs="Arial" w:ascii="Arial" w:hAnsi="Arial"/>
          <w:b/>
          <w:bCs/>
          <w:i/>
          <w:sz w:val="24"/>
          <w:szCs w:val="24"/>
          <w:lang w:val="az-Latn-AZ"/>
        </w:rPr>
        <w:t>Misal:</w:t>
      </w:r>
    </w:p>
    <w:p>
      <w:pPr>
        <w:pStyle w:val="Caption1"/>
        <w:tabs>
          <w:tab w:val="clear" w:pos="708"/>
          <w:tab w:val="left" w:pos="567" w:leader="none"/>
        </w:tabs>
        <w:spacing w:lineRule="auto" w:line="360"/>
        <w:ind w:right="-185" w:hanging="0"/>
        <w:rPr>
          <w:rFonts w:ascii="Arial" w:hAnsi="Arial" w:cs="Arial"/>
          <w:bCs/>
          <w:sz w:val="24"/>
          <w:szCs w:val="24"/>
          <w:lang w:val="az-Latn-AZ"/>
        </w:rPr>
      </w:pPr>
      <w:r>
        <w:rPr/>
        <w:drawing>
          <wp:inline distT="0" distB="0" distL="0" distR="0">
            <wp:extent cx="2986405" cy="262890"/>
            <wp:effectExtent l="0" t="0" r="0" b="0"/>
            <wp:docPr id="1"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4" descr=""/>
                    <pic:cNvPicPr>
                      <a:picLocks noChangeAspect="1" noChangeArrowheads="1"/>
                    </pic:cNvPicPr>
                  </pic:nvPicPr>
                  <pic:blipFill>
                    <a:blip r:embed="rId2"/>
                    <a:stretch>
                      <a:fillRect/>
                    </a:stretch>
                  </pic:blipFill>
                  <pic:spPr bwMode="auto">
                    <a:xfrm>
                      <a:off x="0" y="0"/>
                      <a:ext cx="2986405" cy="262890"/>
                    </a:xfrm>
                    <a:prstGeom prst="rect">
                      <a:avLst/>
                    </a:prstGeom>
                  </pic:spPr>
                </pic:pic>
              </a:graphicData>
            </a:graphic>
          </wp:inline>
        </w:drawing>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4513580" cy="340360"/>
            <wp:effectExtent l="0" t="0" r="0" b="0"/>
            <wp:docPr id="2" name="Рисунок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3" descr=""/>
                    <pic:cNvPicPr>
                      <a:picLocks noChangeAspect="1" noChangeArrowheads="1"/>
                    </pic:cNvPicPr>
                  </pic:nvPicPr>
                  <pic:blipFill>
                    <a:blip r:embed="rId3"/>
                    <a:stretch>
                      <a:fillRect/>
                    </a:stretch>
                  </pic:blipFill>
                  <pic:spPr bwMode="auto">
                    <a:xfrm>
                      <a:off x="0" y="0"/>
                      <a:ext cx="4513580" cy="34036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I.</w:t>
      </w:r>
      <w:r>
        <w:rPr>
          <w:rFonts w:cs="Arial" w:ascii="Arial" w:hAnsi="Arial"/>
          <w:sz w:val="24"/>
          <w:szCs w:val="24"/>
          <w:u w:val="single"/>
          <w:lang w:val="az-Latn-AZ"/>
        </w:rPr>
        <w:t xml:space="preserve"> </w:t>
      </w:r>
      <w:r>
        <w:rPr>
          <w:rFonts w:cs="Arial" w:ascii="Arial" w:hAnsi="Arial"/>
          <w:b/>
          <w:bCs/>
          <w:sz w:val="24"/>
          <w:szCs w:val="24"/>
          <w:u w:val="single"/>
          <w:lang w:val="az-Latn-AZ"/>
        </w:rPr>
        <w:t>Vergi ödəyicisi haqqında ümumi məlumat</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1-ci sətrin “</w:t>
      </w:r>
      <w:r>
        <w:rPr>
          <w:rFonts w:cs="Arial" w:ascii="Arial" w:hAnsi="Arial"/>
          <w:b/>
          <w:bCs/>
          <w:sz w:val="24"/>
          <w:szCs w:val="24"/>
          <w:lang w:val="az-Latn-AZ"/>
        </w:rPr>
        <w:t>VÖEN</w:t>
      </w:r>
      <w:r>
        <w:rPr>
          <w:rFonts w:cs="Arial" w:ascii="Arial" w:hAnsi="Arial"/>
          <w:sz w:val="24"/>
          <w:szCs w:val="24"/>
          <w:lang w:val="az-Latn-AZ"/>
        </w:rPr>
        <w:t>” xanalarında (hər xanada bir rəqəmlə) vergi ödəyicisinin VÖEN-i yazılır.</w:t>
      </w:r>
    </w:p>
    <w:p>
      <w:pPr>
        <w:pStyle w:val="Caption1"/>
        <w:tabs>
          <w:tab w:val="clear" w:pos="708"/>
          <w:tab w:val="left" w:pos="567" w:leader="none"/>
        </w:tabs>
        <w:spacing w:lineRule="auto" w:line="360"/>
        <w:ind w:left="567" w:right="-2" w:hanging="0"/>
        <w:jc w:val="both"/>
        <w:rPr>
          <w:rFonts w:ascii="Arial" w:hAnsi="Arial" w:cs="Arial"/>
          <w:b/>
          <w:b/>
          <w:bCs/>
          <w:i/>
          <w:i/>
          <w:sz w:val="24"/>
          <w:szCs w:val="24"/>
          <w:lang w:val="az-Latn-AZ"/>
        </w:rPr>
      </w:pPr>
      <w:r>
        <w:rPr>
          <w:rFonts w:cs="Arial" w:ascii="Arial" w:hAnsi="Arial"/>
          <w:b/>
          <w:bCs/>
          <w:i/>
          <w:sz w:val="24"/>
          <w:szCs w:val="24"/>
          <w:lang w:val="az-Latn-AZ"/>
        </w:rPr>
      </w:r>
    </w:p>
    <w:p>
      <w:pPr>
        <w:pStyle w:val="Caption1"/>
        <w:tabs>
          <w:tab w:val="clear" w:pos="708"/>
          <w:tab w:val="left" w:pos="567" w:leader="none"/>
        </w:tabs>
        <w:spacing w:lineRule="auto" w:line="360"/>
        <w:ind w:left="567" w:right="-2" w:hanging="0"/>
        <w:jc w:val="both"/>
        <w:rPr>
          <w:rFonts w:ascii="Arial" w:hAnsi="Arial" w:cs="Arial"/>
          <w:b/>
          <w:b/>
          <w:bCs/>
          <w:i/>
          <w:i/>
          <w:sz w:val="24"/>
          <w:szCs w:val="24"/>
          <w:lang w:val="az-Latn-AZ"/>
        </w:rPr>
      </w:pPr>
      <w:r>
        <w:rPr>
          <w:rFonts w:cs="Arial" w:ascii="Arial" w:hAnsi="Arial"/>
          <w:b/>
          <w:bCs/>
          <w:i/>
          <w:sz w:val="24"/>
          <w:szCs w:val="24"/>
          <w:lang w:val="az-Latn-AZ"/>
        </w:rPr>
        <w:t xml:space="preserve">Misal: </w:t>
      </w:r>
    </w:p>
    <w:p>
      <w:pPr>
        <w:pStyle w:val="Caption1"/>
        <w:tabs>
          <w:tab w:val="clear" w:pos="708"/>
          <w:tab w:val="left" w:pos="567" w:leader="none"/>
        </w:tabs>
        <w:spacing w:lineRule="auto" w:line="360"/>
        <w:ind w:right="-2" w:hanging="0"/>
        <w:rPr>
          <w:rFonts w:ascii="Arial" w:hAnsi="Arial" w:cs="Arial"/>
          <w:b/>
          <w:b/>
          <w:bCs/>
          <w:sz w:val="24"/>
          <w:szCs w:val="24"/>
          <w:lang w:val="az-Latn-AZ"/>
        </w:rPr>
      </w:pPr>
      <w:r>
        <w:rPr/>
        <w:drawing>
          <wp:inline distT="0" distB="0" distL="0" distR="0">
            <wp:extent cx="4464685" cy="408305"/>
            <wp:effectExtent l="0" t="0" r="0" b="0"/>
            <wp:docPr id="3" name="Рисунок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2" descr=""/>
                    <pic:cNvPicPr>
                      <a:picLocks noChangeAspect="1" noChangeArrowheads="1"/>
                    </pic:cNvPicPr>
                  </pic:nvPicPr>
                  <pic:blipFill>
                    <a:blip r:embed="rId4"/>
                    <a:stretch>
                      <a:fillRect/>
                    </a:stretch>
                  </pic:blipFill>
                  <pic:spPr bwMode="auto">
                    <a:xfrm>
                      <a:off x="0" y="0"/>
                      <a:ext cx="4464685" cy="408305"/>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2-ci</w:t>
      </w:r>
      <w:r>
        <w:rPr>
          <w:rFonts w:cs="Arial" w:ascii="Arial" w:hAnsi="Arial"/>
          <w:bCs/>
          <w:sz w:val="24"/>
          <w:szCs w:val="24"/>
          <w:lang w:val="az-Latn-AZ"/>
        </w:rPr>
        <w:t xml:space="preserve"> </w:t>
      </w:r>
      <w:r>
        <w:rPr>
          <w:rFonts w:cs="Arial" w:ascii="Arial" w:hAnsi="Arial"/>
          <w:sz w:val="24"/>
          <w:szCs w:val="24"/>
          <w:lang w:val="az-Latn-AZ"/>
        </w:rPr>
        <w:t>sətrin “</w:t>
      </w:r>
      <w:r>
        <w:rPr>
          <w:rFonts w:cs="Arial" w:ascii="Arial" w:hAnsi="Arial"/>
          <w:b/>
          <w:bCs/>
          <w:sz w:val="24"/>
          <w:szCs w:val="24"/>
          <w:lang w:val="az-Latn-AZ"/>
        </w:rPr>
        <w:t>Vergi ödəyicisinin tam adı</w:t>
      </w:r>
      <w:r>
        <w:rPr>
          <w:rFonts w:cs="Arial" w:ascii="Arial" w:hAnsi="Arial"/>
          <w:sz w:val="24"/>
          <w:szCs w:val="24"/>
          <w:lang w:val="az-Latn-AZ"/>
        </w:rPr>
        <w:t>” xanalarında böyük çap hərfləri ilə (hər xanada bir hərflə) vergi ödəyicisinin tam adı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2" w:hanging="0"/>
        <w:jc w:val="both"/>
        <w:rPr>
          <w:rFonts w:ascii="Arial" w:hAnsi="Arial" w:cs="Arial"/>
          <w:b/>
          <w:b/>
          <w:i/>
          <w:i/>
          <w:sz w:val="24"/>
          <w:szCs w:val="24"/>
          <w:lang w:val="az-Latn-AZ"/>
        </w:rPr>
      </w:pPr>
      <w:r>
        <w:rPr>
          <w:rFonts w:cs="Arial" w:ascii="Arial" w:hAnsi="Arial"/>
          <w:b/>
          <w:i/>
          <w:sz w:val="24"/>
          <w:szCs w:val="24"/>
          <w:lang w:val="az-Latn-AZ"/>
        </w:rPr>
        <w:t>Misal:</w:t>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5934075" cy="554355"/>
            <wp:effectExtent l="0" t="0" r="0" b="0"/>
            <wp:docPr id="4" name="Рисунок 2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21" descr=""/>
                    <pic:cNvPicPr>
                      <a:picLocks noChangeAspect="1" noChangeArrowheads="1"/>
                    </pic:cNvPicPr>
                  </pic:nvPicPr>
                  <pic:blipFill>
                    <a:blip r:embed="rId5"/>
                    <a:stretch>
                      <a:fillRect/>
                    </a:stretch>
                  </pic:blipFill>
                  <pic:spPr bwMode="auto">
                    <a:xfrm>
                      <a:off x="0" y="0"/>
                      <a:ext cx="5934075" cy="554355"/>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3-cü</w:t>
      </w:r>
      <w:r>
        <w:rPr>
          <w:rFonts w:cs="Arial" w:ascii="Arial" w:hAnsi="Arial"/>
          <w:bCs/>
          <w:sz w:val="24"/>
          <w:szCs w:val="24"/>
          <w:lang w:val="az-Latn-AZ"/>
        </w:rPr>
        <w:t xml:space="preserve"> </w:t>
      </w:r>
      <w:r>
        <w:rPr>
          <w:rFonts w:cs="Arial" w:ascii="Arial" w:hAnsi="Arial"/>
          <w:sz w:val="24"/>
          <w:szCs w:val="24"/>
          <w:lang w:val="az-Latn-AZ"/>
        </w:rPr>
        <w:t>sətirdə “</w:t>
      </w:r>
      <w:r>
        <w:rPr>
          <w:rFonts w:cs="Arial" w:ascii="Arial" w:hAnsi="Arial"/>
          <w:b/>
          <w:bCs/>
          <w:sz w:val="24"/>
          <w:szCs w:val="24"/>
          <w:lang w:val="az-Latn-AZ"/>
        </w:rPr>
        <w:t>Əsas fəaliyyət növünün kodu</w:t>
      </w:r>
      <w:r>
        <w:rPr>
          <w:rFonts w:cs="Arial" w:ascii="Arial" w:hAnsi="Arial"/>
          <w:sz w:val="24"/>
          <w:szCs w:val="24"/>
          <w:lang w:val="az-Latn-AZ"/>
        </w:rPr>
        <w:t>” göstərilən xanalarda hər xanada bir rəqəmlə sağdan sola vergi ödəyicisinin əsas fəaliyyət növünün statistik kodu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Daxili su nəqliyyatı vasitəsilə (çaylarda) sərnişin daşınması fəaliyyətinin 50300 nömrəli statistik kodu aşağıdakı kimi doldurulur:</w:t>
      </w:r>
    </w:p>
    <w:p>
      <w:pPr>
        <w:pStyle w:val="Caption1"/>
        <w:tabs>
          <w:tab w:val="clear" w:pos="708"/>
          <w:tab w:val="left" w:pos="567" w:leader="none"/>
        </w:tabs>
        <w:spacing w:lineRule="auto" w:line="360"/>
        <w:ind w:right="0" w:hanging="0"/>
        <w:jc w:val="both"/>
        <w:rPr>
          <w:rFonts w:ascii="Arial" w:hAnsi="Arial" w:cs="Arial"/>
          <w:b/>
          <w:b/>
          <w:sz w:val="24"/>
          <w:szCs w:val="24"/>
          <w:lang w:val="az-Latn-AZ"/>
        </w:rPr>
      </w:pPr>
      <w:r>
        <w:rPr>
          <w:rFonts w:cs="Arial" w:ascii="Arial" w:hAnsi="Arial"/>
          <w:b/>
          <w:sz w:val="24"/>
          <w:szCs w:val="24"/>
          <w:lang w:val="az-Latn-AZ"/>
        </w:rPr>
      </w:r>
    </w:p>
    <w:tbl>
      <w:tblPr>
        <w:tblpPr w:vertAnchor="text" w:horzAnchor="page" w:leftFromText="180" w:rightFromText="180" w:tblpX="6274" w:tblpY="251"/>
        <w:tblW w:w="2260" w:type="dxa"/>
        <w:jc w:val="left"/>
        <w:tblInd w:w="108" w:type="dxa"/>
        <w:tblLayout w:type="fixed"/>
        <w:tblCellMar>
          <w:top w:w="0" w:type="dxa"/>
          <w:left w:w="108" w:type="dxa"/>
          <w:bottom w:w="0" w:type="dxa"/>
          <w:right w:w="108" w:type="dxa"/>
        </w:tblCellMar>
        <w:tblLook w:val="01e0" w:noVBand="0" w:noHBand="0" w:lastColumn="1" w:firstColumn="1" w:lastRow="1" w:firstRow="1"/>
      </w:tblPr>
      <w:tblGrid>
        <w:gridCol w:w="235"/>
        <w:gridCol w:w="236"/>
        <w:gridCol w:w="357"/>
        <w:gridCol w:w="360"/>
        <w:gridCol w:w="356"/>
        <w:gridCol w:w="360"/>
        <w:gridCol w:w="355"/>
      </w:tblGrid>
      <w:tr>
        <w:trPr/>
        <w:tc>
          <w:tcPr>
            <w:tcW w:w="235"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tc>
        <w:tc>
          <w:tcPr>
            <w:tcW w:w="236"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tc>
        <w:tc>
          <w:tcPr>
            <w:tcW w:w="357"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5</w:t>
            </w:r>
          </w:p>
        </w:tc>
        <w:tc>
          <w:tcPr>
            <w:tcW w:w="360"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0</w:t>
            </w:r>
          </w:p>
        </w:tc>
        <w:tc>
          <w:tcPr>
            <w:tcW w:w="356"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3</w:t>
            </w:r>
          </w:p>
        </w:tc>
        <w:tc>
          <w:tcPr>
            <w:tcW w:w="360"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0</w:t>
            </w:r>
          </w:p>
        </w:tc>
        <w:tc>
          <w:tcPr>
            <w:tcW w:w="355" w:type="dxa"/>
            <w:tcBorders>
              <w:top w:val="single" w:sz="4" w:space="0" w:color="000000"/>
              <w:left w:val="single" w:sz="4" w:space="0" w:color="000000"/>
              <w:bottom w:val="single" w:sz="4" w:space="0" w:color="000000"/>
              <w:right w:val="single" w:sz="4" w:space="0" w:color="000000"/>
            </w:tcBorders>
            <w:shd w:color="auto" w:fill="auto" w:val="clear"/>
          </w:tcPr>
          <w:p>
            <w:pPr>
              <w:pStyle w:val="Caption1"/>
              <w:widowControl w:val="false"/>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0</w:t>
            </w:r>
            <w:bookmarkStart w:id="0" w:name="_MON_11838013931"/>
            <w:bookmarkEnd w:id="0"/>
          </w:p>
        </w:tc>
      </w:tr>
    </w:tbl>
    <w:p>
      <w:pPr>
        <w:pStyle w:val="Caption1"/>
        <w:tabs>
          <w:tab w:val="clear" w:pos="708"/>
          <w:tab w:val="left" w:pos="567" w:leader="none"/>
        </w:tabs>
        <w:spacing w:lineRule="auto" w:line="360"/>
        <w:ind w:right="0" w:firstLine="708"/>
        <w:jc w:val="both"/>
        <w:rPr>
          <w:rFonts w:ascii="Arial" w:hAnsi="Arial" w:cs="Arial"/>
          <w:sz w:val="24"/>
          <w:szCs w:val="24"/>
          <w:lang w:val="az-Latn-AZ"/>
        </w:rPr>
      </w:pPr>
      <w:r>
        <w:rPr/>
        <w:object>
          <v:shapetype id="_x0000_tole_rId6" coordsize="21600,21600" o:spt="ole_rId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 type="_x0000_tole_rId6" style="width:17.6pt;height:11.5pt;mso-wrap-distance-right:0pt" filled="f" o:ole="">
            <v:imagedata r:id="rId7" o:title=""/>
          </v:shape>
          <o:OLEObject Type="Embed" ProgID="Excel.Sheet.8" ShapeID="ole_rId6" DrawAspect="Content" ObjectID="_672589923" r:id="rId6"/>
        </w:object>
      </w:r>
      <w:r>
        <w:rPr>
          <w:rFonts w:cs="Arial" w:ascii="Arial" w:hAnsi="Arial"/>
          <w:sz w:val="24"/>
          <w:szCs w:val="24"/>
          <w:lang w:val="az-Latn-AZ"/>
        </w:rPr>
        <w:t xml:space="preserve"> </w:t>
      </w:r>
      <w:r>
        <w:rPr>
          <w:rFonts w:cs="Arial" w:ascii="Arial" w:hAnsi="Arial"/>
          <w:b/>
          <w:sz w:val="24"/>
          <w:szCs w:val="24"/>
          <w:lang w:val="az-Latn-AZ"/>
        </w:rPr>
        <w:t>Əsas fəaliyyət növünün kodu</w:t>
      </w:r>
      <w:r>
        <w:rPr>
          <w:rFonts w:cs="Arial" w:ascii="Arial" w:hAnsi="Arial"/>
          <w:sz w:val="24"/>
          <w:szCs w:val="24"/>
          <w:lang w:val="az-Latn-AZ"/>
        </w:rPr>
        <w:t xml:space="preserve"> </w:t>
      </w:r>
    </w:p>
    <w:p>
      <w:pPr>
        <w:pStyle w:val="Caption1"/>
        <w:tabs>
          <w:tab w:val="clear" w:pos="708"/>
          <w:tab w:val="left" w:pos="567" w:leader="none"/>
        </w:tabs>
        <w:spacing w:lineRule="auto" w:line="360"/>
        <w:ind w:right="-2"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708"/>
        <w:jc w:val="both"/>
        <w:rPr>
          <w:rFonts w:ascii="Arial" w:hAnsi="Arial" w:cs="Arial"/>
          <w:sz w:val="24"/>
          <w:szCs w:val="24"/>
          <w:lang w:val="az-Latn-AZ"/>
        </w:rPr>
      </w:pPr>
      <w:r>
        <w:rPr>
          <w:rFonts w:cs="Arial" w:ascii="Arial" w:hAnsi="Arial"/>
          <w:sz w:val="24"/>
          <w:szCs w:val="24"/>
          <w:lang w:val="az-Latn-AZ"/>
        </w:rPr>
        <w:t>“</w:t>
      </w:r>
      <w:r>
        <w:rPr>
          <w:rFonts w:cs="Arial" w:ascii="Arial" w:hAnsi="Arial"/>
          <w:b/>
          <w:bCs/>
          <w:sz w:val="24"/>
          <w:szCs w:val="24"/>
          <w:lang w:val="az-Latn-AZ"/>
        </w:rPr>
        <w:t>Əsas fəaliyyət növünün kodu</w:t>
      </w:r>
      <w:r>
        <w:rPr>
          <w:rFonts w:cs="Arial" w:ascii="Arial" w:hAnsi="Arial"/>
          <w:sz w:val="24"/>
          <w:szCs w:val="24"/>
          <w:lang w:val="az-Latn-AZ"/>
        </w:rPr>
        <w:t>” xanalarından sonra gələn “</w:t>
      </w:r>
      <w:r>
        <w:rPr>
          <w:rFonts w:cs="Arial" w:ascii="Arial" w:hAnsi="Arial"/>
          <w:b/>
          <w:sz w:val="24"/>
          <w:szCs w:val="24"/>
          <w:lang w:val="az-Latn-AZ"/>
        </w:rPr>
        <w:t>fəaliyyət növünün adı</w:t>
      </w:r>
      <w:r>
        <w:rPr>
          <w:rFonts w:cs="Arial" w:ascii="Arial" w:hAnsi="Arial"/>
          <w:sz w:val="24"/>
          <w:szCs w:val="24"/>
          <w:lang w:val="az-Latn-AZ"/>
        </w:rPr>
        <w:t>” göstərilən çoxsaylı xanalarda isə böyük çap hərfləri ilə (hər xanada bir hərflə) əsas fəaliyyət növünün “</w:t>
      </w:r>
      <w:r>
        <w:rPr>
          <w:rFonts w:cs="Arial" w:ascii="Arial" w:hAnsi="Arial"/>
          <w:b/>
          <w:bCs/>
          <w:sz w:val="24"/>
          <w:szCs w:val="24"/>
          <w:lang w:val="az-Latn-AZ"/>
        </w:rPr>
        <w:t>adı</w:t>
      </w:r>
      <w:r>
        <w:rPr>
          <w:rFonts w:cs="Arial" w:ascii="Arial" w:hAnsi="Arial"/>
          <w:bCs/>
          <w:sz w:val="24"/>
          <w:szCs w:val="24"/>
          <w:lang w:val="az-Latn-AZ"/>
        </w:rPr>
        <w:t>”</w:t>
      </w:r>
      <w:r>
        <w:rPr>
          <w:rFonts w:cs="Arial" w:ascii="Arial" w:hAnsi="Arial"/>
          <w:sz w:val="24"/>
          <w:szCs w:val="24"/>
          <w:lang w:val="az-Latn-AZ"/>
        </w:rPr>
        <w:t xml:space="preserve"> yazılır.</w:t>
      </w:r>
    </w:p>
    <w:p>
      <w:pPr>
        <w:pStyle w:val="Caption1"/>
        <w:tabs>
          <w:tab w:val="clear" w:pos="708"/>
          <w:tab w:val="left" w:pos="567" w:leader="none"/>
        </w:tabs>
        <w:spacing w:lineRule="auto" w:line="360"/>
        <w:ind w:right="-2" w:firstLine="708"/>
        <w:jc w:val="both"/>
        <w:rPr>
          <w:rFonts w:ascii="Arial" w:hAnsi="Arial" w:cs="Arial"/>
          <w:sz w:val="24"/>
          <w:szCs w:val="24"/>
          <w:lang w:val="az-Latn-AZ"/>
        </w:rPr>
      </w:pPr>
      <w:r>
        <w:rPr>
          <w:rFonts w:cs="Arial" w:ascii="Arial" w:hAnsi="Arial"/>
          <w:sz w:val="24"/>
          <w:szCs w:val="24"/>
          <w:lang w:val="az-Latn-AZ"/>
        </w:rPr>
        <w:t>“</w:t>
      </w:r>
      <w:r>
        <w:rPr>
          <w:rFonts w:cs="Arial" w:ascii="Arial" w:hAnsi="Arial"/>
          <w:b/>
          <w:bCs/>
          <w:sz w:val="24"/>
          <w:szCs w:val="24"/>
          <w:lang w:val="az-Latn-AZ"/>
        </w:rPr>
        <w:t>Əsas fəaliyyət növünün kodu</w:t>
      </w:r>
      <w:r>
        <w:rPr>
          <w:rFonts w:cs="Arial" w:ascii="Arial" w:hAnsi="Arial"/>
          <w:sz w:val="24"/>
          <w:szCs w:val="24"/>
          <w:lang w:val="az-Latn-AZ"/>
        </w:rPr>
        <w:t>” göstərilən yeddirəqəmli xanalar vergi ödəyicisi tərəfindən dodurulmaması bəyannamənin vergi orqanı tərəfindən qəbul edilməməsinə əsas vermir.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4-cü</w:t>
      </w:r>
      <w:r>
        <w:rPr>
          <w:rFonts w:cs="Arial" w:ascii="Arial" w:hAnsi="Arial"/>
          <w:bCs/>
          <w:sz w:val="24"/>
          <w:szCs w:val="24"/>
          <w:lang w:val="az-Latn-AZ"/>
        </w:rPr>
        <w:t xml:space="preserve"> </w:t>
      </w:r>
      <w:r>
        <w:rPr>
          <w:rFonts w:cs="Arial" w:ascii="Arial" w:hAnsi="Arial"/>
          <w:sz w:val="24"/>
          <w:szCs w:val="24"/>
          <w:lang w:val="az-Latn-AZ"/>
        </w:rPr>
        <w:t>sətrin “</w:t>
      </w:r>
      <w:r>
        <w:rPr>
          <w:rFonts w:cs="Arial" w:ascii="Arial" w:hAnsi="Arial"/>
          <w:b/>
          <w:bCs/>
          <w:sz w:val="24"/>
          <w:szCs w:val="24"/>
          <w:lang w:val="az-Latn-AZ"/>
        </w:rPr>
        <w:t>Təqdim olunmuş əlavələrin sayı</w:t>
      </w:r>
      <w:r>
        <w:rPr>
          <w:rFonts w:cs="Arial" w:ascii="Arial" w:hAnsi="Arial"/>
          <w:sz w:val="24"/>
          <w:szCs w:val="24"/>
          <w:lang w:val="az-Latn-AZ"/>
        </w:rPr>
        <w:t>” xanalarında vergi ödəyicisi tərəfindən bəyannaməyə əlavə olunmuş Əlavələrin vərəq sayı yazılır (hər xanada bir rəqəmlə).</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 xml:space="preserve">Vergi ödəyicisinin təqdim etdiyi cari “Əmlak vergisinin bəyannaməsi”nin Əlavəsi 2 vərəqdən ibarətdir. Bu halda vərəqlərin sayı sağdan sola aşağıdakı kimi doldurulur: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3074035" cy="321310"/>
            <wp:effectExtent l="0" t="0" r="0" b="0"/>
            <wp:docPr id="5"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20" descr=""/>
                    <pic:cNvPicPr>
                      <a:picLocks noChangeAspect="1" noChangeArrowheads="1"/>
                    </pic:cNvPicPr>
                  </pic:nvPicPr>
                  <pic:blipFill>
                    <a:blip r:embed="rId8"/>
                    <a:stretch>
                      <a:fillRect/>
                    </a:stretch>
                  </pic:blipFill>
                  <pic:spPr bwMode="auto">
                    <a:xfrm>
                      <a:off x="0" y="0"/>
                      <a:ext cx="3074035" cy="32131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Normal"/>
        <w:tabs>
          <w:tab w:val="clear" w:pos="708"/>
          <w:tab w:val="left" w:pos="567" w:leader="none"/>
        </w:tabs>
        <w:spacing w:lineRule="auto" w:line="360"/>
        <w:ind w:firstLine="708"/>
        <w:jc w:val="both"/>
        <w:rPr>
          <w:rFonts w:ascii="Arial" w:hAnsi="Arial" w:cs="Arial"/>
          <w:sz w:val="24"/>
          <w:szCs w:val="24"/>
          <w:lang w:val="az-Latn-AZ"/>
        </w:rPr>
      </w:pPr>
      <w:r>
        <w:rPr>
          <w:rFonts w:cs="Arial" w:ascii="Arial" w:hAnsi="Arial"/>
          <w:sz w:val="24"/>
          <w:szCs w:val="24"/>
          <w:lang w:val="az-Latn-AZ"/>
        </w:rPr>
        <w:t>5-ci sətirdə bəyannamənin növündən asılı olaraq, yəni hesabat dövrü üzrə tərtib edildikdə “</w:t>
      </w:r>
      <w:r>
        <w:rPr>
          <w:rFonts w:cs="Arial" w:ascii="Arial" w:hAnsi="Arial"/>
          <w:b/>
          <w:sz w:val="24"/>
          <w:szCs w:val="24"/>
          <w:lang w:val="az-Latn-AZ"/>
        </w:rPr>
        <w:t>Cari</w:t>
      </w:r>
      <w:r>
        <w:rPr>
          <w:rFonts w:cs="Arial" w:ascii="Arial" w:hAnsi="Arial"/>
          <w:sz w:val="24"/>
          <w:szCs w:val="24"/>
          <w:lang w:val="az-Latn-AZ"/>
        </w:rPr>
        <w:t>” xanasında, əvvəlki hesabat dövrləri üzrə dürüstləşməyə dair hesabat tərtib edildiyi halda “</w:t>
      </w:r>
      <w:r>
        <w:rPr>
          <w:rFonts w:cs="Arial" w:ascii="Arial" w:hAnsi="Arial"/>
          <w:b/>
          <w:sz w:val="24"/>
          <w:szCs w:val="24"/>
          <w:lang w:val="az-Latn-AZ"/>
        </w:rPr>
        <w:t>Dəqiqləşdirilmiş</w:t>
      </w:r>
      <w:r>
        <w:rPr>
          <w:rFonts w:cs="Arial" w:ascii="Arial" w:hAnsi="Arial"/>
          <w:sz w:val="24"/>
          <w:szCs w:val="24"/>
          <w:lang w:val="az-Latn-AZ"/>
        </w:rPr>
        <w:t>” xanasında, müəssisə və fərdi sahibkar səyyar vergi yoxlaması başa çatdıqdan sonra yoxlama zamanı aşkar edilməyən və vergi öhdəliyinin yaranmasına səbəb olan hallara görə bəyannamə təqdim edildiyi halda “</w:t>
      </w:r>
      <w:r>
        <w:rPr>
          <w:rFonts w:cs="Arial" w:ascii="Arial" w:hAnsi="Arial"/>
          <w:b/>
          <w:sz w:val="24"/>
          <w:szCs w:val="24"/>
          <w:lang w:val="az-Latn-AZ"/>
        </w:rPr>
        <w:t>Könüllü açıqlama</w:t>
      </w:r>
      <w:r>
        <w:rPr>
          <w:rFonts w:cs="Arial" w:ascii="Arial" w:hAnsi="Arial"/>
          <w:sz w:val="24"/>
          <w:szCs w:val="24"/>
          <w:lang w:val="az-Latn-AZ"/>
        </w:rPr>
        <w:t>”, müəssisə ləğv olunduqda və fərdi sahibkarın fəaliyyəti ləğv olunduqda “</w:t>
      </w:r>
      <w:r>
        <w:rPr>
          <w:rFonts w:cs="Arial" w:ascii="Arial" w:hAnsi="Arial"/>
          <w:b/>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X</w:t>
      </w:r>
      <w:r>
        <w:rPr>
          <w:rFonts w:cs="Arial" w:ascii="Arial" w:hAnsi="Arial"/>
          <w:sz w:val="24"/>
          <w:szCs w:val="24"/>
          <w:lang w:val="az-Latn-AZ"/>
        </w:rPr>
        <w:t xml:space="preserve">” işarəsi qeyd edilir. </w:t>
      </w:r>
    </w:p>
    <w:p>
      <w:pPr>
        <w:pStyle w:val="Normal"/>
        <w:tabs>
          <w:tab w:val="clear" w:pos="708"/>
          <w:tab w:val="left" w:pos="567" w:leader="none"/>
        </w:tabs>
        <w:spacing w:lineRule="auto" w:line="360"/>
        <w:ind w:firstLine="567"/>
        <w:jc w:val="both"/>
        <w:rPr>
          <w:rFonts w:ascii="Arial" w:hAnsi="Arial" w:cs="Arial"/>
          <w:sz w:val="24"/>
          <w:szCs w:val="24"/>
          <w:lang w:val="az-Latn-AZ"/>
        </w:rPr>
      </w:pPr>
      <w:r>
        <w:rPr>
          <w:rFonts w:cs="Arial" w:ascii="Arial" w:hAnsi="Arial"/>
          <w:sz w:val="24"/>
          <w:szCs w:val="24"/>
          <w:lang w:val="az-Latn-AZ"/>
        </w:rPr>
        <w:t>“</w:t>
      </w:r>
      <w:r>
        <w:rPr>
          <w:rFonts w:cs="Arial" w:ascii="Arial" w:hAnsi="Arial"/>
          <w:b/>
          <w:sz w:val="24"/>
          <w:szCs w:val="24"/>
          <w:lang w:val="az-Latn-AZ"/>
        </w:rPr>
        <w:t>Ləğv olma</w:t>
      </w:r>
      <w:r>
        <w:rPr>
          <w:rFonts w:cs="Arial" w:ascii="Arial" w:hAnsi="Arial"/>
          <w:sz w:val="24"/>
          <w:szCs w:val="24"/>
          <w:lang w:val="az-Latn-AZ"/>
        </w:rPr>
        <w:t>” sözünün sağ sətrindəki xanalarda (hər xanada bir rəqəmlə) müəssisənin ləğv olunduğu və fərdi sahibkarın fəaliyyətinin ləğv olunduğu tarix göstərilməlidir. “</w:t>
      </w:r>
      <w:r>
        <w:rPr>
          <w:rFonts w:cs="Arial" w:ascii="Arial" w:hAnsi="Arial"/>
          <w:b/>
          <w:sz w:val="24"/>
          <w:szCs w:val="24"/>
          <w:lang w:val="az-Latn-AZ"/>
        </w:rPr>
        <w:t>Ləğv olma</w:t>
      </w:r>
      <w:r>
        <w:rPr>
          <w:rFonts w:cs="Arial" w:ascii="Arial" w:hAnsi="Arial"/>
          <w:sz w:val="24"/>
          <w:szCs w:val="24"/>
          <w:lang w:val="az-Latn-AZ"/>
        </w:rPr>
        <w:t>” bəyannaməsi vergi ödəyicisi tərəfindən yalnız ləğv olunması barədə müvafiq ərizə vergi orqanına təqdim edildiyi halda tərtib olunub təqdim edilməlidir.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Vergi ödəyicisi 2022-ci il üçün “Əmlak vergisinin bəyannaməsi”ni təqdim edir. Bu halda 2023-cü ilin mart ayının 31-dək təqdim olunan bəyannamənin 5-ci - “Bəyannamənin növü” sətrində “Cari” xanasına X işarəsi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3307715" cy="321310"/>
            <wp:effectExtent l="0" t="0" r="0" b="0"/>
            <wp:docPr id="6" name="Рисунок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9" descr=""/>
                    <pic:cNvPicPr>
                      <a:picLocks noChangeAspect="1" noChangeArrowheads="1"/>
                    </pic:cNvPicPr>
                  </pic:nvPicPr>
                  <pic:blipFill>
                    <a:blip r:embed="rId9"/>
                    <a:stretch>
                      <a:fillRect/>
                    </a:stretch>
                  </pic:blipFill>
                  <pic:spPr bwMode="auto">
                    <a:xfrm>
                      <a:off x="0" y="0"/>
                      <a:ext cx="3307715" cy="32131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Müəssisə və ya fərdi sahibkarın fəaliyyəti ləğv edildikdə  və ya uçotdan çıxarıldıqda isə “</w:t>
      </w:r>
      <w:r>
        <w:rPr>
          <w:rFonts w:cs="Arial" w:ascii="Arial" w:hAnsi="Arial"/>
          <w:b/>
          <w:bCs/>
          <w:iCs/>
          <w:sz w:val="24"/>
          <w:szCs w:val="24"/>
          <w:lang w:val="az-Latn-AZ"/>
        </w:rPr>
        <w:t>Ləğv olma</w:t>
      </w:r>
      <w:r>
        <w:rPr>
          <w:rFonts w:cs="Arial" w:ascii="Arial" w:hAnsi="Arial"/>
          <w:sz w:val="24"/>
          <w:szCs w:val="24"/>
          <w:lang w:val="az-Latn-AZ"/>
        </w:rPr>
        <w:t>” xanasında “</w:t>
      </w:r>
      <w:r>
        <w:rPr>
          <w:rFonts w:cs="Arial" w:ascii="Arial" w:hAnsi="Arial"/>
          <w:b/>
          <w:sz w:val="24"/>
          <w:szCs w:val="24"/>
          <w:lang w:val="az-Latn-AZ"/>
        </w:rPr>
        <w:t>X</w:t>
      </w:r>
      <w:r>
        <w:rPr>
          <w:rFonts w:cs="Arial" w:ascii="Arial" w:hAnsi="Arial"/>
          <w:sz w:val="24"/>
          <w:szCs w:val="24"/>
          <w:lang w:val="az-Latn-AZ"/>
        </w:rPr>
        <w:t>” işarəsi yazılır və “</w:t>
      </w:r>
      <w:r>
        <w:rPr>
          <w:rFonts w:cs="Arial" w:ascii="Arial" w:hAnsi="Arial"/>
          <w:b/>
          <w:iCs/>
          <w:sz w:val="24"/>
          <w:szCs w:val="24"/>
          <w:lang w:val="az-Latn-AZ"/>
        </w:rPr>
        <w:t>Ləğv olma</w:t>
      </w:r>
      <w:r>
        <w:rPr>
          <w:rFonts w:cs="Arial" w:ascii="Arial" w:hAnsi="Arial"/>
          <w:bCs/>
          <w:iCs/>
          <w:sz w:val="24"/>
          <w:szCs w:val="24"/>
          <w:lang w:val="az-Latn-AZ"/>
        </w:rPr>
        <w:t>”</w:t>
      </w:r>
      <w:r>
        <w:rPr>
          <w:rFonts w:cs="Arial" w:ascii="Arial" w:hAnsi="Arial"/>
          <w:sz w:val="24"/>
          <w:szCs w:val="24"/>
          <w:lang w:val="az-Latn-AZ"/>
        </w:rPr>
        <w:t xml:space="preserve"> sözünün sağ sətrindəki xanalarda (hər xanada bir rəqəmlə) müəssisənin və ya fərdi sahibkarın fəaliyyətinin ləğv olunduğu və ya uçotdan çıxarıldığı tarix göstərilməlidir.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b/>
          <w:b/>
          <w:bCs/>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Müəssisə qanunamüvafiq qaydada 25 oktyabr 2022-ci il tarixə ləğv olunmuşdur. Bu halda müəssisənin ləğv olunması barədə son bəyannamənin 5-ci sətrinin “</w:t>
      </w:r>
      <w:r>
        <w:rPr>
          <w:rFonts w:cs="Arial" w:ascii="Arial" w:hAnsi="Arial"/>
          <w:bCs/>
          <w:i/>
          <w:sz w:val="24"/>
          <w:szCs w:val="24"/>
          <w:lang w:val="az-Latn-AZ"/>
        </w:rPr>
        <w:t>Ləğv olma</w:t>
      </w:r>
      <w:r>
        <w:rPr>
          <w:rFonts w:cs="Arial" w:ascii="Arial" w:hAnsi="Arial"/>
          <w:i/>
          <w:sz w:val="24"/>
          <w:szCs w:val="24"/>
          <w:lang w:val="az-Latn-AZ"/>
        </w:rPr>
        <w:t>” xanaları soldan sağa doğru ilk iki xanada “</w:t>
      </w:r>
      <w:r>
        <w:rPr>
          <w:rFonts w:cs="Arial" w:ascii="Arial" w:hAnsi="Arial"/>
          <w:b/>
          <w:i/>
          <w:sz w:val="24"/>
          <w:szCs w:val="24"/>
          <w:lang w:val="az-Latn-AZ"/>
        </w:rPr>
        <w:t>gün</w:t>
      </w:r>
      <w:r>
        <w:rPr>
          <w:rFonts w:cs="Arial" w:ascii="Arial" w:hAnsi="Arial"/>
          <w:i/>
          <w:sz w:val="24"/>
          <w:szCs w:val="24"/>
          <w:lang w:val="az-Latn-AZ"/>
        </w:rPr>
        <w:t>”, sonrakı iki xanada “</w:t>
      </w:r>
      <w:r>
        <w:rPr>
          <w:rFonts w:cs="Arial" w:ascii="Arial" w:hAnsi="Arial"/>
          <w:b/>
          <w:i/>
          <w:sz w:val="24"/>
          <w:szCs w:val="24"/>
          <w:lang w:val="az-Latn-AZ"/>
        </w:rPr>
        <w:t>ay</w:t>
      </w:r>
      <w:r>
        <w:rPr>
          <w:rFonts w:cs="Arial" w:ascii="Arial" w:hAnsi="Arial"/>
          <w:i/>
          <w:sz w:val="24"/>
          <w:szCs w:val="24"/>
          <w:lang w:val="az-Latn-AZ"/>
        </w:rPr>
        <w:t>”, sonuncu dörd xanada isə “</w:t>
      </w:r>
      <w:r>
        <w:rPr>
          <w:rFonts w:cs="Arial" w:ascii="Arial" w:hAnsi="Arial"/>
          <w:b/>
          <w:i/>
          <w:sz w:val="24"/>
          <w:szCs w:val="24"/>
          <w:lang w:val="az-Latn-AZ"/>
        </w:rPr>
        <w:t>il</w:t>
      </w:r>
      <w:r>
        <w:rPr>
          <w:rFonts w:cs="Arial" w:ascii="Arial" w:hAnsi="Arial"/>
          <w:i/>
          <w:sz w:val="24"/>
          <w:szCs w:val="24"/>
          <w:lang w:val="az-Latn-AZ"/>
        </w:rPr>
        <w:t>” aşağıdakı kimi yazılmalıdır:</w:t>
      </w:r>
      <w:r>
        <w:rPr>
          <w:rFonts w:cs="Arial" w:ascii="Arial" w:hAnsi="Arial"/>
          <w:b/>
          <w:bCs/>
          <w:i/>
          <w:sz w:val="24"/>
          <w:szCs w:val="24"/>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b/>
          <w:b/>
          <w:bCs/>
          <w:sz w:val="24"/>
          <w:szCs w:val="24"/>
          <w:lang w:val="az-Latn-AZ"/>
        </w:rPr>
      </w:pPr>
      <w:r>
        <w:rPr/>
        <w:drawing>
          <wp:inline distT="0" distB="0" distL="0" distR="0">
            <wp:extent cx="5768340" cy="749300"/>
            <wp:effectExtent l="0" t="0" r="0" b="0"/>
            <wp:docPr id="7" name="Рисунок 1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18" descr=""/>
                    <pic:cNvPicPr>
                      <a:picLocks noChangeAspect="1" noChangeArrowheads="1"/>
                    </pic:cNvPicPr>
                  </pic:nvPicPr>
                  <pic:blipFill>
                    <a:blip r:embed="rId10"/>
                    <a:stretch>
                      <a:fillRect/>
                    </a:stretch>
                  </pic:blipFill>
                  <pic:spPr bwMode="auto">
                    <a:xfrm>
                      <a:off x="0" y="0"/>
                      <a:ext cx="5768340" cy="74930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shd w:val="clear" w:color="auto" w:fill="FFFFFF"/>
        <w:tabs>
          <w:tab w:val="clear" w:pos="708"/>
          <w:tab w:val="left" w:pos="567" w:leader="none"/>
        </w:tabs>
        <w:spacing w:lineRule="auto" w:line="360"/>
        <w:ind w:right="-2" w:firstLine="708"/>
        <w:jc w:val="both"/>
        <w:rPr>
          <w:rFonts w:ascii="Arial" w:hAnsi="Arial" w:cs="Arial"/>
          <w:sz w:val="24"/>
          <w:szCs w:val="24"/>
          <w:lang w:val="az-Latn-AZ"/>
        </w:rPr>
      </w:pPr>
      <w:r>
        <w:rPr>
          <w:rFonts w:cs="Arial" w:ascii="Arial" w:hAnsi="Arial"/>
          <w:sz w:val="24"/>
          <w:szCs w:val="24"/>
          <w:lang w:val="az-Latn-AZ"/>
        </w:rPr>
        <w:t>5.1-ci - “</w:t>
      </w:r>
      <w:r>
        <w:rPr>
          <w:rFonts w:cs="Arial" w:ascii="Arial" w:hAnsi="Arial"/>
          <w:b/>
          <w:sz w:val="24"/>
          <w:szCs w:val="24"/>
          <w:lang w:val="az-Latn-AZ"/>
        </w:rPr>
        <w:t>Dəqiqləşdirilmiş bəyannamənin təqdim edilməsi barədə bildirişin nömrəsi</w:t>
      </w:r>
      <w:r>
        <w:rPr>
          <w:rFonts w:cs="Arial" w:ascii="Arial" w:hAnsi="Arial"/>
          <w:sz w:val="24"/>
          <w:szCs w:val="24"/>
          <w:lang w:val="az-Latn-AZ"/>
        </w:rPr>
        <w:t>” adlı sətirdə</w:t>
      </w:r>
      <w:r>
        <w:rPr>
          <w:rFonts w:cs="Arial" w:ascii="Arial" w:hAnsi="Arial"/>
          <w:b/>
          <w:sz w:val="24"/>
          <w:szCs w:val="24"/>
          <w:lang w:val="az-Latn-AZ"/>
        </w:rPr>
        <w:t xml:space="preserve"> </w:t>
      </w:r>
      <w:r>
        <w:rPr>
          <w:rFonts w:cs="Arial" w:ascii="Arial" w:hAnsi="Arial"/>
          <w:sz w:val="24"/>
          <w:szCs w:val="24"/>
          <w:lang w:val="az-Latn-AZ"/>
        </w:rPr>
        <w:t>vergi ödəyicisinə vergi orqanı tərəfindən göndərilmiş “</w:t>
      </w:r>
      <w:r>
        <w:rPr>
          <w:rFonts w:cs="Arial" w:ascii="Arial" w:hAnsi="Arial"/>
          <w:b/>
          <w:sz w:val="24"/>
          <w:szCs w:val="24"/>
          <w:lang w:val="az-Latn-AZ"/>
        </w:rPr>
        <w:t>Vergi orqanına dəqiqləşdirilmiş vergi bəyannaməsinin, məcburi dövlət sosial sığorta və işsizliksən sığorta haqqı üzrə hesabatların təqdim edilməsi barədə”</w:t>
      </w:r>
      <w:r>
        <w:rPr>
          <w:rFonts w:cs="Arial" w:ascii="Arial" w:hAnsi="Arial"/>
          <w:sz w:val="24"/>
          <w:szCs w:val="24"/>
          <w:lang w:val="az-Latn-AZ"/>
        </w:rPr>
        <w:t xml:space="preserve"> bildirişin nömrəsi yazılmalıdır. Bildirişin nömrəsi yazılmadıqda və ya səhv yazıldıqda, eləcə də bildirişdə göstərilmiş kənarlaşmalar aradan qaldırılmadıqda, bu bəyannamə bildiriş üzrə verilmiş dəqiqləşdirilmiş bəyannamə hesab olunmur, cari dəqiqləşdirilmiş bəyannamə kimi qəbul edilir.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b/>
          <w:b/>
          <w:bCs/>
          <w:sz w:val="24"/>
          <w:szCs w:val="24"/>
          <w:lang w:val="az-Latn-AZ"/>
        </w:rPr>
      </w:pPr>
      <w:r>
        <w:rPr/>
        <w:drawing>
          <wp:inline distT="0" distB="0" distL="0" distR="0">
            <wp:extent cx="5700395" cy="262890"/>
            <wp:effectExtent l="0" t="0" r="0" b="0"/>
            <wp:docPr id="8" name="Рисунок 1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7" descr=""/>
                    <pic:cNvPicPr>
                      <a:picLocks noChangeAspect="1" noChangeArrowheads="1"/>
                    </pic:cNvPicPr>
                  </pic:nvPicPr>
                  <pic:blipFill>
                    <a:blip r:embed="rId11"/>
                    <a:stretch>
                      <a:fillRect/>
                    </a:stretch>
                  </pic:blipFill>
                  <pic:spPr bwMode="auto">
                    <a:xfrm>
                      <a:off x="0" y="0"/>
                      <a:ext cx="5700395" cy="26289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6-cı sətirdə</w:t>
      </w:r>
      <w:r>
        <w:rPr>
          <w:rFonts w:cs="Arial" w:ascii="Arial" w:hAnsi="Arial"/>
          <w:b/>
          <w:bCs/>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Vergi dövrü</w:t>
      </w:r>
      <w:r>
        <w:rPr>
          <w:rFonts w:cs="Arial" w:ascii="Arial" w:hAnsi="Arial"/>
          <w:bCs/>
          <w:sz w:val="24"/>
          <w:szCs w:val="24"/>
          <w:lang w:val="az-Latn-AZ"/>
        </w:rPr>
        <w:t>”,</w:t>
      </w:r>
      <w:r>
        <w:rPr>
          <w:rFonts w:cs="Arial" w:ascii="Arial" w:hAnsi="Arial"/>
          <w:sz w:val="24"/>
          <w:szCs w:val="24"/>
          <w:lang w:val="az-Latn-AZ"/>
        </w:rPr>
        <w:t xml:space="preserve"> </w:t>
      </w:r>
      <w:bookmarkStart w:id="1" w:name="_MON_1183808864"/>
      <w:bookmarkStart w:id="2" w:name="_MON_1183810564"/>
      <w:bookmarkStart w:id="3" w:name="_MON_1183810537"/>
      <w:bookmarkStart w:id="4" w:name="_MON_1183810515"/>
      <w:bookmarkStart w:id="5" w:name="_MON_1183808906"/>
      <w:bookmarkEnd w:id="1"/>
      <w:bookmarkEnd w:id="2"/>
      <w:bookmarkEnd w:id="3"/>
      <w:bookmarkEnd w:id="4"/>
      <w:bookmarkEnd w:id="5"/>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20.7pt;height:11.5pt;mso-wrap-distance-right:0pt" filled="f" o:ole="">
            <v:imagedata r:id="rId13" o:title=""/>
          </v:shape>
          <o:OLEObject Type="Embed" ProgID="Excel.Sheet.8" ShapeID="ole_rId12" DrawAspect="Content" ObjectID="_2459834" r:id="rId12"/>
        </w:object>
      </w:r>
      <w:r>
        <w:rPr>
          <w:rFonts w:cs="Arial" w:ascii="Arial" w:hAnsi="Arial"/>
          <w:sz w:val="24"/>
          <w:szCs w:val="24"/>
          <w:lang w:val="az-Latn-AZ"/>
        </w:rPr>
        <w:t xml:space="preserve"> işarəsindən sonrakı dördrəqəmli xanalarda bəyannamənin hansı hesabat ilinə aid olmasından asılı olaraq (hər xanada bir rəqəmlə), müvafiq il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bCs/>
          <w:i/>
          <w:sz w:val="24"/>
          <w:szCs w:val="24"/>
          <w:lang w:val="az-Latn-AZ"/>
        </w:rPr>
        <w:t xml:space="preserve">Misal: </w:t>
      </w:r>
      <w:r>
        <w:rPr>
          <w:rFonts w:cs="Arial" w:ascii="Arial" w:hAnsi="Arial"/>
          <w:i/>
          <w:sz w:val="24"/>
          <w:szCs w:val="24"/>
          <w:lang w:val="az-Latn-AZ"/>
        </w:rPr>
        <w:t>Əgər bəyannamə 2022-ci il üzrə tərtib edilirsə, bu halda soldan sağa doğru xanada il aşağıdakı qaydada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2860040" cy="515620"/>
            <wp:effectExtent l="0" t="0" r="0" b="0"/>
            <wp:docPr id="9" name="Рисунок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6" descr=""/>
                    <pic:cNvPicPr>
                      <a:picLocks noChangeAspect="1" noChangeArrowheads="1"/>
                    </pic:cNvPicPr>
                  </pic:nvPicPr>
                  <pic:blipFill>
                    <a:blip r:embed="rId14"/>
                    <a:stretch>
                      <a:fillRect/>
                    </a:stretch>
                  </pic:blipFill>
                  <pic:spPr bwMode="auto">
                    <a:xfrm>
                      <a:off x="0" y="0"/>
                      <a:ext cx="2860040" cy="515620"/>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b/>
          <w:b/>
          <w:bCs/>
          <w:sz w:val="24"/>
          <w:szCs w:val="24"/>
          <w:u w:val="single"/>
          <w:lang w:val="az-Latn-AZ"/>
        </w:rPr>
      </w:pPr>
      <w:r>
        <w:rPr>
          <w:rFonts w:cs="Arial" w:ascii="Arial" w:hAnsi="Arial"/>
          <w:b/>
          <w:bCs/>
          <w:sz w:val="24"/>
          <w:szCs w:val="24"/>
          <w:u w:val="single"/>
          <w:lang w:val="az-Latn-AZ"/>
        </w:rPr>
        <w:t>Bölmə 2.</w:t>
      </w:r>
      <w:r>
        <w:rPr>
          <w:rFonts w:cs="Arial" w:ascii="Arial" w:hAnsi="Arial"/>
          <w:sz w:val="24"/>
          <w:szCs w:val="24"/>
          <w:u w:val="single"/>
          <w:lang w:val="az-Latn-AZ"/>
        </w:rPr>
        <w:t xml:space="preserve"> </w:t>
      </w:r>
      <w:r>
        <w:rPr>
          <w:rFonts w:cs="Arial" w:ascii="Arial" w:hAnsi="Arial"/>
          <w:b/>
          <w:bCs/>
          <w:sz w:val="24"/>
          <w:szCs w:val="24"/>
          <w:u w:val="single"/>
          <w:lang w:val="az-Latn-AZ"/>
        </w:rPr>
        <w:t>Verginin hesablanması</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 2-ci bölməsinin “</w:t>
      </w:r>
      <w:r>
        <w:rPr>
          <w:rFonts w:cs="Arial" w:ascii="Arial" w:hAnsi="Arial"/>
          <w:b/>
          <w:bCs/>
          <w:sz w:val="24"/>
          <w:szCs w:val="24"/>
          <w:lang w:val="az-Latn-AZ"/>
        </w:rPr>
        <w:t>Hesabat ilinin əvvəlinə</w:t>
      </w:r>
      <w:r>
        <w:rPr>
          <w:rFonts w:cs="Arial" w:ascii="Arial" w:hAnsi="Arial"/>
          <w:bCs/>
          <w:sz w:val="24"/>
          <w:szCs w:val="24"/>
          <w:lang w:val="az-Latn-AZ"/>
        </w:rPr>
        <w:t xml:space="preserve">” hissəsində </w:t>
      </w:r>
      <w:r>
        <w:rPr/>
        <w:object>
          <v:shapetype id="_x0000_tole_rId15" coordsize="21600,21600" o:spt="ole_rId1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5" type="_x0000_tole_rId15" style="width:26.05pt;height:11.5pt;mso-wrap-distance-right:0pt" filled="f" o:ole="">
            <v:imagedata r:id="rId16" o:title=""/>
          </v:shape>
          <o:OLEObject Type="Embed" ProgID="Excel.Sheet.8" ShapeID="ole_rId15" DrawAspect="Content" ObjectID="_1924576393" r:id="rId15"/>
        </w:objec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Əsas vəsaitlərin ümumi qalıq dəyəri</w:t>
      </w:r>
      <w:r>
        <w:rPr>
          <w:rFonts w:cs="Arial" w:ascii="Arial" w:hAnsi="Arial"/>
          <w:sz w:val="24"/>
          <w:szCs w:val="24"/>
          <w:lang w:val="az-Latn-AZ"/>
        </w:rPr>
        <w:t xml:space="preserve">”, </w:t>
      </w:r>
      <w:r>
        <w:rPr/>
        <w:object>
          <v:shapetype id="_x0000_tole_rId17" coordsize="21600,21600" o:spt="ole_rId1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7" type="_x0000_tole_rId17" style="width:26.05pt;height:11.5pt;mso-wrap-distance-right:0pt" filled="f" o:ole="">
            <v:imagedata r:id="rId18" o:title=""/>
          </v:shape>
          <o:OLEObject Type="Embed" ProgID="Excel.Sheet.8" ShapeID="ole_rId17" DrawAspect="Content" ObjectID="_123762632" r:id="rId17"/>
        </w:object>
      </w:r>
      <w:r>
        <w:rPr>
          <w:rFonts w:cs="Arial" w:ascii="Arial" w:hAnsi="Arial"/>
          <w:sz w:val="24"/>
          <w:szCs w:val="24"/>
          <w:lang w:val="az-Latn-AZ"/>
        </w:rPr>
        <w:t xml:space="preserve"> “</w:t>
      </w:r>
      <w:r>
        <w:rPr>
          <w:rFonts w:cs="Arial" w:ascii="Arial" w:hAnsi="Arial"/>
          <w:b/>
          <w:sz w:val="24"/>
          <w:szCs w:val="24"/>
          <w:lang w:val="az-Latn-AZ"/>
        </w:rPr>
        <w:t>Vergiyə cəlb olunan əsas vəsaitlərin qalıq dəyəri</w:t>
      </w:r>
      <w:r>
        <w:rPr>
          <w:rFonts w:cs="Arial" w:ascii="Arial" w:hAnsi="Arial"/>
          <w:sz w:val="24"/>
          <w:szCs w:val="24"/>
          <w:lang w:val="az-Latn-AZ"/>
        </w:rPr>
        <w:t xml:space="preserve">”, </w:t>
      </w:r>
      <w:r>
        <w:rPr/>
        <w:object>
          <v:shapetype id="_x0000_tole_rId19" coordsize="21600,21600" o:spt="ole_rId1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9" type="_x0000_tole_rId19" style="width:39.05pt;height:11.5pt;mso-wrap-distance-right:0pt" filled="f" o:ole="">
            <v:imagedata r:id="rId20" o:title=""/>
          </v:shape>
          <o:OLEObject Type="Embed" ProgID="Excel.Sheet.8" ShapeID="ole_rId19" DrawAspect="Content" ObjectID="_712224120" r:id="rId19"/>
        </w:object>
      </w:r>
      <w:r>
        <w:rPr>
          <w:rFonts w:cs="Arial" w:ascii="Arial" w:hAnsi="Arial"/>
          <w:bCs/>
          <w:sz w:val="24"/>
          <w:szCs w:val="24"/>
          <w:lang w:val="az-Latn-AZ"/>
        </w:rPr>
        <w:t xml:space="preserve"> “</w:t>
      </w:r>
      <w:r>
        <w:rPr>
          <w:rFonts w:cs="Arial" w:ascii="Arial" w:hAnsi="Arial"/>
          <w:b/>
          <w:bCs/>
          <w:sz w:val="24"/>
          <w:szCs w:val="24"/>
          <w:lang w:val="az-Latn-AZ"/>
        </w:rPr>
        <w:t>Qeyri-kommersiya fəaliyyətində istifadə olunan əsas vəsaitlərin qalıq dəyəri</w:t>
      </w:r>
      <w:r>
        <w:rPr>
          <w:rFonts w:cs="Arial" w:ascii="Arial" w:hAnsi="Arial"/>
          <w:bCs/>
          <w:sz w:val="24"/>
          <w:szCs w:val="24"/>
          <w:lang w:val="az-Latn-AZ"/>
        </w:rPr>
        <w:t>”,</w:t>
      </w:r>
      <w:r>
        <w:rPr>
          <w:rFonts w:cs="Arial" w:ascii="Arial" w:hAnsi="Arial"/>
          <w:sz w:val="24"/>
          <w:szCs w:val="24"/>
          <w:lang w:val="az-Latn-AZ"/>
        </w:rPr>
        <w:t xml:space="preserve"> </w:t>
      </w:r>
      <w:bookmarkStart w:id="6" w:name="_MON_1184573325"/>
      <w:bookmarkEnd w:id="6"/>
      <w:r>
        <w:rPr/>
        <w:object>
          <v:shapetype id="_x0000_tole_rId21" coordsize="21600,21600" o:spt="ole_rId2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1" type="_x0000_tole_rId21" style="width:26.05pt;height:11.5pt;mso-wrap-distance-right:0pt" filled="f" o:ole="">
            <v:imagedata r:id="rId22" o:title=""/>
          </v:shape>
          <o:OLEObject Type="Embed" ProgID="Excel.Sheet.8" ShapeID="ole_rId21" DrawAspect="Content" ObjectID="_1902611562" r:id="rId21"/>
        </w:object>
      </w:r>
      <w:r>
        <w:rPr>
          <w:rFonts w:cs="Arial" w:ascii="Arial" w:hAnsi="Arial"/>
          <w:sz w:val="24"/>
          <w:szCs w:val="24"/>
          <w:lang w:val="az-Latn-AZ"/>
        </w:rPr>
        <w:t xml:space="preserve"> “</w:t>
      </w:r>
      <w:r>
        <w:rPr>
          <w:rFonts w:cs="Arial" w:ascii="Arial" w:hAnsi="Arial"/>
          <w:b/>
          <w:sz w:val="24"/>
          <w:szCs w:val="24"/>
          <w:lang w:val="az-Latn-AZ"/>
        </w:rPr>
        <w:t>Vergidən azad olunan əsas vəsaitlərin qalıq dəyəri</w:t>
      </w:r>
      <w:r>
        <w:rPr>
          <w:rFonts w:cs="Arial" w:ascii="Arial" w:hAnsi="Arial"/>
          <w:sz w:val="24"/>
          <w:szCs w:val="24"/>
          <w:lang w:val="az-Latn-AZ"/>
        </w:rPr>
        <w:t xml:space="preserve">” </w:t>
      </w:r>
      <w:r>
        <w:rPr/>
        <w:object>
          <v:shapetype id="_x0000_t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_x0000_tole_rId23" style="width:20.7pt;height:11.5pt;mso-wrap-distance-right:0pt" filled="f" o:ole="">
            <v:imagedata r:id="rId24" o:title=""/>
          </v:shape>
          <o:OLEObject Type="Embed" ProgID="Excel.Sheet.8" ShapeID="ole_rId23" DrawAspect="Content" ObjectID="_263576442" r:id="rId23"/>
        </w:object>
      </w:r>
      <w:r>
        <w:rPr>
          <w:rFonts w:cs="Arial" w:ascii="Arial" w:hAnsi="Arial"/>
          <w:sz w:val="24"/>
          <w:szCs w:val="24"/>
          <w:lang w:val="az-Latn-AZ"/>
        </w:rPr>
        <w:t xml:space="preserve"> xanalarında (hər xanada bir rəqəmlə) əsas vəsaitlərin hesabat ilinin əvvəlinə qalıq dəyəri </w:t>
      </w:r>
      <w:r>
        <w:rPr>
          <w:rFonts w:cs="Arial" w:ascii="Arial" w:hAnsi="Arial"/>
          <w:iCs/>
          <w:sz w:val="24"/>
          <w:szCs w:val="24"/>
          <w:lang w:val="az-Latn-AZ"/>
        </w:rPr>
        <w:t>(manat və qəpiklə)</w:t>
      </w:r>
      <w:r>
        <w:rPr>
          <w:rFonts w:cs="Arial" w:ascii="Arial" w:hAnsi="Arial"/>
          <w:sz w:val="24"/>
          <w:szCs w:val="24"/>
          <w:lang w:val="az-Latn-AZ"/>
        </w:rPr>
        <w:t xml:space="preserve">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left="567" w:right="566" w:hanging="0"/>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“Xəzər şirkəti” MMC-nin 2022-ci hesabat ilinin əvvəlinə 200.000,0 manat “Əsas vəsaitlərin ümumi qalıq dəyəri”, 150.000,0 manat “Vergiyə cəlb olunan əsas vəsaitlərin qalıq dəyəri”, 50.000,0 manat </w:t>
      </w:r>
      <w:r>
        <w:rPr>
          <w:rFonts w:cs="Arial" w:ascii="Arial" w:hAnsi="Arial"/>
          <w:bCs/>
          <w:i/>
          <w:sz w:val="24"/>
          <w:szCs w:val="24"/>
          <w:lang w:val="az-Latn-AZ"/>
        </w:rPr>
        <w:t>“Qeyri-kommersiya fəaliyyətində istifadə olunan əsas vəsaitlərin qalıq dəyəri”,</w:t>
      </w:r>
      <w:r>
        <w:rPr>
          <w:rFonts w:cs="Arial" w:ascii="Arial" w:hAnsi="Arial"/>
          <w:i/>
          <w:sz w:val="24"/>
          <w:szCs w:val="24"/>
          <w:lang w:val="az-Latn-AZ"/>
        </w:rPr>
        <w:t xml:space="preserve"> 50.000,0 manat “Vergidən azad olunan əsas vəsaitlərin qalıq dəyəri” olmuşdur. Bu halda </w:t>
      </w:r>
      <w:r>
        <w:rPr/>
        <w:object>
          <v:shapetype id="_x0000_tole_rId25" coordsize="21600,21600" o:spt="ole_rId2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5" type="_x0000_tole_rId25" style="width:20.7pt;height:11.5pt;mso-wrap-distance-right:0pt" filled="f" o:ole="">
            <v:imagedata r:id="rId26" o:title=""/>
          </v:shape>
          <o:OLEObject Type="Embed" ProgID="Excel.Sheet.8" ShapeID="ole_rId25" DrawAspect="Content" ObjectID="_946109610" r:id="rId25"/>
        </w:object>
      </w:r>
      <w:r>
        <w:rPr>
          <w:rFonts w:cs="Arial" w:ascii="Arial" w:hAnsi="Arial"/>
          <w:i/>
          <w:sz w:val="24"/>
          <w:szCs w:val="24"/>
          <w:lang w:val="az-Latn-AZ"/>
        </w:rPr>
        <w:t xml:space="preserve"> xanalarında bu göstəricilər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6089650" cy="1867535"/>
            <wp:effectExtent l="0" t="0" r="0" b="0"/>
            <wp:docPr id="10" name="Рисунок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5" descr=""/>
                    <pic:cNvPicPr>
                      <a:picLocks noChangeAspect="1" noChangeArrowheads="1"/>
                    </pic:cNvPicPr>
                  </pic:nvPicPr>
                  <pic:blipFill>
                    <a:blip r:embed="rId27"/>
                    <a:stretch>
                      <a:fillRect/>
                    </a:stretch>
                  </pic:blipFill>
                  <pic:spPr bwMode="auto">
                    <a:xfrm>
                      <a:off x="0" y="0"/>
                      <a:ext cx="6089650" cy="1867535"/>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 2-ci bölməsinin “</w:t>
      </w:r>
      <w:r>
        <w:rPr>
          <w:rFonts w:cs="Arial" w:ascii="Arial" w:hAnsi="Arial"/>
          <w:b/>
          <w:bCs/>
          <w:sz w:val="24"/>
          <w:szCs w:val="24"/>
          <w:lang w:val="az-Latn-AZ"/>
        </w:rPr>
        <w:t>Vergi ödəyicisinin ləğv olunma və ya uçotdan çıxarılma tarixinə</w:t>
      </w:r>
      <w:r>
        <w:rPr>
          <w:rFonts w:cs="Arial" w:ascii="Arial" w:hAnsi="Arial"/>
          <w:bCs/>
          <w:sz w:val="24"/>
          <w:szCs w:val="24"/>
          <w:lang w:val="az-Latn-AZ"/>
        </w:rPr>
        <w:t xml:space="preserve">” hissəsində </w:t>
      </w:r>
      <w:r>
        <w:rPr/>
        <w:object>
          <v:shapetype id="_x0000_t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_x0000_tole_rId28" style="width:26.05pt;height:11.5pt;mso-wrap-distance-right:0pt" filled="f" o:ole="">
            <v:imagedata r:id="rId29" o:title=""/>
          </v:shape>
          <o:OLEObject Type="Embed" ProgID="Excel.Sheet.8" ShapeID="ole_rId28" DrawAspect="Content" ObjectID="_1752500965" r:id="rId28"/>
        </w:objec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Əsas vəsaitlərin ümumi qalıq dəyəri</w:t>
      </w:r>
      <w:r>
        <w:rPr>
          <w:rFonts w:cs="Arial" w:ascii="Arial" w:hAnsi="Arial"/>
          <w:sz w:val="24"/>
          <w:szCs w:val="24"/>
          <w:lang w:val="az-Latn-AZ"/>
        </w:rPr>
        <w:t xml:space="preserve">”, </w:t>
      </w:r>
      <w:r>
        <w:rPr/>
        <w:object>
          <v:shapetype id="_x0000_tole_rId30" coordsize="21600,21600" o:spt="ole_rId3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0" type="_x0000_tole_rId30" style="width:26.05pt;height:11.5pt;mso-wrap-distance-right:0pt" filled="f" o:ole="">
            <v:imagedata r:id="rId31" o:title=""/>
          </v:shape>
          <o:OLEObject Type="Embed" ProgID="Excel.Sheet.8" ShapeID="ole_rId30" DrawAspect="Content" ObjectID="_1750710393" r:id="rId30"/>
        </w:object>
      </w:r>
      <w:r>
        <w:rPr>
          <w:rFonts w:cs="Arial" w:ascii="Arial" w:hAnsi="Arial"/>
          <w:sz w:val="24"/>
          <w:szCs w:val="24"/>
          <w:lang w:val="az-Latn-AZ"/>
        </w:rPr>
        <w:t xml:space="preserve"> “</w:t>
      </w:r>
      <w:r>
        <w:rPr>
          <w:rFonts w:cs="Arial" w:ascii="Arial" w:hAnsi="Arial"/>
          <w:b/>
          <w:sz w:val="24"/>
          <w:szCs w:val="24"/>
          <w:lang w:val="az-Latn-AZ"/>
        </w:rPr>
        <w:t>Vergiyə cəlb olunan əsas vəsaitlərin qalıq dəyəri</w:t>
      </w:r>
      <w:r>
        <w:rPr>
          <w:rFonts w:cs="Arial" w:ascii="Arial" w:hAnsi="Arial"/>
          <w:sz w:val="24"/>
          <w:szCs w:val="24"/>
          <w:lang w:val="az-Latn-AZ"/>
        </w:rPr>
        <w:t xml:space="preserve">”, </w:t>
      </w:r>
      <w:bookmarkStart w:id="7" w:name="_MON_1184573300"/>
      <w:bookmarkEnd w:id="7"/>
      <w:r>
        <w:rPr/>
        <w:object>
          <v:shapetype id="_x0000_tole_rId32" coordsize="21600,21600" o:spt="ole_rId3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2" type="_x0000_tole_rId32" style="width:32.15pt;height:15.3pt;mso-wrap-distance-right:0pt" filled="f" o:ole="">
            <v:imagedata r:id="rId33" o:title=""/>
          </v:shape>
          <o:OLEObject Type="Embed" ProgID="Excel.Sheet.8" ShapeID="ole_rId32" DrawAspect="Content" ObjectID="_1837223679" r:id="rId32"/>
        </w:object>
      </w:r>
      <w:r>
        <w:rPr>
          <w:rFonts w:cs="Arial" w:ascii="Arial" w:hAnsi="Arial"/>
          <w:b/>
          <w:bCs/>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Qeyri-kommersiya fəaliyyətində istifadə olunan əsas vəsaitlərin qalıq dəyəri</w:t>
      </w:r>
      <w:r>
        <w:rPr>
          <w:rFonts w:cs="Arial" w:ascii="Arial" w:hAnsi="Arial"/>
          <w:bCs/>
          <w:sz w:val="24"/>
          <w:szCs w:val="24"/>
          <w:lang w:val="az-Latn-AZ"/>
        </w:rPr>
        <w:t>”,</w:t>
      </w:r>
      <w:r>
        <w:rPr>
          <w:rFonts w:cs="Arial" w:ascii="Arial" w:hAnsi="Arial"/>
          <w:sz w:val="24"/>
          <w:szCs w:val="24"/>
          <w:lang w:val="az-Latn-AZ"/>
        </w:rPr>
        <w:t xml:space="preserve"> </w:t>
      </w:r>
      <w:r>
        <w:rPr/>
        <w:object>
          <v:shapetype id="_x0000_tole_rId34" coordsize="21600,21600" o:spt="ole_rId3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4" type="_x0000_tole_rId34" style="width:26.05pt;height:11.5pt;mso-wrap-distance-right:0pt" filled="f" o:ole="">
            <v:imagedata r:id="rId35" o:title=""/>
          </v:shape>
          <o:OLEObject Type="Embed" ProgID="Excel.Sheet.8" ShapeID="ole_rId34" DrawAspect="Content" ObjectID="_214451676" r:id="rId34"/>
        </w:object>
      </w:r>
      <w:r>
        <w:rPr>
          <w:rFonts w:cs="Arial" w:ascii="Arial" w:hAnsi="Arial"/>
          <w:sz w:val="24"/>
          <w:szCs w:val="24"/>
          <w:lang w:val="az-Latn-AZ"/>
        </w:rPr>
        <w:t xml:space="preserve"> “</w:t>
      </w:r>
      <w:r>
        <w:rPr>
          <w:rFonts w:cs="Arial" w:ascii="Arial" w:hAnsi="Arial"/>
          <w:b/>
          <w:sz w:val="24"/>
          <w:szCs w:val="24"/>
          <w:lang w:val="az-Latn-AZ"/>
        </w:rPr>
        <w:t>Vergidən azad olunan əsas vəsaitlərin qalıq dəyəri</w:t>
      </w:r>
      <w:r>
        <w:rPr>
          <w:rFonts w:cs="Arial" w:ascii="Arial" w:hAnsi="Arial"/>
          <w:sz w:val="24"/>
          <w:szCs w:val="24"/>
          <w:lang w:val="az-Latn-AZ"/>
        </w:rPr>
        <w:t xml:space="preserve">” </w:t>
      </w:r>
      <w:r>
        <w:rPr/>
        <w:object>
          <v:shapetype id="_x0000_tole_rId36" coordsize="21600,21600" o:spt="ole_rId3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6" type="_x0000_tole_rId36" style="width:20.7pt;height:11.5pt;mso-wrap-distance-right:0pt" filled="f" o:ole="">
            <v:imagedata r:id="rId37" o:title=""/>
          </v:shape>
          <o:OLEObject Type="Embed" ProgID="Excel.Sheet.8" ShapeID="ole_rId36" DrawAspect="Content" ObjectID="_655226225" r:id="rId36"/>
        </w:object>
      </w:r>
      <w:r>
        <w:rPr>
          <w:rFonts w:cs="Arial" w:ascii="Arial" w:hAnsi="Arial"/>
          <w:sz w:val="24"/>
          <w:szCs w:val="24"/>
          <w:lang w:val="az-Latn-AZ"/>
        </w:rPr>
        <w:t xml:space="preserve"> xanalarında (hər xanada bir rəqəmlə) ləğv olunma tarixinə əsas vəsaitlərin qalıq dəyəri </w:t>
      </w:r>
      <w:r>
        <w:rPr>
          <w:rFonts w:cs="Arial" w:ascii="Arial" w:hAnsi="Arial"/>
          <w:iCs/>
          <w:sz w:val="24"/>
          <w:szCs w:val="24"/>
          <w:lang w:val="az-Latn-AZ"/>
        </w:rPr>
        <w:t>(manat və qəpiklə)</w:t>
      </w:r>
      <w:r>
        <w:rPr>
          <w:rFonts w:cs="Arial" w:ascii="Arial" w:hAnsi="Arial"/>
          <w:sz w:val="24"/>
          <w:szCs w:val="24"/>
          <w:lang w:val="az-Latn-AZ"/>
        </w:rPr>
        <w:t xml:space="preserve">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left="567" w:right="566" w:hanging="0"/>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2022-ci ilin 25 iyul ləğv olunma tarixinə 400.000,0 manat məbləğində “Əsas vəsaitlərin ümumi qalıq dəyəri”, 200.000,0 manat məbləğində “Vergiyə cəlb olunan əsas vəsaitlərin qalıq dəyəri”, o cümlədən 100.000,0 manat məbləğində </w:t>
      </w:r>
      <w:r>
        <w:rPr>
          <w:rFonts w:cs="Arial" w:ascii="Arial" w:hAnsi="Arial"/>
          <w:bCs/>
          <w:i/>
          <w:sz w:val="24"/>
          <w:szCs w:val="24"/>
          <w:lang w:val="az-Latn-AZ"/>
        </w:rPr>
        <w:t>“Qeyri-kommersiya fəaliyyətində istifadə olunan əsas vəsaitlərin qalıq dəyəri”,</w:t>
      </w:r>
      <w:r>
        <w:rPr>
          <w:rFonts w:cs="Arial" w:ascii="Arial" w:hAnsi="Arial"/>
          <w:i/>
          <w:sz w:val="24"/>
          <w:szCs w:val="24"/>
          <w:lang w:val="az-Latn-AZ"/>
        </w:rPr>
        <w:t xml:space="preserve"> 200.000,0 manat məbləğində isə “Vergidən azad olunan əsas vəsaitlərin qalıq dəyəri” olmuşdur. Bu halda </w:t>
      </w:r>
      <w:r>
        <w:rPr/>
        <w:object>
          <v:shapetype id="_x0000_tole_rId38" coordsize="21600,21600" o:spt="ole_rId3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38" type="_x0000_tole_rId38" style="width:20.7pt;height:11.5pt;mso-wrap-distance-right:0pt" filled="f" o:ole="">
            <v:imagedata r:id="rId39" o:title=""/>
          </v:shape>
          <o:OLEObject Type="Embed" ProgID="Excel.Sheet.8" ShapeID="ole_rId38" DrawAspect="Content" ObjectID="_1789728850" r:id="rId38"/>
        </w:object>
      </w:r>
      <w:r>
        <w:rPr>
          <w:rFonts w:cs="Arial" w:ascii="Arial" w:hAnsi="Arial"/>
          <w:i/>
          <w:sz w:val="24"/>
          <w:szCs w:val="24"/>
          <w:lang w:val="az-Latn-AZ"/>
        </w:rPr>
        <w:t xml:space="preserve"> xanalarında bu göstəricilər aşağıdakı kimi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right="-2" w:hanging="0"/>
        <w:rPr>
          <w:rFonts w:ascii="Arial" w:hAnsi="Arial" w:cs="Arial"/>
          <w:sz w:val="24"/>
          <w:szCs w:val="24"/>
          <w:lang w:val="az-Latn-AZ"/>
        </w:rPr>
      </w:pPr>
      <w:r>
        <w:rPr/>
        <w:drawing>
          <wp:inline distT="0" distB="0" distL="0" distR="0">
            <wp:extent cx="5934075" cy="1527175"/>
            <wp:effectExtent l="0" t="0" r="0" b="0"/>
            <wp:docPr id="11" name="Рисунок 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4" descr=""/>
                    <pic:cNvPicPr>
                      <a:picLocks noChangeAspect="1" noChangeArrowheads="1"/>
                    </pic:cNvPicPr>
                  </pic:nvPicPr>
                  <pic:blipFill>
                    <a:blip r:embed="rId40"/>
                    <a:stretch>
                      <a:fillRect/>
                    </a:stretch>
                  </pic:blipFill>
                  <pic:spPr bwMode="auto">
                    <a:xfrm>
                      <a:off x="0" y="0"/>
                      <a:ext cx="5934075" cy="1527175"/>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 2-ci bölməsinin “</w:t>
      </w:r>
      <w:r>
        <w:rPr>
          <w:rFonts w:cs="Arial" w:ascii="Arial" w:hAnsi="Arial"/>
          <w:b/>
          <w:bCs/>
          <w:sz w:val="24"/>
          <w:szCs w:val="24"/>
          <w:lang w:val="az-Latn-AZ"/>
        </w:rPr>
        <w:t>Yeni yaradıldığı (uçota alındığı) və ya əmlak vergisinin ödəyicisi olma tarixinə</w:t>
      </w:r>
      <w:r>
        <w:rPr>
          <w:rFonts w:cs="Arial" w:ascii="Arial" w:hAnsi="Arial"/>
          <w:bCs/>
          <w:sz w:val="24"/>
          <w:szCs w:val="24"/>
          <w:lang w:val="az-Latn-AZ"/>
        </w:rPr>
        <w:t xml:space="preserve">” hissəsində </w:t>
      </w:r>
      <w:r>
        <w:rPr/>
        <w:object>
          <v:shapetype id="_x0000_tole_rId41" coordsize="21600,21600" o:spt="ole_rId4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1" type="_x0000_tole_rId41" style="width:26.05pt;height:11.5pt;mso-wrap-distance-right:0pt" filled="f" o:ole="">
            <v:imagedata r:id="rId42" o:title=""/>
          </v:shape>
          <o:OLEObject Type="Embed" ProgID="Excel.Sheet.8" ShapeID="ole_rId41" DrawAspect="Content" ObjectID="_993027509" r:id="rId41"/>
        </w:objec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Əsas vəsaitlərin ümumi dəyəri</w:t>
      </w:r>
      <w:r>
        <w:rPr>
          <w:rFonts w:cs="Arial" w:ascii="Arial" w:hAnsi="Arial"/>
          <w:sz w:val="24"/>
          <w:szCs w:val="24"/>
          <w:lang w:val="az-Latn-AZ"/>
        </w:rPr>
        <w:t xml:space="preserve">”, </w:t>
      </w:r>
      <w:r>
        <w:rPr/>
        <w:object>
          <v:shapetype id="_x0000_tole_rId43" coordsize="21600,21600" o:spt="ole_rId4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3" type="_x0000_tole_rId43" style="width:26.05pt;height:11.5pt;mso-wrap-distance-right:0pt" filled="f" o:ole="">
            <v:imagedata r:id="rId44" o:title=""/>
          </v:shape>
          <o:OLEObject Type="Embed" ProgID="Excel.Sheet.8" ShapeID="ole_rId43" DrawAspect="Content" ObjectID="_649270303" r:id="rId43"/>
        </w:object>
      </w:r>
      <w:r>
        <w:rPr>
          <w:rFonts w:cs="Arial" w:ascii="Arial" w:hAnsi="Arial"/>
          <w:b/>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Vergiyə cəlb olunan əsas vəsaitlərin dəyəri</w:t>
      </w:r>
      <w:r>
        <w:rPr>
          <w:rFonts w:cs="Arial" w:ascii="Arial" w:hAnsi="Arial"/>
          <w:sz w:val="24"/>
          <w:szCs w:val="24"/>
          <w:lang w:val="az-Latn-AZ"/>
        </w:rPr>
        <w:t xml:space="preserve">”, </w:t>
      </w:r>
      <w:r>
        <w:rPr/>
        <w:object>
          <v:shapetype id="_x0000_tole_rId45" coordsize="21600,21600" o:spt="ole_rId4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5" type="_x0000_tole_rId45" style="width:32.95pt;height:11.5pt;mso-wrap-distance-right:0pt" filled="f" o:ole="">
            <v:imagedata r:id="rId46" o:title=""/>
          </v:shape>
          <o:OLEObject Type="Embed" ProgID="Excel.Sheet.8" ShapeID="ole_rId45" DrawAspect="Content" ObjectID="_1876113226" r:id="rId45"/>
        </w:object>
      </w:r>
      <w:r>
        <w:rPr>
          <w:rFonts w:cs="Arial" w:ascii="Arial" w:hAnsi="Arial"/>
          <w:b/>
          <w:bCs/>
          <w:sz w:val="24"/>
          <w:szCs w:val="24"/>
          <w:lang w:val="az-Latn-AZ"/>
        </w:rPr>
        <w:t xml:space="preserve"> </w:t>
      </w:r>
      <w:r>
        <w:rPr>
          <w:rFonts w:cs="Arial" w:ascii="Arial" w:hAnsi="Arial"/>
          <w:bCs/>
          <w:sz w:val="24"/>
          <w:szCs w:val="24"/>
          <w:lang w:val="az-Latn-AZ"/>
        </w:rPr>
        <w:t>“</w:t>
      </w:r>
      <w:r>
        <w:rPr>
          <w:rFonts w:cs="Arial" w:ascii="Arial" w:hAnsi="Arial"/>
          <w:b/>
          <w:bCs/>
          <w:sz w:val="24"/>
          <w:szCs w:val="24"/>
          <w:lang w:val="az-Latn-AZ"/>
        </w:rPr>
        <w:t>Qeyri-kommersiya fəaliyyətində istifadə olunan əsas vəsaitlərin dəyəri</w:t>
      </w:r>
      <w:r>
        <w:rPr>
          <w:rFonts w:cs="Arial" w:ascii="Arial" w:hAnsi="Arial"/>
          <w:bCs/>
          <w:sz w:val="24"/>
          <w:szCs w:val="24"/>
          <w:lang w:val="az-Latn-AZ"/>
        </w:rPr>
        <w:t>”,</w:t>
      </w:r>
      <w:r>
        <w:rPr>
          <w:rFonts w:cs="Arial" w:ascii="Arial" w:hAnsi="Arial"/>
          <w:sz w:val="24"/>
          <w:szCs w:val="24"/>
          <w:lang w:val="az-Latn-AZ"/>
        </w:rPr>
        <w:t xml:space="preserve"> </w:t>
      </w:r>
      <w:r>
        <w:rPr/>
        <w:object>
          <v:shapetype id="_x0000_tole_rId47" coordsize="21600,21600" o:spt="ole_rId4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7" type="_x0000_tole_rId47" style="width:26.05pt;height:11.5pt;mso-wrap-distance-right:0pt" filled="f" o:ole="">
            <v:imagedata r:id="rId48" o:title=""/>
          </v:shape>
          <o:OLEObject Type="Embed" ProgID="Excel.Sheet.8" ShapeID="ole_rId47" DrawAspect="Content" ObjectID="_615337703" r:id="rId47"/>
        </w:object>
      </w:r>
      <w:r>
        <w:rPr>
          <w:rFonts w:cs="Arial" w:ascii="Arial" w:hAnsi="Arial"/>
          <w:sz w:val="24"/>
          <w:szCs w:val="24"/>
          <w:lang w:val="az-Latn-AZ"/>
        </w:rPr>
        <w:t xml:space="preserve"> “</w:t>
      </w:r>
      <w:r>
        <w:rPr>
          <w:rFonts w:cs="Arial" w:ascii="Arial" w:hAnsi="Arial"/>
          <w:b/>
          <w:sz w:val="24"/>
          <w:szCs w:val="24"/>
          <w:lang w:val="az-Latn-AZ"/>
        </w:rPr>
        <w:t>Vergidən azad olunan əsas vəsaitlərin dəyəri</w:t>
      </w:r>
      <w:r>
        <w:rPr>
          <w:rFonts w:cs="Arial" w:ascii="Arial" w:hAnsi="Arial"/>
          <w:sz w:val="24"/>
          <w:szCs w:val="24"/>
          <w:lang w:val="az-Latn-AZ"/>
        </w:rPr>
        <w:t xml:space="preserve">” </w:t>
      </w:r>
      <w:r>
        <w:rPr/>
        <w:object>
          <v:shapetype id="_x0000_tole_rId49" coordsize="21600,21600" o:spt="ole_rId4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49" type="_x0000_tole_rId49" style="width:20.7pt;height:11.5pt;mso-wrap-distance-right:0pt" filled="f" o:ole="">
            <v:imagedata r:id="rId50" o:title=""/>
          </v:shape>
          <o:OLEObject Type="Embed" ProgID="Excel.Sheet.8" ShapeID="ole_rId49" DrawAspect="Content" ObjectID="_1086678352" r:id="rId49"/>
        </w:object>
      </w:r>
      <w:r>
        <w:rPr>
          <w:rFonts w:cs="Arial" w:ascii="Arial" w:hAnsi="Arial"/>
          <w:sz w:val="24"/>
          <w:szCs w:val="24"/>
          <w:lang w:val="az-Latn-AZ"/>
        </w:rPr>
        <w:t xml:space="preserve"> xanalarında (hər xanada bir rəqəmlə) əsas vəsaitlərin dəyəri </w:t>
      </w:r>
      <w:r>
        <w:rPr>
          <w:rFonts w:cs="Arial" w:ascii="Arial" w:hAnsi="Arial"/>
          <w:iCs/>
          <w:sz w:val="24"/>
          <w:szCs w:val="24"/>
          <w:lang w:val="az-Latn-AZ"/>
        </w:rPr>
        <w:t>(manat və qəpiklə)</w:t>
      </w:r>
      <w:r>
        <w:rPr>
          <w:rFonts w:cs="Arial" w:ascii="Arial" w:hAnsi="Arial"/>
          <w:sz w:val="24"/>
          <w:szCs w:val="24"/>
          <w:lang w:val="az-Latn-AZ"/>
        </w:rPr>
        <w:t xml:space="preserve">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left="567" w:right="566" w:hanging="0"/>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i/>
          <w:sz w:val="24"/>
          <w:szCs w:val="24"/>
          <w:lang w:val="az-Latn-AZ"/>
        </w:rPr>
        <w:t xml:space="preserve"> A müəssisəsinin 2022-ci ilin iyul ayında yaranma tarixinə 300.000,0 manat məbləğində “Əsas vəsaitlərin ümumi dəyəri”, 200.000,0 manat məbləğində “Vergiyə cəlb olunan əsas vəsaitlərin dəyəri”, o cümlədən 100.000,0 manat məbləğində </w:t>
      </w:r>
      <w:r>
        <w:rPr>
          <w:rFonts w:cs="Arial" w:ascii="Arial" w:hAnsi="Arial"/>
          <w:bCs/>
          <w:i/>
          <w:sz w:val="24"/>
          <w:szCs w:val="24"/>
          <w:lang w:val="az-Latn-AZ"/>
        </w:rPr>
        <w:t>“Qeyri-kommersiya fəaliyyətində istifadə olunan əsas vəsaitlərin dəyəri”,</w:t>
      </w:r>
      <w:r>
        <w:rPr>
          <w:rFonts w:cs="Arial" w:ascii="Arial" w:hAnsi="Arial"/>
          <w:i/>
          <w:sz w:val="24"/>
          <w:szCs w:val="24"/>
          <w:lang w:val="az-Latn-AZ"/>
        </w:rPr>
        <w:t xml:space="preserve"> 100.000,0 manat məbləğində isə “Vergidən azad olunan əsas vəsaitlərin dəyəri” olmuşdur. Bu halda </w:t>
      </w:r>
      <w:r>
        <w:rPr/>
        <w:object>
          <v:shapetype id="_x0000_tole_rId51" coordsize="21600,21600" o:spt="ole_rId5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1" type="_x0000_tole_rId51" style="width:20.7pt;height:11.5pt;mso-wrap-distance-right:0pt" filled="f" o:ole="">
            <v:imagedata r:id="rId52" o:title=""/>
          </v:shape>
          <o:OLEObject Type="Embed" ProgID="Excel.Sheet.8" ShapeID="ole_rId51" DrawAspect="Content" ObjectID="_1023735529" r:id="rId51"/>
        </w:object>
      </w:r>
      <w:r>
        <w:rPr>
          <w:rFonts w:cs="Arial" w:ascii="Arial" w:hAnsi="Arial"/>
          <w:i/>
          <w:sz w:val="24"/>
          <w:szCs w:val="24"/>
          <w:lang w:val="az-Latn-AZ"/>
        </w:rPr>
        <w:t xml:space="preserve"> “xanalarında bu göstəricilər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drawing>
          <wp:inline distT="0" distB="0" distL="0" distR="0">
            <wp:extent cx="6293485" cy="1828800"/>
            <wp:effectExtent l="0" t="0" r="0" b="0"/>
            <wp:docPr id="12" name="Рисунок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3" descr=""/>
                    <pic:cNvPicPr>
                      <a:picLocks noChangeAspect="1" noChangeArrowheads="1"/>
                    </pic:cNvPicPr>
                  </pic:nvPicPr>
                  <pic:blipFill>
                    <a:blip r:embed="rId53"/>
                    <a:stretch>
                      <a:fillRect/>
                    </a:stretch>
                  </pic:blipFill>
                  <pic:spPr bwMode="auto">
                    <a:xfrm>
                      <a:off x="0" y="0"/>
                      <a:ext cx="6293485" cy="1828800"/>
                    </a:xfrm>
                    <a:prstGeom prst="rect">
                      <a:avLst/>
                    </a:prstGeom>
                  </pic:spPr>
                </pic:pic>
              </a:graphicData>
            </a:graphic>
          </wp:inline>
        </w:drawing>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bCs/>
          <w:sz w:val="24"/>
          <w:szCs w:val="24"/>
          <w:lang w:val="az-Latn-AZ"/>
        </w:rPr>
        <w:t>Bəyannamənin 2-ci bölməsinin “</w:t>
      </w:r>
      <w:r>
        <w:rPr>
          <w:rFonts w:cs="Arial" w:ascii="Arial" w:hAnsi="Arial"/>
          <w:b/>
          <w:bCs/>
          <w:sz w:val="24"/>
          <w:szCs w:val="24"/>
          <w:lang w:val="az-Latn-AZ"/>
        </w:rPr>
        <w:t>Hesabat ilinin sonuna</w:t>
      </w:r>
      <w:r>
        <w:rPr>
          <w:rFonts w:cs="Arial" w:ascii="Arial" w:hAnsi="Arial"/>
          <w:bCs/>
          <w:sz w:val="24"/>
          <w:szCs w:val="24"/>
          <w:lang w:val="az-Latn-AZ"/>
        </w:rPr>
        <w:t xml:space="preserve">” hissəsində </w:t>
      </w:r>
      <w:r>
        <w:rPr/>
        <w:object>
          <v:shapetype id="_x0000_tole_rId54" coordsize="21600,21600" o:spt="ole_rId5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4" type="_x0000_tole_rId54" style="width:26.05pt;height:11.5pt;mso-wrap-distance-right:0pt" filled="f" o:ole="">
            <v:imagedata r:id="rId55" o:title=""/>
          </v:shape>
          <o:OLEObject Type="Embed" ProgID="Excel.Sheet.8" ShapeID="ole_rId54" DrawAspect="Content" ObjectID="_281306038" r:id="rId54"/>
        </w:object>
      </w:r>
      <w:r>
        <w:rPr>
          <w:rFonts w:cs="Arial" w:ascii="Arial" w:hAnsi="Arial"/>
          <w:bCs/>
          <w:sz w:val="24"/>
          <w:szCs w:val="24"/>
          <w:lang w:val="az-Latn-AZ"/>
        </w:rPr>
        <w:t xml:space="preserve"> </w:t>
      </w:r>
      <w:r>
        <w:rPr>
          <w:rFonts w:cs="Arial" w:ascii="Arial" w:hAnsi="Arial"/>
          <w:sz w:val="24"/>
          <w:szCs w:val="24"/>
          <w:lang w:val="az-Latn-AZ"/>
        </w:rPr>
        <w:t>“</w:t>
      </w:r>
      <w:r>
        <w:rPr>
          <w:rFonts w:cs="Arial" w:ascii="Arial" w:hAnsi="Arial"/>
          <w:b/>
          <w:sz w:val="24"/>
          <w:szCs w:val="24"/>
          <w:lang w:val="az-Latn-AZ"/>
        </w:rPr>
        <w:t>Əsas vəsaitlərin ümumi qalıq dəyəri</w:t>
      </w:r>
      <w:r>
        <w:rPr>
          <w:rFonts w:cs="Arial" w:ascii="Arial" w:hAnsi="Arial"/>
          <w:sz w:val="24"/>
          <w:szCs w:val="24"/>
          <w:lang w:val="az-Latn-AZ"/>
        </w:rPr>
        <w:t xml:space="preserve">”, </w:t>
      </w:r>
      <w:r>
        <w:rPr/>
        <w:object>
          <v:shapetype id="_x0000_tole_rId56" coordsize="21600,21600" o:spt="ole_rId5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6" type="_x0000_tole_rId56" style="width:26.05pt;height:11.5pt;mso-wrap-distance-right:0pt" filled="f" o:ole="">
            <v:imagedata r:id="rId57" o:title=""/>
          </v:shape>
          <o:OLEObject Type="Embed" ProgID="Excel.Sheet.8" ShapeID="ole_rId56" DrawAspect="Content" ObjectID="_30518195" r:id="rId56"/>
        </w:object>
      </w:r>
      <w:r>
        <w:rPr>
          <w:rFonts w:cs="Arial" w:ascii="Arial" w:hAnsi="Arial"/>
          <w:sz w:val="24"/>
          <w:szCs w:val="24"/>
          <w:lang w:val="az-Latn-AZ"/>
        </w:rPr>
        <w:t xml:space="preserve"> “</w:t>
      </w:r>
      <w:r>
        <w:rPr>
          <w:rFonts w:cs="Arial" w:ascii="Arial" w:hAnsi="Arial"/>
          <w:b/>
          <w:sz w:val="24"/>
          <w:szCs w:val="24"/>
          <w:lang w:val="az-Latn-AZ"/>
        </w:rPr>
        <w:t>Vergiyə cəlb olunan əsas vəsaitlərin qalıq dəyəri</w:t>
      </w:r>
      <w:r>
        <w:rPr>
          <w:rFonts w:cs="Arial" w:ascii="Arial" w:hAnsi="Arial"/>
          <w:sz w:val="24"/>
          <w:szCs w:val="24"/>
          <w:lang w:val="az-Latn-AZ"/>
        </w:rPr>
        <w:t xml:space="preserve">”, </w:t>
      </w:r>
      <w:r>
        <w:rPr/>
        <w:object>
          <v:shapetype id="_x0000_tole_rId58" coordsize="21600,21600" o:spt="ole_rId5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58" type="_x0000_tole_rId58" style="width:51.3pt;height:12.25pt;mso-wrap-distance-right:0pt" filled="f" o:ole="">
            <v:imagedata r:id="rId59" o:title=""/>
          </v:shape>
          <o:OLEObject Type="Embed" ProgID="Excel.Sheet.8" ShapeID="ole_rId58" DrawAspect="Content" ObjectID="_231562159" r:id="rId58"/>
        </w:object>
      </w:r>
      <w:r>
        <w:rPr>
          <w:rFonts w:cs="Arial" w:ascii="Arial" w:hAnsi="Arial"/>
          <w:bCs/>
          <w:sz w:val="24"/>
          <w:szCs w:val="24"/>
          <w:lang w:val="az-Latn-AZ"/>
        </w:rPr>
        <w:t xml:space="preserve"> “</w:t>
      </w:r>
      <w:r>
        <w:rPr>
          <w:rFonts w:cs="Arial" w:ascii="Arial" w:hAnsi="Arial"/>
          <w:b/>
          <w:bCs/>
          <w:sz w:val="24"/>
          <w:szCs w:val="24"/>
          <w:lang w:val="az-Latn-AZ"/>
        </w:rPr>
        <w:t>Qeyri-kommersiya fəaliyyətində istifadə olunan əsas vəsaitlərin qalıq dəyəri</w:t>
      </w:r>
      <w:r>
        <w:rPr>
          <w:rFonts w:cs="Arial" w:ascii="Arial" w:hAnsi="Arial"/>
          <w:bCs/>
          <w:sz w:val="24"/>
          <w:szCs w:val="24"/>
          <w:lang w:val="az-Latn-AZ"/>
        </w:rPr>
        <w:t>”,</w:t>
      </w:r>
      <w:r>
        <w:rPr>
          <w:rFonts w:cs="Arial" w:ascii="Arial" w:hAnsi="Arial"/>
          <w:sz w:val="24"/>
          <w:szCs w:val="24"/>
          <w:lang w:val="az-Latn-AZ"/>
        </w:rPr>
        <w:t xml:space="preserve"> </w:t>
      </w:r>
      <w:r>
        <w:rPr/>
        <w:object>
          <v:shapetype id="_x0000_tole_rId60" coordsize="21600,21600" o:spt="ole_rId6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0" type="_x0000_tole_rId60" style="width:26.05pt;height:11.5pt;mso-wrap-distance-right:0pt" filled="f" o:ole="">
            <v:imagedata r:id="rId61" o:title=""/>
          </v:shape>
          <o:OLEObject Type="Embed" ProgID="Excel.Sheet.8" ShapeID="ole_rId60" DrawAspect="Content" ObjectID="_1371082823" r:id="rId60"/>
        </w:object>
      </w:r>
      <w:r>
        <w:rPr>
          <w:rFonts w:cs="Arial" w:ascii="Arial" w:hAnsi="Arial"/>
          <w:sz w:val="24"/>
          <w:szCs w:val="24"/>
          <w:lang w:val="az-Latn-AZ"/>
        </w:rPr>
        <w:t xml:space="preserve"> “</w:t>
      </w:r>
      <w:r>
        <w:rPr>
          <w:rFonts w:cs="Arial" w:ascii="Arial" w:hAnsi="Arial"/>
          <w:b/>
          <w:sz w:val="24"/>
          <w:szCs w:val="24"/>
          <w:lang w:val="az-Latn-AZ"/>
        </w:rPr>
        <w:t>Vergidən azad olunan əsas vəsaitlərin qalıq dəyəri</w:t>
      </w:r>
      <w:r>
        <w:rPr>
          <w:rFonts w:cs="Arial" w:ascii="Arial" w:hAnsi="Arial"/>
          <w:sz w:val="24"/>
          <w:szCs w:val="24"/>
          <w:lang w:val="az-Latn-AZ"/>
        </w:rPr>
        <w:t xml:space="preserve">” </w:t>
      </w:r>
      <w:r>
        <w:rPr/>
        <w:object>
          <v:shapetype id="_x0000_tole_rId62" coordsize="21600,21600" o:spt="ole_rId6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2" type="_x0000_tole_rId62" style="width:20.7pt;height:11.5pt;mso-wrap-distance-right:0pt" filled="f" o:ole="">
            <v:imagedata r:id="rId63" o:title=""/>
          </v:shape>
          <o:OLEObject Type="Embed" ProgID="Excel.Sheet.8" ShapeID="ole_rId62" DrawAspect="Content" ObjectID="_1877071130" r:id="rId62"/>
        </w:object>
      </w:r>
      <w:r>
        <w:rPr>
          <w:rFonts w:cs="Arial" w:ascii="Arial" w:hAnsi="Arial"/>
          <w:sz w:val="24"/>
          <w:szCs w:val="24"/>
          <w:lang w:val="az-Latn-AZ"/>
        </w:rPr>
        <w:t xml:space="preserve"> xanalarında (hər xanada bir rəqəmlə) əsas vəsaitlərin hesabat ilinin sonuna qalıq dəyəri </w:t>
      </w:r>
      <w:r>
        <w:rPr>
          <w:rFonts w:cs="Arial" w:ascii="Arial" w:hAnsi="Arial"/>
          <w:iCs/>
          <w:sz w:val="24"/>
          <w:szCs w:val="24"/>
          <w:lang w:val="az-Latn-AZ"/>
        </w:rPr>
        <w:t>(manatla və qəpiklə)</w:t>
      </w:r>
      <w:r>
        <w:rPr>
          <w:rFonts w:cs="Arial" w:ascii="Arial" w:hAnsi="Arial"/>
          <w:sz w:val="24"/>
          <w:szCs w:val="24"/>
          <w:lang w:val="az-Latn-AZ"/>
        </w:rPr>
        <w:t xml:space="preserve">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left="567" w:right="566" w:hanging="0"/>
        <w:jc w:val="both"/>
        <w:rPr>
          <w:rFonts w:ascii="Arial" w:hAnsi="Arial" w:cs="Arial"/>
          <w:i/>
          <w:i/>
          <w:sz w:val="24"/>
          <w:szCs w:val="24"/>
          <w:lang w:val="az-Latn-AZ"/>
        </w:rPr>
      </w:pPr>
      <w:r>
        <w:rPr>
          <w:rFonts w:cs="Arial" w:ascii="Arial" w:hAnsi="Arial"/>
          <w:b/>
          <w:bCs/>
          <w:i/>
          <w:sz w:val="24"/>
          <w:szCs w:val="24"/>
          <w:lang w:val="az-Latn-AZ"/>
        </w:rPr>
        <w:t>Misal:</w:t>
      </w:r>
      <w:r>
        <w:rPr>
          <w:rFonts w:cs="Arial" w:ascii="Arial" w:hAnsi="Arial"/>
          <w:b/>
          <w:i/>
          <w:sz w:val="24"/>
          <w:szCs w:val="24"/>
          <w:lang w:val="az-Latn-AZ"/>
        </w:rPr>
        <w:t xml:space="preserve"> </w:t>
      </w:r>
      <w:r>
        <w:rPr>
          <w:rFonts w:cs="Arial" w:ascii="Arial" w:hAnsi="Arial"/>
          <w:i/>
          <w:sz w:val="24"/>
          <w:szCs w:val="24"/>
          <w:lang w:val="az-Latn-AZ"/>
        </w:rPr>
        <w:t xml:space="preserve">“Xəzər şirkəti” MMC-nin 2022-ci hesabat ilinin sonuna “Əsas vəsaitlərin ümumi qalıq dəyəri” 400.000,0 manat məbləğində, 300.000,0 manat məbləğində “Vergiyə cəlb olunan əsas vəsaitlərin qalıq dəyəri”, 100.000,0 manat məbləğində </w:t>
      </w:r>
      <w:r>
        <w:rPr>
          <w:rFonts w:cs="Arial" w:ascii="Arial" w:hAnsi="Arial"/>
          <w:bCs/>
          <w:i/>
          <w:sz w:val="24"/>
          <w:szCs w:val="24"/>
          <w:lang w:val="az-Latn-AZ"/>
        </w:rPr>
        <w:t>“Qeyri-kommersiya fəaliyyətində istifadə olunan əsas vəsaitlərin qalıq dəyəri”,</w:t>
      </w:r>
      <w:r>
        <w:rPr>
          <w:rFonts w:cs="Arial" w:ascii="Arial" w:hAnsi="Arial"/>
          <w:i/>
          <w:sz w:val="24"/>
          <w:szCs w:val="24"/>
          <w:lang w:val="az-Latn-AZ"/>
        </w:rPr>
        <w:t xml:space="preserve"> 100.000,0 manat məbləğində “Vergidən azad olunan əsas vəsaitlərin qalıq dəyəri” olmuşdur. Bu halda </w:t>
      </w:r>
      <w:r>
        <w:rPr/>
        <w:object>
          <v:shapetype id="_x0000_tole_rId64" coordsize="21600,21600" o:spt="ole_rId6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4" type="_x0000_tole_rId64" style="width:20.7pt;height:11.5pt;mso-wrap-distance-right:0pt" filled="f" o:ole="">
            <v:imagedata r:id="rId65" o:title=""/>
          </v:shape>
          <o:OLEObject Type="Embed" ProgID="Excel.Sheet.8" ShapeID="ole_rId64" DrawAspect="Content" ObjectID="_131966314" r:id="rId64"/>
        </w:object>
      </w:r>
      <w:r>
        <w:rPr>
          <w:rFonts w:cs="Arial" w:ascii="Arial" w:hAnsi="Arial"/>
          <w:i/>
          <w:sz w:val="24"/>
          <w:szCs w:val="24"/>
          <w:lang w:val="az-Latn-AZ"/>
        </w:rPr>
        <w:t xml:space="preserve"> xanalarında bu göstəricilər aşağıdakı kimi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720" w:leader="none"/>
        </w:tabs>
        <w:spacing w:lineRule="auto" w:line="360"/>
        <w:ind w:right="-2" w:hanging="0"/>
        <w:rPr>
          <w:rFonts w:ascii="Arial" w:hAnsi="Arial" w:cs="Arial"/>
          <w:sz w:val="24"/>
          <w:szCs w:val="24"/>
          <w:lang w:val="az-Latn-AZ"/>
        </w:rPr>
      </w:pPr>
      <w:r>
        <w:rPr/>
        <w:drawing>
          <wp:inline distT="0" distB="0" distL="0" distR="0">
            <wp:extent cx="5914390" cy="1430020"/>
            <wp:effectExtent l="0" t="0" r="0" b="0"/>
            <wp:docPr id="13" name="Рисунок 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2" descr=""/>
                    <pic:cNvPicPr>
                      <a:picLocks noChangeAspect="1" noChangeArrowheads="1"/>
                    </pic:cNvPicPr>
                  </pic:nvPicPr>
                  <pic:blipFill>
                    <a:blip r:embed="rId66"/>
                    <a:stretch>
                      <a:fillRect/>
                    </a:stretch>
                  </pic:blipFill>
                  <pic:spPr bwMode="auto">
                    <a:xfrm>
                      <a:off x="0" y="0"/>
                      <a:ext cx="5914390" cy="1430020"/>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67" coordsize="21600,21600" o:spt="ole_rId6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7" type="_x0000_tole_rId67" style="width:26.05pt;height:11.5pt;mso-wrap-distance-right:0pt" filled="f" o:ole="">
            <v:imagedata r:id="rId68" o:title=""/>
          </v:shape>
          <o:OLEObject Type="Embed" ProgID="Excel.Sheet.8" ShapeID="ole_rId67" DrawAspect="Content" ObjectID="_1213210510" r:id="rId67"/>
        </w:object>
      </w:r>
      <w:r>
        <w:rPr>
          <w:rFonts w:cs="Arial" w:ascii="Arial" w:hAnsi="Arial"/>
          <w:sz w:val="24"/>
          <w:szCs w:val="24"/>
          <w:lang w:val="az-Latn-AZ"/>
        </w:rPr>
        <w:t xml:space="preserve"> “</w:t>
      </w:r>
      <w:r>
        <w:rPr>
          <w:rFonts w:cs="Arial" w:ascii="Arial" w:hAnsi="Arial"/>
          <w:b/>
          <w:sz w:val="24"/>
          <w:szCs w:val="24"/>
          <w:lang w:val="az-Latn-AZ"/>
        </w:rPr>
        <w:t>Artıq qiymətə sığortalanan əsas vəsaitlərin dəyəri</w:t>
      </w:r>
      <w:r>
        <w:rPr>
          <w:rFonts w:cs="Arial" w:ascii="Arial" w:hAnsi="Arial"/>
          <w:sz w:val="24"/>
          <w:szCs w:val="24"/>
          <w:lang w:val="az-Latn-AZ"/>
        </w:rPr>
        <w:t xml:space="preserve">” sətrinin </w:t>
      </w:r>
      <w:r>
        <w:rPr/>
        <w:object>
          <v:shapetype id="_x0000_tole_rId69" coordsize="21600,21600" o:spt="ole_rId6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69" type="_x0000_tole_rId69" style="width:20.7pt;height:11.5pt;mso-wrap-distance-right:0pt" filled="f" o:ole="">
            <v:imagedata r:id="rId70" o:title=""/>
          </v:shape>
          <o:OLEObject Type="Embed" ProgID="Excel.Sheet.8" ShapeID="ole_rId69" DrawAspect="Content" ObjectID="_1517482861" r:id="rId69"/>
        </w:object>
      </w:r>
      <w:r>
        <w:rPr>
          <w:rFonts w:cs="Arial" w:ascii="Arial" w:hAnsi="Arial"/>
          <w:sz w:val="24"/>
          <w:szCs w:val="24"/>
          <w:lang w:val="az-Latn-AZ"/>
        </w:rPr>
        <w:t xml:space="preserve"> xanalarında müvafiq olaraq </w:t>
      </w:r>
      <w:r>
        <w:rPr/>
        <w:drawing>
          <wp:inline distT="0" distB="0" distL="0" distR="0">
            <wp:extent cx="379095" cy="213995"/>
            <wp:effectExtent l="0" t="0" r="0" b="0"/>
            <wp:docPr id="14" name="Рисунок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1" descr=""/>
                    <pic:cNvPicPr>
                      <a:picLocks noChangeAspect="1" noChangeArrowheads="1"/>
                    </pic:cNvPicPr>
                  </pic:nvPicPr>
                  <pic:blipFill>
                    <a:blip r:embed="rId71"/>
                    <a:stretch>
                      <a:fillRect/>
                    </a:stretch>
                  </pic:blipFill>
                  <pic:spPr bwMode="auto">
                    <a:xfrm>
                      <a:off x="0" y="0"/>
                      <a:ext cx="379095" cy="213995"/>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Vergiyə cəlb olunan artıq qiymətə sığortalanan əsas vəsaitlərin dəyəri</w:t>
      </w:r>
      <w:r>
        <w:rPr>
          <w:rFonts w:cs="Arial" w:ascii="Arial" w:hAnsi="Arial"/>
          <w:sz w:val="24"/>
          <w:szCs w:val="24"/>
          <w:lang w:val="az-Latn-AZ"/>
        </w:rPr>
        <w:t xml:space="preserve">” və </w:t>
      </w:r>
      <w:r>
        <w:rPr/>
        <w:drawing>
          <wp:inline distT="0" distB="0" distL="0" distR="0">
            <wp:extent cx="398780" cy="223520"/>
            <wp:effectExtent l="0" t="0" r="0" b="0"/>
            <wp:docPr id="15" name="Рисунок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0" descr=""/>
                    <pic:cNvPicPr>
                      <a:picLocks noChangeAspect="1" noChangeArrowheads="1"/>
                    </pic:cNvPicPr>
                  </pic:nvPicPr>
                  <pic:blipFill>
                    <a:blip r:embed="rId72"/>
                    <a:stretch>
                      <a:fillRect/>
                    </a:stretch>
                  </pic:blipFill>
                  <pic:spPr bwMode="auto">
                    <a:xfrm>
                      <a:off x="0" y="0"/>
                      <a:ext cx="398780" cy="223520"/>
                    </a:xfrm>
                    <a:prstGeom prst="rect">
                      <a:avLst/>
                    </a:prstGeom>
                  </pic:spPr>
                </pic:pic>
              </a:graphicData>
            </a:graphic>
          </wp:inline>
        </w:drawing>
      </w:r>
      <w:r>
        <w:rPr>
          <w:rFonts w:cs="Arial" w:ascii="Arial" w:hAnsi="Arial"/>
          <w:sz w:val="24"/>
          <w:szCs w:val="24"/>
          <w:lang w:val="az-Latn-AZ"/>
        </w:rPr>
        <w:t xml:space="preserve"> </w:t>
      </w:r>
      <w:r>
        <w:rPr>
          <w:rFonts w:cs="Arial" w:ascii="Arial" w:hAnsi="Arial"/>
          <w:b/>
          <w:sz w:val="24"/>
          <w:szCs w:val="24"/>
          <w:lang w:val="az-Latn-AZ"/>
        </w:rPr>
        <w:t>“Vergidən azad olunan artıq qiymətə sığortalanan əsas vəsaitlərin dəyəri”</w:t>
      </w:r>
      <w:r>
        <w:rPr>
          <w:rFonts w:cs="Arial" w:ascii="Arial" w:hAnsi="Arial"/>
          <w:sz w:val="24"/>
          <w:szCs w:val="24"/>
          <w:lang w:val="az-Latn-AZ"/>
        </w:rPr>
        <w:t xml:space="preserve"> sətirlərinin </w:t>
      </w:r>
      <w:r>
        <w:rPr/>
        <w:object>
          <v:shapetype id="_x0000_tole_rId73" coordsize="21600,21600" o:spt="ole_rId7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3" type="_x0000_tole_rId73" style="width:20.7pt;height:11.5pt;mso-wrap-distance-right:0pt" filled="f" o:ole="">
            <v:imagedata r:id="rId74" o:title=""/>
          </v:shape>
          <o:OLEObject Type="Embed" ProgID="Excel.Sheet.8" ShapeID="ole_rId73" DrawAspect="Content" ObjectID="_502265435" r:id="rId73"/>
        </w:object>
      </w:r>
      <w:r>
        <w:rPr>
          <w:rFonts w:cs="Arial" w:ascii="Arial" w:hAnsi="Arial"/>
          <w:sz w:val="24"/>
          <w:szCs w:val="24"/>
          <w:lang w:val="az-Latn-AZ"/>
        </w:rPr>
        <w:t xml:space="preserve"> xanalarında göstərilən əsas vəsaitlərin qalıq dəyərindən artıq qiymətə sığortalandığı halda sığortalandıqdan sonrakı dəyərlərin cəmi göstərilir: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Müəssisə 2022-ci ildə qalıq dəyəri 200 000,0 manat olan vergiyə cəlb olunan əsas vəsaitlərini</w:t>
      </w:r>
      <w:r>
        <w:rPr>
          <w:rFonts w:cs="Arial" w:ascii="Arial" w:hAnsi="Arial"/>
          <w:sz w:val="24"/>
          <w:szCs w:val="24"/>
          <w:lang w:val="az-Latn-AZ"/>
        </w:rPr>
        <w:t xml:space="preserve"> </w:t>
      </w:r>
      <w:r>
        <w:rPr>
          <w:rFonts w:cs="Arial" w:ascii="Arial" w:hAnsi="Arial"/>
          <w:i/>
          <w:sz w:val="24"/>
          <w:szCs w:val="24"/>
          <w:lang w:val="az-Latn-AZ"/>
        </w:rPr>
        <w:t>artıq</w:t>
      </w:r>
      <w:r>
        <w:rPr>
          <w:rFonts w:cs="Arial" w:ascii="Arial" w:hAnsi="Arial"/>
          <w:sz w:val="24"/>
          <w:szCs w:val="24"/>
          <w:lang w:val="az-Latn-AZ"/>
        </w:rPr>
        <w:t xml:space="preserve"> </w:t>
      </w:r>
      <w:r>
        <w:rPr>
          <w:rFonts w:cs="Arial" w:ascii="Arial" w:hAnsi="Arial"/>
          <w:i/>
          <w:sz w:val="24"/>
          <w:szCs w:val="24"/>
          <w:lang w:val="az-Latn-AZ"/>
        </w:rPr>
        <w:t>qiymətə</w:t>
      </w:r>
      <w:r>
        <w:rPr>
          <w:rFonts w:cs="Arial" w:ascii="Arial" w:hAnsi="Arial"/>
          <w:sz w:val="24"/>
          <w:szCs w:val="24"/>
          <w:lang w:val="az-Latn-AZ"/>
        </w:rPr>
        <w:t xml:space="preserve"> </w:t>
      </w:r>
      <w:r>
        <w:rPr>
          <w:rFonts w:cs="Arial" w:ascii="Arial" w:hAnsi="Arial"/>
          <w:i/>
          <w:sz w:val="24"/>
          <w:szCs w:val="24"/>
          <w:lang w:val="az-Latn-AZ"/>
        </w:rPr>
        <w:t xml:space="preserve">250.000,00 manata sığortaladığı halda, bəyannamənin müvafiq xanalarında aşağıdakı kimi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rPr>
          <w:rFonts w:ascii="Arial" w:hAnsi="Arial" w:cs="Arial"/>
          <w:sz w:val="24"/>
          <w:szCs w:val="24"/>
          <w:lang w:val="az-Latn-AZ"/>
        </w:rPr>
      </w:pPr>
      <w:r>
        <w:rPr/>
        <w:drawing>
          <wp:inline distT="0" distB="0" distL="0" distR="0">
            <wp:extent cx="5923915" cy="1167130"/>
            <wp:effectExtent l="0" t="0" r="0" b="0"/>
            <wp:docPr id="16" name="Рисунок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9" descr=""/>
                    <pic:cNvPicPr>
                      <a:picLocks noChangeAspect="1" noChangeArrowheads="1"/>
                    </pic:cNvPicPr>
                  </pic:nvPicPr>
                  <pic:blipFill>
                    <a:blip r:embed="rId75"/>
                    <a:stretch>
                      <a:fillRect/>
                    </a:stretch>
                  </pic:blipFill>
                  <pic:spPr bwMode="auto">
                    <a:xfrm>
                      <a:off x="0" y="0"/>
                      <a:ext cx="5923915" cy="1167130"/>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firstLine="708"/>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76" coordsize="21600,21600" o:spt="ole_rId7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6" type="_x0000_tole_rId76" style="width:26.05pt;height:11.5pt;mso-wrap-distance-right:0pt" filled="f" o:ole="">
            <v:imagedata r:id="rId77" o:title=""/>
          </v:shape>
          <o:OLEObject Type="Embed" ProgID="Excel.Sheet.8" ShapeID="ole_rId76" DrawAspect="Content" ObjectID="_1833666037" r:id="rId76"/>
        </w:object>
      </w:r>
      <w:r>
        <w:rPr>
          <w:rFonts w:cs="Arial" w:ascii="Arial" w:hAnsi="Arial"/>
          <w:sz w:val="24"/>
          <w:szCs w:val="24"/>
          <w:lang w:val="az-Latn-AZ"/>
        </w:rPr>
        <w:t xml:space="preserve"> sətrində müvafiq olaraq </w:t>
      </w:r>
      <w:r>
        <w:rPr/>
        <w:object>
          <v:shapetype id="_x0000_tole_rId78" coordsize="21600,21600" o:spt="ole_rId7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8" type="_x0000_tole_rId78" style="width:18.4pt;height:11.5pt;mso-wrap-distance-right:0pt" filled="f" o:ole="">
            <v:imagedata r:id="rId79" o:title=""/>
          </v:shape>
          <o:OLEObject Type="Embed" ProgID="Excel.Sheet.8" ShapeID="ole_rId78" DrawAspect="Content" ObjectID="_2094057809" r:id="rId78"/>
        </w:object>
      </w:r>
      <w:r>
        <w:rPr>
          <w:rFonts w:cs="Arial" w:ascii="Arial" w:hAnsi="Arial"/>
          <w:sz w:val="24"/>
          <w:szCs w:val="24"/>
          <w:lang w:val="az-Latn-AZ"/>
        </w:rPr>
        <w:t xml:space="preserve"> “</w:t>
      </w:r>
      <w:r>
        <w:rPr>
          <w:rFonts w:cs="Arial" w:ascii="Arial" w:hAnsi="Arial"/>
          <w:b/>
          <w:sz w:val="24"/>
          <w:szCs w:val="24"/>
          <w:lang w:val="az-Latn-AZ"/>
        </w:rPr>
        <w:t>Verginin dərəcəsi</w:t>
      </w:r>
      <w:r>
        <w:rPr>
          <w:rFonts w:cs="Arial" w:ascii="Arial" w:hAnsi="Arial"/>
          <w:sz w:val="24"/>
          <w:szCs w:val="24"/>
          <w:lang w:val="az-Latn-AZ"/>
        </w:rPr>
        <w:t>” xanasında əsas vəsaitlərin orta illik qalıq dəyərinə tətbiq edilən verginin dərəcəsi aşağıdakı kimi göstərilir:</w:t>
      </w:r>
    </w:p>
    <w:p>
      <w:pPr>
        <w:pStyle w:val="Caption1"/>
        <w:tabs>
          <w:tab w:val="clear" w:pos="708"/>
          <w:tab w:val="left" w:pos="567" w:leader="none"/>
        </w:tabs>
        <w:spacing w:lineRule="auto" w:line="360"/>
        <w:ind w:right="0" w:hanging="0"/>
        <w:rPr>
          <w:rFonts w:ascii="Arial" w:hAnsi="Arial" w:cs="Arial"/>
          <w:iCs/>
          <w:sz w:val="24"/>
          <w:szCs w:val="24"/>
          <w:lang w:val="az-Latn-AZ"/>
        </w:rPr>
      </w:pPr>
      <w:r>
        <w:rPr/>
        <w:drawing>
          <wp:inline distT="0" distB="0" distL="0" distR="0">
            <wp:extent cx="5894705" cy="321310"/>
            <wp:effectExtent l="0" t="0" r="0" b="0"/>
            <wp:docPr id="17" name="Рисунок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8" descr=""/>
                    <pic:cNvPicPr>
                      <a:picLocks noChangeAspect="1" noChangeArrowheads="1"/>
                    </pic:cNvPicPr>
                  </pic:nvPicPr>
                  <pic:blipFill>
                    <a:blip r:embed="rId80"/>
                    <a:stretch>
                      <a:fillRect/>
                    </a:stretch>
                  </pic:blipFill>
                  <pic:spPr bwMode="auto">
                    <a:xfrm>
                      <a:off x="0" y="0"/>
                      <a:ext cx="5894705" cy="321310"/>
                    </a:xfrm>
                    <a:prstGeom prst="rect">
                      <a:avLst/>
                    </a:prstGeom>
                  </pic:spPr>
                </pic:pic>
              </a:graphicData>
            </a:graphic>
          </wp:inline>
        </w:drawing>
      </w:r>
    </w:p>
    <w:p>
      <w:pPr>
        <w:pStyle w:val="Caption1"/>
        <w:tabs>
          <w:tab w:val="clear" w:pos="708"/>
          <w:tab w:val="left" w:pos="567" w:leader="none"/>
        </w:tabs>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81" coordsize="21600,21600" o:spt="ole_rId8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1" type="_x0000_tole_rId81" style="width:26.05pt;height:11.5pt;mso-wrap-distance-right:0pt" filled="f" o:ole="">
            <v:imagedata r:id="rId82" o:title=""/>
          </v:shape>
          <o:OLEObject Type="Embed" ProgID="Excel.Sheet.8" ShapeID="ole_rId81" DrawAspect="Content" ObjectID="_1214924505" r:id="rId81"/>
        </w:object>
      </w:r>
      <w:r>
        <w:rPr>
          <w:rFonts w:cs="Arial" w:ascii="Arial" w:hAnsi="Arial"/>
          <w:sz w:val="24"/>
          <w:szCs w:val="24"/>
          <w:lang w:val="az-Latn-AZ"/>
        </w:rPr>
        <w:t xml:space="preserve"> sətrində müvafiq olaraq </w:t>
      </w:r>
      <w:r>
        <w:rPr/>
        <w:object>
          <v:shapetype id="_x0000_tole_rId83" coordsize="21600,21600" o:spt="ole_rId8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3" type="_x0000_tole_rId83" style="width:20.7pt;height:11.5pt;mso-wrap-distance-right:0pt" filled="f" o:ole="">
            <v:imagedata r:id="rId84" o:title=""/>
          </v:shape>
          <o:OLEObject Type="Embed" ProgID="Excel.Sheet.8" ShapeID="ole_rId83" DrawAspect="Content" ObjectID="_111713533" r:id="rId83"/>
        </w:object>
      </w:r>
      <w:r>
        <w:rPr>
          <w:rFonts w:cs="Arial" w:ascii="Arial" w:hAnsi="Arial"/>
          <w:sz w:val="24"/>
          <w:szCs w:val="24"/>
          <w:lang w:val="az-Latn-AZ"/>
        </w:rPr>
        <w:t xml:space="preserve"> “</w:t>
      </w:r>
      <w:r>
        <w:rPr>
          <w:rFonts w:cs="Arial" w:ascii="Arial" w:hAnsi="Arial"/>
          <w:b/>
          <w:sz w:val="24"/>
          <w:szCs w:val="24"/>
          <w:lang w:val="az-Latn-AZ"/>
        </w:rPr>
        <w:t>Hesabat ili ərzində yarandığı (uçota alındığı) və  ya əmlak vergisinin ödəyicisi olduğu aydan sonra ilin sonuna qədər olan ayların sayı</w:t>
      </w:r>
      <w:r>
        <w:rPr>
          <w:rFonts w:cs="Arial" w:ascii="Arial" w:hAnsi="Arial"/>
          <w:sz w:val="24"/>
          <w:szCs w:val="24"/>
          <w:lang w:val="az-Latn-AZ"/>
        </w:rPr>
        <w:t>” xanasında müəssisə yarandığı və ya fərdi sahibkarın uçota alındığı aydan sonra ilin sonuna qədər olan ayların sayı aşağıdakı kimi göstərilir:</w:t>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Müəssisənin 2022-ci ilin iyul ayında yarandığı nəzərə alınaraq, bəyannamənin müvafiq xanalarında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rPr>
          <w:rFonts w:ascii="Arial" w:hAnsi="Arial" w:cs="Arial"/>
          <w:sz w:val="24"/>
          <w:szCs w:val="24"/>
          <w:lang w:val="az-Latn-AZ"/>
        </w:rPr>
      </w:pPr>
      <w:r>
        <w:rPr/>
        <w:drawing>
          <wp:inline distT="0" distB="0" distL="0" distR="0">
            <wp:extent cx="5943600" cy="398780"/>
            <wp:effectExtent l="0" t="0" r="0" b="0"/>
            <wp:docPr id="18" name="Рисунок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7" descr=""/>
                    <pic:cNvPicPr>
                      <a:picLocks noChangeAspect="1" noChangeArrowheads="1"/>
                    </pic:cNvPicPr>
                  </pic:nvPicPr>
                  <pic:blipFill>
                    <a:blip r:embed="rId85"/>
                    <a:stretch>
                      <a:fillRect/>
                    </a:stretch>
                  </pic:blipFill>
                  <pic:spPr bwMode="auto">
                    <a:xfrm>
                      <a:off x="0" y="0"/>
                      <a:ext cx="5943600" cy="398780"/>
                    </a:xfrm>
                    <a:prstGeom prst="rect">
                      <a:avLst/>
                    </a:prstGeom>
                  </pic:spPr>
                </pic:pic>
              </a:graphicData>
            </a:graphic>
          </wp:inline>
        </w:drawing>
      </w:r>
      <w:r>
        <w:rPr>
          <w:lang w:val="az-Latn-AZ"/>
        </w:rPr>
        <w:t xml:space="preserve">  </w:t>
      </w:r>
    </w:p>
    <w:p>
      <w:pPr>
        <w:pStyle w:val="Caption1"/>
        <w:tabs>
          <w:tab w:val="clear" w:pos="708"/>
          <w:tab w:val="left" w:pos="567" w:leader="none"/>
        </w:tabs>
        <w:spacing w:lineRule="auto" w:line="360"/>
        <w:ind w:right="0" w:firstLine="567"/>
        <w:jc w:val="both"/>
        <w:rPr>
          <w:rFonts w:ascii="Arial" w:hAnsi="Arial" w:cs="Arial"/>
          <w:iCs/>
          <w:sz w:val="24"/>
          <w:szCs w:val="24"/>
          <w:lang w:val="az-Latn-AZ"/>
        </w:rPr>
      </w:pPr>
      <w:r>
        <w:rPr>
          <w:rFonts w:cs="Arial" w:ascii="Arial" w:hAnsi="Arial"/>
          <w:iCs/>
          <w:sz w:val="24"/>
          <w:szCs w:val="24"/>
          <w:lang w:val="az-Latn-AZ"/>
        </w:rPr>
      </w:r>
    </w:p>
    <w:p>
      <w:pPr>
        <w:pStyle w:val="Caption1"/>
        <w:tabs>
          <w:tab w:val="clear" w:pos="708"/>
          <w:tab w:val="left" w:pos="567" w:leader="none"/>
        </w:tabs>
        <w:spacing w:lineRule="auto" w:line="360"/>
        <w:ind w:right="0" w:firstLine="567"/>
        <w:jc w:val="both"/>
        <w:rPr>
          <w:rFonts w:ascii="Arial" w:hAnsi="Arial" w:cs="Arial"/>
          <w:sz w:val="24"/>
          <w:szCs w:val="24"/>
          <w:lang w:val="az-Latn-AZ"/>
        </w:rPr>
      </w:pPr>
      <w:r>
        <w:rPr>
          <w:rFonts w:cs="Arial" w:ascii="Arial" w:hAnsi="Arial"/>
          <w:iCs/>
          <w:sz w:val="24"/>
          <w:szCs w:val="24"/>
          <w:lang w:val="az-Latn-AZ"/>
        </w:rPr>
        <w:t>Bəyannamənin</w:t>
      </w:r>
      <w:r>
        <w:rPr>
          <w:rFonts w:cs="Arial" w:ascii="Arial" w:hAnsi="Arial"/>
          <w:sz w:val="24"/>
          <w:szCs w:val="24"/>
          <w:lang w:val="az-Latn-AZ"/>
        </w:rPr>
        <w:t xml:space="preserve"> </w:t>
      </w:r>
      <w:r>
        <w:rPr/>
        <w:object>
          <v:shapetype id="_x0000_tole_rId86" coordsize="21600,21600" o:spt="ole_rId8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6" type="_x0000_tole_rId86" style="width:26.05pt;height:11.5pt;mso-wrap-distance-right:0pt" filled="f" o:ole="">
            <v:imagedata r:id="rId87" o:title=""/>
          </v:shape>
          <o:OLEObject Type="Embed" ProgID="Excel.Sheet.8" ShapeID="ole_rId86" DrawAspect="Content" ObjectID="_798374769" r:id="rId86"/>
        </w:object>
      </w:r>
      <w:r>
        <w:rPr>
          <w:rFonts w:cs="Arial" w:ascii="Arial" w:hAnsi="Arial"/>
          <w:sz w:val="24"/>
          <w:szCs w:val="24"/>
          <w:lang w:val="az-Latn-AZ"/>
        </w:rPr>
        <w:t xml:space="preserve"> sətrinin müvafiq olaraq </w:t>
      </w:r>
      <w:r>
        <w:rPr/>
        <w:object>
          <v:shapetype id="_x0000_tole_rId88" coordsize="21600,21600" o:spt="ole_rId8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88" type="_x0000_tole_rId88" style="width:20.7pt;height:11.5pt;mso-wrap-distance-right:0pt" filled="f" o:ole="">
            <v:imagedata r:id="rId89" o:title=""/>
          </v:shape>
          <o:OLEObject Type="Embed" ProgID="Excel.Sheet.8" ShapeID="ole_rId88" DrawAspect="Content" ObjectID="_1280594168" r:id="rId88"/>
        </w:object>
      </w:r>
      <w:r>
        <w:rPr>
          <w:rFonts w:cs="Arial" w:ascii="Arial" w:hAnsi="Arial"/>
          <w:sz w:val="24"/>
          <w:szCs w:val="24"/>
          <w:lang w:val="az-Latn-AZ"/>
        </w:rPr>
        <w:t xml:space="preserve"> “</w:t>
      </w:r>
      <w:r>
        <w:rPr>
          <w:rFonts w:cs="Arial" w:ascii="Arial" w:hAnsi="Arial"/>
          <w:b/>
          <w:sz w:val="24"/>
          <w:szCs w:val="24"/>
          <w:lang w:val="az-Latn-AZ"/>
        </w:rPr>
        <w:t>İlin əvvəlindən vergi ödəyicisinin ləğv edildiyi və ya uçotdan çıxarıldığı aya qədər olan ayların sayı</w:t>
      </w:r>
      <w:r>
        <w:rPr>
          <w:rFonts w:cs="Arial" w:ascii="Arial" w:hAnsi="Arial"/>
          <w:sz w:val="24"/>
          <w:szCs w:val="24"/>
          <w:lang w:val="az-Latn-AZ"/>
        </w:rPr>
        <w:t>” xanasında ilin əvvəlindən vergi ödəyicisinin ləğv olunduğu aya qədər olan ayların sayı aşağıdakı kimi göstərilir: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ab/>
        <w:t xml:space="preserve">Misal: </w:t>
      </w:r>
      <w:r>
        <w:rPr>
          <w:rFonts w:cs="Arial" w:ascii="Arial" w:hAnsi="Arial"/>
          <w:i/>
          <w:sz w:val="24"/>
          <w:szCs w:val="24"/>
          <w:lang w:val="az-Latn-AZ"/>
        </w:rPr>
        <w:t>Müəssisənin 2022-ci ilin iyul ayında ləğv olunduğu nəzərə alınaraq bəyannamənin müvafiq xanalarında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firstLine="567"/>
        <w:rPr>
          <w:rFonts w:ascii="Arial" w:hAnsi="Arial" w:cs="Arial"/>
          <w:sz w:val="24"/>
          <w:szCs w:val="24"/>
          <w:lang w:val="az-Latn-AZ"/>
        </w:rPr>
      </w:pPr>
      <w:r>
        <w:rPr/>
        <w:drawing>
          <wp:inline distT="0" distB="0" distL="0" distR="0">
            <wp:extent cx="5953125" cy="340360"/>
            <wp:effectExtent l="0" t="0" r="0" b="0"/>
            <wp:docPr id="19"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6" descr=""/>
                    <pic:cNvPicPr>
                      <a:picLocks noChangeAspect="1" noChangeArrowheads="1"/>
                    </pic:cNvPicPr>
                  </pic:nvPicPr>
                  <pic:blipFill>
                    <a:blip r:embed="rId90"/>
                    <a:stretch>
                      <a:fillRect/>
                    </a:stretch>
                  </pic:blipFill>
                  <pic:spPr bwMode="auto">
                    <a:xfrm>
                      <a:off x="0" y="0"/>
                      <a:ext cx="5953125" cy="340360"/>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bCs/>
          <w:sz w:val="24"/>
          <w:szCs w:val="24"/>
          <w:lang w:val="az-Latn-AZ"/>
        </w:rPr>
        <w:t xml:space="preserve">Bəyannamənin 2-ci bölməsinin </w:t>
      </w:r>
      <w:r>
        <w:rPr/>
        <w:object>
          <v:shapetype id="_x0000_tole_rId91" coordsize="21600,21600" o:spt="ole_rId9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1" type="_x0000_tole_rId91" style="width:26.05pt;height:11.5pt;mso-wrap-distance-right:0pt" filled="f" o:ole="">
            <v:imagedata r:id="rId92" o:title=""/>
          </v:shape>
          <o:OLEObject Type="Embed" ProgID="Excel.Sheet.8" ShapeID="ole_rId91" DrawAspect="Content" ObjectID="_1993496841" r:id="rId91"/>
        </w:object>
      </w:r>
      <w:r>
        <w:rPr>
          <w:rFonts w:cs="Arial" w:ascii="Arial" w:hAnsi="Arial"/>
          <w:bCs/>
          <w:sz w:val="24"/>
          <w:szCs w:val="24"/>
          <w:lang w:val="az-Latn-AZ"/>
        </w:rPr>
        <w:t xml:space="preserve"> “</w:t>
      </w:r>
      <w:r>
        <w:rPr>
          <w:rFonts w:cs="Arial" w:ascii="Arial" w:hAnsi="Arial"/>
          <w:b/>
          <w:bCs/>
          <w:sz w:val="24"/>
          <w:szCs w:val="24"/>
          <w:lang w:val="az-Latn-AZ"/>
        </w:rPr>
        <w:t>Hesablanmış verginin məbləği</w:t>
      </w:r>
      <w:r>
        <w:rPr>
          <w:rFonts w:cs="Arial" w:ascii="Arial" w:hAnsi="Arial"/>
          <w:bCs/>
          <w:sz w:val="24"/>
          <w:szCs w:val="24"/>
          <w:lang w:val="az-Latn-AZ"/>
        </w:rPr>
        <w:t xml:space="preserve">” hissəsinin </w:t>
      </w:r>
      <w:r>
        <w:rPr/>
        <w:object>
          <v:shapetype id="_x0000_tole_rId93" coordsize="21600,21600" o:spt="ole_rId9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3" type="_x0000_tole_rId93" style="width:26.05pt;height:11.5pt;mso-wrap-distance-right:0pt" filled="f" o:ole="">
            <v:imagedata r:id="rId94" o:title=""/>
          </v:shape>
          <o:OLEObject Type="Embed" ProgID="Excel.Sheet.8" ShapeID="ole_rId93" DrawAspect="Content" ObjectID="_935229430" r:id="rId93"/>
        </w:object>
      </w:r>
      <w:r>
        <w:rPr>
          <w:rFonts w:cs="Arial" w:ascii="Arial" w:hAnsi="Arial"/>
          <w:bCs/>
          <w:sz w:val="24"/>
          <w:szCs w:val="24"/>
          <w:lang w:val="az-Latn-AZ"/>
        </w:rPr>
        <w:t xml:space="preserve"> sətrinin </w:t>
      </w:r>
      <w:r>
        <w:rPr/>
        <w:object>
          <v:shapetype id="_x0000_tole_rId95" coordsize="21600,21600" o:spt="ole_rId9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5" type="_x0000_tole_rId95" style="width:17.6pt;height:11.5pt;mso-wrap-distance-right:0pt" filled="f" o:ole="">
            <v:imagedata r:id="rId96" o:title=""/>
          </v:shape>
          <o:OLEObject Type="Embed" ProgID="Excel.Sheet.8" ShapeID="ole_rId95" DrawAspect="Content" ObjectID="_1540226924" r:id="rId95"/>
        </w:object>
      </w:r>
      <w:r>
        <w:rPr>
          <w:rFonts w:cs="Arial" w:ascii="Arial" w:hAnsi="Arial"/>
          <w:sz w:val="24"/>
          <w:szCs w:val="24"/>
          <w:lang w:val="az-Latn-AZ"/>
        </w:rPr>
        <w:t xml:space="preserve"> xanasında vergi ödəyicisi il ərzində tam fəaliyyət göstərdiyi halda, Vergi Məcəlləsinin 202.0.1-ci maddəsinə əsasən, orta illik qalıq dəyəri müəyyən edilərək tətbiq olunmuş 1 faiz vergi dərəcəsi ilə hesablanmış vergi məbləği</w:t>
      </w:r>
      <w:r>
        <w:rPr>
          <w:rFonts w:cs="Arial" w:ascii="Arial" w:hAnsi="Arial"/>
          <w:b/>
          <w:sz w:val="24"/>
          <w:szCs w:val="24"/>
          <w:lang w:val="az-Latn-AZ"/>
        </w:rPr>
        <w:t xml:space="preserve"> </w:t>
      </w:r>
      <w:r>
        <w:rPr>
          <w:rFonts w:cs="Arial" w:ascii="Arial" w:hAnsi="Arial"/>
          <w:sz w:val="24"/>
          <w:szCs w:val="24"/>
          <w:lang w:val="az-Latn-AZ"/>
        </w:rPr>
        <w:t xml:space="preserve">bəyannamənin </w:t>
      </w:r>
      <w:bookmarkStart w:id="8" w:name="_MON_1184587621"/>
      <w:bookmarkStart w:id="9" w:name="_MON_1358605662"/>
      <w:bookmarkEnd w:id="8"/>
      <w:bookmarkEnd w:id="9"/>
      <w:r>
        <w:rPr/>
        <w:object>
          <v:shapetype id="_x0000_tole_rId97" coordsize="21600,21600" o:spt="ole_rId9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7" type="_x0000_tole_rId97" style="width:26.05pt;height:11.5pt;mso-wrap-distance-right:0pt" filled="f" o:ole="">
            <v:imagedata r:id="rId98" o:title=""/>
          </v:shape>
          <o:OLEObject Type="Embed" ProgID="Excel.Sheet.8" ShapeID="ole_rId97" DrawAspect="Content" ObjectID="_240853818" r:id="rId97"/>
        </w:object>
      </w:r>
      <w:r>
        <w:rPr>
          <w:rFonts w:cs="Arial" w:ascii="Arial" w:hAnsi="Arial"/>
          <w:b/>
          <w:bCs/>
          <w:sz w:val="24"/>
          <w:szCs w:val="24"/>
          <w:lang w:val="az-Latn-AZ"/>
        </w:rPr>
        <w:t xml:space="preserve"> </w:t>
      </w:r>
      <w:r>
        <w:rPr>
          <w:rFonts w:cs="Arial" w:ascii="Arial" w:hAnsi="Arial"/>
          <w:bCs/>
          <w:sz w:val="24"/>
          <w:szCs w:val="24"/>
          <w:lang w:val="az-Latn-AZ"/>
        </w:rPr>
        <w:t xml:space="preserve">sətrinin </w:t>
      </w:r>
      <w:r>
        <w:rPr/>
        <w:object>
          <v:shapetype id="_x0000_tole_rId99" coordsize="21600,21600" o:spt="ole_rId9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99" type="_x0000_tole_rId99" style="width:17.6pt;height:11.5pt;mso-wrap-distance-right:0pt" filled="f" o:ole="">
            <v:imagedata r:id="rId100" o:title=""/>
          </v:shape>
          <o:OLEObject Type="Embed" ProgID="Excel.Sheet.8" ShapeID="ole_rId99" DrawAspect="Content" ObjectID="_1222887253" r:id="rId99"/>
        </w:object>
      </w:r>
      <w:r>
        <w:rPr>
          <w:rFonts w:cs="Arial" w:ascii="Arial" w:hAnsi="Arial"/>
          <w:sz w:val="24"/>
          <w:szCs w:val="24"/>
          <w:lang w:val="az-Latn-AZ"/>
        </w:rPr>
        <w:t xml:space="preserve"> xanasında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Müəssisənin “Vergiyə cəlb olunan əsas vəsaitlərin qalıq dəyəri” 2022-ci hesabat ilinin əvvəlinə və sonuna müvafiq olaraq 150.000,0 manat və 200.000,0 manat olmuşdur. Hesablanmış ((150.000,0 + 300.000,0) / 2) × (1 / 100) = 2.250,0 manat vergi məbləği</w:t>
      </w:r>
      <w:r>
        <w:rPr>
          <w:rFonts w:cs="Arial" w:ascii="Arial" w:hAnsi="Arial"/>
          <w:b/>
          <w:i/>
          <w:sz w:val="24"/>
          <w:szCs w:val="24"/>
          <w:lang w:val="az-Latn-AZ"/>
        </w:rPr>
        <w:t xml:space="preserve"> </w:t>
      </w:r>
      <w:r>
        <w:rPr>
          <w:rFonts w:cs="Arial" w:ascii="Arial" w:hAnsi="Arial"/>
          <w:i/>
          <w:sz w:val="24"/>
          <w:szCs w:val="24"/>
          <w:lang w:val="az-Latn-AZ"/>
        </w:rPr>
        <w:t xml:space="preserve">bəyannamənin </w:t>
      </w:r>
      <w:bookmarkStart w:id="10" w:name="_MON_1358605676"/>
      <w:bookmarkEnd w:id="10"/>
      <w:r>
        <w:rPr/>
        <w:object>
          <v:shapetype id="_x0000_tole_rId101" coordsize="21600,21600" o:spt="ole_rId10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1" type="_x0000_tole_rId101" style="width:26.05pt;height:11.5pt;mso-wrap-distance-right:0pt" filled="f" o:ole="">
            <v:imagedata r:id="rId102" o:title=""/>
          </v:shape>
          <o:OLEObject Type="Embed" ProgID="Excel.Sheet.8" ShapeID="ole_rId101" DrawAspect="Content" ObjectID="_281306684" r:id="rId101"/>
        </w:object>
      </w:r>
      <w:r>
        <w:rPr>
          <w:rFonts w:cs="Arial" w:ascii="Arial" w:hAnsi="Arial"/>
          <w:b/>
          <w:bCs/>
          <w:i/>
          <w:sz w:val="24"/>
          <w:szCs w:val="24"/>
          <w:lang w:val="az-Latn-AZ"/>
        </w:rPr>
        <w:t xml:space="preserve"> </w:t>
      </w:r>
      <w:r>
        <w:rPr>
          <w:rFonts w:cs="Arial" w:ascii="Arial" w:hAnsi="Arial"/>
          <w:bCs/>
          <w:i/>
          <w:sz w:val="24"/>
          <w:szCs w:val="24"/>
          <w:lang w:val="az-Latn-AZ"/>
        </w:rPr>
        <w:t xml:space="preserve">“Vergi ödəyicisi il ərzində tam fəaliyyət göstərdiyi halda” sətirlərinin </w:t>
      </w:r>
      <w:r>
        <w:rPr/>
        <w:object>
          <v:shapetype id="_x0000_tole_rId103" coordsize="21600,21600" o:spt="ole_rId10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3" type="_x0000_tole_rId103" style="width:17.6pt;height:11.5pt;mso-wrap-distance-right:0pt" filled="f" o:ole="">
            <v:imagedata r:id="rId104" o:title=""/>
          </v:shape>
          <o:OLEObject Type="Embed" ProgID="Excel.Sheet.8" ShapeID="ole_rId103" DrawAspect="Content" ObjectID="_1029687454" r:id="rId103"/>
        </w:object>
      </w:r>
      <w:r>
        <w:rPr>
          <w:rFonts w:cs="Arial" w:ascii="Arial" w:hAnsi="Arial"/>
          <w:sz w:val="24"/>
          <w:szCs w:val="24"/>
          <w:lang w:val="az-Latn-AZ"/>
        </w:rPr>
        <w:t xml:space="preserve"> </w:t>
      </w:r>
      <w:r>
        <w:rPr>
          <w:rFonts w:cs="Arial" w:ascii="Arial" w:hAnsi="Arial"/>
          <w:i/>
          <w:sz w:val="24"/>
          <w:szCs w:val="24"/>
          <w:lang w:val="az-Latn-AZ"/>
        </w:rPr>
        <w:t>xanasında aşağıdakı kimi yazılır:</w:t>
      </w:r>
    </w:p>
    <w:p>
      <w:pPr>
        <w:pStyle w:val="Caption1"/>
        <w:tabs>
          <w:tab w:val="clear" w:pos="708"/>
          <w:tab w:val="left" w:pos="567" w:leader="none"/>
        </w:tabs>
        <w:spacing w:lineRule="auto" w:line="360"/>
        <w:ind w:left="284" w:right="566" w:hanging="0"/>
        <w:jc w:val="both"/>
        <w:rPr>
          <w:rFonts w:ascii="Arial" w:hAnsi="Arial" w:cs="Arial"/>
          <w:sz w:val="24"/>
          <w:szCs w:val="24"/>
          <w:lang w:val="az-Latn-AZ"/>
        </w:rPr>
      </w:pPr>
      <w:r>
        <w:rPr/>
        <w:drawing>
          <wp:inline distT="0" distB="0" distL="0" distR="0">
            <wp:extent cx="5943600" cy="651510"/>
            <wp:effectExtent l="0" t="0" r="0" b="0"/>
            <wp:docPr id="20"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5" descr=""/>
                    <pic:cNvPicPr>
                      <a:picLocks noChangeAspect="1" noChangeArrowheads="1"/>
                    </pic:cNvPicPr>
                  </pic:nvPicPr>
                  <pic:blipFill>
                    <a:blip r:embed="rId105"/>
                    <a:stretch>
                      <a:fillRect/>
                    </a:stretch>
                  </pic:blipFill>
                  <pic:spPr bwMode="auto">
                    <a:xfrm>
                      <a:off x="0" y="0"/>
                      <a:ext cx="5943600" cy="651510"/>
                    </a:xfrm>
                    <a:prstGeom prst="rect">
                      <a:avLst/>
                    </a:prstGeom>
                  </pic:spPr>
                </pic:pic>
              </a:graphicData>
            </a:graphic>
          </wp:inline>
        </w:drawing>
      </w:r>
      <w:r>
        <w:rPr>
          <w:lang w:val="az-Latn-AZ"/>
        </w:rPr>
        <w:t xml:space="preserve">    </w:t>
      </w:r>
    </w:p>
    <w:p>
      <w:pPr>
        <w:pStyle w:val="Caption1"/>
        <w:tabs>
          <w:tab w:val="clear" w:pos="708"/>
          <w:tab w:val="left" w:pos="567" w:leader="none"/>
        </w:tabs>
        <w:spacing w:lineRule="auto" w:line="360"/>
        <w:ind w:right="0" w:firstLine="567"/>
        <w:jc w:val="both"/>
        <w:rPr>
          <w:rFonts w:ascii="Arial" w:hAnsi="Arial" w:cs="Arial"/>
          <w:sz w:val="24"/>
          <w:szCs w:val="24"/>
          <w:lang w:val="az-Latn-AZ"/>
        </w:rPr>
      </w:pPr>
      <w:r>
        <w:rPr>
          <w:rFonts w:cs="Arial" w:ascii="Arial" w:hAnsi="Arial"/>
          <w:bCs/>
          <w:sz w:val="24"/>
          <w:szCs w:val="24"/>
          <w:lang w:val="az-Latn-AZ"/>
        </w:rPr>
        <w:t>Bəyannamənin</w:t>
      </w:r>
      <w:r>
        <w:rPr>
          <w:rFonts w:cs="Arial" w:ascii="Arial" w:hAnsi="Arial"/>
          <w:b/>
          <w:bCs/>
          <w:sz w:val="24"/>
          <w:szCs w:val="24"/>
          <w:lang w:val="az-Latn-AZ"/>
        </w:rPr>
        <w:t xml:space="preserve"> </w:t>
      </w:r>
      <w:r>
        <w:rPr/>
        <w:object>
          <v:shapetype id="_x0000_tole_rId106" coordsize="21600,21600" o:spt="ole_rId10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6" type="_x0000_tole_rId106" style="width:26.05pt;height:11.5pt;mso-wrap-distance-right:0pt" filled="f" o:ole="">
            <v:imagedata r:id="rId107" o:title=""/>
          </v:shape>
          <o:OLEObject Type="Embed" ProgID="Excel.Sheet.8" ShapeID="ole_rId106" DrawAspect="Content" ObjectID="_1828632622" r:id="rId106"/>
        </w:object>
      </w:r>
      <w:r>
        <w:rPr>
          <w:rFonts w:cs="Arial" w:ascii="Arial" w:hAnsi="Arial"/>
          <w:bCs/>
          <w:sz w:val="24"/>
          <w:szCs w:val="24"/>
          <w:lang w:val="az-Latn-AZ"/>
        </w:rPr>
        <w:t xml:space="preserve"> “</w:t>
      </w:r>
      <w:r>
        <w:rPr>
          <w:rFonts w:cs="Arial" w:ascii="Arial" w:hAnsi="Arial"/>
          <w:b/>
          <w:bCs/>
          <w:sz w:val="24"/>
          <w:szCs w:val="24"/>
          <w:lang w:val="az-Latn-AZ"/>
        </w:rPr>
        <w:t>Hesablanmış verginin məbləği</w:t>
      </w:r>
      <w:r>
        <w:rPr>
          <w:rFonts w:cs="Arial" w:ascii="Arial" w:hAnsi="Arial"/>
          <w:bCs/>
          <w:sz w:val="24"/>
          <w:szCs w:val="24"/>
          <w:lang w:val="az-Latn-AZ"/>
        </w:rPr>
        <w:t xml:space="preserve">” hissəsinin </w:t>
      </w:r>
      <w:r>
        <w:rPr/>
        <w:object>
          <v:shapetype id="_x0000_tole_rId108" coordsize="21600,21600" o:spt="ole_rId10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08" type="_x0000_tole_rId108" style="width:26.05pt;height:11.5pt;mso-wrap-distance-right:0pt" filled="f" o:ole="">
            <v:imagedata r:id="rId109" o:title=""/>
          </v:shape>
          <o:OLEObject Type="Embed" ProgID="Excel.Sheet.8" ShapeID="ole_rId108" DrawAspect="Content" ObjectID="_2115001550" r:id="rId108"/>
        </w:object>
      </w:r>
      <w:r>
        <w:rPr>
          <w:rFonts w:cs="Arial" w:ascii="Arial" w:hAnsi="Arial"/>
          <w:bCs/>
          <w:sz w:val="24"/>
          <w:szCs w:val="24"/>
          <w:lang w:val="az-Latn-AZ"/>
        </w:rPr>
        <w:t xml:space="preserve"> sətrinin </w:t>
      </w:r>
      <w:r>
        <w:rPr/>
        <w:object>
          <v:shapetype id="_x0000_tole_rId110" coordsize="21600,21600" o:spt="ole_rId110"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0" type="_x0000_tole_rId110" style="width:17.6pt;height:11.5pt;mso-wrap-distance-right:0pt" filled="f" o:ole="">
            <v:imagedata r:id="rId111" o:title=""/>
          </v:shape>
          <o:OLEObject Type="Embed" ProgID="Excel.Sheet.8" ShapeID="ole_rId110" DrawAspect="Content" ObjectID="_2021048344" r:id="rId110"/>
        </w:object>
      </w:r>
      <w:r>
        <w:rPr>
          <w:rFonts w:cs="Arial" w:ascii="Arial" w:hAnsi="Arial"/>
          <w:sz w:val="24"/>
          <w:szCs w:val="24"/>
          <w:lang w:val="az-Latn-AZ"/>
        </w:rPr>
        <w:t xml:space="preserve"> xanasında müəssisə və fərdi sahibkar hesabat ili ərzində yarandığı (uçota alındığı) və ya əmlak vergisi ödəyicisi olduğu halda, Vergi Məcəlləsinin 202.0.2-ci maddəsinə əsasən orta illik qalıq dəyəri müəyyən edilərək tətbiq olunmuş 1 faiz vergi dərəcəsi ilə hesablanmış vergi məbləği</w:t>
      </w:r>
      <w:r>
        <w:rPr>
          <w:rFonts w:cs="Arial" w:ascii="Arial" w:hAnsi="Arial"/>
          <w:b/>
          <w:sz w:val="24"/>
          <w:szCs w:val="24"/>
          <w:lang w:val="az-Latn-AZ"/>
        </w:rPr>
        <w:t xml:space="preserve"> </w:t>
      </w:r>
      <w:r>
        <w:rPr>
          <w:rFonts w:cs="Arial" w:ascii="Arial" w:hAnsi="Arial"/>
          <w:sz w:val="24"/>
          <w:szCs w:val="24"/>
          <w:lang w:val="az-Latn-AZ"/>
        </w:rPr>
        <w:t xml:space="preserve">bəyannamənin </w:t>
      </w:r>
      <w:bookmarkStart w:id="11" w:name="_MON_1358605796"/>
      <w:bookmarkStart w:id="12" w:name="_MON_1358605768"/>
      <w:bookmarkStart w:id="13" w:name="_MON_1184593859"/>
      <w:bookmarkEnd w:id="11"/>
      <w:bookmarkEnd w:id="12"/>
      <w:bookmarkEnd w:id="13"/>
      <w:r>
        <w:rPr/>
        <w:object>
          <v:shapetype id="_x0000_tole_rId112" coordsize="21600,21600" o:spt="ole_rId1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2" type="_x0000_tole_rId112" style="width:26.05pt;height:11.5pt;mso-wrap-distance-right:0pt" filled="f" o:ole="">
            <v:imagedata r:id="rId113" o:title=""/>
          </v:shape>
          <o:OLEObject Type="Embed" ProgID="Excel.Sheet.8" ShapeID="ole_rId112" DrawAspect="Content" ObjectID="_846664254" r:id="rId112"/>
        </w:object>
      </w:r>
      <w:r>
        <w:rPr>
          <w:rFonts w:cs="Arial" w:ascii="Arial" w:hAnsi="Arial"/>
          <w:b/>
          <w:bCs/>
          <w:sz w:val="24"/>
          <w:szCs w:val="24"/>
          <w:lang w:val="az-Latn-AZ"/>
        </w:rPr>
        <w:t xml:space="preserve"> </w:t>
      </w:r>
      <w:r>
        <w:rPr>
          <w:rFonts w:cs="Arial" w:ascii="Arial" w:hAnsi="Arial"/>
          <w:bCs/>
          <w:sz w:val="24"/>
          <w:szCs w:val="24"/>
          <w:lang w:val="az-Latn-AZ"/>
        </w:rPr>
        <w:t xml:space="preserve">sətrinin </w:t>
      </w:r>
      <w:r>
        <w:rPr/>
        <w:object>
          <v:shapetype id="_x0000_tole_rId114" coordsize="21600,21600" o:spt="ole_rId1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4" type="_x0000_tole_rId114" style="width:17.6pt;height:11.5pt;mso-wrap-distance-right:0pt" filled="f" o:ole="">
            <v:imagedata r:id="rId115" o:title=""/>
          </v:shape>
          <o:OLEObject Type="Embed" ProgID="Excel.Sheet.8" ShapeID="ole_rId114" DrawAspect="Content" ObjectID="_1329848783" r:id="rId114"/>
        </w:object>
      </w:r>
      <w:r>
        <w:rPr>
          <w:rFonts w:cs="Arial" w:ascii="Arial" w:hAnsi="Arial"/>
          <w:sz w:val="24"/>
          <w:szCs w:val="24"/>
          <w:lang w:val="az-Latn-AZ"/>
        </w:rPr>
        <w:t xml:space="preserve"> xanasında yazılır. </w:t>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Müəssisə və ya fərdi sahibkar 2022-ci ilin iyul ayında yaradılarkən (uçota alınarkən) 2022-ci hesabat ilinin sonuna müvafiq olaraq “Vergiyə cəlb olunan əsas vəsaitlərin qalıq dəyəri” 200.000,0 manat və 300.000,0 manat olmuşdur. Hesablanmış ((200.000 + 300.000) / 24) × 5 × (1 / 100) = 1.041,67 manat vergi məbləği</w:t>
      </w:r>
      <w:r>
        <w:rPr>
          <w:rFonts w:cs="Arial" w:ascii="Arial" w:hAnsi="Arial"/>
          <w:b/>
          <w:i/>
          <w:sz w:val="24"/>
          <w:szCs w:val="24"/>
          <w:lang w:val="az-Latn-AZ"/>
        </w:rPr>
        <w:t xml:space="preserve"> </w:t>
      </w:r>
      <w:r>
        <w:rPr>
          <w:rFonts w:cs="Arial" w:ascii="Arial" w:hAnsi="Arial"/>
          <w:i/>
          <w:sz w:val="24"/>
          <w:szCs w:val="24"/>
          <w:lang w:val="az-Latn-AZ"/>
        </w:rPr>
        <w:t xml:space="preserve">bəyannamənin </w:t>
      </w:r>
      <w:r>
        <w:rPr/>
        <w:object>
          <v:shapetype id="_x0000_tole_rId116" coordsize="21600,21600" o:spt="ole_rId1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6" type="_x0000_tole_rId116" style="width:26.05pt;height:11.5pt;mso-wrap-distance-right:0pt" filled="f" o:ole="">
            <v:imagedata r:id="rId117" o:title=""/>
          </v:shape>
          <o:OLEObject Type="Embed" ProgID="Excel.Sheet.8" ShapeID="ole_rId116" DrawAspect="Content" ObjectID="_1589464918" r:id="rId116"/>
        </w:object>
      </w:r>
      <w:r>
        <w:rPr>
          <w:rFonts w:cs="Arial" w:ascii="Arial" w:hAnsi="Arial"/>
          <w:bCs/>
          <w:i/>
          <w:sz w:val="24"/>
          <w:szCs w:val="24"/>
          <w:lang w:val="az-Latn-AZ"/>
        </w:rPr>
        <w:t xml:space="preserve"> “Hesabat ili ərzində yaradıldığı (uçota alındığı) və ya əmlak vergisi ödəyicisi olduğu halda”</w:t>
      </w:r>
      <w:r>
        <w:rPr>
          <w:rFonts w:cs="Arial" w:ascii="Arial" w:hAnsi="Arial"/>
          <w:b/>
          <w:bCs/>
          <w:i/>
          <w:sz w:val="24"/>
          <w:szCs w:val="24"/>
          <w:lang w:val="az-Latn-AZ"/>
        </w:rPr>
        <w:t xml:space="preserve"> </w:t>
      </w:r>
      <w:r>
        <w:rPr>
          <w:rFonts w:cs="Arial" w:ascii="Arial" w:hAnsi="Arial"/>
          <w:bCs/>
          <w:i/>
          <w:sz w:val="24"/>
          <w:szCs w:val="24"/>
          <w:lang w:val="az-Latn-AZ"/>
        </w:rPr>
        <w:t xml:space="preserve">sətrinin </w:t>
      </w:r>
      <w:r>
        <w:rPr/>
        <w:object>
          <v:shapetype id="_x0000_tole_rId118" coordsize="21600,21600" o:spt="ole_rId11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18" type="_x0000_tole_rId118" style="width:17.6pt;height:11.5pt;mso-wrap-distance-right:0pt" filled="f" o:ole="">
            <v:imagedata r:id="rId119" o:title=""/>
          </v:shape>
          <o:OLEObject Type="Embed" ProgID="Excel.Sheet.8" ShapeID="ole_rId118" DrawAspect="Content" ObjectID="_1986673436" r:id="rId118"/>
        </w:object>
      </w:r>
      <w:r>
        <w:rPr>
          <w:rFonts w:cs="Arial" w:ascii="Arial" w:hAnsi="Arial"/>
          <w:sz w:val="24"/>
          <w:szCs w:val="24"/>
          <w:lang w:val="az-Latn-AZ"/>
        </w:rPr>
        <w:t xml:space="preserve"> </w:t>
      </w:r>
      <w:r>
        <w:rPr>
          <w:rFonts w:cs="Arial" w:ascii="Arial" w:hAnsi="Arial"/>
          <w:i/>
          <w:sz w:val="24"/>
          <w:szCs w:val="24"/>
          <w:lang w:val="az-Latn-AZ"/>
        </w:rPr>
        <w:t xml:space="preserve">xanasında aşağıdakı kimi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rPr>
          <w:rFonts w:ascii="Arial" w:hAnsi="Arial" w:cs="Arial"/>
          <w:sz w:val="24"/>
          <w:szCs w:val="24"/>
          <w:lang w:val="az-Latn-AZ"/>
        </w:rPr>
      </w:pPr>
      <w:r>
        <w:rPr/>
        <w:drawing>
          <wp:inline distT="0" distB="0" distL="0" distR="0">
            <wp:extent cx="5943600" cy="525145"/>
            <wp:effectExtent l="0" t="0" r="0" b="0"/>
            <wp:docPr id="21"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4" descr=""/>
                    <pic:cNvPicPr>
                      <a:picLocks noChangeAspect="1" noChangeArrowheads="1"/>
                    </pic:cNvPicPr>
                  </pic:nvPicPr>
                  <pic:blipFill>
                    <a:blip r:embed="rId120"/>
                    <a:stretch>
                      <a:fillRect/>
                    </a:stretch>
                  </pic:blipFill>
                  <pic:spPr bwMode="auto">
                    <a:xfrm>
                      <a:off x="0" y="0"/>
                      <a:ext cx="5943600" cy="525145"/>
                    </a:xfrm>
                    <a:prstGeom prst="rect">
                      <a:avLst/>
                    </a:prstGeom>
                  </pic:spPr>
                </pic:pic>
              </a:graphicData>
            </a:graphic>
          </wp:inline>
        </w:drawing>
      </w:r>
      <w:r>
        <w:rPr>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bCs/>
          <w:sz w:val="24"/>
          <w:szCs w:val="24"/>
          <w:lang w:val="az-Latn-AZ"/>
        </w:rPr>
        <w:t>Bəyannamənin</w:t>
      </w:r>
      <w:r>
        <w:rPr>
          <w:rFonts w:cs="Arial" w:ascii="Arial" w:hAnsi="Arial"/>
          <w:b/>
          <w:bCs/>
          <w:sz w:val="24"/>
          <w:szCs w:val="24"/>
          <w:lang w:val="az-Latn-AZ"/>
        </w:rPr>
        <w:t xml:space="preserve"> </w:t>
      </w:r>
      <w:r>
        <w:rPr/>
        <w:object>
          <v:shapetype id="_x0000_tole_rId121" coordsize="21600,21600" o:spt="ole_rId12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1" type="_x0000_tole_rId121" style="width:26.05pt;height:11.5pt;mso-wrap-distance-right:0pt" filled="f" o:ole="">
            <v:imagedata r:id="rId122" o:title=""/>
          </v:shape>
          <o:OLEObject Type="Embed" ProgID="Excel.Sheet.8" ShapeID="ole_rId121" DrawAspect="Content" ObjectID="_1359149906" r:id="rId121"/>
        </w:object>
      </w:r>
      <w:r>
        <w:rPr>
          <w:rFonts w:cs="Arial" w:ascii="Arial" w:hAnsi="Arial"/>
          <w:bCs/>
          <w:sz w:val="24"/>
          <w:szCs w:val="24"/>
          <w:lang w:val="az-Latn-AZ"/>
        </w:rPr>
        <w:t xml:space="preserve"> “</w:t>
      </w:r>
      <w:r>
        <w:rPr>
          <w:rFonts w:cs="Arial" w:ascii="Arial" w:hAnsi="Arial"/>
          <w:b/>
          <w:bCs/>
          <w:sz w:val="24"/>
          <w:szCs w:val="24"/>
          <w:lang w:val="az-Latn-AZ"/>
        </w:rPr>
        <w:t>Hesablanmış verginin məbləği</w:t>
      </w:r>
      <w:r>
        <w:rPr>
          <w:rFonts w:cs="Arial" w:ascii="Arial" w:hAnsi="Arial"/>
          <w:bCs/>
          <w:sz w:val="24"/>
          <w:szCs w:val="24"/>
          <w:lang w:val="az-Latn-AZ"/>
        </w:rPr>
        <w:t xml:space="preserve">” hissəsinin </w:t>
      </w:r>
      <w:r>
        <w:rPr/>
        <w:object>
          <v:shapetype id="_x0000_tole_rId123" coordsize="21600,21600" o:spt="ole_rId1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3" type="_x0000_tole_rId123" style="width:26.05pt;height:11.5pt;mso-wrap-distance-right:0pt" filled="f" o:ole="">
            <v:imagedata r:id="rId124" o:title=""/>
          </v:shape>
          <o:OLEObject Type="Embed" ProgID="Excel.Sheet.8" ShapeID="ole_rId123" DrawAspect="Content" ObjectID="_494255143" r:id="rId123"/>
        </w:object>
      </w:r>
      <w:r>
        <w:rPr>
          <w:rFonts w:cs="Arial" w:ascii="Arial" w:hAnsi="Arial"/>
          <w:bCs/>
          <w:sz w:val="24"/>
          <w:szCs w:val="24"/>
          <w:lang w:val="az-Latn-AZ"/>
        </w:rPr>
        <w:t xml:space="preserve"> sətrinin </w:t>
      </w:r>
      <w:r>
        <w:rPr/>
        <w:object>
          <v:shapetype id="_x0000_tole_rId125" coordsize="21600,21600" o:spt="ole_rId12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5" type="_x0000_tole_rId125" style="width:17.6pt;height:11.5pt;mso-wrap-distance-right:0pt" filled="f" o:ole="">
            <v:imagedata r:id="rId126" o:title=""/>
          </v:shape>
          <o:OLEObject Type="Embed" ProgID="Excel.Sheet.8" ShapeID="ole_rId125" DrawAspect="Content" ObjectID="_74943407" r:id="rId125"/>
        </w:object>
      </w:r>
      <w:r>
        <w:rPr>
          <w:rFonts w:cs="Arial" w:ascii="Arial" w:hAnsi="Arial"/>
          <w:sz w:val="24"/>
          <w:szCs w:val="24"/>
          <w:lang w:val="az-Latn-AZ"/>
        </w:rPr>
        <w:t xml:space="preserve"> xanasında </w:t>
      </w:r>
      <w:r>
        <w:rPr>
          <w:rFonts w:cs="Arial" w:ascii="Arial" w:hAnsi="Arial"/>
          <w:bCs/>
          <w:i/>
          <w:sz w:val="24"/>
          <w:szCs w:val="24"/>
          <w:lang w:val="az-Latn-AZ"/>
        </w:rPr>
        <w:t xml:space="preserve">vergi ödəyicisi il ərzində ləğv olunduğu və ya uçotdan çıxarıldığı </w:t>
      </w:r>
      <w:r>
        <w:rPr>
          <w:rFonts w:cs="Arial" w:ascii="Arial" w:hAnsi="Arial"/>
          <w:sz w:val="24"/>
          <w:szCs w:val="24"/>
          <w:lang w:val="az-Latn-AZ"/>
        </w:rPr>
        <w:t>halda, Vergi Məcəlləsinin 202.0.3-cü maddəsinə əsasən orta illik qalıq dəyəri müəyyən edilərək tətbiq olunmuş 1 faiz vergi dərəcəsi ilə hesablanmış vergi məbləği</w:t>
      </w:r>
      <w:r>
        <w:rPr>
          <w:rFonts w:cs="Arial" w:ascii="Arial" w:hAnsi="Arial"/>
          <w:b/>
          <w:sz w:val="24"/>
          <w:szCs w:val="24"/>
          <w:lang w:val="az-Latn-AZ"/>
        </w:rPr>
        <w:t xml:space="preserve"> </w:t>
      </w:r>
      <w:r>
        <w:rPr>
          <w:rFonts w:cs="Arial" w:ascii="Arial" w:hAnsi="Arial"/>
          <w:sz w:val="24"/>
          <w:szCs w:val="24"/>
          <w:lang w:val="az-Latn-AZ"/>
        </w:rPr>
        <w:t xml:space="preserve">bəyannamənin </w:t>
      </w:r>
      <w:bookmarkStart w:id="14" w:name="_MON_1358605889"/>
      <w:bookmarkStart w:id="15" w:name="_MON_1358605875"/>
      <w:bookmarkStart w:id="16" w:name="_MON_1184594753"/>
      <w:bookmarkEnd w:id="14"/>
      <w:bookmarkEnd w:id="15"/>
      <w:bookmarkEnd w:id="16"/>
      <w:r>
        <w:rPr/>
        <w:object>
          <v:shapetype id="_x0000_tole_rId127" coordsize="21600,21600" o:spt="ole_rId127"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7" type="_x0000_tole_rId127" style="width:26.05pt;height:11.5pt;mso-wrap-distance-right:0pt" filled="f" o:ole="">
            <v:imagedata r:id="rId128" o:title=""/>
          </v:shape>
          <o:OLEObject Type="Embed" ProgID="Excel.Sheet.8" ShapeID="ole_rId127" DrawAspect="Content" ObjectID="_1692487801" r:id="rId127"/>
        </w:object>
      </w:r>
      <w:r>
        <w:rPr>
          <w:rFonts w:cs="Arial" w:ascii="Arial" w:hAnsi="Arial"/>
          <w:b/>
          <w:bCs/>
          <w:sz w:val="24"/>
          <w:szCs w:val="24"/>
          <w:lang w:val="az-Latn-AZ"/>
        </w:rPr>
        <w:t xml:space="preserve"> </w:t>
      </w:r>
      <w:r>
        <w:rPr>
          <w:rFonts w:cs="Arial" w:ascii="Arial" w:hAnsi="Arial"/>
          <w:bCs/>
          <w:sz w:val="24"/>
          <w:szCs w:val="24"/>
          <w:lang w:val="az-Latn-AZ"/>
        </w:rPr>
        <w:t xml:space="preserve">sətrinin </w:t>
      </w:r>
      <w:r>
        <w:rPr/>
        <w:object>
          <v:shapetype id="_x0000_tole_rId129" coordsize="21600,21600" o:spt="ole_rId129"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9" type="_x0000_tole_rId129" style="width:17.6pt;height:11.5pt;mso-wrap-distance-right:0pt" filled="f" o:ole="">
            <v:imagedata r:id="rId130" o:title=""/>
          </v:shape>
          <o:OLEObject Type="Embed" ProgID="Excel.Sheet.8" ShapeID="ole_rId129" DrawAspect="Content" ObjectID="_1361673531" r:id="rId129"/>
        </w:object>
      </w:r>
      <w:r>
        <w:rPr>
          <w:rFonts w:cs="Arial" w:ascii="Arial" w:hAnsi="Arial"/>
          <w:sz w:val="24"/>
          <w:szCs w:val="24"/>
          <w:lang w:val="az-Latn-AZ"/>
        </w:rPr>
        <w:t xml:space="preserve"> xanasında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709"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 xml:space="preserve">Misal: </w:t>
      </w:r>
      <w:r>
        <w:rPr>
          <w:rFonts w:cs="Arial" w:ascii="Arial" w:hAnsi="Arial"/>
          <w:i/>
          <w:sz w:val="24"/>
          <w:szCs w:val="24"/>
          <w:lang w:val="az-Latn-AZ"/>
        </w:rPr>
        <w:t>Müəssisənin 2022-ci hesabat ilinin əvvəlinə və həmin ilin iyul ayında ləğv olunarkan müvafiq olaraq “Vergiyə cəlb olunan əsas vəsaitlərin qalıq dəyəri” 200.000,0 manat və 300.000,0 manat olmuşdur. Hesablanmış ((200.000,0 + 300.000,0) / 24) × 6 × (1 / 100) = 1.250,0 manat vergi məbləği</w:t>
      </w:r>
      <w:r>
        <w:rPr>
          <w:rFonts w:cs="Arial" w:ascii="Arial" w:hAnsi="Arial"/>
          <w:b/>
          <w:i/>
          <w:sz w:val="24"/>
          <w:szCs w:val="24"/>
          <w:lang w:val="az-Latn-AZ"/>
        </w:rPr>
        <w:t xml:space="preserve"> </w:t>
      </w:r>
      <w:r>
        <w:rPr>
          <w:rFonts w:cs="Arial" w:ascii="Arial" w:hAnsi="Arial"/>
          <w:i/>
          <w:sz w:val="24"/>
          <w:szCs w:val="24"/>
          <w:lang w:val="az-Latn-AZ"/>
        </w:rPr>
        <w:t xml:space="preserve">bəyannamənin </w:t>
      </w:r>
      <w:r>
        <w:rPr/>
        <w:object>
          <v:shapetype id="_x0000_tole_rId131" coordsize="21600,21600" o:spt="ole_rId131"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1" type="_x0000_tole_rId131" style="width:26.05pt;height:11.5pt;mso-wrap-distance-right:0pt" filled="f" o:ole="">
            <v:imagedata r:id="rId132" o:title=""/>
          </v:shape>
          <o:OLEObject Type="Embed" ProgID="Excel.Sheet.8" ShapeID="ole_rId131" DrawAspect="Content" ObjectID="_1508501844" r:id="rId131"/>
        </w:object>
      </w:r>
      <w:r>
        <w:rPr>
          <w:rFonts w:cs="Arial" w:ascii="Arial" w:hAnsi="Arial"/>
          <w:bCs/>
          <w:i/>
          <w:sz w:val="24"/>
          <w:szCs w:val="24"/>
          <w:lang w:val="az-Latn-AZ"/>
        </w:rPr>
        <w:t xml:space="preserve"> “Vergi ödəyicisi il ərzində ləğv olunduğu və ya uçotdan çıxarıldığı halda” sətirlərinin </w:t>
      </w:r>
      <w:r>
        <w:rPr/>
        <w:object>
          <v:shapetype id="_x0000_tole_rId133" coordsize="21600,21600" o:spt="ole_rId13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33" type="_x0000_tole_rId133" style="width:17.6pt;height:11.5pt;mso-wrap-distance-right:0pt" filled="f" o:ole="">
            <v:imagedata r:id="rId134" o:title=""/>
          </v:shape>
          <o:OLEObject Type="Embed" ProgID="Excel.Sheet.8" ShapeID="ole_rId133" DrawAspect="Content" ObjectID="_461506777" r:id="rId133"/>
        </w:object>
      </w:r>
      <w:r>
        <w:rPr>
          <w:rFonts w:cs="Arial" w:ascii="Arial" w:hAnsi="Arial"/>
          <w:i/>
          <w:sz w:val="24"/>
          <w:szCs w:val="24"/>
          <w:lang w:val="az-Latn-AZ"/>
        </w:rPr>
        <w:t xml:space="preserve"> xanasında aşağıdakı kimi yazılır: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0" w:hanging="0"/>
        <w:jc w:val="left"/>
        <w:rPr>
          <w:rFonts w:ascii="Arial" w:hAnsi="Arial" w:cs="Arial"/>
          <w:sz w:val="24"/>
          <w:szCs w:val="24"/>
          <w:lang w:val="az-Latn-AZ"/>
        </w:rPr>
      </w:pPr>
      <w:r>
        <w:rPr>
          <w:rFonts w:cs="Arial" w:ascii="Arial" w:hAnsi="Arial"/>
          <w:sz w:val="24"/>
          <w:szCs w:val="24"/>
          <w:lang w:val="az-Latn-AZ"/>
        </w:rPr>
        <w:tab/>
      </w:r>
      <w:r>
        <w:rPr/>
        <w:drawing>
          <wp:inline distT="0" distB="0" distL="0" distR="0">
            <wp:extent cx="5943600" cy="583565"/>
            <wp:effectExtent l="0" t="0" r="0" b="0"/>
            <wp:docPr id="22"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3" descr=""/>
                    <pic:cNvPicPr>
                      <a:picLocks noChangeAspect="1" noChangeArrowheads="1"/>
                    </pic:cNvPicPr>
                  </pic:nvPicPr>
                  <pic:blipFill>
                    <a:blip r:embed="rId135"/>
                    <a:stretch>
                      <a:fillRect/>
                    </a:stretch>
                  </pic:blipFill>
                  <pic:spPr bwMode="auto">
                    <a:xfrm>
                      <a:off x="0" y="0"/>
                      <a:ext cx="5943600" cy="583565"/>
                    </a:xfrm>
                    <a:prstGeom prst="rect">
                      <a:avLst/>
                    </a:prstGeom>
                  </pic:spPr>
                </pic:pic>
              </a:graphicData>
            </a:graphic>
          </wp:inline>
        </w:drawing>
      </w:r>
      <w:r>
        <w:rPr>
          <w:lang w:val="az-Latn-AZ"/>
        </w:rPr>
        <w:t xml:space="preserve"> </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 xml:space="preserve">Bəyannamənin </w:t>
      </w:r>
      <w:r>
        <w:rPr>
          <w:rFonts w:cs="Arial" w:ascii="Arial" w:hAnsi="Arial"/>
          <w:bCs/>
          <w:sz w:val="24"/>
          <w:szCs w:val="24"/>
          <w:lang w:val="az-Latn-AZ"/>
        </w:rPr>
        <w:t>Vergi ödəyicilərinin məsuliyyəti</w:t>
      </w:r>
      <w:r>
        <w:rPr>
          <w:rFonts w:cs="Arial" w:ascii="Arial" w:hAnsi="Arial"/>
          <w:iCs/>
          <w:sz w:val="24"/>
          <w:szCs w:val="24"/>
          <w:lang w:val="az-Latn-AZ"/>
        </w:rPr>
        <w:t xml:space="preserve"> hissəsində - zolağın aşağı hissəsində sol tərəfdə yuxarıdan aşağı göstərilmiş birinci </w:t>
      </w:r>
      <w:r>
        <w:rPr>
          <w:rFonts w:cs="Arial" w:ascii="Arial" w:hAnsi="Arial"/>
          <w:sz w:val="24"/>
          <w:szCs w:val="24"/>
          <w:lang w:val="az-Latn-AZ"/>
        </w:rPr>
        <w:t>“</w:t>
      </w:r>
      <w:r>
        <w:rPr>
          <w:rFonts w:cs="Arial" w:ascii="Arial" w:hAnsi="Arial"/>
          <w:b/>
          <w:sz w:val="24"/>
          <w:szCs w:val="24"/>
          <w:lang w:val="az-Latn-AZ"/>
        </w:rPr>
        <w:t>Hüquqi şəxsin rəhbərinin və ya fərdi sahibkarın</w:t>
      </w:r>
      <w:r>
        <w:rPr>
          <w:rFonts w:cs="Arial" w:ascii="Arial" w:hAnsi="Arial"/>
          <w:iCs/>
          <w:sz w:val="24"/>
          <w:szCs w:val="24"/>
          <w:lang w:val="az-Latn-AZ"/>
        </w:rPr>
        <w:t>”, ikinci “</w:t>
      </w:r>
      <w:r>
        <w:rPr>
          <w:rFonts w:cs="Arial" w:ascii="Arial" w:hAnsi="Arial"/>
          <w:b/>
          <w:iCs/>
          <w:sz w:val="24"/>
          <w:szCs w:val="24"/>
          <w:lang w:val="az-Latn-AZ"/>
        </w:rPr>
        <w:t>Baş mühasibin</w:t>
      </w:r>
      <w:r>
        <w:rPr>
          <w:rFonts w:cs="Arial" w:ascii="Arial" w:hAnsi="Arial"/>
          <w:iCs/>
          <w:sz w:val="24"/>
          <w:szCs w:val="24"/>
          <w:lang w:val="az-Latn-AZ"/>
        </w:rPr>
        <w:t>”, üçüncü</w:t>
      </w:r>
      <w:r>
        <w:rPr>
          <w:rFonts w:cs="Arial" w:ascii="Arial" w:hAnsi="Arial"/>
          <w:sz w:val="24"/>
          <w:szCs w:val="24"/>
          <w:lang w:val="az-Latn-AZ"/>
        </w:rPr>
        <w:t xml:space="preserve"> </w:t>
      </w:r>
      <w:r>
        <w:rPr>
          <w:rFonts w:cs="Arial" w:ascii="Arial" w:hAnsi="Arial"/>
          <w:iCs/>
          <w:sz w:val="24"/>
          <w:szCs w:val="24"/>
          <w:lang w:val="az-Latn-AZ"/>
        </w:rPr>
        <w:t>“</w:t>
      </w:r>
      <w:r>
        <w:rPr>
          <w:rFonts w:cs="Arial" w:ascii="Arial" w:hAnsi="Arial"/>
          <w:b/>
          <w:iCs/>
          <w:sz w:val="24"/>
          <w:szCs w:val="24"/>
          <w:lang w:val="az-Latn-AZ"/>
        </w:rPr>
        <w:t>Bəyannaməni tərtib edən məsul şəxsin</w:t>
      </w:r>
      <w:r>
        <w:rPr>
          <w:rFonts w:cs="Arial" w:ascii="Arial" w:hAnsi="Arial"/>
          <w:sz w:val="24"/>
          <w:szCs w:val="24"/>
          <w:lang w:val="az-Latn-AZ"/>
        </w:rPr>
        <w:t>” çərçivələrində vergi ödəyicisinin rəhbərinin, baş mühasibinin və bəyannaməni tərtib edən məsul şəxsin soyadı, adı və atasının adı (çərçivələrdən kənara çıxmadan) yazılmaqla onlar tərəfindən imzalanır. Bəyannamə rəhbər şəxs tərəfindən imzalandıqdan və möhürlə təsdiqləndikdən sonra möhürün aşağı hissəsində olan “</w:t>
      </w:r>
      <w:r>
        <w:rPr>
          <w:rFonts w:cs="Arial" w:ascii="Arial" w:hAnsi="Arial"/>
          <w:b/>
          <w:iCs/>
          <w:sz w:val="24"/>
          <w:szCs w:val="24"/>
          <w:lang w:val="az-Latn-AZ"/>
        </w:rPr>
        <w:t>Bəyannamənin tərtib edilmə tarixi</w:t>
      </w:r>
      <w:r>
        <w:rPr>
          <w:rFonts w:cs="Arial" w:ascii="Arial" w:hAnsi="Arial"/>
          <w:sz w:val="24"/>
          <w:szCs w:val="24"/>
          <w:lang w:val="az-Latn-AZ"/>
        </w:rPr>
        <w:t xml:space="preserve">”nə dair xanalarda tərtib edilmə tarixi qeyd olunmalıdır.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müəssisəsinin 2022-ci il üçün “Əmlak vergisinin bəyannaməsi” rəhbər şəxs tərəfindən 15.02.2023-cü il tarixdə imzalanmış və möhürlə təsdiq edilmişdir. Bu halda, “</w:t>
      </w:r>
      <w:r>
        <w:rPr>
          <w:rFonts w:cs="Arial" w:ascii="Arial" w:hAnsi="Arial"/>
          <w:i/>
          <w:iCs/>
          <w:sz w:val="24"/>
          <w:szCs w:val="24"/>
          <w:lang w:val="az-Latn-AZ"/>
        </w:rPr>
        <w:t>Bəyannamənin tərtib edilmə tarixi</w:t>
      </w:r>
      <w:r>
        <w:rPr>
          <w:rFonts w:cs="Arial" w:ascii="Arial" w:hAnsi="Arial"/>
          <w:i/>
          <w:sz w:val="24"/>
          <w:szCs w:val="24"/>
          <w:lang w:val="az-Latn-AZ"/>
        </w:rPr>
        <w:t>”nə dair xanalar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trike/>
          <w:sz w:val="24"/>
          <w:szCs w:val="24"/>
          <w:lang w:val="az-Latn-AZ"/>
        </w:rPr>
      </w:pPr>
      <w:r>
        <w:rPr>
          <w:rFonts w:cs="Arial" w:ascii="Arial" w:hAnsi="Arial"/>
          <w:strike/>
          <w:sz w:val="24"/>
          <w:szCs w:val="24"/>
          <w:lang w:val="az-Latn-AZ"/>
        </w:rPr>
      </w:r>
    </w:p>
    <w:p>
      <w:pPr>
        <w:pStyle w:val="Caption1"/>
        <w:tabs>
          <w:tab w:val="clear" w:pos="708"/>
          <w:tab w:val="left" w:pos="567" w:leader="none"/>
        </w:tabs>
        <w:spacing w:lineRule="auto" w:line="360"/>
        <w:ind w:right="-2" w:hanging="0"/>
        <w:rPr>
          <w:rFonts w:ascii="Arial" w:hAnsi="Arial" w:cs="Arial"/>
          <w:sz w:val="24"/>
          <w:szCs w:val="24"/>
          <w:lang w:val="az-Latn-AZ"/>
        </w:rPr>
      </w:pPr>
      <w:r>
        <w:rPr/>
        <w:drawing>
          <wp:inline distT="0" distB="0" distL="0" distR="0">
            <wp:extent cx="3132455" cy="447675"/>
            <wp:effectExtent l="0" t="0" r="0" b="0"/>
            <wp:docPr id="23" name="Рисунок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 descr=""/>
                    <pic:cNvPicPr>
                      <a:picLocks noChangeAspect="1" noChangeArrowheads="1"/>
                    </pic:cNvPicPr>
                  </pic:nvPicPr>
                  <pic:blipFill>
                    <a:blip r:embed="rId136"/>
                    <a:stretch>
                      <a:fillRect/>
                    </a:stretch>
                  </pic:blipFill>
                  <pic:spPr bwMode="auto">
                    <a:xfrm>
                      <a:off x="0" y="0"/>
                      <a:ext cx="3132455" cy="447675"/>
                    </a:xfrm>
                    <a:prstGeom prst="rect">
                      <a:avLst/>
                    </a:prstGeom>
                  </pic:spPr>
                </pic:pic>
              </a:graphicData>
            </a:graphic>
          </wp:inline>
        </w:drawing>
      </w:r>
      <w:r>
        <w:rPr>
          <w:rFonts w:cs="Arial" w:ascii="Arial" w:hAnsi="Arial"/>
          <w:sz w:val="24"/>
          <w:szCs w:val="24"/>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 auditor (agent) tərəfindən tərtib edildiyi halda, sol tərəfdə aşağı küncdə yuxarıdan aşağı dördüncü “</w:t>
      </w:r>
      <w:r>
        <w:rPr>
          <w:rFonts w:cs="Arial" w:ascii="Arial" w:hAnsi="Arial"/>
          <w:b/>
          <w:iCs/>
          <w:sz w:val="24"/>
          <w:szCs w:val="24"/>
          <w:lang w:val="az-Latn-AZ"/>
        </w:rPr>
        <w:t>Bəyannaməni auditor (agent) tərtib etdiyi halda onun S.A.A</w:t>
      </w:r>
      <w:r>
        <w:rPr>
          <w:rFonts w:cs="Arial" w:ascii="Arial" w:hAnsi="Arial"/>
          <w:sz w:val="24"/>
          <w:szCs w:val="24"/>
          <w:lang w:val="az-Latn-AZ"/>
        </w:rPr>
        <w:t>” çərçivəsində auditorun (agentin) soyadı, adı və atasının adı (çərçivələrdən kənara çıxmadan) yazılmaqla imzalanır, “</w:t>
      </w:r>
      <w:r>
        <w:rPr>
          <w:rFonts w:cs="Arial" w:ascii="Arial" w:hAnsi="Arial"/>
          <w:b/>
          <w:iCs/>
          <w:sz w:val="24"/>
          <w:szCs w:val="24"/>
          <w:lang w:val="az-Latn-AZ"/>
        </w:rPr>
        <w:t>Auditorun (agentin) VÖEN</w:t>
      </w:r>
      <w:r>
        <w:rPr>
          <w:rFonts w:cs="Arial" w:ascii="Arial" w:hAnsi="Arial"/>
          <w:sz w:val="24"/>
          <w:szCs w:val="24"/>
          <w:lang w:val="az-Latn-AZ"/>
        </w:rPr>
        <w:t>” xanalarında VÖEN göstərilir və dairənin üzərində auditorun möhürü ilə təsdiqlənir.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Vergi orqanı tərəfindən bəyannamənin qəbul edilməsi №-si və tarixi çərçivəsində daxilolma tarixi və qeydiyyat nömrəsi göstərilir.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qəbul edilməsi №-si və tarixi çərçivəsində aşağıdakı bəyannaməni qəbul edən şəxsin soyadı, adı və atasının adı (çərçivədən kənara çıxmadan) yazmaqla imzalanır.</w:t>
      </w:r>
    </w:p>
    <w:p>
      <w:pPr>
        <w:pStyle w:val="Caption1"/>
        <w:tabs>
          <w:tab w:val="clear" w:pos="708"/>
          <w:tab w:val="left" w:pos="567" w:leader="none"/>
        </w:tabs>
        <w:spacing w:lineRule="auto" w:line="360"/>
        <w:ind w:right="-2" w:firstLine="567"/>
        <w:jc w:val="both"/>
        <w:rPr>
          <w:rFonts w:ascii="Arial" w:hAnsi="Arial" w:cs="Arial"/>
          <w:sz w:val="24"/>
          <w:szCs w:val="24"/>
          <w:lang w:val="az-Latn-AZ"/>
        </w:rPr>
      </w:pPr>
      <w:r>
        <w:rPr>
          <w:rFonts w:cs="Arial" w:ascii="Arial" w:hAnsi="Arial"/>
          <w:sz w:val="24"/>
          <w:szCs w:val="24"/>
          <w:lang w:val="az-Latn-AZ"/>
        </w:rPr>
        <w:t>Bəyannamənin sağ küncündə göstərilmiş “</w:t>
      </w:r>
      <w:r>
        <w:rPr>
          <w:rFonts w:cs="Arial" w:ascii="Arial" w:hAnsi="Arial"/>
          <w:b/>
          <w:sz w:val="24"/>
          <w:szCs w:val="24"/>
          <w:lang w:val="az-Latn-AZ"/>
        </w:rPr>
        <w:t>Poçt ştempelinin vurulma tarixi</w:t>
      </w:r>
      <w:r>
        <w:rPr>
          <w:rFonts w:cs="Arial" w:ascii="Arial" w:hAnsi="Arial"/>
          <w:sz w:val="24"/>
          <w:szCs w:val="24"/>
          <w:lang w:val="az-Latn-AZ"/>
        </w:rPr>
        <w:t>” xanalarında, bəyannamə poçt vasitəsilə göndərildiyi halda, zərfin üzərinə vurulmuş poçt ştempelinin tarixi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left="567" w:right="566" w:hanging="0"/>
        <w:jc w:val="both"/>
        <w:rPr>
          <w:rFonts w:ascii="Arial" w:hAnsi="Arial" w:cs="Arial"/>
          <w:i/>
          <w:i/>
          <w:sz w:val="24"/>
          <w:szCs w:val="24"/>
          <w:lang w:val="az-Latn-AZ"/>
        </w:rPr>
      </w:pPr>
      <w:r>
        <w:rPr>
          <w:rFonts w:cs="Arial" w:ascii="Arial" w:hAnsi="Arial"/>
          <w:b/>
          <w:i/>
          <w:sz w:val="24"/>
          <w:szCs w:val="24"/>
          <w:lang w:val="az-Latn-AZ"/>
        </w:rPr>
        <w:t>Misal:</w:t>
      </w:r>
      <w:r>
        <w:rPr>
          <w:rFonts w:cs="Arial" w:ascii="Arial" w:hAnsi="Arial"/>
          <w:i/>
          <w:sz w:val="24"/>
          <w:szCs w:val="24"/>
          <w:lang w:val="az-Latn-AZ"/>
        </w:rPr>
        <w:t xml:space="preserve"> “A” müəssisəsi 2022-ci il üzrə “Əmlak vergisinin bəyannaməsi”ni poçt vasitəsilə təqdim etmiş və bəyannamə qoyulmuş zərfin üzərinə poçt ştempelinin tarixi “</w:t>
      </w:r>
      <w:r>
        <w:rPr>
          <w:rFonts w:cs="Arial" w:ascii="Arial" w:hAnsi="Arial"/>
          <w:bCs/>
          <w:i/>
          <w:sz w:val="24"/>
          <w:szCs w:val="24"/>
          <w:lang w:val="az-Latn-AZ"/>
        </w:rPr>
        <w:t>17.02.2023</w:t>
      </w:r>
      <w:r>
        <w:rPr>
          <w:rFonts w:cs="Arial" w:ascii="Arial" w:hAnsi="Arial"/>
          <w:i/>
          <w:sz w:val="24"/>
          <w:szCs w:val="24"/>
          <w:lang w:val="az-Latn-AZ"/>
        </w:rPr>
        <w:t>” vurulmuşdur. Bu halda, vergi orqanı tərəfindən bəyannamənin “Poçt ştempelinin vurulma tarixi” xanasında tarix aşağıdakı kimi yazılır:</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5940" w:leader="none"/>
        </w:tabs>
        <w:spacing w:lineRule="auto" w:line="360"/>
        <w:ind w:right="0" w:hanging="0"/>
        <w:rPr>
          <w:rFonts w:ascii="Arial" w:hAnsi="Arial" w:cs="Arial"/>
          <w:b/>
          <w:b/>
          <w:sz w:val="24"/>
          <w:szCs w:val="24"/>
          <w:lang w:val="az-Latn-AZ"/>
        </w:rPr>
      </w:pPr>
      <w:r>
        <w:rPr/>
        <w:drawing>
          <wp:inline distT="0" distB="0" distL="0" distR="0">
            <wp:extent cx="3667125" cy="437515"/>
            <wp:effectExtent l="0" t="0" r="0" b="0"/>
            <wp:docPr id="24"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1" descr=""/>
                    <pic:cNvPicPr>
                      <a:picLocks noChangeAspect="1" noChangeArrowheads="1"/>
                    </pic:cNvPicPr>
                  </pic:nvPicPr>
                  <pic:blipFill>
                    <a:blip r:embed="rId137"/>
                    <a:stretch>
                      <a:fillRect/>
                    </a:stretch>
                  </pic:blipFill>
                  <pic:spPr bwMode="auto">
                    <a:xfrm>
                      <a:off x="0" y="0"/>
                      <a:ext cx="3667125" cy="437515"/>
                    </a:xfrm>
                    <a:prstGeom prst="rect">
                      <a:avLst/>
                    </a:prstGeom>
                  </pic:spPr>
                </pic:pic>
              </a:graphicData>
            </a:graphic>
          </wp:inline>
        </w:drawing>
      </w:r>
      <w:r>
        <w:rPr>
          <w:rFonts w:cs="Arial" w:ascii="Arial" w:hAnsi="Arial"/>
          <w:sz w:val="24"/>
          <w:szCs w:val="24"/>
          <w:lang w:val="az-Latn-AZ"/>
        </w:rPr>
        <w:t xml:space="preserve"> </w:t>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 w:val="left" w:pos="5940"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tab/>
      </w:r>
      <w:r>
        <w:rPr>
          <w:rFonts w:cs="Arial" w:ascii="Arial" w:hAnsi="Arial"/>
          <w:color w:val="000000" w:themeColor="text1"/>
          <w:sz w:val="24"/>
          <w:szCs w:val="24"/>
          <w:lang w:val="az-Latn-AZ"/>
        </w:rPr>
        <w:t>“</w:t>
      </w:r>
      <w:r>
        <w:rPr>
          <w:rFonts w:cs="Arial" w:ascii="Arial" w:hAnsi="Arial"/>
          <w:b/>
          <w:color w:val="000000" w:themeColor="text1"/>
          <w:sz w:val="24"/>
          <w:szCs w:val="24"/>
          <w:lang w:val="az-Latn-AZ"/>
        </w:rPr>
        <w:t>Poçt ştempelinin vurulma tarixi</w:t>
      </w:r>
      <w:r>
        <w:rPr>
          <w:rFonts w:cs="Arial" w:ascii="Arial" w:hAnsi="Arial"/>
          <w:color w:val="000000" w:themeColor="text1"/>
          <w:sz w:val="24"/>
          <w:szCs w:val="24"/>
          <w:lang w:val="az-Latn-AZ"/>
        </w:rPr>
        <w:t xml:space="preserve">” </w:t>
      </w:r>
      <w:r>
        <w:rPr>
          <w:rFonts w:cs="Arial" w:ascii="Arial" w:hAnsi="Arial"/>
          <w:sz w:val="24"/>
          <w:szCs w:val="24"/>
          <w:lang w:val="az-Latn-AZ"/>
        </w:rPr>
        <w:t>çərçivəsindən aşağı sağ küncdəki “</w:t>
      </w:r>
      <w:r>
        <w:rPr>
          <w:rFonts w:cs="Arial" w:ascii="Arial" w:hAnsi="Arial"/>
          <w:b/>
          <w:sz w:val="24"/>
          <w:szCs w:val="24"/>
          <w:lang w:val="az-Latn-AZ"/>
        </w:rPr>
        <w:t>xüsusi otağın ştampı</w:t>
      </w:r>
      <w:r>
        <w:rPr>
          <w:rFonts w:cs="Arial" w:ascii="Arial" w:hAnsi="Arial"/>
          <w:sz w:val="24"/>
          <w:szCs w:val="24"/>
          <w:lang w:val="az-Latn-AZ"/>
        </w:rPr>
        <w:t>” çərçivəsində ştamp vurulur.</w:t>
      </w:r>
    </w:p>
    <w:p>
      <w:pPr>
        <w:pStyle w:val="Caption1"/>
        <w:tabs>
          <w:tab w:val="clear" w:pos="708"/>
          <w:tab w:val="left" w:pos="567" w:leader="none"/>
        </w:tabs>
        <w:spacing w:lineRule="auto" w:line="360"/>
        <w:ind w:right="0" w:firstLine="708"/>
        <w:jc w:val="both"/>
        <w:rPr>
          <w:rFonts w:ascii="Arial" w:hAnsi="Arial" w:cs="Arial"/>
          <w:sz w:val="24"/>
          <w:szCs w:val="24"/>
          <w:lang w:val="az-Latn-AZ"/>
        </w:rPr>
      </w:pPr>
      <w:r>
        <w:rPr>
          <w:rFonts w:cs="Arial" w:ascii="Arial" w:hAnsi="Arial"/>
          <w:sz w:val="24"/>
          <w:szCs w:val="24"/>
          <w:lang w:val="az-Latn-AZ"/>
        </w:rPr>
        <w:t>Bəyannamə birbaşa vergi orqanına təqdim edildikdə poçt ştempelinin vurulma tarixi üzrə xanalar doldurulmur. Bəyannamə internet vasitəsilə təqdim edildikdə vergi orqanlarına aid xanalar doldurulmur.</w:t>
      </w:r>
    </w:p>
    <w:p>
      <w:pPr>
        <w:pStyle w:val="Caption1"/>
        <w:tabs>
          <w:tab w:val="clear" w:pos="708"/>
          <w:tab w:val="left" w:pos="567" w:leader="none"/>
        </w:tabs>
        <w:spacing w:lineRule="auto" w:line="360"/>
        <w:ind w:right="0" w:hanging="0"/>
        <w:jc w:val="both"/>
        <w:rPr>
          <w:rFonts w:ascii="Arial" w:hAnsi="Arial" w:cs="Arial"/>
          <w:sz w:val="24"/>
          <w:szCs w:val="24"/>
          <w:lang w:val="az-Latn-AZ"/>
        </w:rPr>
      </w:pPr>
      <w:r>
        <w:rPr>
          <w:rFonts w:cs="Arial" w:ascii="Arial" w:hAnsi="Arial"/>
          <w:sz w:val="24"/>
          <w:szCs w:val="24"/>
          <w:lang w:val="az-Latn-AZ"/>
        </w:rPr>
      </w:r>
    </w:p>
    <w:p>
      <w:pPr>
        <w:pStyle w:val="Caption1"/>
        <w:tabs>
          <w:tab w:val="clear" w:pos="708"/>
          <w:tab w:val="left" w:pos="567" w:leader="none"/>
        </w:tabs>
        <w:spacing w:lineRule="auto" w:line="360"/>
        <w:ind w:right="-2" w:hanging="0"/>
        <w:rPr>
          <w:rFonts w:ascii="Arial" w:hAnsi="Arial" w:cs="Arial"/>
          <w:b/>
          <w:b/>
          <w:bCs/>
          <w:sz w:val="24"/>
          <w:szCs w:val="24"/>
          <w:lang w:val="az-Latn-AZ"/>
        </w:rPr>
      </w:pPr>
      <w:r>
        <w:rPr>
          <w:rFonts w:cs="Arial" w:ascii="Arial" w:hAnsi="Arial"/>
          <w:b/>
          <w:bCs/>
          <w:sz w:val="24"/>
          <w:szCs w:val="24"/>
          <w:lang w:val="az-Latn-AZ"/>
        </w:rPr>
        <w:t>* * *</w:t>
      </w:r>
    </w:p>
    <w:p>
      <w:pPr>
        <w:pStyle w:val="Normal"/>
        <w:rPr/>
      </w:pPr>
      <w:r>
        <w:rPr/>
      </w:r>
    </w:p>
    <w:sectPr>
      <w:footerReference w:type="default" r:id="rId138"/>
      <w:type w:val="nextPage"/>
      <w:pgSz w:w="11906" w:h="16838"/>
      <w:pgMar w:left="1418" w:right="567" w:gutter="0" w:header="0" w:top="1134" w:footer="709" w:bottom="1134"/>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swiss"/>
    <w:pitch w:val="default"/>
  </w:font>
  <w:font w:name="Times New Roman">
    <w:charset w:val="01"/>
    <w:family w:val="swiss"/>
    <w:pitch w:val="default"/>
  </w:font>
  <w:font w:name="Tahoma">
    <w:charset w:val="01"/>
    <w:family w:val="swiss"/>
    <w:pitch w:val="default"/>
  </w:font>
  <w:font w:name="Liberation Sans">
    <w:altName w:val="Arial"/>
    <w:charset w:val="01"/>
    <w:family w:val="swiss"/>
    <w:pitch w:val="variable"/>
  </w:font>
  <w:font w:name="Arial">
    <w:charset w:val="01"/>
    <w:family w:val="swiss"/>
    <w:pitch w:val="default"/>
  </w:font>
  <w:font w:name="Arial AzLat">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309266270"/>
    </w:sdtPr>
    <w:sdtContent>
      <w:p>
        <w:pPr>
          <w:pStyle w:val="Footer"/>
          <w:jc w:val="right"/>
          <w:rPr/>
        </w:pPr>
        <w:r>
          <w:rPr/>
          <w:fldChar w:fldCharType="begin"/>
        </w:r>
        <w:r>
          <w:rPr/>
          <w:instrText> PAGE </w:instrText>
        </w:r>
        <w:r>
          <w:rPr/>
          <w:fldChar w:fldCharType="separate"/>
        </w:r>
        <w:r>
          <w:rPr/>
          <w:t>11</w:t>
        </w:r>
        <w:r>
          <w:rPr/>
          <w:fldChar w:fldCharType="end"/>
        </w:r>
      </w:p>
    </w:sdtContent>
  </w:sdt>
  <w:p>
    <w:pPr>
      <w:pStyle w:val="Footer"/>
      <w:rPr/>
    </w:pPr>
    <w:r>
      <w:rPr/>
    </w:r>
  </w:p>
</w:ftr>
</file>

<file path=word/settings.xml><?xml version="1.0" encoding="utf-8"?>
<w:settings xmlns:w="http://schemas.openxmlformats.org/wordprocessingml/2006/main">
  <w:zoom w:percent="98"/>
  <w:defaultTabStop w:val="708"/>
  <w:autoHyphenation w:val="tru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hyphenationZone w:val="425"/>
  <w:themeFontLang w:val="az-Latn-AZ"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az-Latn-AZ" w:eastAsia="en-US" w:bidi="ar-SA"/>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4f417c"/>
    <w:pPr>
      <w:widowControl/>
      <w:bidi w:val="0"/>
      <w:spacing w:lineRule="auto" w:line="240" w:before="0" w:after="0"/>
      <w:jc w:val="left"/>
    </w:pPr>
    <w:rPr>
      <w:rFonts w:ascii="Times New Roman" w:hAnsi="Times New Roman" w:eastAsia="Times New Roman" w:cs="Times New Roman"/>
      <w:color w:val="auto"/>
      <w:kern w:val="0"/>
      <w:sz w:val="20"/>
      <w:szCs w:val="20"/>
      <w:lang w:val="ru-RU" w:eastAsia="ru-RU" w:bidi="ar-SA"/>
    </w:rPr>
  </w:style>
  <w:style w:type="character" w:styleId="DefaultParagraphFont" w:default="1">
    <w:name w:val="Default Paragraph Font"/>
    <w:uiPriority w:val="1"/>
    <w:semiHidden/>
    <w:unhideWhenUsed/>
    <w:qFormat/>
    <w:rPr/>
  </w:style>
  <w:style w:type="character" w:styleId="BalloonTextChar" w:customStyle="1">
    <w:name w:val="Balloon Text Char"/>
    <w:basedOn w:val="DefaultParagraphFont"/>
    <w:link w:val="BalloonText"/>
    <w:uiPriority w:val="99"/>
    <w:semiHidden/>
    <w:qFormat/>
    <w:rsid w:val="004f417c"/>
    <w:rPr>
      <w:rFonts w:ascii="Tahoma" w:hAnsi="Tahoma" w:eastAsia="Times New Roman" w:cs="Tahoma"/>
      <w:sz w:val="16"/>
      <w:szCs w:val="16"/>
      <w:lang w:val="ru-RU" w:eastAsia="ru-RU"/>
    </w:rPr>
  </w:style>
  <w:style w:type="character" w:styleId="HeaderChar" w:customStyle="1">
    <w:name w:val="Header Char"/>
    <w:basedOn w:val="DefaultParagraphFont"/>
    <w:link w:val="Header"/>
    <w:uiPriority w:val="99"/>
    <w:qFormat/>
    <w:rsid w:val="00ed3b35"/>
    <w:rPr>
      <w:rFonts w:ascii="Times New Roman" w:hAnsi="Times New Roman" w:eastAsia="Times New Roman" w:cs="Times New Roman"/>
      <w:sz w:val="20"/>
      <w:szCs w:val="20"/>
      <w:lang w:val="ru-RU" w:eastAsia="ru-RU"/>
    </w:rPr>
  </w:style>
  <w:style w:type="character" w:styleId="FooterChar" w:customStyle="1">
    <w:name w:val="Footer Char"/>
    <w:basedOn w:val="DefaultParagraphFont"/>
    <w:link w:val="Footer"/>
    <w:uiPriority w:val="99"/>
    <w:qFormat/>
    <w:rsid w:val="00ed3b35"/>
    <w:rPr>
      <w:rFonts w:ascii="Times New Roman" w:hAnsi="Times New Roman" w:eastAsia="Times New Roman" w:cs="Times New Roman"/>
      <w:sz w:val="20"/>
      <w:szCs w:val="20"/>
      <w:lang w:val="ru-RU" w:eastAsia="ru-RU"/>
    </w:rPr>
  </w:style>
  <w:style w:type="paragraph" w:styleId="Heading">
    <w:name w:val="Heading"/>
    <w:basedOn w:val="Normal"/>
    <w:next w:val="TextBody"/>
    <w:qFormat/>
    <w:pPr>
      <w:keepNext w:val="true"/>
      <w:spacing w:before="240" w:after="120"/>
    </w:pPr>
    <w:rPr>
      <w:rFonts w:ascii="Liberation Sans" w:hAnsi="Liberation Sans" w:eastAsia="Microsoft YaHei" w:cs="Mangal"/>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ascii="Arial" w:hAnsi="Arial" w:cs="Mangal"/>
    </w:rPr>
  </w:style>
  <w:style w:type="paragraph" w:styleId="Caption">
    <w:name w:val="Caption"/>
    <w:basedOn w:val="Normal"/>
    <w:qFormat/>
    <w:pPr>
      <w:suppressLineNumbers/>
      <w:spacing w:before="120" w:after="120"/>
    </w:pPr>
    <w:rPr>
      <w:rFonts w:ascii="Arial" w:hAnsi="Arial" w:cs="Mangal"/>
      <w:i/>
      <w:iCs/>
      <w:sz w:val="24"/>
      <w:szCs w:val="24"/>
    </w:rPr>
  </w:style>
  <w:style w:type="paragraph" w:styleId="Index">
    <w:name w:val="Index"/>
    <w:basedOn w:val="Normal"/>
    <w:qFormat/>
    <w:pPr>
      <w:suppressLineNumbers/>
    </w:pPr>
    <w:rPr>
      <w:rFonts w:ascii="Arial" w:hAnsi="Arial" w:cs="Mangal"/>
      <w:lang w:val="zxx" w:eastAsia="zxx" w:bidi="zxx"/>
    </w:rPr>
  </w:style>
  <w:style w:type="paragraph" w:styleId="Caption1">
    <w:name w:val="caption"/>
    <w:basedOn w:val="Normal"/>
    <w:qFormat/>
    <w:rsid w:val="004f417c"/>
    <w:pPr>
      <w:ind w:right="-1050" w:hanging="0"/>
      <w:jc w:val="center"/>
    </w:pPr>
    <w:rPr>
      <w:rFonts w:ascii="Arial AzLat" w:hAnsi="Arial AzLat"/>
      <w:sz w:val="28"/>
      <w:lang w:val="en-US"/>
    </w:rPr>
  </w:style>
  <w:style w:type="paragraph" w:styleId="BalloonText">
    <w:name w:val="Balloon Text"/>
    <w:basedOn w:val="Normal"/>
    <w:link w:val="BalloonTextChar"/>
    <w:uiPriority w:val="99"/>
    <w:semiHidden/>
    <w:unhideWhenUsed/>
    <w:qFormat/>
    <w:rsid w:val="004f417c"/>
    <w:pPr/>
    <w:rPr>
      <w:rFonts w:ascii="Tahoma" w:hAnsi="Tahoma" w:cs="Tahoma"/>
      <w:sz w:val="16"/>
      <w:szCs w:val="16"/>
    </w:rPr>
  </w:style>
  <w:style w:type="paragraph" w:styleId="HeaderandFooter">
    <w:name w:val="Header and Footer"/>
    <w:basedOn w:val="Normal"/>
    <w:qFormat/>
    <w:pPr/>
    <w:rPr/>
  </w:style>
  <w:style w:type="paragraph" w:styleId="Header">
    <w:name w:val="Header"/>
    <w:basedOn w:val="Normal"/>
    <w:link w:val="HeaderChar"/>
    <w:uiPriority w:val="99"/>
    <w:unhideWhenUsed/>
    <w:rsid w:val="00ed3b35"/>
    <w:pPr>
      <w:tabs>
        <w:tab w:val="clear" w:pos="708"/>
        <w:tab w:val="center" w:pos="4513" w:leader="none"/>
        <w:tab w:val="right" w:pos="9026" w:leader="none"/>
      </w:tabs>
    </w:pPr>
    <w:rPr/>
  </w:style>
  <w:style w:type="paragraph" w:styleId="Footer">
    <w:name w:val="Footer"/>
    <w:basedOn w:val="Normal"/>
    <w:link w:val="FooterChar"/>
    <w:uiPriority w:val="99"/>
    <w:unhideWhenUsed/>
    <w:rsid w:val="00ed3b35"/>
    <w:pPr>
      <w:tabs>
        <w:tab w:val="clear" w:pos="708"/>
        <w:tab w:val="center" w:pos="4513" w:leader="none"/>
        <w:tab w:val="right" w:pos="9026" w:leader="none"/>
      </w:tabs>
    </w:pPr>
    <w:rPr/>
  </w:style>
  <w:style w:type="paragraph" w:styleId="FrameContents">
    <w:name w:val="Frame Contents"/>
    <w:basedOn w:val="Normal"/>
    <w:qFormat/>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oleObject" Target="embeddings/oleObject1.xls"/><Relationship Id="rId7" Type="http://schemas.openxmlformats.org/officeDocument/2006/relationships/image" Target="media/image5.wmf"/><Relationship Id="rId8" Type="http://schemas.openxmlformats.org/officeDocument/2006/relationships/image" Target="media/image6.wmf"/><Relationship Id="rId9" Type="http://schemas.openxmlformats.org/officeDocument/2006/relationships/image" Target="media/image7.wmf"/><Relationship Id="rId10" Type="http://schemas.openxmlformats.org/officeDocument/2006/relationships/image" Target="media/image8.wmf"/><Relationship Id="rId11" Type="http://schemas.openxmlformats.org/officeDocument/2006/relationships/image" Target="media/image9.png"/><Relationship Id="rId12" Type="http://schemas.openxmlformats.org/officeDocument/2006/relationships/oleObject" Target="embeddings/oleObject2.xls"/><Relationship Id="rId13" Type="http://schemas.openxmlformats.org/officeDocument/2006/relationships/image" Target="media/image10.wmf"/><Relationship Id="rId14" Type="http://schemas.openxmlformats.org/officeDocument/2006/relationships/image" Target="media/image11.wmf"/><Relationship Id="rId15" Type="http://schemas.openxmlformats.org/officeDocument/2006/relationships/oleObject" Target="embeddings/oleObject3.xls"/><Relationship Id="rId16" Type="http://schemas.openxmlformats.org/officeDocument/2006/relationships/image" Target="media/image12.wmf"/><Relationship Id="rId17" Type="http://schemas.openxmlformats.org/officeDocument/2006/relationships/oleObject" Target="embeddings/oleObject4.xls"/><Relationship Id="rId18" Type="http://schemas.openxmlformats.org/officeDocument/2006/relationships/image" Target="media/image13.wmf"/><Relationship Id="rId19" Type="http://schemas.openxmlformats.org/officeDocument/2006/relationships/oleObject" Target="embeddings/oleObject5.xls"/><Relationship Id="rId20" Type="http://schemas.openxmlformats.org/officeDocument/2006/relationships/image" Target="media/image14.wmf"/><Relationship Id="rId21" Type="http://schemas.openxmlformats.org/officeDocument/2006/relationships/oleObject" Target="embeddings/oleObject6.xls"/><Relationship Id="rId22" Type="http://schemas.openxmlformats.org/officeDocument/2006/relationships/image" Target="media/image15.wmf"/><Relationship Id="rId23" Type="http://schemas.openxmlformats.org/officeDocument/2006/relationships/oleObject" Target="embeddings/oleObject7.xls"/><Relationship Id="rId24" Type="http://schemas.openxmlformats.org/officeDocument/2006/relationships/image" Target="media/image16.wmf"/><Relationship Id="rId25" Type="http://schemas.openxmlformats.org/officeDocument/2006/relationships/oleObject" Target="embeddings/oleObject8.xls"/><Relationship Id="rId26" Type="http://schemas.openxmlformats.org/officeDocument/2006/relationships/image" Target="media/image17.wmf"/><Relationship Id="rId27" Type="http://schemas.openxmlformats.org/officeDocument/2006/relationships/image" Target="media/image18.png"/><Relationship Id="rId28" Type="http://schemas.openxmlformats.org/officeDocument/2006/relationships/oleObject" Target="embeddings/oleObject9.xls"/><Relationship Id="rId29" Type="http://schemas.openxmlformats.org/officeDocument/2006/relationships/image" Target="media/image19.wmf"/><Relationship Id="rId30" Type="http://schemas.openxmlformats.org/officeDocument/2006/relationships/oleObject" Target="embeddings/oleObject10.xls"/><Relationship Id="rId31" Type="http://schemas.openxmlformats.org/officeDocument/2006/relationships/image" Target="media/image20.wmf"/><Relationship Id="rId32" Type="http://schemas.openxmlformats.org/officeDocument/2006/relationships/oleObject" Target="embeddings/oleObject11.xls"/><Relationship Id="rId33" Type="http://schemas.openxmlformats.org/officeDocument/2006/relationships/image" Target="media/image21.wmf"/><Relationship Id="rId34" Type="http://schemas.openxmlformats.org/officeDocument/2006/relationships/oleObject" Target="embeddings/oleObject12.xls"/><Relationship Id="rId35" Type="http://schemas.openxmlformats.org/officeDocument/2006/relationships/image" Target="media/image22.wmf"/><Relationship Id="rId36" Type="http://schemas.openxmlformats.org/officeDocument/2006/relationships/oleObject" Target="embeddings/oleObject13.xls"/><Relationship Id="rId37" Type="http://schemas.openxmlformats.org/officeDocument/2006/relationships/image" Target="media/image23.wmf"/><Relationship Id="rId38" Type="http://schemas.openxmlformats.org/officeDocument/2006/relationships/oleObject" Target="embeddings/oleObject14.xls"/><Relationship Id="rId39" Type="http://schemas.openxmlformats.org/officeDocument/2006/relationships/image" Target="media/image24.wmf"/><Relationship Id="rId40" Type="http://schemas.openxmlformats.org/officeDocument/2006/relationships/image" Target="media/image25.png"/><Relationship Id="rId41" Type="http://schemas.openxmlformats.org/officeDocument/2006/relationships/oleObject" Target="embeddings/oleObject15.xls"/><Relationship Id="rId42" Type="http://schemas.openxmlformats.org/officeDocument/2006/relationships/image" Target="media/image26.wmf"/><Relationship Id="rId43" Type="http://schemas.openxmlformats.org/officeDocument/2006/relationships/oleObject" Target="embeddings/oleObject16.xls"/><Relationship Id="rId44" Type="http://schemas.openxmlformats.org/officeDocument/2006/relationships/image" Target="media/image27.wmf"/><Relationship Id="rId45" Type="http://schemas.openxmlformats.org/officeDocument/2006/relationships/oleObject" Target="embeddings/oleObject17.xls"/><Relationship Id="rId46" Type="http://schemas.openxmlformats.org/officeDocument/2006/relationships/image" Target="media/image28.wmf"/><Relationship Id="rId47" Type="http://schemas.openxmlformats.org/officeDocument/2006/relationships/oleObject" Target="embeddings/oleObject18.xls"/><Relationship Id="rId48" Type="http://schemas.openxmlformats.org/officeDocument/2006/relationships/image" Target="media/image29.wmf"/><Relationship Id="rId49" Type="http://schemas.openxmlformats.org/officeDocument/2006/relationships/oleObject" Target="embeddings/oleObject19.xls"/><Relationship Id="rId50" Type="http://schemas.openxmlformats.org/officeDocument/2006/relationships/image" Target="media/image30.wmf"/><Relationship Id="rId51" Type="http://schemas.openxmlformats.org/officeDocument/2006/relationships/oleObject" Target="embeddings/oleObject20.xls"/><Relationship Id="rId52" Type="http://schemas.openxmlformats.org/officeDocument/2006/relationships/image" Target="media/image31.wmf"/><Relationship Id="rId53" Type="http://schemas.openxmlformats.org/officeDocument/2006/relationships/image" Target="media/image32.wmf"/><Relationship Id="rId54" Type="http://schemas.openxmlformats.org/officeDocument/2006/relationships/oleObject" Target="embeddings/oleObject21.xls"/><Relationship Id="rId55" Type="http://schemas.openxmlformats.org/officeDocument/2006/relationships/image" Target="media/image33.wmf"/><Relationship Id="rId56" Type="http://schemas.openxmlformats.org/officeDocument/2006/relationships/oleObject" Target="embeddings/oleObject22.xls"/><Relationship Id="rId57" Type="http://schemas.openxmlformats.org/officeDocument/2006/relationships/image" Target="media/image34.wmf"/><Relationship Id="rId58" Type="http://schemas.openxmlformats.org/officeDocument/2006/relationships/oleObject" Target="embeddings/oleObject23.xls"/><Relationship Id="rId59" Type="http://schemas.openxmlformats.org/officeDocument/2006/relationships/image" Target="media/image35.wmf"/><Relationship Id="rId60" Type="http://schemas.openxmlformats.org/officeDocument/2006/relationships/oleObject" Target="embeddings/oleObject24.xls"/><Relationship Id="rId61" Type="http://schemas.openxmlformats.org/officeDocument/2006/relationships/image" Target="media/image36.wmf"/><Relationship Id="rId62" Type="http://schemas.openxmlformats.org/officeDocument/2006/relationships/oleObject" Target="embeddings/oleObject25.xls"/><Relationship Id="rId63" Type="http://schemas.openxmlformats.org/officeDocument/2006/relationships/image" Target="media/image37.wmf"/><Relationship Id="rId64" Type="http://schemas.openxmlformats.org/officeDocument/2006/relationships/oleObject" Target="embeddings/oleObject26.xls"/><Relationship Id="rId65" Type="http://schemas.openxmlformats.org/officeDocument/2006/relationships/image" Target="media/image38.wmf"/><Relationship Id="rId66" Type="http://schemas.openxmlformats.org/officeDocument/2006/relationships/image" Target="media/image39.png"/><Relationship Id="rId67" Type="http://schemas.openxmlformats.org/officeDocument/2006/relationships/oleObject" Target="embeddings/oleObject27.xls"/><Relationship Id="rId68" Type="http://schemas.openxmlformats.org/officeDocument/2006/relationships/image" Target="media/image40.wmf"/><Relationship Id="rId69" Type="http://schemas.openxmlformats.org/officeDocument/2006/relationships/oleObject" Target="embeddings/oleObject28.xls"/><Relationship Id="rId70" Type="http://schemas.openxmlformats.org/officeDocument/2006/relationships/image" Target="media/image41.wmf"/><Relationship Id="rId71" Type="http://schemas.openxmlformats.org/officeDocument/2006/relationships/image" Target="media/image42.wmf"/><Relationship Id="rId72" Type="http://schemas.openxmlformats.org/officeDocument/2006/relationships/image" Target="media/image43.wmf"/><Relationship Id="rId73" Type="http://schemas.openxmlformats.org/officeDocument/2006/relationships/oleObject" Target="embeddings/oleObject29.xls"/><Relationship Id="rId74" Type="http://schemas.openxmlformats.org/officeDocument/2006/relationships/image" Target="media/image44.wmf"/><Relationship Id="rId75" Type="http://schemas.openxmlformats.org/officeDocument/2006/relationships/image" Target="media/image45.png"/><Relationship Id="rId76" Type="http://schemas.openxmlformats.org/officeDocument/2006/relationships/oleObject" Target="embeddings/oleObject30.xls"/><Relationship Id="rId77" Type="http://schemas.openxmlformats.org/officeDocument/2006/relationships/image" Target="media/image46.wmf"/><Relationship Id="rId78" Type="http://schemas.openxmlformats.org/officeDocument/2006/relationships/oleObject" Target="embeddings/oleObject31.xls"/><Relationship Id="rId79" Type="http://schemas.openxmlformats.org/officeDocument/2006/relationships/image" Target="media/image47.wmf"/><Relationship Id="rId80" Type="http://schemas.openxmlformats.org/officeDocument/2006/relationships/image" Target="media/image48.png"/><Relationship Id="rId81" Type="http://schemas.openxmlformats.org/officeDocument/2006/relationships/oleObject" Target="embeddings/oleObject32.xls"/><Relationship Id="rId82" Type="http://schemas.openxmlformats.org/officeDocument/2006/relationships/image" Target="media/image49.wmf"/><Relationship Id="rId83" Type="http://schemas.openxmlformats.org/officeDocument/2006/relationships/oleObject" Target="embeddings/oleObject33.xls"/><Relationship Id="rId84" Type="http://schemas.openxmlformats.org/officeDocument/2006/relationships/image" Target="media/image50.wmf"/><Relationship Id="rId85" Type="http://schemas.openxmlformats.org/officeDocument/2006/relationships/image" Target="media/image51.png"/><Relationship Id="rId86" Type="http://schemas.openxmlformats.org/officeDocument/2006/relationships/oleObject" Target="embeddings/oleObject34.xls"/><Relationship Id="rId87" Type="http://schemas.openxmlformats.org/officeDocument/2006/relationships/image" Target="media/image52.wmf"/><Relationship Id="rId88" Type="http://schemas.openxmlformats.org/officeDocument/2006/relationships/oleObject" Target="embeddings/oleObject35.xls"/><Relationship Id="rId89" Type="http://schemas.openxmlformats.org/officeDocument/2006/relationships/image" Target="media/image53.wmf"/><Relationship Id="rId90" Type="http://schemas.openxmlformats.org/officeDocument/2006/relationships/image" Target="media/image54.png"/><Relationship Id="rId91" Type="http://schemas.openxmlformats.org/officeDocument/2006/relationships/oleObject" Target="embeddings/oleObject36.xls"/><Relationship Id="rId92" Type="http://schemas.openxmlformats.org/officeDocument/2006/relationships/image" Target="media/image55.wmf"/><Relationship Id="rId93" Type="http://schemas.openxmlformats.org/officeDocument/2006/relationships/oleObject" Target="embeddings/oleObject37.xls"/><Relationship Id="rId94" Type="http://schemas.openxmlformats.org/officeDocument/2006/relationships/image" Target="media/image56.wmf"/><Relationship Id="rId95" Type="http://schemas.openxmlformats.org/officeDocument/2006/relationships/oleObject" Target="embeddings/oleObject38.xls"/><Relationship Id="rId96" Type="http://schemas.openxmlformats.org/officeDocument/2006/relationships/image" Target="media/image57.wmf"/><Relationship Id="rId97" Type="http://schemas.openxmlformats.org/officeDocument/2006/relationships/oleObject" Target="embeddings/oleObject39.xls"/><Relationship Id="rId98" Type="http://schemas.openxmlformats.org/officeDocument/2006/relationships/image" Target="media/image58.wmf"/><Relationship Id="rId99" Type="http://schemas.openxmlformats.org/officeDocument/2006/relationships/oleObject" Target="embeddings/oleObject40.xls"/><Relationship Id="rId100" Type="http://schemas.openxmlformats.org/officeDocument/2006/relationships/image" Target="media/image59.wmf"/><Relationship Id="rId101" Type="http://schemas.openxmlformats.org/officeDocument/2006/relationships/oleObject" Target="embeddings/oleObject41.xls"/><Relationship Id="rId102" Type="http://schemas.openxmlformats.org/officeDocument/2006/relationships/image" Target="media/image60.wmf"/><Relationship Id="rId103" Type="http://schemas.openxmlformats.org/officeDocument/2006/relationships/oleObject" Target="embeddings/oleObject42.xls"/><Relationship Id="rId104" Type="http://schemas.openxmlformats.org/officeDocument/2006/relationships/image" Target="media/image61.wmf"/><Relationship Id="rId105" Type="http://schemas.openxmlformats.org/officeDocument/2006/relationships/image" Target="media/image62.png"/><Relationship Id="rId106" Type="http://schemas.openxmlformats.org/officeDocument/2006/relationships/oleObject" Target="embeddings/oleObject43.xls"/><Relationship Id="rId107" Type="http://schemas.openxmlformats.org/officeDocument/2006/relationships/image" Target="media/image63.wmf"/><Relationship Id="rId108" Type="http://schemas.openxmlformats.org/officeDocument/2006/relationships/oleObject" Target="embeddings/oleObject44.xls"/><Relationship Id="rId109" Type="http://schemas.openxmlformats.org/officeDocument/2006/relationships/image" Target="media/image64.wmf"/><Relationship Id="rId110" Type="http://schemas.openxmlformats.org/officeDocument/2006/relationships/oleObject" Target="embeddings/oleObject45.xls"/><Relationship Id="rId111" Type="http://schemas.openxmlformats.org/officeDocument/2006/relationships/image" Target="media/image65.wmf"/><Relationship Id="rId112" Type="http://schemas.openxmlformats.org/officeDocument/2006/relationships/oleObject" Target="embeddings/oleObject46.xls"/><Relationship Id="rId113" Type="http://schemas.openxmlformats.org/officeDocument/2006/relationships/image" Target="media/image66.wmf"/><Relationship Id="rId114" Type="http://schemas.openxmlformats.org/officeDocument/2006/relationships/oleObject" Target="embeddings/oleObject47.xls"/><Relationship Id="rId115" Type="http://schemas.openxmlformats.org/officeDocument/2006/relationships/image" Target="media/image67.wmf"/><Relationship Id="rId116" Type="http://schemas.openxmlformats.org/officeDocument/2006/relationships/oleObject" Target="embeddings/oleObject48.xls"/><Relationship Id="rId117" Type="http://schemas.openxmlformats.org/officeDocument/2006/relationships/image" Target="media/image68.wmf"/><Relationship Id="rId118" Type="http://schemas.openxmlformats.org/officeDocument/2006/relationships/oleObject" Target="embeddings/oleObject49.xls"/><Relationship Id="rId119" Type="http://schemas.openxmlformats.org/officeDocument/2006/relationships/image" Target="media/image69.wmf"/><Relationship Id="rId120" Type="http://schemas.openxmlformats.org/officeDocument/2006/relationships/image" Target="media/image70.png"/><Relationship Id="rId121" Type="http://schemas.openxmlformats.org/officeDocument/2006/relationships/oleObject" Target="embeddings/oleObject50.xls"/><Relationship Id="rId122" Type="http://schemas.openxmlformats.org/officeDocument/2006/relationships/image" Target="media/image71.wmf"/><Relationship Id="rId123" Type="http://schemas.openxmlformats.org/officeDocument/2006/relationships/oleObject" Target="embeddings/oleObject51.xls"/><Relationship Id="rId124" Type="http://schemas.openxmlformats.org/officeDocument/2006/relationships/image" Target="media/image72.wmf"/><Relationship Id="rId125" Type="http://schemas.openxmlformats.org/officeDocument/2006/relationships/oleObject" Target="embeddings/oleObject52.xls"/><Relationship Id="rId126" Type="http://schemas.openxmlformats.org/officeDocument/2006/relationships/image" Target="media/image73.wmf"/><Relationship Id="rId127" Type="http://schemas.openxmlformats.org/officeDocument/2006/relationships/oleObject" Target="embeddings/oleObject53.xls"/><Relationship Id="rId128" Type="http://schemas.openxmlformats.org/officeDocument/2006/relationships/image" Target="media/image74.wmf"/><Relationship Id="rId129" Type="http://schemas.openxmlformats.org/officeDocument/2006/relationships/oleObject" Target="embeddings/oleObject54.xls"/><Relationship Id="rId130" Type="http://schemas.openxmlformats.org/officeDocument/2006/relationships/image" Target="media/image75.wmf"/><Relationship Id="rId131" Type="http://schemas.openxmlformats.org/officeDocument/2006/relationships/oleObject" Target="embeddings/oleObject55.xls"/><Relationship Id="rId132" Type="http://schemas.openxmlformats.org/officeDocument/2006/relationships/image" Target="media/image76.wmf"/><Relationship Id="rId133" Type="http://schemas.openxmlformats.org/officeDocument/2006/relationships/oleObject" Target="embeddings/oleObject56.xls"/><Relationship Id="rId134" Type="http://schemas.openxmlformats.org/officeDocument/2006/relationships/image" Target="media/image77.wmf"/><Relationship Id="rId135" Type="http://schemas.openxmlformats.org/officeDocument/2006/relationships/image" Target="media/image78.png"/><Relationship Id="rId136" Type="http://schemas.openxmlformats.org/officeDocument/2006/relationships/image" Target="media/image79.wmf"/><Relationship Id="rId137" Type="http://schemas.openxmlformats.org/officeDocument/2006/relationships/image" Target="media/image80.wmf"/><Relationship Id="rId138" Type="http://schemas.openxmlformats.org/officeDocument/2006/relationships/footer" Target="footer1.xml"/><Relationship Id="rId139" Type="http://schemas.openxmlformats.org/officeDocument/2006/relationships/fontTable" Target="fontTable.xml"/><Relationship Id="rId140" Type="http://schemas.openxmlformats.org/officeDocument/2006/relationships/settings" Target="settings.xml"/><Relationship Id="rId141" Type="http://schemas.openxmlformats.org/officeDocument/2006/relationships/theme" Target="theme/theme1.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Application>LibreOffice/7.2.4.1$MacOSX_X86_64 LibreOffice_project/27d75539669ac387bb498e35313b970b7fe9c4f9</Application>
  <AppVersion>15.0000</AppVersion>
  <Pages>11</Pages>
  <Words>1932</Words>
  <Characters>13362</Characters>
  <CharactersWithSpaces>15322</CharactersWithSpaces>
  <Paragraphs>89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2021-12-29T06:05:00Z</dcterms:created>
  <dc:creator>Resmiye Safarova</dc:creator>
  <dc:description/>
  <dc:language>az-Latn-AZ</dc:language>
  <cp:lastModifiedBy/>
  <dcterms:modified xsi:type="dcterms:W3CDTF">2022-02-25T09:00:56Z</dcterms:modified>
  <cp:revision>7</cp:revision>
  <dc:subject/>
  <dc:title/>
</cp:coreProperties>
</file>

<file path=docProps/custom.xml><?xml version="1.0" encoding="utf-8"?>
<Properties xmlns="http://schemas.openxmlformats.org/officeDocument/2006/custom-properties" xmlns:vt="http://schemas.openxmlformats.org/officeDocument/2006/docPropsVTypes"/>
</file>