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word/theme/theme1.xml" ContentType="application/vnd.openxmlformats-officedocument.theme+xml"/>
  <Override PartName="/word/_rels/numbering.xml.rels" ContentType="application/vnd.openxmlformats-package.relationships+xml"/>
  <Override PartName="/word/_rels/document.xml.rels" ContentType="application/vnd.openxmlformats-package.relationships+xml"/>
  <Override PartName="/word/media/image1.png" ContentType="image/png"/>
  <Override PartName="/word/media/image53.wmf" ContentType="image/x-wmf"/>
  <Override PartName="/word/media/image54.wmf" ContentType="image/x-wmf"/>
  <Override PartName="/word/media/image39.wmf" ContentType="image/x-wmf"/>
  <Override PartName="/word/media/image21.wmf" ContentType="image/x-wmf"/>
  <Override PartName="/word/media/image11.wmf" ContentType="image/x-wmf"/>
  <Override PartName="/word/media/image22.wmf" ContentType="image/x-wmf"/>
  <Override PartName="/word/media/image8.wmf" ContentType="image/x-wmf"/>
  <Override PartName="/word/media/image6.wmf" ContentType="image/x-wmf"/>
  <Override PartName="/word/media/image58.wmf" ContentType="image/x-wmf"/>
  <Override PartName="/word/media/image23.wmf" ContentType="image/x-wmf"/>
  <Override PartName="/word/media/image9.wmf" ContentType="image/x-wmf"/>
  <Override PartName="/word/media/image7.wmf" ContentType="image/x-wmf"/>
  <Override PartName="/word/media/image59.wmf" ContentType="image/x-wmf"/>
  <Override PartName="/word/media/image24.wmf" ContentType="image/x-wmf"/>
  <Override PartName="/word/media/image10.wmf" ContentType="image/x-wmf"/>
  <Override PartName="/word/media/image69.wmf" ContentType="image/x-wmf"/>
  <Override PartName="/word/media/image12.wmf" ContentType="image/x-wmf"/>
  <Override PartName="/word/media/image13.wmf" ContentType="image/x-wmf"/>
  <Override PartName="/word/media/image14.wmf" ContentType="image/x-wmf"/>
  <Override PartName="/word/media/image16.wmf" ContentType="image/x-wmf"/>
  <Override PartName="/word/media/image91.wmf" ContentType="image/x-wmf"/>
  <Override PartName="/word/media/image17.wmf" ContentType="image/x-wmf"/>
  <Override PartName="/word/media/image92.wmf" ContentType="image/x-wmf"/>
  <Override PartName="/word/media/image18.wmf" ContentType="image/x-wmf"/>
  <Override PartName="/word/media/image93.wmf" ContentType="image/x-wmf"/>
  <Override PartName="/word/media/image19.wmf" ContentType="image/x-wmf"/>
  <Override PartName="/word/media/image94.wmf" ContentType="image/x-wmf"/>
  <Override PartName="/word/media/image20.wmf" ContentType="image/x-wmf"/>
  <Override PartName="/word/media/image79.wmf" ContentType="image/x-wmf"/>
  <Override PartName="/word/media/image5.wmf" ContentType="image/x-wmf"/>
  <Override PartName="/word/media/image57.wmf" ContentType="image/x-wmf"/>
  <Override PartName="/word/media/image25.wmf" ContentType="image/x-wmf"/>
  <Override PartName="/word/media/image26.wmf" ContentType="image/x-wmf"/>
  <Override PartName="/word/media/image37.png" ContentType="image/png"/>
  <Override PartName="/word/media/image55.wmf" ContentType="image/x-wmf"/>
  <Override PartName="/word/media/image3.wmf" ContentType="image/x-wmf"/>
  <Override PartName="/word/media/image28.wmf" ContentType="image/x-wmf"/>
  <Override PartName="/word/media/image29.wmf" ContentType="image/x-wmf"/>
  <Override PartName="/word/media/image103.png" ContentType="image/png"/>
  <Override PartName="/word/media/image30.wmf" ContentType="image/x-wmf"/>
  <Override PartName="/word/media/image100.png" ContentType="image/png"/>
  <Override PartName="/word/media/image89.wmf" ContentType="image/x-wmf"/>
  <Override PartName="/word/media/image32.wmf" ContentType="image/x-wmf"/>
  <Override PartName="/word/media/image36.wmf" ContentType="image/x-wmf"/>
  <Override PartName="/word/media/image56.wmf" ContentType="image/x-wmf"/>
  <Override PartName="/word/media/image4.wmf" ContentType="image/x-wmf"/>
  <Override PartName="/word/media/image38.png" ContentType="image/png"/>
  <Override PartName="/word/media/image27.wmf" ContentType="image/x-wmf"/>
  <Override PartName="/word/media/image43.wmf" ContentType="image/x-wmf"/>
  <Override PartName="/word/media/image45.wmf" ContentType="image/x-wmf"/>
  <Override PartName="/word/media/image47.wmf" ContentType="image/x-wmf"/>
  <Override PartName="/word/media/image49.wmf" ContentType="image/x-wmf"/>
  <Override PartName="/word/media/image50.png" ContentType="image/png"/>
  <Override PartName="/word/media/image51.wmf" ContentType="image/x-wmf"/>
  <Override PartName="/word/media/image71.png" ContentType="image/png"/>
  <Override PartName="/word/media/image42.png" ContentType="image/png"/>
  <Override PartName="/word/media/image60.wmf" ContentType="image/x-wmf"/>
  <Override PartName="/word/media/image61.wmf" ContentType="image/x-wmf"/>
  <Override PartName="/word/media/image90.wmf" ContentType="image/x-wmf"/>
  <Override PartName="/word/media/image72.png" ContentType="image/png"/>
  <Override PartName="/word/media/image15.wmf" ContentType="image/x-wmf"/>
  <Override PartName="/word/media/image66.wmf" ContentType="image/x-wmf"/>
  <Override PartName="/word/media/image48.png" ContentType="image/png"/>
  <Override PartName="/word/media/image67.wmf" ContentType="image/x-wmf"/>
  <Override PartName="/word/media/image78.png" ContentType="image/png"/>
  <Override PartName="/word/media/image41.wmf" ContentType="image/x-wmf"/>
  <Override PartName="/word/media/image2.png" ContentType="image/png"/>
  <Override PartName="/word/media/image70.png" ContentType="image/png"/>
  <Override PartName="/word/media/image73.wmf" ContentType="image/x-wmf"/>
  <Override PartName="/word/media/image84.png" ContentType="image/png"/>
  <Override PartName="/word/media/image74.wmf" ContentType="image/x-wmf"/>
  <Override PartName="/word/media/image86.png" ContentType="image/png"/>
  <Override PartName="/word/media/image75.wmf" ContentType="image/x-wmf"/>
  <Override PartName="/word/media/image52.wmf" ContentType="image/x-wmf"/>
  <Override PartName="/word/media/image34.wmf" ContentType="image/x-wmf"/>
  <Override PartName="/word/media/image101.png" ContentType="image/png"/>
  <Override PartName="/word/media/image76.wmf" ContentType="image/x-wmf"/>
  <Override PartName="/word/media/image35.wmf" ContentType="image/x-wmf"/>
  <Override PartName="/word/media/image64.wmf" ContentType="image/x-wmf"/>
  <Override PartName="/word/media/image46.png" ContentType="image/png"/>
  <Override PartName="/word/media/image102.png" ContentType="image/png"/>
  <Override PartName="/word/media/image77.wmf" ContentType="image/x-wmf"/>
  <Override PartName="/word/media/image88.png" ContentType="image/png"/>
  <Override PartName="/word/media/image81.wmf" ContentType="image/x-wmf"/>
  <Override PartName="/word/media/image96.png" ContentType="image/png"/>
  <Override PartName="/word/media/image85.wmf" ContentType="image/x-wmf"/>
  <Override PartName="/word/media/image44.png" ContentType="image/png"/>
  <Override PartName="/word/media/image62.wmf" ContentType="image/x-wmf"/>
  <Override PartName="/word/media/image98.png" ContentType="image/png"/>
  <Override PartName="/word/media/image87.wmf" ContentType="image/x-wmf"/>
  <Override PartName="/word/media/image31.wmf" ContentType="image/x-wmf"/>
  <Override PartName="/word/media/image95.png" ContentType="image/png"/>
  <Override PartName="/word/media/image33.wmf" ContentType="image/x-wmf"/>
  <Override PartName="/word/media/image63.wmf" ContentType="image/x-wmf"/>
  <Override PartName="/word/media/image97.png" ContentType="image/png"/>
  <Override PartName="/word/media/image82.png" ContentType="image/png"/>
  <Override PartName="/word/media/image68.wmf" ContentType="image/x-wmf"/>
  <Override PartName="/word/media/image83.wmf" ContentType="image/x-wmf"/>
  <Override PartName="/word/media/image80.png" ContentType="image/png"/>
  <Override PartName="/word/media/image65.wmf" ContentType="image/x-wmf"/>
  <Override PartName="/word/media/image40.png" ContentType="image/png"/>
  <Override PartName="/word/media/image99.png" ContentType="image/png"/>
  <Override PartName="/word/settings.xml" ContentType="application/vnd.openxmlformats-officedocument.wordprocessingml.settings+xml"/>
  <Override PartName="/word/document.xml" ContentType="application/vnd.openxmlformats-officedocument.wordprocessingml.document.main+xml"/>
  <Override PartName="/word/footer1.xml" ContentType="application/vnd.openxmlformats-officedocument.wordprocessingml.footer+xml"/>
  <Override PartName="/word/numbering.xml" ContentType="application/vnd.openxmlformats-officedocument.wordprocessingml.numbering+xml"/>
  <Override PartName="/word/embeddings/oleObject1.xls" ContentType="application/vnd.ms-excel"/>
  <Override PartName="/word/embeddings/oleObject17.xls" ContentType="application/vnd.ms-excel"/>
  <Override PartName="/word/embeddings/oleObject6.xlsx" ContentType="application/vnd.openxmlformats-officedocument.spreadsheetml.sheet"/>
  <Override PartName="/word/embeddings/oleObject3.xls" ContentType="application/vnd.ms-excel"/>
  <Override PartName="/word/embeddings/oleObject19.xls" ContentType="application/vnd.ms-excel"/>
  <Override PartName="/word/embeddings/oleObject51.xlsx" ContentType="application/vnd.openxmlformats-officedocument.spreadsheetml.sheet"/>
  <Override PartName="/word/embeddings/oleObject10.xlsx" ContentType="application/vnd.openxmlformats-officedocument.spreadsheetml.sheet"/>
  <Override PartName="/word/embeddings/oleObject62.xls" ContentType="application/vnd.ms-excel"/>
  <Override PartName="/word/embeddings/oleObject2.xlsx" ContentType="application/vnd.openxmlformats-officedocument.spreadsheetml.sheet"/>
  <Override PartName="/word/embeddings/oleObject8.xlsx" ContentType="application/vnd.openxmlformats-officedocument.spreadsheetml.sheet"/>
  <Override PartName="/word/embeddings/oleObject5.xls" ContentType="application/vnd.ms-excel"/>
  <Override PartName="/word/embeddings/oleObject43.xlsx" ContentType="application/vnd.openxmlformats-officedocument.spreadsheetml.sheet"/>
  <Override PartName="/word/embeddings/oleObject71.xls" ContentType="application/vnd.ms-excel"/>
  <Override PartName="/word/embeddings/oleObject16.xlsx" ContentType="application/vnd.openxmlformats-officedocument.spreadsheetml.sheet"/>
  <Override PartName="/word/embeddings/oleObject46.xlsx" ContentType="application/vnd.openxmlformats-officedocument.spreadsheetml.sheet"/>
  <Override PartName="/word/embeddings/oleObject4.xlsx" ContentType="application/vnd.openxmlformats-officedocument.spreadsheetml.sheet"/>
  <Override PartName="/word/embeddings/oleObject12.xlsx" ContentType="application/vnd.openxmlformats-officedocument.spreadsheetml.sheet"/>
  <Override PartName="/word/embeddings/oleObject11.xls" ContentType="application/vnd.ms-excel"/>
  <Override PartName="/word/embeddings/oleObject13.xls" ContentType="application/vnd.ms-excel"/>
  <Override PartName="/word/embeddings/oleObject22.xlsx" ContentType="application/vnd.openxmlformats-officedocument.spreadsheetml.sheet"/>
  <Override PartName="/word/embeddings/oleObject58.xlsx" ContentType="application/vnd.openxmlformats-officedocument.spreadsheetml.sheet"/>
  <Override PartName="/word/embeddings/oleObject18.xlsx" ContentType="application/vnd.openxmlformats-officedocument.spreadsheetml.sheet"/>
  <Override PartName="/word/embeddings/oleObject60.xls" ContentType="application/vnd.ms-excel"/>
  <Override PartName="/word/embeddings/oleObject74.xlsx" ContentType="application/vnd.openxmlformats-officedocument.spreadsheetml.sheet"/>
  <Override PartName="/word/embeddings/oleObject38.xls" ContentType="application/vnd.ms-excel"/>
  <Override PartName="/word/embeddings/oleObject44.xlsx" ContentType="application/vnd.openxmlformats-officedocument.spreadsheetml.sheet"/>
  <Override PartName="/word/embeddings/oleObject20.xlsx" ContentType="application/vnd.openxmlformats-officedocument.spreadsheetml.sheet"/>
  <Override PartName="/word/embeddings/oleObject66.xls" ContentType="application/vnd.ms-excel"/>
  <Override PartName="/word/embeddings/oleObject7.xls" ContentType="application/vnd.ms-excel"/>
  <Override PartName="/word/embeddings/oleObject23.xls" ContentType="application/vnd.ms-excel"/>
  <Override PartName="/word/embeddings/oleObject21.xls" ContentType="application/vnd.ms-excel"/>
  <Override PartName="/word/embeddings/oleObject26.xlsx" ContentType="application/vnd.openxmlformats-officedocument.spreadsheetml.sheet"/>
  <Override PartName="/word/embeddings/oleObject31.xls" ContentType="application/vnd.ms-excel"/>
  <Override PartName="/word/embeddings/oleObject27.xls" ContentType="application/vnd.ms-excel"/>
  <Override PartName="/word/embeddings/oleObject14.xlsx" ContentType="application/vnd.openxmlformats-officedocument.spreadsheetml.sheet"/>
  <Override PartName="/word/embeddings/oleObject15.xls" ContentType="application/vnd.ms-excel"/>
  <Override PartName="/word/embeddings/oleObject28.xlsx" ContentType="application/vnd.openxmlformats-officedocument.spreadsheetml.sheet"/>
  <Override PartName="/word/embeddings/oleObject41.xlsx" ContentType="application/vnd.openxmlformats-officedocument.spreadsheetml.sheet"/>
  <Override PartName="/word/embeddings/oleObject29.xls" ContentType="application/vnd.ms-excel"/>
  <Override PartName="/word/embeddings/oleObject30.xlsx" ContentType="application/vnd.openxmlformats-officedocument.spreadsheetml.sheet"/>
  <Override PartName="/word/embeddings/oleObject73.xlsx" ContentType="application/vnd.openxmlformats-officedocument.spreadsheetml.sheet"/>
  <Override PartName="/word/embeddings/oleObject47.xlsx" ContentType="application/vnd.openxmlformats-officedocument.spreadsheetml.sheet"/>
  <Override PartName="/word/embeddings/oleObject36.xls" ContentType="application/vnd.ms-excel"/>
  <Override PartName="/word/embeddings/oleObject40.xls" ContentType="application/vnd.ms-excel"/>
  <Override PartName="/word/embeddings/oleObject72.xlsx" ContentType="application/vnd.openxmlformats-officedocument.spreadsheetml.sheet"/>
  <Override PartName="/word/embeddings/oleObject42.xls" ContentType="application/vnd.ms-excel"/>
  <Override PartName="/word/embeddings/oleObject45.xlsx" ContentType="application/vnd.openxmlformats-officedocument.spreadsheetml.sheet"/>
  <Override PartName="/word/embeddings/oleObject9.xls" ContentType="application/vnd.ms-excel"/>
  <Override PartName="/word/embeddings/oleObject25.xls" ContentType="application/vnd.ms-excel"/>
  <Override PartName="/word/embeddings/oleObject61.xlsx" ContentType="application/vnd.openxmlformats-officedocument.spreadsheetml.sheet"/>
  <Override PartName="/word/embeddings/oleObject48.xlsx" ContentType="application/vnd.openxmlformats-officedocument.spreadsheetml.sheet"/>
  <Override PartName="/word/embeddings/oleObject52.xlsx" ContentType="application/vnd.openxmlformats-officedocument.spreadsheetml.sheet"/>
  <Override PartName="/word/embeddings/oleObject65.xls" ContentType="application/vnd.ms-excel"/>
  <Override PartName="/word/embeddings/oleObject68.xls" ContentType="application/vnd.ms-excel"/>
  <Override PartName="/word/embeddings/oleObject55.xlsx" ContentType="application/vnd.openxmlformats-officedocument.spreadsheetml.sheet"/>
  <Override PartName="/word/embeddings/oleObject39.xls" ContentType="application/vnd.ms-excel"/>
  <Override PartName="/word/embeddings/oleObject32.xlsx" ContentType="application/vnd.openxmlformats-officedocument.spreadsheetml.sheet"/>
  <Override PartName="/word/embeddings/oleObject67.xls" ContentType="application/vnd.ms-excel"/>
  <Override PartName="/word/embeddings/oleObject70.xlsx" ContentType="application/vnd.openxmlformats-officedocument.spreadsheetml.sheet"/>
  <Override PartName="/word/embeddings/oleObject57.xlsx" ContentType="application/vnd.openxmlformats-officedocument.spreadsheetml.sheet"/>
  <Override PartName="/word/embeddings/oleObject37.xls" ContentType="application/vnd.ms-excel"/>
  <Override PartName="/word/embeddings/oleObject54.xlsx" ContentType="application/vnd.openxmlformats-officedocument.spreadsheetml.sheet"/>
  <Override PartName="/word/embeddings/oleObject33.xls" ContentType="application/vnd.ms-excel"/>
  <Override PartName="/word/embeddings/oleObject34.xls" ContentType="application/vnd.ms-excel"/>
  <Override PartName="/word/embeddings/oleObject59.xlsx" ContentType="application/vnd.openxmlformats-officedocument.spreadsheetml.sheet"/>
  <Override PartName="/word/embeddings/oleObject24.xlsx" ContentType="application/vnd.openxmlformats-officedocument.spreadsheetml.sheet"/>
  <Override PartName="/word/embeddings/oleObject35.xls" ContentType="application/vnd.ms-excel"/>
  <Override PartName="/word/embeddings/oleObject49.xlsx" ContentType="application/vnd.openxmlformats-officedocument.spreadsheetml.sheet"/>
  <Override PartName="/word/embeddings/oleObject50.xlsx" ContentType="application/vnd.openxmlformats-officedocument.spreadsheetml.sheet"/>
  <Override PartName="/word/embeddings/oleObject53.xlsx" ContentType="application/vnd.openxmlformats-officedocument.spreadsheetml.sheet"/>
  <Override PartName="/word/embeddings/oleObject63.xls" ContentType="application/vnd.ms-excel"/>
  <Override PartName="/word/embeddings/oleObject64.xls" ContentType="application/vnd.ms-excel"/>
  <Override PartName="/word/embeddings/oleObject56.xlsx" ContentType="application/vnd.openxmlformats-officedocument.spreadsheetml.sheet"/>
  <Override PartName="/word/embeddings/oleObject69.xls" ContentType="application/vnd.ms-exce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Caption1"/>
        <w:tabs>
          <w:tab w:val="clear" w:pos="708"/>
          <w:tab w:val="left" w:pos="0" w:leader="none"/>
        </w:tabs>
        <w:spacing w:lineRule="auto" w:line="360"/>
        <w:ind w:left="5103" w:right="-2" w:hanging="0"/>
        <w:jc w:val="both"/>
        <w:rPr>
          <w:rFonts w:ascii="Arial" w:hAnsi="Arial" w:cs="Arial"/>
          <w:bCs/>
          <w:sz w:val="24"/>
          <w:szCs w:val="24"/>
          <w:lang w:val="az-Latn-AZ"/>
        </w:rPr>
      </w:pPr>
      <w:r>
        <w:rPr>
          <w:rFonts w:cs="Arial" w:ascii="Arial" w:hAnsi="Arial"/>
          <w:bCs/>
          <w:sz w:val="24"/>
          <w:szCs w:val="24"/>
          <w:lang w:val="az-Latn-AZ"/>
        </w:rPr>
        <w:t>Azərbaycan Respublikasının İqtisadiyyat Nazirliyi yanında Dövlət Vergi Xidmətinin 23 fevral 2022-ci il tarixli 2217040100103500 №-li Əmri ilə təsdiq edilmişdir.</w:t>
      </w:r>
    </w:p>
    <w:p>
      <w:pPr>
        <w:pStyle w:val="Caption1"/>
        <w:spacing w:lineRule="auto" w:line="360"/>
        <w:ind w:left="57" w:right="-2" w:firstLine="284"/>
        <w:rPr>
          <w:rFonts w:ascii="Arial" w:hAnsi="Arial" w:cs="Arial"/>
          <w:b/>
          <w:b/>
          <w:sz w:val="24"/>
          <w:szCs w:val="24"/>
          <w:lang w:val="az-Latn-AZ"/>
        </w:rPr>
      </w:pPr>
      <w:r>
        <w:rPr>
          <w:rFonts w:cs="Arial" w:ascii="Arial" w:hAnsi="Arial"/>
          <w:b/>
          <w:sz w:val="24"/>
          <w:szCs w:val="24"/>
          <w:lang w:val="az-Latn-AZ"/>
        </w:rPr>
      </w:r>
    </w:p>
    <w:p>
      <w:pPr>
        <w:pStyle w:val="Caption1"/>
        <w:spacing w:lineRule="auto" w:line="360"/>
        <w:ind w:left="57" w:right="-2" w:firstLine="284"/>
        <w:rPr>
          <w:rFonts w:ascii="Arial" w:hAnsi="Arial" w:cs="Arial"/>
          <w:b/>
          <w:b/>
          <w:sz w:val="24"/>
          <w:szCs w:val="24"/>
          <w:lang w:val="az-Latn-AZ"/>
        </w:rPr>
      </w:pPr>
      <w:r>
        <w:rPr>
          <w:rFonts w:cs="Arial" w:ascii="Arial" w:hAnsi="Arial"/>
          <w:b/>
          <w:sz w:val="24"/>
          <w:szCs w:val="24"/>
          <w:lang w:val="az-Latn-AZ"/>
        </w:rPr>
      </w:r>
    </w:p>
    <w:p>
      <w:pPr>
        <w:pStyle w:val="Caption1"/>
        <w:spacing w:lineRule="auto" w:line="360"/>
        <w:ind w:right="-2" w:hanging="0"/>
        <w:rPr>
          <w:rFonts w:ascii="Arial" w:hAnsi="Arial" w:cs="Arial"/>
          <w:b/>
          <w:b/>
          <w:sz w:val="24"/>
          <w:szCs w:val="24"/>
          <w:lang w:val="az-Latn-AZ"/>
        </w:rPr>
      </w:pPr>
      <w:r>
        <w:rPr>
          <w:rFonts w:cs="Arial" w:ascii="Arial" w:hAnsi="Arial"/>
          <w:b/>
          <w:sz w:val="24"/>
          <w:szCs w:val="24"/>
          <w:lang w:val="az-Latn-AZ"/>
        </w:rPr>
        <w:t>“</w:t>
      </w:r>
      <w:r>
        <w:rPr>
          <w:rFonts w:cs="Arial" w:ascii="Arial" w:hAnsi="Arial"/>
          <w:b/>
          <w:sz w:val="24"/>
          <w:szCs w:val="24"/>
          <w:lang w:val="az-Latn-AZ"/>
        </w:rPr>
        <w:t xml:space="preserve">Mənfəət vergisinin bəyannaməsi”nə Əlavə №5-in tərtib edilməsi </w:t>
      </w:r>
    </w:p>
    <w:p>
      <w:pPr>
        <w:pStyle w:val="Caption1"/>
        <w:spacing w:lineRule="auto" w:line="360"/>
        <w:ind w:right="-2" w:hanging="0"/>
        <w:rPr>
          <w:rFonts w:ascii="Arial" w:hAnsi="Arial" w:cs="Arial"/>
          <w:b/>
          <w:b/>
          <w:sz w:val="24"/>
          <w:szCs w:val="24"/>
          <w:lang w:val="az-Latn-AZ"/>
        </w:rPr>
      </w:pPr>
      <w:r>
        <w:rPr>
          <w:rFonts w:cs="Arial" w:ascii="Arial" w:hAnsi="Arial"/>
          <w:b/>
          <w:sz w:val="24"/>
          <w:szCs w:val="24"/>
          <w:lang w:val="az-Latn-AZ"/>
        </w:rPr>
        <w:t>QAYDASI</w:t>
      </w:r>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w:t>
      </w:r>
      <w:r>
        <w:rPr>
          <w:rFonts w:cs="Arial" w:ascii="Arial" w:hAnsi="Arial"/>
          <w:b/>
          <w:sz w:val="24"/>
          <w:szCs w:val="24"/>
          <w:lang w:val="az-Latn-AZ"/>
        </w:rPr>
        <w:t>Mənfəət vergisinin bəyannaməsi</w:t>
      </w:r>
      <w:r>
        <w:rPr>
          <w:rFonts w:cs="Arial" w:ascii="Arial" w:hAnsi="Arial"/>
          <w:sz w:val="24"/>
          <w:szCs w:val="24"/>
          <w:lang w:val="az-Latn-AZ"/>
        </w:rPr>
        <w:t>”nə Əlavə №5</w:t>
      </w:r>
      <w:r>
        <w:rPr>
          <w:rFonts w:cs="Arial" w:ascii="Arial" w:hAnsi="Arial"/>
          <w:b/>
          <w:sz w:val="24"/>
          <w:szCs w:val="24"/>
          <w:lang w:val="az-Latn-AZ"/>
        </w:rPr>
        <w:t xml:space="preserve"> </w:t>
      </w:r>
      <w:r>
        <w:rPr>
          <w:rFonts w:cs="Arial" w:ascii="Arial" w:hAnsi="Arial"/>
          <w:sz w:val="24"/>
          <w:szCs w:val="24"/>
          <w:lang w:val="az-Latn-AZ"/>
        </w:rPr>
        <w:t>(bundan sonra Əlavə) “Mənfəət vergisiin bəyannaməsi”ni təqdim edən vergi ödəyiciləri tərəfindən Vergi Məcəlləsinin 106-cı maddəsinə əsasən azadolmalar və güzəştlərlə bağlı zəruri göstəricilər əks etdirilməklə aşağıdakı qaydada tərtib və təqdim olunur.</w: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 xml:space="preserve">Əlavənin adından aşağıda yerləşən </w:t>
      </w:r>
      <w:r>
        <w:rPr>
          <w:rFonts w:cs="Arial" w:ascii="Arial" w:hAnsi="Arial"/>
          <w:b/>
          <w:sz w:val="24"/>
          <w:szCs w:val="24"/>
          <w:lang w:val="az-Latn-AZ"/>
        </w:rPr>
        <w:t>Qeyd</w:t>
      </w:r>
      <w:r>
        <w:rPr>
          <w:rFonts w:cs="Arial" w:ascii="Arial" w:hAnsi="Arial"/>
          <w:sz w:val="24"/>
          <w:szCs w:val="24"/>
          <w:lang w:val="az-Latn-AZ"/>
        </w:rPr>
        <w:t xml:space="preserve"> yerində vergi ödəyicisinə bu Əlavənin tərtib edilməsi qaydaları ilə tanış olmaq, eyni zamanda tərtibat zamanı </w:t>
      </w:r>
      <w:r>
        <w:rPr>
          <w:rFonts w:cs="Arial" w:ascii="Arial" w:hAnsi="Arial"/>
          <w:b/>
          <w:sz w:val="24"/>
          <w:szCs w:val="24"/>
          <w:lang w:val="az-Latn-AZ"/>
        </w:rPr>
        <w:t>!</w:t>
      </w:r>
      <w:r>
        <w:rPr>
          <w:rFonts w:cs="Arial" w:ascii="Arial" w:hAnsi="Arial"/>
          <w:sz w:val="24"/>
          <w:szCs w:val="24"/>
          <w:lang w:val="az-Latn-AZ"/>
        </w:rPr>
        <w:t xml:space="preserve"> (nida) durğu işarəsindən və </w:t>
      </w:r>
      <w:r>
        <w:rPr>
          <w:rFonts w:cs="Arial" w:ascii="Arial" w:hAnsi="Arial"/>
          <w:b/>
          <w:sz w:val="24"/>
          <w:szCs w:val="24"/>
          <w:lang w:val="az-Latn-AZ"/>
        </w:rPr>
        <w:t>+</w:t>
      </w:r>
      <w:r>
        <w:rPr>
          <w:rFonts w:cs="Arial" w:ascii="Arial" w:hAnsi="Arial"/>
          <w:sz w:val="24"/>
          <w:szCs w:val="24"/>
          <w:lang w:val="az-Latn-AZ"/>
        </w:rPr>
        <w:t xml:space="preserve"> (üstəgəl), </w:t>
      </w:r>
      <w:r>
        <w:rPr>
          <w:rFonts w:cs="Arial" w:ascii="Arial" w:hAnsi="Arial"/>
          <w:b/>
          <w:sz w:val="24"/>
          <w:szCs w:val="24"/>
          <w:lang w:val="az-Latn-AZ"/>
        </w:rPr>
        <w:t>/</w:t>
      </w:r>
      <w:r>
        <w:rPr>
          <w:rFonts w:cs="Arial" w:ascii="Arial" w:hAnsi="Arial"/>
          <w:sz w:val="24"/>
          <w:szCs w:val="24"/>
          <w:lang w:val="az-Latn-AZ"/>
        </w:rPr>
        <w:t xml:space="preserve"> (bölmə), </w:t>
      </w:r>
      <w:r>
        <w:rPr>
          <w:rFonts w:cs="Arial" w:ascii="Arial" w:hAnsi="Arial"/>
          <w:b/>
          <w:sz w:val="24"/>
          <w:szCs w:val="24"/>
          <w:lang w:val="az-Latn-AZ"/>
        </w:rPr>
        <w:t>%</w:t>
      </w:r>
      <w:r>
        <w:rPr>
          <w:rFonts w:cs="Arial" w:ascii="Arial" w:hAnsi="Arial"/>
          <w:sz w:val="24"/>
          <w:szCs w:val="24"/>
          <w:lang w:val="az-Latn-AZ"/>
        </w:rPr>
        <w:t xml:space="preserve"> (faiz) və </w:t>
      </w:r>
      <w:r>
        <w:rPr>
          <w:rFonts w:cs="Arial" w:ascii="Arial" w:hAnsi="Arial"/>
          <w:b/>
          <w:sz w:val="24"/>
          <w:szCs w:val="24"/>
          <w:lang w:val="az-Latn-AZ"/>
        </w:rPr>
        <w:t>Z</w:t>
      </w:r>
      <w:r>
        <w:rPr>
          <w:rFonts w:cs="Arial" w:ascii="Arial" w:hAnsi="Arial"/>
          <w:sz w:val="24"/>
          <w:szCs w:val="24"/>
          <w:lang w:val="az-Latn-AZ"/>
        </w:rPr>
        <w:t xml:space="preserve"> (zetləmə) simvollarından istifadə etməmək şərti ilə bütün yazı damalarını yalnız </w:t>
      </w:r>
      <w:r>
        <w:rPr>
          <w:rFonts w:cs="Arial" w:ascii="Arial" w:hAnsi="Arial"/>
          <w:b/>
          <w:sz w:val="24"/>
          <w:szCs w:val="24"/>
          <w:lang w:val="az-Latn-AZ"/>
        </w:rPr>
        <w:t>böyük çap hərfləri</w:t>
      </w:r>
      <w:r>
        <w:rPr>
          <w:rFonts w:cs="Arial" w:ascii="Arial" w:hAnsi="Arial"/>
          <w:sz w:val="24"/>
          <w:szCs w:val="24"/>
          <w:lang w:val="az-Latn-AZ"/>
        </w:rPr>
        <w:t xml:space="preserve"> ilə doldurmaq tövsiyə olunur. Əlavə kağız formada doldurularkən </w:t>
      </w:r>
      <w:r>
        <w:rPr>
          <w:rFonts w:cs="Arial" w:ascii="Arial" w:hAnsi="Arial"/>
          <w:b/>
          <w:sz w:val="24"/>
          <w:szCs w:val="24"/>
          <w:lang w:val="az-Latn-AZ"/>
        </w:rPr>
        <w:t xml:space="preserve">qara </w:t>
      </w:r>
      <w:r>
        <w:rPr>
          <w:rFonts w:cs="Arial" w:ascii="Arial" w:hAnsi="Arial"/>
          <w:sz w:val="24"/>
          <w:szCs w:val="24"/>
          <w:lang w:val="az-Latn-AZ"/>
        </w:rPr>
        <w:t>və ya</w:t>
      </w:r>
      <w:r>
        <w:rPr>
          <w:rFonts w:cs="Arial" w:ascii="Arial" w:hAnsi="Arial"/>
          <w:b/>
          <w:sz w:val="24"/>
          <w:szCs w:val="24"/>
          <w:lang w:val="az-Latn-AZ"/>
        </w:rPr>
        <w:t xml:space="preserve"> göy rəngli diyircəkli qələmlə</w:t>
      </w:r>
      <w:r>
        <w:rPr>
          <w:rFonts w:cs="Arial" w:ascii="Arial" w:hAnsi="Arial"/>
          <w:sz w:val="24"/>
          <w:szCs w:val="24"/>
          <w:lang w:val="az-Latn-AZ"/>
        </w:rPr>
        <w:t xml:space="preserve"> tərtib edilməsi mütləqdir. Əlavə doldurularkən qaralamalara və düzəlişlərə yol verilmir. Əlavədə məbləğlər hər xanada bir rəqəm olmaqla əks etdirilir.</w: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Təqdim olunmuş Əlavədə aparılan hesablamalardakı riyazi səhvlər vergi orqanı tərəfindən düzəldilir və müvafiq proqram təminatı vasitəsilə düzgün hesablanmış vergi məbləğləri birbaşa baza göstəricilərinə daxil edilir.</w: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Əlavənin “</w:t>
      </w:r>
      <w:r>
        <w:rPr>
          <w:rFonts w:cs="Arial" w:ascii="Arial" w:hAnsi="Arial"/>
          <w:b/>
          <w:sz w:val="24"/>
          <w:szCs w:val="24"/>
          <w:lang w:val="az-Latn-AZ"/>
        </w:rPr>
        <w:t>Təqdim edildiyi vergi orqanının adı</w:t>
      </w:r>
      <w:r>
        <w:rPr>
          <w:rFonts w:cs="Arial" w:ascii="Arial" w:hAnsi="Arial"/>
          <w:sz w:val="24"/>
          <w:szCs w:val="24"/>
          <w:lang w:val="az-Latn-AZ"/>
        </w:rPr>
        <w:t>” sətri üzrə xanalarda bəyannamənin təqdim edildiyi (vergi ödəyicisinin qeydiyyatda olduğu) vergi orqanının adı qeyd olunur.</w:t>
      </w:r>
    </w:p>
    <w:p>
      <w:pPr>
        <w:pStyle w:val="Caption1"/>
        <w:spacing w:lineRule="auto" w:line="360"/>
        <w:ind w:right="-2" w:firstLine="567"/>
        <w:jc w:val="both"/>
        <w:rPr>
          <w:rFonts w:ascii="Arial" w:hAnsi="Arial" w:cs="Arial"/>
          <w:sz w:val="24"/>
          <w:szCs w:val="24"/>
          <w:lang w:val="az-Latn-AZ"/>
        </w:rPr>
      </w:pPr>
      <w:r>
        <w:rPr>
          <w:rFonts w:cs="Arial" w:ascii="Arial" w:hAnsi="Arial"/>
          <w:b/>
          <w:bCs/>
          <w:i/>
          <w:sz w:val="24"/>
          <w:szCs w:val="24"/>
          <w:lang w:val="az-Latn-AZ"/>
        </w:rPr>
        <w:t>Misal:</w:t>
      </w:r>
      <w:r>
        <w:rPr>
          <w:rFonts w:cs="Arial" w:ascii="Arial" w:hAnsi="Arial"/>
          <w:bCs/>
          <w:i/>
          <w:sz w:val="24"/>
          <w:szCs w:val="24"/>
          <w:lang w:val="az-Latn-AZ"/>
        </w:rPr>
        <w:t xml:space="preserve"> Bəyannamə 5 saylı Ərazi Vergilər İdarəsinə təqdim edilərsə, müvafiq xanalarda vergi orqanının adı aşağıdakı kimi yazılır:</w:t>
      </w:r>
    </w:p>
    <w:p>
      <w:pPr>
        <w:pStyle w:val="Normal"/>
        <w:spacing w:lineRule="auto" w:line="360"/>
        <w:ind w:right="-2" w:hanging="0"/>
        <w:jc w:val="center"/>
        <w:rPr>
          <w:rFonts w:ascii="Arial" w:hAnsi="Arial" w:cs="Arial"/>
          <w:sz w:val="24"/>
          <w:szCs w:val="24"/>
          <w:lang w:val="az-Latn-AZ"/>
        </w:rPr>
      </w:pPr>
      <w:r>
        <w:rPr/>
        <mc:AlternateContent>
          <mc:Choice Requires="wps">
            <w:drawing>
              <wp:inline distT="0" distB="0" distL="0" distR="0">
                <wp:extent cx="4505960" cy="343535"/>
                <wp:effectExtent l="0" t="0" r="0" b="0"/>
                <wp:docPr id="1" name="Рисунок 2"/>
                <a:graphic xmlns:a="http://schemas.openxmlformats.org/drawingml/2006/main">
                  <a:graphicData uri="http://schemas.openxmlformats.org/drawingml/2006/picture">
                    <pic:pic xmlns:pic="http://schemas.openxmlformats.org/drawingml/2006/picture">
                      <pic:nvPicPr>
                        <pic:cNvPr id="0" name="Рисунок 2" descr=""/>
                        <pic:cNvPicPr/>
                      </pic:nvPicPr>
                      <pic:blipFill>
                        <a:blip r:embed="rId2"/>
                        <a:stretch/>
                      </pic:blipFill>
                      <pic:spPr>
                        <a:xfrm>
                          <a:off x="0" y="0"/>
                          <a:ext cx="4505400" cy="343080"/>
                        </a:xfrm>
                        <a:prstGeom prst="rect">
                          <a:avLst/>
                        </a:prstGeom>
                        <a:ln w="0">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Рисунок 2" stroked="f" o:allowincell="f" style="position:absolute;margin-left:0pt;margin-top:-27.05pt;width:354.7pt;height:26.95pt;mso-wrap-style:none;v-text-anchor:middle;mso-position-vertical:top" type="_x0000_t75">
                <v:imagedata r:id="rId2" o:detectmouseclick="t"/>
                <v:stroke color="#3465a4" joinstyle="round" endcap="flat"/>
                <w10:wrap type="none"/>
              </v:shape>
            </w:pict>
          </mc:Fallback>
        </mc:AlternateContent>
      </w:r>
    </w:p>
    <w:p>
      <w:pPr>
        <w:pStyle w:val="Caption1"/>
        <w:spacing w:lineRule="auto" w:line="360"/>
        <w:ind w:right="-2" w:firstLine="708"/>
        <w:jc w:val="both"/>
        <w:rPr>
          <w:rFonts w:ascii="Arial" w:hAnsi="Arial" w:cs="Arial"/>
          <w:sz w:val="24"/>
          <w:szCs w:val="24"/>
          <w:lang w:val="az-Latn-AZ"/>
        </w:rPr>
      </w:pPr>
      <w:r>
        <w:rPr>
          <w:rFonts w:cs="Arial" w:ascii="Arial" w:hAnsi="Arial"/>
          <w:sz w:val="24"/>
          <w:szCs w:val="24"/>
          <w:lang w:val="az-Latn-AZ"/>
        </w:rPr>
      </w:r>
    </w:p>
    <w:p>
      <w:pPr>
        <w:pStyle w:val="Caption1"/>
        <w:spacing w:lineRule="auto" w:line="360"/>
        <w:ind w:right="-2" w:hanging="0"/>
        <w:rPr>
          <w:rFonts w:ascii="Arial" w:hAnsi="Arial" w:cs="Arial"/>
          <w:b/>
          <w:b/>
          <w:bCs/>
          <w:sz w:val="24"/>
          <w:szCs w:val="24"/>
          <w:u w:val="single"/>
          <w:lang w:val="az-Latn-AZ"/>
        </w:rPr>
      </w:pPr>
      <w:r>
        <w:rPr>
          <w:rFonts w:cs="Arial" w:ascii="Arial" w:hAnsi="Arial"/>
          <w:b/>
          <w:bCs/>
          <w:sz w:val="24"/>
          <w:szCs w:val="24"/>
          <w:u w:val="single"/>
          <w:lang w:val="az-Latn-AZ"/>
        </w:rPr>
        <w:t>Bölmə I.</w:t>
      </w:r>
      <w:r>
        <w:rPr>
          <w:rFonts w:cs="Arial" w:ascii="Arial" w:hAnsi="Arial"/>
          <w:sz w:val="24"/>
          <w:szCs w:val="24"/>
          <w:u w:val="single"/>
          <w:lang w:val="az-Latn-AZ"/>
        </w:rPr>
        <w:t xml:space="preserve"> </w:t>
      </w:r>
      <w:r>
        <w:rPr>
          <w:rFonts w:cs="Arial" w:ascii="Arial" w:hAnsi="Arial"/>
          <w:b/>
          <w:bCs/>
          <w:sz w:val="24"/>
          <w:szCs w:val="24"/>
          <w:u w:val="single"/>
          <w:lang w:val="az-Latn-AZ"/>
        </w:rPr>
        <w:t>Vergi ödəyicisi haqqında ümumi məlumat</w:t>
      </w:r>
    </w:p>
    <w:p>
      <w:pPr>
        <w:pStyle w:val="Caption1"/>
        <w:spacing w:lineRule="auto" w:line="360"/>
        <w:ind w:right="-2" w:firstLine="708"/>
        <w:jc w:val="both"/>
        <w:rPr>
          <w:rFonts w:ascii="Arial" w:hAnsi="Arial" w:cs="Arial"/>
          <w:sz w:val="24"/>
          <w:szCs w:val="24"/>
          <w:lang w:val="az-Latn-AZ"/>
        </w:rPr>
      </w:pPr>
      <w:r>
        <w:rPr>
          <w:rFonts w:cs="Arial" w:ascii="Arial" w:hAnsi="Arial"/>
          <w:sz w:val="24"/>
          <w:szCs w:val="24"/>
          <w:lang w:val="az-Latn-AZ"/>
        </w:rPr>
      </w:r>
    </w:p>
    <w:p>
      <w:pPr>
        <w:pStyle w:val="Caption1"/>
        <w:spacing w:lineRule="auto" w:line="360"/>
        <w:ind w:right="-2" w:hanging="0"/>
        <w:jc w:val="both"/>
        <w:rPr>
          <w:rFonts w:ascii="Arial" w:hAnsi="Arial" w:cs="Arial"/>
          <w:sz w:val="24"/>
          <w:szCs w:val="24"/>
          <w:lang w:val="az-Latn-AZ"/>
        </w:rPr>
      </w:pPr>
      <w:r>
        <w:rPr>
          <w:rFonts w:cs="Arial" w:ascii="Arial" w:hAnsi="Arial"/>
          <w:sz w:val="24"/>
          <w:szCs w:val="24"/>
          <w:lang w:val="az-Latn-AZ"/>
        </w:rPr>
        <w:t>1-ci sətrin “</w:t>
      </w:r>
      <w:r>
        <w:rPr>
          <w:rFonts w:cs="Arial" w:ascii="Arial" w:hAnsi="Arial"/>
          <w:b/>
          <w:bCs/>
          <w:sz w:val="24"/>
          <w:szCs w:val="24"/>
          <w:lang w:val="az-Latn-AZ"/>
        </w:rPr>
        <w:t>VÖEN</w:t>
      </w:r>
      <w:r>
        <w:rPr>
          <w:rFonts w:cs="Arial" w:ascii="Arial" w:hAnsi="Arial"/>
          <w:sz w:val="24"/>
          <w:szCs w:val="24"/>
          <w:lang w:val="az-Latn-AZ"/>
        </w:rPr>
        <w:t>” xanalarında vergi ödəyicisinin VÖEN-i yazılır.</w:t>
      </w:r>
    </w:p>
    <w:p>
      <w:pPr>
        <w:pStyle w:val="Caption1"/>
        <w:spacing w:lineRule="auto" w:line="360"/>
        <w:ind w:left="567" w:right="-2" w:hanging="0"/>
        <w:jc w:val="both"/>
        <w:rPr>
          <w:rFonts w:ascii="Arial" w:hAnsi="Arial" w:cs="Arial"/>
          <w:b/>
          <w:b/>
          <w:bCs/>
          <w:i/>
          <w:i/>
          <w:sz w:val="24"/>
          <w:szCs w:val="24"/>
          <w:lang w:val="az-Latn-AZ"/>
        </w:rPr>
      </w:pPr>
      <w:r>
        <w:rPr>
          <w:rFonts w:cs="Arial" w:ascii="Arial" w:hAnsi="Arial"/>
          <w:b/>
          <w:bCs/>
          <w:i/>
          <w:sz w:val="24"/>
          <w:szCs w:val="24"/>
          <w:lang w:val="az-Latn-AZ"/>
        </w:rPr>
        <w:t>Misal:</w:t>
      </w:r>
    </w:p>
    <w:p>
      <w:pPr>
        <w:pStyle w:val="Caption1"/>
        <w:spacing w:lineRule="auto" w:line="360"/>
        <w:ind w:right="-2" w:hanging="0"/>
        <w:rPr>
          <w:rFonts w:ascii="Arial" w:hAnsi="Arial" w:cs="Arial"/>
          <w:sz w:val="24"/>
          <w:szCs w:val="24"/>
          <w:lang w:val="az-Latn-AZ"/>
        </w:rPr>
      </w:pPr>
      <w:r>
        <w:rPr/>
        <mc:AlternateContent>
          <mc:Choice Requires="wps">
            <w:drawing>
              <wp:inline distT="0" distB="0" distL="0" distR="0">
                <wp:extent cx="3828415" cy="257810"/>
                <wp:effectExtent l="0" t="0" r="0" b="0"/>
                <wp:docPr id="2" name="Рисунок 1"/>
                <a:graphic xmlns:a="http://schemas.openxmlformats.org/drawingml/2006/main">
                  <a:graphicData uri="http://schemas.openxmlformats.org/drawingml/2006/picture">
                    <pic:pic xmlns:pic="http://schemas.openxmlformats.org/drawingml/2006/picture">
                      <pic:nvPicPr>
                        <pic:cNvPr id="1" name="Рисунок 1" descr=""/>
                        <pic:cNvPicPr/>
                      </pic:nvPicPr>
                      <pic:blipFill>
                        <a:blip r:embed="rId3"/>
                        <a:stretch/>
                      </pic:blipFill>
                      <pic:spPr>
                        <a:xfrm>
                          <a:off x="0" y="0"/>
                          <a:ext cx="3827880" cy="257040"/>
                        </a:xfrm>
                        <a:prstGeom prst="rect">
                          <a:avLst/>
                        </a:prstGeom>
                        <a:ln w="0">
                          <a:noFill/>
                        </a:ln>
                      </pic:spPr>
                    </pic:pic>
                  </a:graphicData>
                </a:graphic>
              </wp:inline>
            </w:drawing>
          </mc:Choice>
          <mc:Fallback>
            <w:pict>
              <v:shape id="shape_0" ID="Рисунок 1" stroked="f" o:allowincell="f" style="position:absolute;margin-left:0pt;margin-top:-20.3pt;width:301.35pt;height:20.2pt;mso-wrap-style:none;v-text-anchor:middle;mso-position-vertical:top" type="_x0000_t75">
                <v:imagedata r:id="rId3" o:detectmouseclick="t"/>
                <v:stroke color="#3465a4" joinstyle="round" endcap="flat"/>
                <w10:wrap type="none"/>
              </v:shape>
            </w:pict>
          </mc:Fallback>
        </mc:AlternateContent>
      </w:r>
    </w:p>
    <w:p>
      <w:pPr>
        <w:pStyle w:val="Caption1"/>
        <w:spacing w:lineRule="auto" w:line="360"/>
        <w:ind w:right="-2" w:firstLine="708"/>
        <w:jc w:val="both"/>
        <w:rPr>
          <w:rFonts w:ascii="Arial" w:hAnsi="Arial" w:cs="Arial"/>
          <w:sz w:val="24"/>
          <w:szCs w:val="24"/>
          <w:lang w:val="az-Latn-AZ"/>
        </w:rPr>
      </w:pPr>
      <w:r>
        <w:rPr>
          <w:rFonts w:cs="Arial" w:ascii="Arial" w:hAnsi="Arial"/>
          <w:sz w:val="24"/>
          <w:szCs w:val="24"/>
          <w:lang w:val="az-Latn-AZ"/>
        </w:rPr>
      </w:r>
    </w:p>
    <w:p>
      <w:pPr>
        <w:pStyle w:val="Caption1"/>
        <w:spacing w:lineRule="auto" w:line="360"/>
        <w:ind w:right="-2" w:firstLine="567"/>
        <w:jc w:val="both"/>
        <w:rPr>
          <w:rFonts w:ascii="Arial" w:hAnsi="Arial" w:cs="Arial"/>
          <w:sz w:val="24"/>
          <w:szCs w:val="24"/>
          <w:lang w:val="az-Latn-AZ"/>
        </w:rPr>
      </w:pPr>
      <w:r>
        <w:rPr/>
        <w:object>
          <v:shapetype id="_x0000_tole_rId4" coordsize="21600,21600" o:spt="ole_rId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 type="_x0000_tole_rId4" style="width:15.6pt;height:11.4pt;mso-wrap-distance-right:0pt" filled="f" o:ole="">
            <v:imagedata r:id="rId5" o:title=""/>
          </v:shape>
          <o:OLEObject Type="Embed" ProgID="Excel.Sheet.8" ShapeID="ole_rId4" DrawAspect="Content" ObjectID="_597106561" r:id="rId4"/>
        </w:object>
      </w:r>
      <w:r>
        <w:rPr>
          <w:rFonts w:cs="Arial" w:ascii="Arial" w:hAnsi="Arial"/>
          <w:sz w:val="24"/>
          <w:szCs w:val="24"/>
          <w:lang w:val="az-Latn-AZ"/>
        </w:rPr>
        <w:t>-ci sətirdə</w:t>
      </w:r>
      <w:r>
        <w:rPr>
          <w:rFonts w:cs="Arial" w:ascii="Arial" w:hAnsi="Arial"/>
          <w:bCs/>
          <w:sz w:val="24"/>
          <w:szCs w:val="24"/>
          <w:lang w:val="az-Latn-AZ"/>
        </w:rPr>
        <w:t xml:space="preserve"> “</w:t>
      </w:r>
      <w:r>
        <w:rPr>
          <w:rFonts w:cs="Arial" w:ascii="Arial" w:hAnsi="Arial"/>
          <w:b/>
          <w:bCs/>
          <w:sz w:val="24"/>
          <w:szCs w:val="24"/>
          <w:lang w:val="az-Latn-AZ"/>
        </w:rPr>
        <w:t>Vergi dövrü</w:t>
      </w:r>
      <w:r>
        <w:rPr>
          <w:rFonts w:cs="Arial" w:ascii="Arial" w:hAnsi="Arial"/>
          <w:bCs/>
          <w:sz w:val="24"/>
          <w:szCs w:val="24"/>
          <w:lang w:val="az-Latn-AZ"/>
        </w:rPr>
        <w:t>”,</w:t>
      </w:r>
      <w:r>
        <w:rPr>
          <w:rFonts w:cs="Arial" w:ascii="Arial" w:hAnsi="Arial"/>
          <w:sz w:val="24"/>
          <w:szCs w:val="24"/>
          <w:lang w:val="az-Latn-AZ"/>
        </w:rPr>
        <w:t xml:space="preserve"> </w:t>
      </w:r>
      <w:r>
        <w:rPr>
          <w:rFonts w:cs="Arial" w:ascii="Arial" w:hAnsi="Arial"/>
          <w:bCs/>
          <w:sz w:val="24"/>
          <w:szCs w:val="24"/>
          <w:lang w:val="az-Latn-AZ"/>
        </w:rPr>
        <w:t>“</w:t>
      </w:r>
      <w:r>
        <w:rPr>
          <w:rFonts w:cs="Arial" w:ascii="Arial" w:hAnsi="Arial"/>
          <w:b/>
          <w:bCs/>
          <w:sz w:val="24"/>
          <w:szCs w:val="24"/>
          <w:lang w:val="az-Latn-AZ"/>
        </w:rPr>
        <w:t>A</w:t>
      </w:r>
      <w:r>
        <w:rPr>
          <w:rFonts w:cs="Arial" w:ascii="Arial" w:hAnsi="Arial"/>
          <w:bCs/>
          <w:sz w:val="24"/>
          <w:szCs w:val="24"/>
          <w:lang w:val="az-Latn-AZ"/>
        </w:rPr>
        <w:t xml:space="preserve">” </w:t>
      </w:r>
      <w:r>
        <w:rPr>
          <w:rFonts w:cs="Arial" w:ascii="Arial" w:hAnsi="Arial"/>
          <w:sz w:val="24"/>
          <w:szCs w:val="24"/>
          <w:lang w:val="az-Latn-AZ"/>
        </w:rPr>
        <w:t>işarəsindən sonrakı dördrəqəmli xanalarda Əlavənin təqdim edilən mənfəət vergisinin bəyannaməsinin ilinə aid olduğu hesabat ili yazılır.</w:t>
      </w:r>
    </w:p>
    <w:p>
      <w:pPr>
        <w:pStyle w:val="Caption1"/>
        <w:spacing w:lineRule="auto" w:line="360"/>
        <w:ind w:right="-2" w:firstLine="567"/>
        <w:jc w:val="both"/>
        <w:rPr>
          <w:rFonts w:ascii="Arial" w:hAnsi="Arial" w:cs="Arial"/>
          <w:i/>
          <w:i/>
          <w:sz w:val="24"/>
          <w:szCs w:val="24"/>
          <w:lang w:val="az-Latn-AZ"/>
        </w:rPr>
      </w:pPr>
      <w:r>
        <w:rPr>
          <w:rFonts w:cs="Arial" w:ascii="Arial" w:hAnsi="Arial"/>
          <w:b/>
          <w:bCs/>
          <w:i/>
          <w:sz w:val="24"/>
          <w:szCs w:val="24"/>
          <w:lang w:val="az-Latn-AZ"/>
        </w:rPr>
        <w:t xml:space="preserve">Misal: </w:t>
      </w:r>
      <w:r>
        <w:rPr>
          <w:rFonts w:cs="Arial" w:ascii="Arial" w:hAnsi="Arial"/>
          <w:i/>
          <w:sz w:val="24"/>
          <w:szCs w:val="24"/>
          <w:lang w:val="az-Latn-AZ"/>
        </w:rPr>
        <w:t>Əgər bəyannamənin əlavəsi 2022-ci il üzrə tərtib edilirsə, bu halda xanalar aşağıdakı qaydada doldurulur:</w:t>
      </w:r>
    </w:p>
    <w:p>
      <w:pPr>
        <w:pStyle w:val="Caption1"/>
        <w:spacing w:lineRule="auto" w:line="360"/>
        <w:ind w:right="-2" w:hanging="0"/>
        <w:rPr>
          <w:rFonts w:ascii="Arial" w:hAnsi="Arial" w:cs="Arial"/>
          <w:sz w:val="24"/>
          <w:szCs w:val="24"/>
        </w:rPr>
      </w:pPr>
      <w:r>
        <w:rPr/>
        <mc:AlternateContent>
          <mc:Choice Requires="wps">
            <w:drawing>
              <wp:inline distT="0" distB="0" distL="0" distR="0">
                <wp:extent cx="2654300" cy="334645"/>
                <wp:effectExtent l="0" t="0" r="0" b="0"/>
                <wp:docPr id="3" name="Рисунок 1"/>
                <a:graphic xmlns:a="http://schemas.openxmlformats.org/drawingml/2006/main">
                  <a:graphicData uri="http://schemas.openxmlformats.org/drawingml/2006/picture">
                    <pic:pic xmlns:pic="http://schemas.openxmlformats.org/drawingml/2006/picture">
                      <pic:nvPicPr>
                        <pic:cNvPr id="2" name="Рисунок 1" descr=""/>
                        <pic:cNvPicPr/>
                      </pic:nvPicPr>
                      <pic:blipFill>
                        <a:blip r:embed="rId6"/>
                        <a:stretch/>
                      </pic:blipFill>
                      <pic:spPr>
                        <a:xfrm>
                          <a:off x="0" y="0"/>
                          <a:ext cx="2653560" cy="334080"/>
                        </a:xfrm>
                        <a:prstGeom prst="rect">
                          <a:avLst/>
                        </a:prstGeom>
                        <a:ln w="0">
                          <a:noFill/>
                        </a:ln>
                      </pic:spPr>
                    </pic:pic>
                  </a:graphicData>
                </a:graphic>
              </wp:inline>
            </w:drawing>
          </mc:Choice>
          <mc:Fallback>
            <w:pict>
              <v:shape id="shape_0" ID="Рисунок 1" stroked="f" o:allowincell="f" style="position:absolute;margin-left:0pt;margin-top:-26.35pt;width:208.9pt;height:26.25pt;mso-wrap-style:none;v-text-anchor:middle;mso-position-vertical:top" type="_x0000_t75">
                <v:imagedata r:id="rId6" o:detectmouseclick="t"/>
                <v:stroke color="#3465a4" joinstyle="round" endcap="flat"/>
                <w10:wrap type="none"/>
              </v:shape>
            </w:pict>
          </mc:Fallback>
        </mc:AlternateContent>
      </w:r>
    </w:p>
    <w:p>
      <w:pPr>
        <w:pStyle w:val="Caption1"/>
        <w:spacing w:lineRule="auto" w:line="360"/>
        <w:ind w:right="-2" w:firstLine="708"/>
        <w:jc w:val="both"/>
        <w:rPr>
          <w:rFonts w:ascii="Arial" w:hAnsi="Arial" w:cs="Arial"/>
          <w:sz w:val="24"/>
          <w:szCs w:val="24"/>
          <w:lang w:val="az-Latn-AZ"/>
        </w:rPr>
      </w:pPr>
      <w:r>
        <w:rPr>
          <w:rFonts w:cs="Arial" w:ascii="Arial" w:hAnsi="Arial"/>
          <w:sz w:val="24"/>
          <w:szCs w:val="24"/>
          <w:lang w:val="az-Latn-AZ"/>
        </w:rPr>
      </w:r>
    </w:p>
    <w:p>
      <w:pPr>
        <w:pStyle w:val="Caption1"/>
        <w:spacing w:lineRule="auto" w:line="360"/>
        <w:ind w:right="-2" w:hanging="0"/>
        <w:rPr>
          <w:rFonts w:ascii="Arial" w:hAnsi="Arial" w:cs="Arial"/>
          <w:b/>
          <w:b/>
          <w:bCs/>
          <w:sz w:val="24"/>
          <w:szCs w:val="24"/>
          <w:u w:val="single"/>
          <w:lang w:val="az-Latn-AZ"/>
        </w:rPr>
      </w:pPr>
      <w:r>
        <w:rPr>
          <w:rFonts w:cs="Arial" w:ascii="Arial" w:hAnsi="Arial"/>
          <w:b/>
          <w:bCs/>
          <w:sz w:val="24"/>
          <w:szCs w:val="24"/>
          <w:u w:val="single"/>
          <w:lang w:val="az-Latn-AZ"/>
        </w:rPr>
        <w:t>Bölmə 2.</w:t>
      </w:r>
      <w:r>
        <w:rPr>
          <w:rFonts w:cs="Arial" w:ascii="Arial" w:hAnsi="Arial"/>
          <w:sz w:val="24"/>
          <w:szCs w:val="24"/>
          <w:u w:val="single"/>
          <w:lang w:val="az-Latn-AZ"/>
        </w:rPr>
        <w:t xml:space="preserve"> </w:t>
      </w:r>
      <w:r>
        <w:rPr>
          <w:rFonts w:cs="Arial" w:ascii="Arial" w:hAnsi="Arial"/>
          <w:b/>
          <w:bCs/>
          <w:sz w:val="24"/>
          <w:szCs w:val="24"/>
          <w:u w:val="single"/>
          <w:lang w:val="az-Latn-AZ"/>
        </w:rPr>
        <w:t>Azadolmalar və güzəştlər barədə məlumat</w:t>
      </w:r>
    </w:p>
    <w:p>
      <w:pPr>
        <w:pStyle w:val="Caption1"/>
        <w:spacing w:lineRule="auto" w:line="360"/>
        <w:ind w:right="-2" w:firstLine="708"/>
        <w:jc w:val="both"/>
        <w:rPr>
          <w:rFonts w:ascii="Arial" w:hAnsi="Arial" w:cs="Arial"/>
          <w:sz w:val="24"/>
          <w:szCs w:val="24"/>
          <w:lang w:val="az-Latn-AZ"/>
        </w:rPr>
      </w:pPr>
      <w:r>
        <w:rPr>
          <w:rFonts w:cs="Arial" w:ascii="Arial" w:hAnsi="Arial"/>
          <w:sz w:val="24"/>
          <w:szCs w:val="24"/>
          <w:lang w:val="az-Latn-AZ"/>
        </w:rPr>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Əlavənin “</w:t>
      </w:r>
      <w:r>
        <w:rPr>
          <w:rFonts w:cs="Arial" w:ascii="Arial" w:hAnsi="Arial"/>
          <w:b/>
          <w:sz w:val="24"/>
          <w:szCs w:val="24"/>
          <w:lang w:val="az-Latn-AZ"/>
        </w:rPr>
        <w:t>Gəlirlər üzrə azadolmalar və güzəştlər barədə məlumat</w:t>
      </w:r>
      <w:r>
        <w:rPr>
          <w:rFonts w:cs="Arial" w:ascii="Arial" w:hAnsi="Arial"/>
          <w:sz w:val="24"/>
          <w:szCs w:val="24"/>
          <w:lang w:val="az-Latn-AZ"/>
        </w:rPr>
        <w:t>” adlı 1-ci hissəsində vergi ödəyicisinin mənfəət vergisindən azad olunan və cəmi məbləği “</w:t>
      </w:r>
      <w:r>
        <w:rPr>
          <w:rFonts w:cs="Arial" w:ascii="Arial" w:hAnsi="Arial"/>
          <w:b/>
          <w:sz w:val="24"/>
          <w:szCs w:val="24"/>
          <w:lang w:val="az-Latn-AZ"/>
        </w:rPr>
        <w:t>Mənfəət vergisinin bəyannaməsi</w:t>
      </w:r>
      <w:r>
        <w:rPr>
          <w:rFonts w:cs="Arial" w:ascii="Arial" w:hAnsi="Arial"/>
          <w:sz w:val="24"/>
          <w:szCs w:val="24"/>
          <w:lang w:val="az-Latn-AZ"/>
        </w:rPr>
        <w:t xml:space="preserve">”nin 219.4-cü sətrində əks etdirilən gəlir məbləğlərinin açıqlaması qeyd olunur. </w:t>
      </w:r>
    </w:p>
    <w:p>
      <w:pPr>
        <w:pStyle w:val="Caption1"/>
        <w:spacing w:lineRule="auto" w:line="360"/>
        <w:ind w:right="-2" w:firstLine="567"/>
        <w:jc w:val="both"/>
        <w:rPr>
          <w:rFonts w:ascii="Arial" w:hAnsi="Arial" w:cs="Arial"/>
          <w:sz w:val="24"/>
          <w:szCs w:val="24"/>
          <w:lang w:val="az-Latn-AZ"/>
        </w:rPr>
      </w:pPr>
      <w:r>
        <w:rPr/>
        <w:object w:dxaOrig="5121" w:dyaOrig="1280">
          <v:shapetype id="_x0000_tole_rId7" coordsize="21600,21600" o:spt="ole_rId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7" type="_x0000_tole_rId7" style="width:18pt;height:11.4pt;mso-wrap-distance-right:0pt" filled="f" o:ole="">
            <v:imagedata r:id="rId8" o:title=""/>
          </v:shape>
          <o:OLEObject Type="Embed" ProgID="Excel.Sheet.12" ShapeID="ole_rId7" DrawAspect="Content" ObjectID="_2004539041" r:id="rId7"/>
        </w:object>
      </w:r>
      <w:r>
        <w:rPr>
          <w:rFonts w:cs="Arial" w:ascii="Arial" w:hAnsi="Arial"/>
          <w:sz w:val="24"/>
          <w:szCs w:val="24"/>
          <w:lang w:val="az-Latn-AZ"/>
        </w:rPr>
        <w:t xml:space="preserve"> “</w:t>
      </w:r>
      <w:r>
        <w:rPr>
          <w:rFonts w:cs="Arial" w:ascii="Arial" w:hAnsi="Arial"/>
          <w:b/>
          <w:sz w:val="24"/>
          <w:szCs w:val="24"/>
          <w:lang w:val="az-Latn-AZ"/>
        </w:rPr>
        <w:t>Xeyriyyə təşkilatlarının gəlirləri (sahibkarlıq fəaliyyətindən əldə edilən gəlirlər istisna olunmaqla)</w:t>
      </w:r>
      <w:r>
        <w:rPr>
          <w:rFonts w:cs="Arial" w:ascii="Arial" w:hAnsi="Arial"/>
          <w:sz w:val="24"/>
          <w:szCs w:val="24"/>
          <w:lang w:val="az-Latn-AZ"/>
        </w:rPr>
        <w:t xml:space="preserve">” sətrinin </w:t>
      </w:r>
      <w:r>
        <w:rPr/>
        <w:object>
          <v:shapetype id="_x0000_tole_rId9" coordsize="21600,21600" o:spt="ole_rId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9" type="_x0000_tole_rId9" style="width:17.4pt;height:11.4pt;mso-wrap-distance-right:0pt" filled="f" o:ole="">
            <v:imagedata r:id="rId10" o:title=""/>
          </v:shape>
          <o:OLEObject Type="Embed" ProgID="Excel.Sheet.8" ShapeID="ole_rId9" DrawAspect="Content" ObjectID="_1878062769" r:id="rId9"/>
        </w:object>
      </w:r>
      <w:r>
        <w:rPr>
          <w:rFonts w:cs="Arial" w:ascii="Arial" w:hAnsi="Arial"/>
          <w:sz w:val="24"/>
          <w:szCs w:val="24"/>
          <w:lang w:val="az-Latn-AZ"/>
        </w:rPr>
        <w:t xml:space="preserve"> xanalarında Vergi Məcəlləsinin 106.1.1-ci maddəsinə müvafiq əldə edilən gəlirlərin;</w:t>
      </w:r>
    </w:p>
    <w:p>
      <w:pPr>
        <w:pStyle w:val="Caption1"/>
        <w:spacing w:lineRule="auto" w:line="360"/>
        <w:ind w:right="-2" w:firstLine="567"/>
        <w:jc w:val="both"/>
        <w:rPr>
          <w:rFonts w:ascii="Arial" w:hAnsi="Arial" w:cs="Arial"/>
          <w:sz w:val="24"/>
          <w:szCs w:val="24"/>
          <w:lang w:val="az-Latn-AZ"/>
        </w:rPr>
      </w:pPr>
      <w:r>
        <w:rPr/>
        <w:object w:dxaOrig="5121" w:dyaOrig="1280">
          <v:shapetype id="_x0000_tole_rId11" coordsize="21600,21600" o:spt="ole_rId1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1" type="_x0000_tole_rId11" style="width:18pt;height:11.4pt;mso-wrap-distance-right:0pt" filled="f" o:ole="">
            <v:imagedata r:id="rId12" o:title=""/>
          </v:shape>
          <o:OLEObject Type="Embed" ProgID="Excel.Sheet.12" ShapeID="ole_rId11" DrawAspect="Content" ObjectID="_1620931557" r:id="rId11"/>
        </w:object>
      </w:r>
      <w:r>
        <w:rPr>
          <w:rFonts w:cs="Arial" w:ascii="Arial" w:hAnsi="Arial"/>
          <w:sz w:val="24"/>
          <w:szCs w:val="24"/>
          <w:lang w:val="az-Latn-AZ"/>
        </w:rPr>
        <w:t xml:space="preserve"> “</w:t>
      </w:r>
      <w:r>
        <w:rPr>
          <w:rFonts w:cs="Arial" w:ascii="Arial" w:hAnsi="Arial"/>
          <w:b/>
          <w:sz w:val="24"/>
          <w:szCs w:val="24"/>
          <w:lang w:val="az-Latn-AZ"/>
        </w:rPr>
        <w:t>Qeyri-kommersiya təşkilatlarının aldıqları əvəzsiz köçürmələr, üzvlük haqları və ianələr</w:t>
      </w:r>
      <w:r>
        <w:rPr>
          <w:rFonts w:cs="Arial" w:ascii="Arial" w:hAnsi="Arial"/>
          <w:sz w:val="24"/>
          <w:szCs w:val="24"/>
          <w:lang w:val="az-Latn-AZ"/>
        </w:rPr>
        <w:t xml:space="preserve">” sətrinin </w:t>
      </w:r>
      <w:r>
        <w:rPr/>
        <w:object>
          <v:shapetype id="_x0000_tole_rId13" coordsize="21600,21600" o:spt="ole_rId1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3" type="_x0000_tole_rId13" style="width:17.4pt;height:11.4pt;mso-wrap-distance-right:0pt" filled="f" o:ole="">
            <v:imagedata r:id="rId14" o:title=""/>
          </v:shape>
          <o:OLEObject Type="Embed" ProgID="Excel.Sheet.8" ShapeID="ole_rId13" DrawAspect="Content" ObjectID="_1198550100" r:id="rId13"/>
        </w:object>
      </w:r>
      <w:r>
        <w:rPr>
          <w:rFonts w:cs="Arial" w:ascii="Arial" w:hAnsi="Arial"/>
          <w:sz w:val="24"/>
          <w:szCs w:val="24"/>
          <w:lang w:val="az-Latn-AZ"/>
        </w:rPr>
        <w:t xml:space="preserve"> xanalarında Vergi Məcəlləsinin 106.1.2-ci maddəsinə müvafiq əldə edilən gəlirlərin;</w:t>
      </w:r>
    </w:p>
    <w:p>
      <w:pPr>
        <w:pStyle w:val="Caption1"/>
        <w:spacing w:lineRule="auto" w:line="360"/>
        <w:ind w:right="-2" w:firstLine="567"/>
        <w:jc w:val="both"/>
        <w:rPr>
          <w:rFonts w:ascii="Arial" w:hAnsi="Arial" w:cs="Arial"/>
          <w:sz w:val="24"/>
          <w:szCs w:val="24"/>
          <w:lang w:val="az-Latn-AZ"/>
        </w:rPr>
      </w:pPr>
      <w:r>
        <w:rPr/>
        <w:object w:dxaOrig="5121" w:dyaOrig="1280">
          <v:shapetype id="_x0000_tole_rId15" coordsize="21600,21600" o:spt="ole_rId1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5" type="_x0000_tole_rId15" style="width:18pt;height:11.4pt;mso-wrap-distance-right:0pt" filled="f" o:ole="">
            <v:imagedata r:id="rId16" o:title=""/>
          </v:shape>
          <o:OLEObject Type="Embed" ProgID="Excel.Sheet.12" ShapeID="ole_rId15" DrawAspect="Content" ObjectID="_1065101621" r:id="rId15"/>
        </w:object>
      </w:r>
      <w:r>
        <w:rPr>
          <w:rFonts w:cs="Arial" w:ascii="Arial" w:hAnsi="Arial"/>
          <w:sz w:val="24"/>
          <w:szCs w:val="24"/>
          <w:lang w:val="az-Latn-AZ"/>
        </w:rPr>
        <w:t xml:space="preserve"> “</w:t>
      </w:r>
      <w:r>
        <w:rPr>
          <w:rFonts w:cs="Arial" w:ascii="Arial" w:hAnsi="Arial"/>
          <w:b/>
          <w:sz w:val="24"/>
          <w:szCs w:val="24"/>
          <w:lang w:val="az-Latn-AZ"/>
        </w:rPr>
        <w:t>Beynəlxalq, dövlətlərarası və hökumətlərarası təşkilatların gəlirləri - sahibkarlıq fəaliyyətindən əldə etdikləri gəlirdən başqa</w:t>
      </w:r>
      <w:r>
        <w:rPr>
          <w:rFonts w:cs="Arial" w:ascii="Arial" w:hAnsi="Arial"/>
          <w:sz w:val="24"/>
          <w:szCs w:val="24"/>
          <w:lang w:val="az-Latn-AZ"/>
        </w:rPr>
        <w:t xml:space="preserve">” sətrinin </w:t>
      </w:r>
      <w:r>
        <w:rPr/>
        <w:object>
          <v:shapetype id="_x0000_tole_rId17" coordsize="21600,21600" o:spt="ole_rId1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7" type="_x0000_tole_rId17" style="width:17.4pt;height:11.4pt;mso-wrap-distance-right:0pt" filled="f" o:ole="">
            <v:imagedata r:id="rId18" o:title=""/>
          </v:shape>
          <o:OLEObject Type="Embed" ProgID="Excel.Sheet.8" ShapeID="ole_rId17" DrawAspect="Content" ObjectID="_1691463457" r:id="rId17"/>
        </w:object>
      </w:r>
      <w:r>
        <w:rPr>
          <w:rFonts w:cs="Arial" w:ascii="Arial" w:hAnsi="Arial"/>
          <w:sz w:val="24"/>
          <w:szCs w:val="24"/>
          <w:lang w:val="az-Latn-AZ"/>
        </w:rPr>
        <w:t xml:space="preserve"> xanalarında Vergi Məcəlləsinin 106.1.3-cü maddəsinə müvafiq əldə edilən gəlirlərin;</w:t>
      </w:r>
    </w:p>
    <w:p>
      <w:pPr>
        <w:pStyle w:val="Caption1"/>
        <w:spacing w:lineRule="auto" w:line="360"/>
        <w:ind w:right="-2" w:firstLine="567"/>
        <w:jc w:val="both"/>
        <w:rPr>
          <w:rFonts w:ascii="Arial" w:hAnsi="Arial" w:cs="Arial"/>
          <w:sz w:val="24"/>
          <w:szCs w:val="24"/>
          <w:lang w:val="az-Latn-AZ"/>
        </w:rPr>
      </w:pPr>
      <w:r>
        <w:rPr/>
        <w:object w:dxaOrig="5121" w:dyaOrig="1280">
          <v:shapetype id="_x0000_tole_rId19" coordsize="21600,21600" o:spt="ole_rId1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9" type="_x0000_tole_rId19" style="width:18pt;height:11.4pt;mso-wrap-distance-right:0pt" filled="f" o:ole="">
            <v:imagedata r:id="rId20" o:title=""/>
          </v:shape>
          <o:OLEObject Type="Embed" ProgID="Excel.Sheet.12" ShapeID="ole_rId19" DrawAspect="Content" ObjectID="_127437023" r:id="rId19"/>
        </w:object>
      </w:r>
      <w:r>
        <w:rPr>
          <w:rFonts w:cs="Arial" w:ascii="Arial" w:hAnsi="Arial"/>
          <w:sz w:val="24"/>
          <w:szCs w:val="24"/>
          <w:lang w:val="az-Latn-AZ"/>
        </w:rPr>
        <w:t xml:space="preserve"> “</w:t>
      </w:r>
      <w:r>
        <w:rPr>
          <w:rFonts w:cs="Arial" w:ascii="Arial" w:hAnsi="Arial"/>
          <w:b/>
          <w:sz w:val="24"/>
          <w:szCs w:val="24"/>
          <w:lang w:val="az-Latn-AZ"/>
        </w:rPr>
        <w:t>Vergi Məcəlləsinin 106.1.4-cü maddəsinə əsasən dövlət hakimiyyəti orqanlarının, büdcə təşkilatlarının, yerli özünüidarəetmə orqanlarının və dövlətin adından yaradılan publik hüquqi şəxslərin gəlirləri (sahibkarlıq fəaliyyətindən gəlir o cümlədən publik hüquqi şəxslərin bu Məcəllənin 164.1.48-ci maddəsində göstərilmiş işlərin görülməsi və xidmətlərin göstərilməsindən (həmin maddədə nəzərdə tutulan müddətdə) başqa digər ödənişli işlər görməsindən və xidmətlər göstərməsindən əldə olunan gəlirləri və faiz gəlirləri istisna olmaqla)</w:t>
      </w:r>
      <w:r>
        <w:rPr>
          <w:rFonts w:cs="Arial" w:ascii="Arial" w:hAnsi="Arial"/>
          <w:sz w:val="24"/>
          <w:szCs w:val="24"/>
          <w:lang w:val="az-Latn-AZ"/>
        </w:rPr>
        <w:t xml:space="preserve">” sətrinin </w:t>
      </w:r>
      <w:r>
        <w:rPr/>
        <w:object>
          <v:shapetype id="_x0000_tole_rId21" coordsize="21600,21600" o:spt="ole_rId2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1" type="_x0000_tole_rId21" style="width:17.4pt;height:11.4pt;mso-wrap-distance-right:0pt" filled="f" o:ole="">
            <v:imagedata r:id="rId22" o:title=""/>
          </v:shape>
          <o:OLEObject Type="Embed" ProgID="Excel.Sheet.8" ShapeID="ole_rId21" DrawAspect="Content" ObjectID="_1177670834" r:id="rId21"/>
        </w:object>
      </w:r>
      <w:r>
        <w:rPr>
          <w:rFonts w:cs="Arial" w:ascii="Arial" w:hAnsi="Arial"/>
          <w:sz w:val="24"/>
          <w:szCs w:val="24"/>
          <w:lang w:val="az-Latn-AZ"/>
        </w:rPr>
        <w:t xml:space="preserve"> xanalarında Vergi Məcəlləsinin 106.1.4-cü maddəsinə müvafiq əldə edilən gəlirlərin;</w:t>
      </w:r>
    </w:p>
    <w:p>
      <w:pPr>
        <w:pStyle w:val="Caption1"/>
        <w:spacing w:lineRule="auto" w:line="360"/>
        <w:ind w:right="-2" w:firstLine="567"/>
        <w:jc w:val="both"/>
        <w:rPr>
          <w:rFonts w:ascii="Arial" w:hAnsi="Arial" w:cs="Arial"/>
          <w:sz w:val="24"/>
          <w:szCs w:val="24"/>
          <w:lang w:val="az-Latn-AZ"/>
        </w:rPr>
      </w:pPr>
      <w:r>
        <w:rPr/>
        <w:object w:dxaOrig="5121" w:dyaOrig="1280">
          <v:shapetype id="_x0000_tole_rId23" coordsize="21600,21600" o:spt="ole_rId2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3" type="_x0000_tole_rId23" style="width:18pt;height:11.4pt;mso-wrap-distance-right:0pt" filled="f" o:ole="">
            <v:imagedata r:id="rId24" o:title=""/>
          </v:shape>
          <o:OLEObject Type="Embed" ProgID="Excel.Sheet.12" ShapeID="ole_rId23" DrawAspect="Content" ObjectID="_446811382" r:id="rId23"/>
        </w:object>
      </w:r>
      <w:r>
        <w:rPr>
          <w:rFonts w:cs="Arial" w:ascii="Arial" w:hAnsi="Arial"/>
          <w:sz w:val="24"/>
          <w:szCs w:val="24"/>
          <w:lang w:val="az-Latn-AZ"/>
        </w:rPr>
        <w:t xml:space="preserve"> “</w:t>
      </w:r>
      <w:r>
        <w:rPr>
          <w:rFonts w:cs="Arial" w:ascii="Arial" w:hAnsi="Arial"/>
          <w:b/>
          <w:sz w:val="24"/>
          <w:szCs w:val="24"/>
          <w:lang w:val="az-Latn-AZ"/>
        </w:rPr>
        <w:t>Vergi Məcəlləsinin 106.1.5-ci maddəsinə əsasən Azərbaycan Respublikası Mərkəzi Bankının və onun qurumlarının, ipoteka kreditləşməsi və sahibkarların aldıqları kreditlərə təminat verilməsi sahəsində fəaliyyət göstərən müvafiq icra hakimiyyəti orqanının müəyyən etdiyi orqanın (qurumun) və Azərbaycan Respublikası Dövlət Neft Fondunun, Azərbaycan Respublikası Sahibkarlığın İnkişafı Fondunun, Azərbaycan Respublikasının Kənd Təsərrüfatı Nazirliyi yanında Aqrar Kredit və İnkişaf Agentliyinin habelə Əmanətlərin Sığortalanması Fondunun gəlirləri</w:t>
      </w:r>
      <w:r>
        <w:rPr>
          <w:rFonts w:cs="Arial" w:ascii="Arial" w:hAnsi="Arial"/>
          <w:sz w:val="24"/>
          <w:szCs w:val="24"/>
          <w:lang w:val="az-Latn-AZ"/>
        </w:rPr>
        <w:t xml:space="preserve">” sətrinin </w:t>
      </w:r>
      <w:r>
        <w:rPr/>
        <w:object>
          <v:shapetype id="_x0000_tole_rId25" coordsize="21600,21600" o:spt="ole_rId2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5" type="_x0000_tole_rId25" style="width:17.4pt;height:11.4pt;mso-wrap-distance-right:0pt" filled="f" o:ole="">
            <v:imagedata r:id="rId26" o:title=""/>
          </v:shape>
          <o:OLEObject Type="Embed" ProgID="Excel.Sheet.8" ShapeID="ole_rId25" DrawAspect="Content" ObjectID="_1399618807" r:id="rId25"/>
        </w:object>
      </w:r>
      <w:r>
        <w:rPr>
          <w:rFonts w:cs="Arial" w:ascii="Arial" w:hAnsi="Arial"/>
          <w:sz w:val="24"/>
          <w:szCs w:val="24"/>
          <w:lang w:val="az-Latn-AZ"/>
        </w:rPr>
        <w:t xml:space="preserve"> xanalarında Vergi Məcəlləsinin 106.1.5-ci maddəsinə müvafiq əldə edilən gəlirlərin;</w:t>
      </w:r>
    </w:p>
    <w:p>
      <w:pPr>
        <w:pStyle w:val="Caption1"/>
        <w:spacing w:lineRule="auto" w:line="360"/>
        <w:ind w:right="-2" w:firstLine="567"/>
        <w:jc w:val="both"/>
        <w:rPr>
          <w:rFonts w:ascii="Arial" w:hAnsi="Arial" w:cs="Arial"/>
          <w:sz w:val="24"/>
          <w:szCs w:val="24"/>
          <w:lang w:val="az-Latn-AZ"/>
        </w:rPr>
      </w:pPr>
      <w:r>
        <w:rPr/>
        <w:object w:dxaOrig="5121" w:dyaOrig="1280">
          <v:shapetype id="_x0000_tole_rId27" coordsize="21600,21600" o:spt="ole_rId2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7" type="_x0000_tole_rId27" style="width:18pt;height:11.4pt;mso-wrap-distance-right:0pt" filled="f" o:ole="">
            <v:imagedata r:id="rId28" o:title=""/>
          </v:shape>
          <o:OLEObject Type="Embed" ProgID="Excel.Sheet.12" ShapeID="ole_rId27" DrawAspect="Content" ObjectID="_1878359194" r:id="rId27"/>
        </w:object>
      </w:r>
      <w:r>
        <w:rPr>
          <w:rFonts w:cs="Arial" w:ascii="Arial" w:hAnsi="Arial"/>
          <w:sz w:val="24"/>
          <w:szCs w:val="24"/>
          <w:lang w:val="az-Latn-AZ"/>
        </w:rPr>
        <w:t xml:space="preserve"> “</w:t>
      </w:r>
      <w:r>
        <w:rPr>
          <w:rFonts w:cs="Arial" w:ascii="Arial" w:hAnsi="Arial"/>
          <w:b/>
          <w:sz w:val="24"/>
          <w:szCs w:val="24"/>
          <w:lang w:val="az-Latn-AZ"/>
        </w:rPr>
        <w:t>Alınmış sığorta ödənişləri (həmin sığorta hadisəsi ilə əlaqədar zərərə aid edilən məbləğlərdən başqa)</w:t>
      </w:r>
      <w:r>
        <w:rPr>
          <w:rFonts w:cs="Arial" w:ascii="Arial" w:hAnsi="Arial"/>
          <w:sz w:val="24"/>
          <w:szCs w:val="24"/>
          <w:lang w:val="az-Latn-AZ"/>
        </w:rPr>
        <w:t xml:space="preserve">” sətrinin </w:t>
      </w:r>
      <w:r>
        <w:rPr/>
        <w:object>
          <v:shapetype id="_x0000_tole_rId29" coordsize="21600,21600" o:spt="ole_rId2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9" type="_x0000_tole_rId29" style="width:17.4pt;height:11.4pt;mso-wrap-distance-right:0pt" filled="f" o:ole="">
            <v:imagedata r:id="rId30" o:title=""/>
          </v:shape>
          <o:OLEObject Type="Embed" ProgID="Excel.Sheet.8" ShapeID="ole_rId29" DrawAspect="Content" ObjectID="_1112265077" r:id="rId29"/>
        </w:object>
      </w:r>
      <w:r>
        <w:rPr>
          <w:rFonts w:cs="Arial" w:ascii="Arial" w:hAnsi="Arial"/>
          <w:sz w:val="24"/>
          <w:szCs w:val="24"/>
          <w:lang w:val="az-Latn-AZ"/>
        </w:rPr>
        <w:t xml:space="preserve"> xanalarında Vergi Məcəlləsinin 106.1.6-cı maddəsinə müvafiq əldə edilən gəlirlərin;</w:t>
      </w:r>
    </w:p>
    <w:p>
      <w:pPr>
        <w:pStyle w:val="Caption1"/>
        <w:spacing w:lineRule="auto" w:line="360"/>
        <w:ind w:right="-2" w:firstLine="567"/>
        <w:jc w:val="both"/>
        <w:rPr>
          <w:rFonts w:ascii="Arial" w:hAnsi="Arial" w:cs="Arial"/>
          <w:sz w:val="24"/>
          <w:szCs w:val="24"/>
          <w:lang w:val="az-Latn-AZ"/>
        </w:rPr>
      </w:pPr>
      <w:r>
        <w:rPr/>
        <w:object w:dxaOrig="5121" w:dyaOrig="1280">
          <v:shapetype id="_x0000_tole_rId31" coordsize="21600,21600" o:spt="ole_rId3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1" type="_x0000_tole_rId31" style="width:18pt;height:11.4pt;mso-wrap-distance-right:0pt" filled="f" o:ole="">
            <v:imagedata r:id="rId32" o:title=""/>
          </v:shape>
          <o:OLEObject Type="Embed" ProgID="Excel.Sheet.12" ShapeID="ole_rId31" DrawAspect="Content" ObjectID="_844790721" r:id="rId31"/>
        </w:object>
      </w:r>
      <w:r>
        <w:rPr>
          <w:rFonts w:cs="Arial" w:ascii="Arial" w:hAnsi="Arial"/>
          <w:sz w:val="24"/>
          <w:szCs w:val="24"/>
          <w:lang w:val="az-Latn-AZ"/>
        </w:rPr>
        <w:t xml:space="preserve"> “</w:t>
      </w:r>
      <w:r>
        <w:rPr>
          <w:rFonts w:cs="Arial" w:ascii="Arial" w:hAnsi="Arial"/>
          <w:b/>
          <w:sz w:val="24"/>
          <w:szCs w:val="24"/>
          <w:lang w:val="az-Latn-AZ"/>
        </w:rPr>
        <w:t>Azərbaycan Respublikası qanunvericiliyinə uyğun olaraq dövlət büdcəsinə olan vergi borclarının silinməsindən əldə olunan gəlir</w:t>
      </w:r>
      <w:r>
        <w:rPr>
          <w:rFonts w:cs="Arial" w:ascii="Arial" w:hAnsi="Arial"/>
          <w:sz w:val="24"/>
          <w:szCs w:val="24"/>
          <w:lang w:val="az-Latn-AZ"/>
        </w:rPr>
        <w:t xml:space="preserve">” sətrinin </w:t>
      </w:r>
      <w:r>
        <w:rPr/>
        <w:object>
          <v:shapetype id="_x0000_tole_rId33" coordsize="21600,21600" o:spt="ole_rId3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3" type="_x0000_tole_rId33" style="width:17.4pt;height:11.4pt;mso-wrap-distance-right:0pt" filled="f" o:ole="">
            <v:imagedata r:id="rId34" o:title=""/>
          </v:shape>
          <o:OLEObject Type="Embed" ProgID="Excel.Sheet.8" ShapeID="ole_rId33" DrawAspect="Content" ObjectID="_2126676258" r:id="rId33"/>
        </w:object>
      </w:r>
      <w:r>
        <w:rPr>
          <w:rFonts w:cs="Arial" w:ascii="Arial" w:hAnsi="Arial"/>
          <w:sz w:val="24"/>
          <w:szCs w:val="24"/>
          <w:lang w:val="az-Latn-AZ"/>
        </w:rPr>
        <w:t xml:space="preserve"> xanalarında Vergi Məcəlləsinin 106.1.8-ci maddəsinə müvafiq əldə edilən gəlirlərin;</w:t>
      </w:r>
    </w:p>
    <w:p>
      <w:pPr>
        <w:pStyle w:val="Caption1"/>
        <w:spacing w:lineRule="auto" w:line="360"/>
        <w:ind w:right="-2" w:firstLine="567"/>
        <w:jc w:val="both"/>
        <w:rPr>
          <w:rFonts w:ascii="Arial" w:hAnsi="Arial" w:cs="Arial"/>
          <w:sz w:val="24"/>
          <w:szCs w:val="24"/>
          <w:lang w:val="az-Latn-AZ"/>
        </w:rPr>
      </w:pPr>
      <w:r>
        <w:rPr/>
        <w:object w:dxaOrig="5121" w:dyaOrig="1280">
          <v:shapetype id="_x0000_tole_rId35" coordsize="21600,21600" o:spt="ole_rId3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5" type="_x0000_tole_rId35" style="width:18pt;height:11.4pt;mso-wrap-distance-right:0pt" filled="f" o:ole="">
            <v:imagedata r:id="rId36" o:title=""/>
          </v:shape>
          <o:OLEObject Type="Embed" ProgID="Excel.Sheet.12" ShapeID="ole_rId35" DrawAspect="Content" ObjectID="_1011258422" r:id="rId35"/>
        </w:object>
      </w:r>
      <w:r>
        <w:rPr>
          <w:rFonts w:cs="Arial" w:ascii="Arial" w:hAnsi="Arial"/>
          <w:sz w:val="24"/>
          <w:szCs w:val="24"/>
          <w:lang w:val="az-Latn-AZ"/>
        </w:rPr>
        <w:t xml:space="preserve"> “</w:t>
      </w:r>
      <w:r>
        <w:rPr>
          <w:rFonts w:cs="Arial" w:ascii="Arial" w:hAnsi="Arial"/>
          <w:b/>
          <w:sz w:val="24"/>
          <w:szCs w:val="24"/>
          <w:lang w:val="az-Latn-AZ"/>
        </w:rPr>
        <w:t>Azərbaycan Respublikasının Prezidenti tərəfindən müəyyən edilmiş hallarda hüquqi şəxsin qərarı ilə onun özünün və onun tam mülkiyyətində olan rezident törəmə müəssisələrinin birinin balansından digərinin balansına əvəzsiz olaraq verilən aktivlərin dəyəri</w:t>
      </w:r>
      <w:r>
        <w:rPr>
          <w:rFonts w:cs="Arial" w:ascii="Arial" w:hAnsi="Arial"/>
          <w:sz w:val="24"/>
          <w:szCs w:val="24"/>
          <w:lang w:val="az-Latn-AZ"/>
        </w:rPr>
        <w:t xml:space="preserve">” sətrinin </w:t>
      </w:r>
      <w:r>
        <w:rPr/>
        <w:object>
          <v:shapetype id="_x0000_tole_rId37" coordsize="21600,21600" o:spt="ole_rId3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7" type="_x0000_tole_rId37" style="width:17.4pt;height:11.4pt;mso-wrap-distance-right:0pt" filled="f" o:ole="">
            <v:imagedata r:id="rId38" o:title=""/>
          </v:shape>
          <o:OLEObject Type="Embed" ProgID="Excel.Sheet.8" ShapeID="ole_rId37" DrawAspect="Content" ObjectID="_1209992893" r:id="rId37"/>
        </w:object>
      </w:r>
      <w:r>
        <w:rPr>
          <w:rFonts w:cs="Arial" w:ascii="Arial" w:hAnsi="Arial"/>
          <w:sz w:val="24"/>
          <w:szCs w:val="24"/>
          <w:lang w:val="az-Latn-AZ"/>
        </w:rPr>
        <w:t xml:space="preserve"> xanalarında Vergi Məcəlləsinin 106.1.9-cu maddəsinə müvafiq əldə edilən gəlirlərin;</w:t>
      </w:r>
    </w:p>
    <w:p>
      <w:pPr>
        <w:pStyle w:val="Caption1"/>
        <w:spacing w:lineRule="auto" w:line="360"/>
        <w:ind w:right="-2" w:firstLine="567"/>
        <w:jc w:val="both"/>
        <w:rPr>
          <w:rFonts w:ascii="Arial" w:hAnsi="Arial" w:cs="Arial"/>
          <w:sz w:val="24"/>
          <w:szCs w:val="24"/>
          <w:lang w:val="az-Latn-AZ"/>
        </w:rPr>
      </w:pPr>
      <w:r>
        <w:rPr/>
        <w:object w:dxaOrig="5121" w:dyaOrig="1280">
          <v:shapetype id="_x0000_tole_rId39" coordsize="21600,21600" o:spt="ole_rId3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9" type="_x0000_tole_rId39" style="width:18pt;height:11.4pt;mso-wrap-distance-right:0pt" filled="f" o:ole="">
            <v:imagedata r:id="rId40" o:title=""/>
          </v:shape>
          <o:OLEObject Type="Embed" ProgID="Excel.Sheet.12" ShapeID="ole_rId39" DrawAspect="Content" ObjectID="_803745856" r:id="rId39"/>
        </w:object>
      </w:r>
      <w:r>
        <w:rPr>
          <w:rFonts w:cs="Arial" w:ascii="Arial" w:hAnsi="Arial"/>
          <w:sz w:val="24"/>
          <w:szCs w:val="24"/>
          <w:lang w:val="az-Latn-AZ"/>
        </w:rPr>
        <w:t xml:space="preserve"> “</w:t>
      </w:r>
      <w:r>
        <w:rPr>
          <w:rFonts w:cs="Arial" w:ascii="Arial" w:hAnsi="Arial"/>
          <w:b/>
          <w:sz w:val="24"/>
          <w:szCs w:val="24"/>
          <w:lang w:val="az-Latn-AZ"/>
        </w:rPr>
        <w:t>Azərbaycan Respublikası Prezidentinin qərarına əsasən bir hüquqi şəxsin balansından əvəzsiz olaraq digər şəxsin balansına verilmiş əsas vəsaitlərin dəyəri</w:t>
      </w:r>
      <w:r>
        <w:rPr>
          <w:rFonts w:cs="Arial" w:ascii="Arial" w:hAnsi="Arial"/>
          <w:sz w:val="24"/>
          <w:szCs w:val="24"/>
          <w:lang w:val="az-Latn-AZ"/>
        </w:rPr>
        <w:t xml:space="preserve">” sətrinin </w:t>
      </w:r>
      <w:r>
        <w:rPr/>
        <w:object>
          <v:shapetype id="_x0000_tole_rId41" coordsize="21600,21600" o:spt="ole_rId4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1" type="_x0000_tole_rId41" style="width:17.4pt;height:11.4pt;mso-wrap-distance-right:0pt" filled="f" o:ole="">
            <v:imagedata r:id="rId42" o:title=""/>
          </v:shape>
          <o:OLEObject Type="Embed" ProgID="Excel.Sheet.8" ShapeID="ole_rId41" DrawAspect="Content" ObjectID="_1585363499" r:id="rId41"/>
        </w:object>
      </w:r>
      <w:r>
        <w:rPr>
          <w:rFonts w:cs="Arial" w:ascii="Arial" w:hAnsi="Arial"/>
          <w:sz w:val="24"/>
          <w:szCs w:val="24"/>
          <w:lang w:val="az-Latn-AZ"/>
        </w:rPr>
        <w:t xml:space="preserve"> xanalarında Vergi Məcəlləsinin 106.1.10-cu maddəsinə müvafiq əldə edilən gəlirlərin;</w:t>
      </w:r>
    </w:p>
    <w:p>
      <w:pPr>
        <w:pStyle w:val="Caption1"/>
        <w:spacing w:lineRule="auto" w:line="360"/>
        <w:ind w:right="-2" w:firstLine="567"/>
        <w:jc w:val="both"/>
        <w:rPr>
          <w:rFonts w:ascii="Arial" w:hAnsi="Arial" w:cs="Arial"/>
          <w:sz w:val="24"/>
          <w:szCs w:val="24"/>
          <w:lang w:val="az-Latn-AZ"/>
        </w:rPr>
      </w:pPr>
      <w:r>
        <w:rPr/>
        <w:object w:dxaOrig="5121" w:dyaOrig="1280">
          <v:shapetype id="_x0000_tole_rId43" coordsize="21600,21600" o:spt="ole_rId4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3" type="_x0000_tole_rId43" style="width:18pt;height:11.4pt;mso-wrap-distance-right:0pt" filled="f" o:ole="">
            <v:imagedata r:id="rId44" o:title=""/>
          </v:shape>
          <o:OLEObject Type="Embed" ProgID="Excel.Sheet.12" ShapeID="ole_rId43" DrawAspect="Content" ObjectID="_546549839" r:id="rId43"/>
        </w:object>
      </w:r>
      <w:r>
        <w:rPr>
          <w:rFonts w:cs="Arial" w:ascii="Arial" w:hAnsi="Arial"/>
          <w:sz w:val="24"/>
          <w:szCs w:val="24"/>
          <w:lang w:val="az-Latn-AZ"/>
        </w:rPr>
        <w:t xml:space="preserve"> “</w:t>
      </w:r>
      <w:r>
        <w:rPr>
          <w:rFonts w:cs="Arial" w:ascii="Arial" w:hAnsi="Arial"/>
          <w:b/>
          <w:sz w:val="24"/>
          <w:szCs w:val="24"/>
          <w:lang w:val="az-Latn-AZ"/>
        </w:rPr>
        <w:t>Neft-qaz ehtiyatlarının kəşfiyyatı, işlənməsi və hasilatın pay bölgüsü, ixrac boru kəmərləri haqqında və bu qəbildən olan digər sazişlərə uyğun olaraq əsas fondların, daşınar əmlakın və digər aktivlərin hər hansı şəkildə həmin sazişlərdə Azərbaycan Respublikasını təmsil edən tərəfə təqdim edilməsi üzrə əməliyyatlar</w:t>
      </w:r>
      <w:r>
        <w:rPr>
          <w:rFonts w:cs="Arial" w:ascii="Arial" w:hAnsi="Arial"/>
          <w:sz w:val="24"/>
          <w:szCs w:val="24"/>
          <w:lang w:val="az-Latn-AZ"/>
        </w:rPr>
        <w:t xml:space="preserve">” sətrinin </w:t>
      </w:r>
      <w:r>
        <w:rPr/>
        <w:object>
          <v:shapetype id="_x0000_tole_rId45" coordsize="21600,21600" o:spt="ole_rId4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5" type="_x0000_tole_rId45" style="width:17.4pt;height:11.4pt;mso-wrap-distance-right:0pt" filled="f" o:ole="">
            <v:imagedata r:id="rId46" o:title=""/>
          </v:shape>
          <o:OLEObject Type="Embed" ProgID="Excel.Sheet.8" ShapeID="ole_rId45" DrawAspect="Content" ObjectID="_1981293189" r:id="rId45"/>
        </w:object>
      </w:r>
      <w:r>
        <w:rPr>
          <w:rFonts w:cs="Arial" w:ascii="Arial" w:hAnsi="Arial"/>
          <w:sz w:val="24"/>
          <w:szCs w:val="24"/>
          <w:lang w:val="az-Latn-AZ"/>
        </w:rPr>
        <w:t xml:space="preserve"> xanalarında Vergi Məcəlləsinin 106.1.11-ci maddəsinə müvafiq əldə edilən gəlirlərin;</w:t>
      </w:r>
    </w:p>
    <w:p>
      <w:pPr>
        <w:pStyle w:val="Caption1"/>
        <w:spacing w:lineRule="auto" w:line="360"/>
        <w:ind w:right="-2" w:firstLine="567"/>
        <w:jc w:val="both"/>
        <w:rPr>
          <w:rFonts w:ascii="Arial" w:hAnsi="Arial" w:cs="Arial"/>
          <w:sz w:val="24"/>
          <w:szCs w:val="24"/>
          <w:lang w:val="az-Latn-AZ"/>
        </w:rPr>
      </w:pPr>
      <w:r>
        <w:rPr/>
        <w:object w:dxaOrig="5121" w:dyaOrig="1280">
          <v:shapetype id="_x0000_tole_rId47" coordsize="21600,21600" o:spt="ole_rId4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7" type="_x0000_tole_rId47" style="width:18pt;height:11.4pt;mso-wrap-distance-right:0pt" filled="f" o:ole="">
            <v:imagedata r:id="rId48" o:title=""/>
          </v:shape>
          <o:OLEObject Type="Embed" ProgID="Excel.Sheet.12" ShapeID="ole_rId47" DrawAspect="Content" ObjectID="_2118642208" r:id="rId47"/>
        </w:object>
      </w:r>
      <w:r>
        <w:rPr>
          <w:rFonts w:cs="Arial" w:ascii="Arial" w:hAnsi="Arial"/>
          <w:sz w:val="24"/>
          <w:szCs w:val="24"/>
          <w:lang w:val="az-Latn-AZ"/>
        </w:rPr>
        <w:t xml:space="preserve"> “</w:t>
      </w:r>
      <w:r>
        <w:rPr>
          <w:rFonts w:cs="Arial" w:ascii="Arial" w:hAnsi="Arial"/>
          <w:b/>
          <w:sz w:val="24"/>
          <w:szCs w:val="24"/>
          <w:lang w:val="az-Latn-AZ"/>
        </w:rPr>
        <w:t>Azərbaycan Respublikası Prezidentinin qərarına əsasən yaradılmış sənaye, yaxud texnologiyalar parklarının rezidenti olan hüquqi şəxslərin sənaye, yaxud texnologiyalar parklarında fəaliyyətdən əldə etdikləri gəliri</w:t>
      </w:r>
      <w:r>
        <w:rPr>
          <w:rFonts w:cs="Arial" w:ascii="Arial" w:hAnsi="Arial"/>
          <w:sz w:val="24"/>
          <w:szCs w:val="24"/>
          <w:lang w:val="az-Latn-AZ"/>
        </w:rPr>
        <w:t xml:space="preserve">” sətrinin </w:t>
      </w:r>
      <w:r>
        <w:rPr/>
        <w:object>
          <v:shapetype id="_x0000_tole_rId49" coordsize="21600,21600" o:spt="ole_rId4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9" type="_x0000_tole_rId49" style="width:17.4pt;height:11.4pt;mso-wrap-distance-right:0pt" filled="f" o:ole="">
            <v:imagedata r:id="rId50" o:title=""/>
          </v:shape>
          <o:OLEObject Type="Embed" ProgID="Excel.Sheet.8" ShapeID="ole_rId49" DrawAspect="Content" ObjectID="_983917108" r:id="rId49"/>
        </w:object>
      </w:r>
      <w:r>
        <w:rPr>
          <w:rFonts w:cs="Arial" w:ascii="Arial" w:hAnsi="Arial"/>
          <w:sz w:val="24"/>
          <w:szCs w:val="24"/>
          <w:lang w:val="az-Latn-AZ"/>
        </w:rPr>
        <w:t xml:space="preserve"> xanalarında Vergi Məcəlləsinin 106.1.13-cü maddəsinə müvafiq əldə edilən gəlirlərin;</w:t>
      </w:r>
    </w:p>
    <w:p>
      <w:pPr>
        <w:pStyle w:val="Caption1"/>
        <w:spacing w:lineRule="auto" w:line="360"/>
        <w:ind w:right="-2" w:firstLine="567"/>
        <w:jc w:val="both"/>
        <w:rPr>
          <w:rFonts w:ascii="Arial" w:hAnsi="Arial" w:cs="Arial"/>
          <w:sz w:val="24"/>
          <w:szCs w:val="24"/>
          <w:lang w:val="az-Latn-AZ"/>
        </w:rPr>
      </w:pPr>
      <w:r>
        <w:rPr/>
        <w:object w:dxaOrig="5121" w:dyaOrig="1280">
          <v:shapetype id="_x0000_tole_rId51" coordsize="21600,21600" o:spt="ole_rId5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1" type="_x0000_tole_rId51" style="width:18pt;height:11.4pt;mso-wrap-distance-right:0pt" filled="f" o:ole="">
            <v:imagedata r:id="rId52" o:title=""/>
          </v:shape>
          <o:OLEObject Type="Embed" ProgID="Excel.Sheet.12" ShapeID="ole_rId51" DrawAspect="Content" ObjectID="_1205975774" r:id="rId51"/>
        </w:object>
      </w:r>
      <w:r>
        <w:rPr>
          <w:rFonts w:cs="Arial" w:ascii="Arial" w:hAnsi="Arial"/>
          <w:sz w:val="24"/>
          <w:szCs w:val="24"/>
          <w:lang w:val="az-Latn-AZ"/>
        </w:rPr>
        <w:t xml:space="preserve"> “</w:t>
      </w:r>
      <w:r>
        <w:rPr>
          <w:rFonts w:cs="Arial" w:ascii="Arial" w:hAnsi="Arial"/>
          <w:b/>
          <w:sz w:val="24"/>
          <w:szCs w:val="24"/>
          <w:lang w:val="az-Latn-AZ"/>
        </w:rPr>
        <w:t>Kənd təsərrüfatı məhsullarının istehsalı ilə məşğul olan (o cümlədən sənaye üsulu ilə) hüquqi şəxslərin bu fəaliyyətdən əldə etdikləri gəlirləri</w:t>
      </w:r>
      <w:r>
        <w:rPr>
          <w:rFonts w:cs="Arial" w:ascii="Arial" w:hAnsi="Arial"/>
          <w:sz w:val="24"/>
          <w:szCs w:val="24"/>
          <w:lang w:val="az-Latn-AZ"/>
        </w:rPr>
        <w:t xml:space="preserve">” sətrinin </w:t>
      </w:r>
      <w:r>
        <w:rPr/>
        <w:object>
          <v:shapetype id="_x0000_tole_rId53" coordsize="21600,21600" o:spt="ole_rId5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3" type="_x0000_tole_rId53" style="width:17.4pt;height:11.4pt;mso-wrap-distance-right:0pt" filled="f" o:ole="">
            <v:imagedata r:id="rId54" o:title=""/>
          </v:shape>
          <o:OLEObject Type="Embed" ProgID="Excel.Sheet.8" ShapeID="ole_rId53" DrawAspect="Content" ObjectID="_731731511" r:id="rId53"/>
        </w:object>
      </w:r>
      <w:r>
        <w:rPr>
          <w:rFonts w:cs="Arial" w:ascii="Arial" w:hAnsi="Arial"/>
          <w:sz w:val="24"/>
          <w:szCs w:val="24"/>
          <w:lang w:val="az-Latn-AZ"/>
        </w:rPr>
        <w:t xml:space="preserve"> xanalarında Vergi Məcəlləsinin 106.1.14-cü maddəsinə müvafiq əldə edilən gəlirlərin;</w:t>
      </w:r>
    </w:p>
    <w:p>
      <w:pPr>
        <w:pStyle w:val="Caption1"/>
        <w:spacing w:lineRule="auto" w:line="360"/>
        <w:ind w:right="-2" w:firstLine="567"/>
        <w:jc w:val="both"/>
        <w:rPr>
          <w:rFonts w:ascii="Arial" w:hAnsi="Arial" w:cs="Arial"/>
          <w:sz w:val="24"/>
          <w:szCs w:val="24"/>
          <w:lang w:val="az-Latn-AZ"/>
        </w:rPr>
      </w:pPr>
      <w:r>
        <w:rPr/>
        <w:object w:dxaOrig="5121" w:dyaOrig="1280">
          <v:shapetype id="_x0000_tole_rId55" coordsize="21600,21600" o:spt="ole_rId5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5" type="_x0000_tole_rId55" style="width:18pt;height:11.4pt;mso-wrap-distance-right:0pt" filled="f" o:ole="">
            <v:imagedata r:id="rId56" o:title=""/>
          </v:shape>
          <o:OLEObject Type="Embed" ProgID="Excel.Sheet.12" ShapeID="ole_rId55" DrawAspect="Content" ObjectID="_183427101" r:id="rId55"/>
        </w:object>
      </w:r>
      <w:r>
        <w:rPr>
          <w:rFonts w:cs="Arial" w:ascii="Arial" w:hAnsi="Arial"/>
          <w:sz w:val="24"/>
          <w:szCs w:val="24"/>
          <w:lang w:val="az-Latn-AZ"/>
        </w:rPr>
        <w:t xml:space="preserve"> “</w:t>
      </w:r>
      <w:r>
        <w:rPr>
          <w:rFonts w:cs="Arial" w:ascii="Arial" w:hAnsi="Arial"/>
          <w:b/>
          <w:sz w:val="24"/>
          <w:szCs w:val="24"/>
          <w:lang w:val="az-Latn-AZ"/>
        </w:rPr>
        <w:t>Körpələr evlərinin, körpələr evi-uşaq bağçalarının, uşaq bağçalarının, xüsusi uşaq bağçalarının və uşaq evlərinin bu fəaliyyətdən əldə etdikləri gəlirləri</w:t>
      </w:r>
      <w:r>
        <w:rPr>
          <w:rFonts w:cs="Arial" w:ascii="Arial" w:hAnsi="Arial"/>
          <w:sz w:val="24"/>
          <w:szCs w:val="24"/>
          <w:lang w:val="az-Latn-AZ"/>
        </w:rPr>
        <w:t xml:space="preserve">” sətrinin </w:t>
      </w:r>
      <w:r>
        <w:rPr/>
        <w:object>
          <v:shapetype id="_x0000_tole_rId57" coordsize="21600,21600" o:spt="ole_rId5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7" type="_x0000_tole_rId57" style="width:17.4pt;height:11.4pt;mso-wrap-distance-right:0pt" filled="f" o:ole="">
            <v:imagedata r:id="rId58" o:title=""/>
          </v:shape>
          <o:OLEObject Type="Embed" ProgID="Excel.Sheet.8" ShapeID="ole_rId57" DrawAspect="Content" ObjectID="_2101084180" r:id="rId57"/>
        </w:object>
      </w:r>
      <w:r>
        <w:rPr>
          <w:rFonts w:cs="Arial" w:ascii="Arial" w:hAnsi="Arial"/>
          <w:sz w:val="24"/>
          <w:szCs w:val="24"/>
          <w:lang w:val="az-Latn-AZ"/>
        </w:rPr>
        <w:t xml:space="preserve"> xanalarında Vergi Məcəlləsinin 106.1.15-ci maddəsinə müvafiq əldə edilən gəlirlərin;</w:t>
      </w:r>
    </w:p>
    <w:p>
      <w:pPr>
        <w:pStyle w:val="Caption1"/>
        <w:spacing w:lineRule="auto" w:line="360"/>
        <w:ind w:right="-2" w:firstLine="567"/>
        <w:jc w:val="both"/>
        <w:rPr>
          <w:rFonts w:ascii="Arial" w:hAnsi="Arial" w:cs="Arial"/>
          <w:sz w:val="24"/>
          <w:szCs w:val="24"/>
          <w:lang w:val="az-Latn-AZ"/>
        </w:rPr>
      </w:pPr>
      <w:r>
        <w:rPr/>
        <w:object w:dxaOrig="5121" w:dyaOrig="1280">
          <v:shapetype id="_x0000_tole_rId59" coordsize="21600,21600" o:spt="ole_rId5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9" type="_x0000_tole_rId59" style="width:18pt;height:11.4pt;mso-wrap-distance-right:0pt" filled="f" o:ole="">
            <v:imagedata r:id="rId60" o:title=""/>
          </v:shape>
          <o:OLEObject Type="Embed" ProgID="Excel.Sheet.12" ShapeID="ole_rId59" DrawAspect="Content" ObjectID="_800498109" r:id="rId59"/>
        </w:object>
      </w:r>
      <w:r>
        <w:rPr>
          <w:rFonts w:cs="Arial" w:ascii="Arial" w:hAnsi="Arial"/>
          <w:sz w:val="24"/>
          <w:szCs w:val="24"/>
          <w:lang w:val="az-Latn-AZ"/>
        </w:rPr>
        <w:t xml:space="preserve"> “</w:t>
      </w:r>
      <w:r>
        <w:rPr>
          <w:rFonts w:cs="Arial" w:ascii="Arial" w:hAnsi="Arial"/>
          <w:b/>
          <w:sz w:val="24"/>
          <w:szCs w:val="24"/>
          <w:lang w:val="az-Latn-AZ"/>
        </w:rPr>
        <w:t>“</w:t>
      </w:r>
      <w:r>
        <w:rPr>
          <w:rFonts w:cs="Arial" w:ascii="Arial" w:hAnsi="Arial"/>
          <w:b/>
          <w:sz w:val="24"/>
          <w:szCs w:val="24"/>
          <w:lang w:val="az-Latn-AZ"/>
        </w:rPr>
        <w:t>Torpaqların dövlət ehtiyacları üçün alınması haqqında” Azərbaycan Respublikası Qanununa əsasən hüquqi şəxslərə ödənilən kompensasiya</w:t>
      </w:r>
      <w:r>
        <w:rPr>
          <w:rFonts w:cs="Arial" w:ascii="Arial" w:hAnsi="Arial"/>
          <w:sz w:val="24"/>
          <w:szCs w:val="24"/>
          <w:lang w:val="az-Latn-AZ"/>
        </w:rPr>
        <w:t xml:space="preserve">” sətrinin </w:t>
      </w:r>
      <w:r>
        <w:rPr/>
        <w:object>
          <v:shapetype id="_x0000_tole_rId61" coordsize="21600,21600" o:spt="ole_rId6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1" type="_x0000_tole_rId61" style="width:17.4pt;height:11.4pt;mso-wrap-distance-right:0pt" filled="f" o:ole="">
            <v:imagedata r:id="rId62" o:title=""/>
          </v:shape>
          <o:OLEObject Type="Embed" ProgID="Excel.Sheet.8" ShapeID="ole_rId61" DrawAspect="Content" ObjectID="_1756461242" r:id="rId61"/>
        </w:object>
      </w:r>
      <w:r>
        <w:rPr>
          <w:rFonts w:cs="Arial" w:ascii="Arial" w:hAnsi="Arial"/>
          <w:sz w:val="24"/>
          <w:szCs w:val="24"/>
          <w:lang w:val="az-Latn-AZ"/>
        </w:rPr>
        <w:t xml:space="preserve"> xanalarında Vergi Məcəlləsinin 106.1.16-cı maddəsinə müvafiq əldə edilən gəlirlərin;</w:t>
      </w:r>
    </w:p>
    <w:p>
      <w:pPr>
        <w:pStyle w:val="Caption1"/>
        <w:spacing w:lineRule="auto" w:line="360"/>
        <w:ind w:right="-2" w:firstLine="567"/>
        <w:jc w:val="both"/>
        <w:rPr>
          <w:rFonts w:ascii="Arial" w:hAnsi="Arial" w:cs="Arial"/>
          <w:sz w:val="24"/>
          <w:szCs w:val="24"/>
          <w:lang w:val="az-Latn-AZ"/>
        </w:rPr>
      </w:pPr>
      <w:r>
        <w:rPr/>
        <w:object w:dxaOrig="5121" w:dyaOrig="1280">
          <v:shapetype id="_x0000_tole_rId63" coordsize="21600,21600" o:spt="ole_rId6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3" type="_x0000_tole_rId63" style="width:18pt;height:11.4pt;mso-wrap-distance-right:0pt" filled="f" o:ole="">
            <v:imagedata r:id="rId64" o:title=""/>
          </v:shape>
          <o:OLEObject Type="Embed" ProgID="Excel.Sheet.12" ShapeID="ole_rId63" DrawAspect="Content" ObjectID="_209260038" r:id="rId63"/>
        </w:object>
      </w:r>
      <w:r>
        <w:rPr>
          <w:rFonts w:cs="Arial" w:ascii="Arial" w:hAnsi="Arial"/>
          <w:sz w:val="24"/>
          <w:szCs w:val="24"/>
          <w:lang w:val="az-Latn-AZ"/>
        </w:rPr>
        <w:t xml:space="preserve"> “</w:t>
      </w:r>
      <w:r>
        <w:rPr>
          <w:rFonts w:cs="Arial" w:ascii="Arial" w:hAnsi="Arial"/>
          <w:b/>
          <w:sz w:val="24"/>
          <w:szCs w:val="24"/>
          <w:lang w:val="az-Latn-AZ"/>
        </w:rPr>
        <w:t>Vergi ödəyicisinin azı 3 (üç) il ərzində mülkiyyətində olan iştirak payının və ya səhmin təqdim edilməsindən əldə olunan gəlirlərinin 50 faizi</w:t>
      </w:r>
      <w:r>
        <w:rPr>
          <w:rFonts w:cs="Arial" w:ascii="Arial" w:hAnsi="Arial"/>
          <w:sz w:val="24"/>
          <w:szCs w:val="24"/>
          <w:lang w:val="az-Latn-AZ"/>
        </w:rPr>
        <w:t xml:space="preserve">” sətrinin </w:t>
      </w:r>
      <w:r>
        <w:rPr/>
        <w:object>
          <v:shapetype id="_x0000_tole_rId65" coordsize="21600,21600" o:spt="ole_rId6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5" type="_x0000_tole_rId65" style="width:17.4pt;height:11.4pt;mso-wrap-distance-right:0pt" filled="f" o:ole="">
            <v:imagedata r:id="rId66" o:title=""/>
          </v:shape>
          <o:OLEObject Type="Embed" ProgID="Excel.Sheet.8" ShapeID="ole_rId65" DrawAspect="Content" ObjectID="_486874303" r:id="rId65"/>
        </w:object>
      </w:r>
      <w:r>
        <w:rPr>
          <w:rFonts w:cs="Arial" w:ascii="Arial" w:hAnsi="Arial"/>
          <w:sz w:val="24"/>
          <w:szCs w:val="24"/>
          <w:lang w:val="az-Latn-AZ"/>
        </w:rPr>
        <w:t xml:space="preserve"> xanalarında Vergi Məcəlləsinin 106.1.19-cu maddəsinə müvafiq əldə edilən gəlirlərin;</w:t>
      </w:r>
    </w:p>
    <w:p>
      <w:pPr>
        <w:pStyle w:val="Caption1"/>
        <w:spacing w:lineRule="auto" w:line="360"/>
        <w:ind w:right="-2" w:firstLine="567"/>
        <w:jc w:val="both"/>
        <w:rPr>
          <w:rFonts w:ascii="Arial" w:hAnsi="Arial" w:cs="Arial"/>
          <w:sz w:val="24"/>
          <w:szCs w:val="24"/>
          <w:lang w:val="az-Latn-AZ"/>
        </w:rPr>
      </w:pPr>
      <w:r>
        <w:rPr/>
        <w:object w:dxaOrig="5121" w:dyaOrig="1280">
          <v:shapetype id="_x0000_tole_rId67" coordsize="21600,21600" o:spt="ole_rId6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7" type="_x0000_tole_rId67" style="width:18pt;height:11.4pt;mso-wrap-distance-right:0pt" filled="f" o:ole="">
            <v:imagedata r:id="rId68" o:title=""/>
          </v:shape>
          <o:OLEObject Type="Embed" ProgID="Excel.Sheet.12" ShapeID="ole_rId67" DrawAspect="Content" ObjectID="_186741688" r:id="rId67"/>
        </w:object>
      </w:r>
      <w:r>
        <w:rPr>
          <w:rFonts w:cs="Arial" w:ascii="Arial" w:hAnsi="Arial"/>
          <w:sz w:val="24"/>
          <w:szCs w:val="24"/>
          <w:lang w:val="az-Latn-AZ"/>
        </w:rPr>
        <w:t xml:space="preserve"> “</w:t>
      </w:r>
      <w:r>
        <w:rPr>
          <w:rFonts w:cs="Arial" w:ascii="Arial" w:hAnsi="Arial"/>
          <w:b/>
          <w:sz w:val="24"/>
          <w:szCs w:val="24"/>
          <w:lang w:val="az-Latn-AZ"/>
        </w:rPr>
        <w:t>Qanunla müəyyən edilmiş qaydada gəlirlərin və xərclərin uçotunu aparan, ƏDV-nin məqsədləri üçün qeydiyyata alınmayan və əməliyyatlarının həcmi ardıcıl 12 aylıq dövrün istənilən ayında (aylarında) 200.000 manatadək rezident müəssisənin təsisçisi (payçısı) və yaxud səhmdarları olan hüquqi şəxslərin dividend gəlirləri</w:t>
      </w:r>
      <w:r>
        <w:rPr>
          <w:rFonts w:cs="Arial" w:ascii="Arial" w:hAnsi="Arial"/>
          <w:sz w:val="24"/>
          <w:szCs w:val="24"/>
          <w:lang w:val="az-Latn-AZ"/>
        </w:rPr>
        <w:t xml:space="preserve">” sətrinin </w:t>
      </w:r>
      <w:r>
        <w:rPr/>
        <w:object>
          <v:shapetype id="_x0000_tole_rId69" coordsize="21600,21600" o:spt="ole_rId6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9" type="_x0000_tole_rId69" style="width:17.4pt;height:11.4pt;mso-wrap-distance-right:0pt" filled="f" o:ole="">
            <v:imagedata r:id="rId70" o:title=""/>
          </v:shape>
          <o:OLEObject Type="Embed" ProgID="Excel.Sheet.8" ShapeID="ole_rId69" DrawAspect="Content" ObjectID="_947987012" r:id="rId69"/>
        </w:object>
      </w:r>
      <w:r>
        <w:rPr>
          <w:rFonts w:cs="Arial" w:ascii="Arial" w:hAnsi="Arial"/>
          <w:sz w:val="24"/>
          <w:szCs w:val="24"/>
          <w:lang w:val="az-Latn-AZ"/>
        </w:rPr>
        <w:t xml:space="preserve"> xanalarında Vergi Məcəlləsinin 106.10-cu maddəsinə müvafiq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inline distT="0" distB="0" distL="0" distR="0">
                <wp:extent cx="229235" cy="143510"/>
                <wp:effectExtent l="0" t="0" r="0" b="0"/>
                <wp:docPr id="4" name="Рисунок 1"/>
                <a:graphic xmlns:a="http://schemas.openxmlformats.org/drawingml/2006/main">
                  <a:graphicData uri="http://schemas.openxmlformats.org/drawingml/2006/picture">
                    <pic:pic xmlns:pic="http://schemas.openxmlformats.org/drawingml/2006/picture">
                      <pic:nvPicPr>
                        <pic:cNvPr id="3" name="Рисунок 1" descr=""/>
                        <pic:cNvPicPr/>
                      </pic:nvPicPr>
                      <pic:blipFill>
                        <a:blip r:embed="rId71"/>
                        <a:stretch/>
                      </pic:blipFill>
                      <pic:spPr>
                        <a:xfrm>
                          <a:off x="0" y="0"/>
                          <a:ext cx="228600" cy="142920"/>
                        </a:xfrm>
                        <a:prstGeom prst="rect">
                          <a:avLst/>
                        </a:prstGeom>
                        <a:ln w="0">
                          <a:noFill/>
                        </a:ln>
                      </pic:spPr>
                    </pic:pic>
                  </a:graphicData>
                </a:graphic>
              </wp:inline>
            </w:drawing>
          </mc:Choice>
          <mc:Fallback>
            <w:pict>
              <v:shape id="shape_0" ID="Рисунок 1" stroked="f" o:allowincell="f" style="position:absolute;margin-left:0pt;margin-top:-11.3pt;width:17.95pt;height:11.2pt;mso-wrap-style:none;v-text-anchor:middle;mso-position-vertical:top" type="_x0000_t75">
                <v:imagedata r:id="rId71" o:detectmouseclick="t"/>
                <v:stroke color="#3465a4" joinstyle="round" endcap="flat"/>
                <w10:wrap type="none"/>
              </v:shape>
            </w:pict>
          </mc:Fallback>
        </mc:AlternateContent>
      </w:r>
      <w:r>
        <w:rPr>
          <w:rFonts w:cs="Arial" w:ascii="Arial" w:hAnsi="Arial"/>
          <w:sz w:val="24"/>
          <w:szCs w:val="24"/>
          <w:lang w:val="az-Latn-AZ"/>
        </w:rPr>
        <w:t xml:space="preserve"> “</w:t>
      </w:r>
      <w:r>
        <w:rPr>
          <w:rFonts w:cs="Arial" w:ascii="Arial" w:hAnsi="Arial"/>
          <w:b/>
          <w:sz w:val="24"/>
          <w:szCs w:val="24"/>
          <w:lang w:val="az-Latn-AZ"/>
        </w:rPr>
        <w:t>Məşğulluq haqqında</w:t>
      </w:r>
      <w:r>
        <w:rPr>
          <w:rFonts w:cs="Arial" w:ascii="Arial" w:hAnsi="Arial"/>
          <w:sz w:val="24"/>
          <w:szCs w:val="24"/>
          <w:lang w:val="az-Latn-AZ"/>
        </w:rPr>
        <w:t>” Azərbaycan Respublikası Qanununa uyğun olaraq müvafiq icra hakimiyyəti orqanının müəyyən etdiyi orqanın (qurumun) haqqı ödənilən ictimai işlərin təşkili ilə bağlı fəaliyyətdən əldə etdiyi gəlir;</w:t>
      </w:r>
    </w:p>
    <w:p>
      <w:pPr>
        <w:pStyle w:val="Caption1"/>
        <w:spacing w:lineRule="auto" w:line="360"/>
        <w:ind w:right="-2" w:firstLine="567"/>
        <w:jc w:val="both"/>
        <w:rPr>
          <w:rFonts w:ascii="Arial" w:hAnsi="Arial" w:cs="Arial"/>
          <w:sz w:val="24"/>
          <w:szCs w:val="24"/>
          <w:lang w:val="az-Latn-AZ"/>
        </w:rPr>
      </w:pPr>
      <w:r>
        <w:rPr>
          <w:rFonts w:cs="Arial" w:ascii="Arial" w:hAnsi="Arial"/>
          <w:b/>
          <w:sz w:val="24"/>
          <w:szCs w:val="24"/>
          <w:lang w:val="az-Latn-AZ"/>
        </w:rPr>
        <w:t xml:space="preserve"> </w:t>
      </w:r>
      <w:r>
        <w:rPr/>
        <mc:AlternateContent>
          <mc:Choice Requires="wps">
            <w:drawing>
              <wp:inline distT="0" distB="0" distL="0" distR="0">
                <wp:extent cx="324485" cy="200660"/>
                <wp:effectExtent l="0" t="0" r="0" b="0"/>
                <wp:docPr id="5" name="Picture 38"/>
                <a:graphic xmlns:a="http://schemas.openxmlformats.org/drawingml/2006/main">
                  <a:graphicData uri="http://schemas.openxmlformats.org/drawingml/2006/picture">
                    <pic:pic xmlns:pic="http://schemas.openxmlformats.org/drawingml/2006/picture">
                      <pic:nvPicPr>
                        <pic:cNvPr id="4" name="Picture 38" descr=""/>
                        <pic:cNvPicPr/>
                      </pic:nvPicPr>
                      <pic:blipFill>
                        <a:blip r:embed="rId72"/>
                        <a:stretch/>
                      </pic:blipFill>
                      <pic:spPr>
                        <a:xfrm>
                          <a:off x="0" y="0"/>
                          <a:ext cx="324000" cy="200160"/>
                        </a:xfrm>
                        <a:prstGeom prst="rect">
                          <a:avLst/>
                        </a:prstGeom>
                        <a:ln w="0">
                          <a:noFill/>
                        </a:ln>
                      </pic:spPr>
                    </pic:pic>
                  </a:graphicData>
                </a:graphic>
              </wp:inline>
            </w:drawing>
          </mc:Choice>
          <mc:Fallback>
            <w:pict>
              <v:shape id="shape_0" ID="Picture 38" stroked="f" o:allowincell="f" style="position:absolute;margin-left:0pt;margin-top:-15.8pt;width:25.45pt;height:15.7pt;mso-wrap-style:none;v-text-anchor:middle;mso-position-vertical:top" type="_x0000_t75">
                <v:imagedata r:id="rId72" o:detectmouseclick="t"/>
                <v:stroke color="#3465a4" joinstyle="round" endcap="flat"/>
                <w10:wrap type="none"/>
              </v:shape>
            </w:pict>
          </mc:Fallback>
        </mc:AlternateContent>
      </w:r>
      <w:r>
        <w:rPr>
          <w:rFonts w:cs="Arial" w:ascii="Arial" w:hAnsi="Arial"/>
          <w:b/>
          <w:sz w:val="24"/>
          <w:szCs w:val="24"/>
          <w:lang w:val="az-Latn-AZ"/>
        </w:rPr>
        <w:t>“</w:t>
      </w:r>
      <w:r>
        <w:rPr>
          <w:rFonts w:cs="Arial" w:ascii="Arial" w:hAnsi="Arial"/>
          <w:b/>
          <w:sz w:val="24"/>
          <w:szCs w:val="24"/>
          <w:lang w:val="az-Latn-AZ"/>
        </w:rPr>
        <w:t>Azərbaycan Futbol Federasiyaları Assosiasiyası tərəfindən verilmiş təsdiqedici sənəd əsasında Azərbaycan Respublikasında keçirilən UEFA 2019 Avropa Liqasının final oyunu ilə əlaqədar UEFA-nın, onun yaratdığı qeyri-rezident hüquqi şəxslərin, qeyri-rezident futbol klublarının (assosiasiyaları)nın həmin oyunla bağlı əldə etdiyi gəlirləri”</w:t>
      </w:r>
      <w:r>
        <w:rPr>
          <w:rFonts w:cs="Arial" w:ascii="Arial" w:hAnsi="Arial"/>
          <w:sz w:val="24"/>
          <w:szCs w:val="24"/>
          <w:lang w:val="az-Latn-AZ"/>
        </w:rPr>
        <w:t xml:space="preserve"> sətrinin </w:t>
      </w:r>
      <w:r>
        <w:rPr/>
        <w:object>
          <v:shapetype id="_x0000_tole_rId73" coordsize="21600,21600" o:spt="ole_rId7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73" type="_x0000_tole_rId73" style="width:17.4pt;height:11.4pt;mso-wrap-distance-right:0pt" filled="f" o:ole="">
            <v:imagedata r:id="rId74" o:title=""/>
          </v:shape>
          <o:OLEObject Type="Embed" ProgID="Excel.Sheet.8" ShapeID="ole_rId73" DrawAspect="Content" ObjectID="_469225353" r:id="rId73"/>
        </w:object>
      </w:r>
      <w:r>
        <w:rPr>
          <w:rFonts w:cs="Arial" w:ascii="Arial" w:hAnsi="Arial"/>
          <w:sz w:val="24"/>
          <w:szCs w:val="24"/>
          <w:lang w:val="az-Latn-AZ"/>
        </w:rPr>
        <w:t xml:space="preserve"> xanalarında Vergi Məcəlləsinin 106.1.25-ci maddəsinə müvafiq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inline distT="0" distB="0" distL="0" distR="0">
                <wp:extent cx="276860" cy="172085"/>
                <wp:effectExtent l="0" t="0" r="0" b="0"/>
                <wp:docPr id="6" name="Picture 40"/>
                <a:graphic xmlns:a="http://schemas.openxmlformats.org/drawingml/2006/main">
                  <a:graphicData uri="http://schemas.openxmlformats.org/drawingml/2006/picture">
                    <pic:pic xmlns:pic="http://schemas.openxmlformats.org/drawingml/2006/picture">
                      <pic:nvPicPr>
                        <pic:cNvPr id="5" name="Picture 40" descr=""/>
                        <pic:cNvPicPr/>
                      </pic:nvPicPr>
                      <pic:blipFill>
                        <a:blip r:embed="rId75"/>
                        <a:stretch/>
                      </pic:blipFill>
                      <pic:spPr>
                        <a:xfrm>
                          <a:off x="0" y="0"/>
                          <a:ext cx="276120" cy="171360"/>
                        </a:xfrm>
                        <a:prstGeom prst="rect">
                          <a:avLst/>
                        </a:prstGeom>
                        <a:ln w="0">
                          <a:noFill/>
                        </a:ln>
                      </pic:spPr>
                    </pic:pic>
                  </a:graphicData>
                </a:graphic>
              </wp:inline>
            </w:drawing>
          </mc:Choice>
          <mc:Fallback>
            <w:pict>
              <v:shape id="shape_0" ID="Picture 40" stroked="f" o:allowincell="f" style="position:absolute;margin-left:0pt;margin-top:-13.55pt;width:21.7pt;height:13.45pt;mso-wrap-style:none;v-text-anchor:middle;mso-position-vertical:top" type="_x0000_t75">
                <v:imagedata r:id="rId75" o:detectmouseclick="t"/>
                <v:stroke color="#3465a4" joinstyle="round" endcap="flat"/>
                <w10:wrap type="none"/>
              </v:shape>
            </w:pict>
          </mc:Fallback>
        </mc:AlternateContent>
      </w:r>
      <w:r>
        <w:rPr>
          <w:rFonts w:cs="Arial" w:ascii="Arial" w:hAnsi="Arial"/>
          <w:b/>
          <w:sz w:val="24"/>
          <w:szCs w:val="24"/>
          <w:lang w:val="az-Latn-AZ"/>
        </w:rPr>
        <w:t>“</w:t>
      </w:r>
      <w:r>
        <w:rPr>
          <w:rFonts w:cs="Arial" w:ascii="Arial" w:hAnsi="Arial"/>
          <w:b/>
          <w:sz w:val="24"/>
          <w:szCs w:val="24"/>
          <w:lang w:val="az-Latn-AZ"/>
        </w:rPr>
        <w:t>Azərbaycan  Futbol Federasiyaları Assosiasiyası tərəfindən verilmiş təsdiqedici sənəd əsasında Azərbaycan Respublikasında keçirilən UEFA 2020 Futbol çempionatı ilə əlaqədar UEFA-nın, onu təmsil edən və onun yaratdığı qeyri-rezident hüquqi şəxslərin, habelə qeyri-rezident futbol klublarının (assosiasiyalarının) çempionatla bağlı əldə etdiyi gəlirləri”</w:t>
      </w:r>
      <w:r>
        <w:rPr>
          <w:rFonts w:cs="Arial" w:ascii="Arial" w:hAnsi="Arial"/>
          <w:sz w:val="24"/>
          <w:szCs w:val="24"/>
          <w:lang w:val="az-Latn-AZ"/>
        </w:rPr>
        <w:t xml:space="preserve"> sətrinin </w:t>
      </w:r>
      <w:r>
        <w:rPr/>
        <w:object>
          <v:shapetype id="_x0000_tole_rId76" coordsize="21600,21600" o:spt="ole_rId7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76" type="_x0000_tole_rId76" style="width:17.4pt;height:11.4pt;mso-wrap-distance-right:0pt" filled="f" o:ole="">
            <v:imagedata r:id="rId77" o:title=""/>
          </v:shape>
          <o:OLEObject Type="Embed" ProgID="Excel.Sheet.8" ShapeID="ole_rId76" DrawAspect="Content" ObjectID="_1908336140" r:id="rId76"/>
        </w:object>
      </w:r>
      <w:r>
        <w:rPr>
          <w:rFonts w:cs="Arial" w:ascii="Arial" w:hAnsi="Arial"/>
          <w:sz w:val="24"/>
          <w:szCs w:val="24"/>
          <w:lang w:val="az-Latn-AZ"/>
        </w:rPr>
        <w:t xml:space="preserve"> xanalarında Vergi Məcəlləsinin 106.1.26-cı maddəsinə müvafiq əldə edilən gəlirlərin;</w:t>
      </w:r>
    </w:p>
    <w:p>
      <w:pPr>
        <w:pStyle w:val="Caption1"/>
        <w:spacing w:lineRule="auto" w:line="360"/>
        <w:ind w:right="-2" w:firstLine="567"/>
        <w:jc w:val="both"/>
        <w:rPr>
          <w:rFonts w:ascii="Arial" w:hAnsi="Arial" w:cs="Arial"/>
          <w:b/>
          <w:b/>
          <w:sz w:val="24"/>
          <w:szCs w:val="24"/>
          <w:lang w:val="az-Latn-AZ"/>
        </w:rPr>
      </w:pPr>
      <w:r>
        <w:rPr/>
        <mc:AlternateContent>
          <mc:Choice Requires="wps">
            <w:drawing>
              <wp:inline distT="0" distB="0" distL="0" distR="0">
                <wp:extent cx="286385" cy="181610"/>
                <wp:effectExtent l="0" t="0" r="0" b="0"/>
                <wp:docPr id="7" name="Picture 42"/>
                <a:graphic xmlns:a="http://schemas.openxmlformats.org/drawingml/2006/main">
                  <a:graphicData uri="http://schemas.openxmlformats.org/drawingml/2006/picture">
                    <pic:pic xmlns:pic="http://schemas.openxmlformats.org/drawingml/2006/picture">
                      <pic:nvPicPr>
                        <pic:cNvPr id="6" name="Picture 42" descr=""/>
                        <pic:cNvPicPr/>
                      </pic:nvPicPr>
                      <pic:blipFill>
                        <a:blip r:embed="rId78"/>
                        <a:stretch/>
                      </pic:blipFill>
                      <pic:spPr>
                        <a:xfrm>
                          <a:off x="0" y="0"/>
                          <a:ext cx="285840" cy="181080"/>
                        </a:xfrm>
                        <a:prstGeom prst="rect">
                          <a:avLst/>
                        </a:prstGeom>
                        <a:ln w="0">
                          <a:noFill/>
                        </a:ln>
                      </pic:spPr>
                    </pic:pic>
                  </a:graphicData>
                </a:graphic>
              </wp:inline>
            </w:drawing>
          </mc:Choice>
          <mc:Fallback>
            <w:pict>
              <v:shape id="shape_0" ID="Picture 42" stroked="f" o:allowincell="f" style="position:absolute;margin-left:0pt;margin-top:-14.3pt;width:22.45pt;height:14.2pt;mso-wrap-style:none;v-text-anchor:middle;mso-position-vertical:top" type="_x0000_t75">
                <v:imagedata r:id="rId78" o:detectmouseclick="t"/>
                <v:stroke color="#3465a4" joinstyle="round" endcap="flat"/>
                <w10:wrap type="none"/>
              </v:shape>
            </w:pict>
          </mc:Fallback>
        </mc:AlternateContent>
      </w:r>
      <w:r>
        <w:rPr>
          <w:rFonts w:cs="Arial" w:ascii="Arial" w:hAnsi="Arial"/>
          <w:b/>
          <w:sz w:val="24"/>
          <w:szCs w:val="24"/>
          <w:lang w:val="az-Latn-AZ"/>
        </w:rPr>
        <w:t>“</w:t>
      </w:r>
      <w:r>
        <w:rPr>
          <w:rFonts w:cs="Arial" w:ascii="Arial" w:hAnsi="Arial"/>
          <w:b/>
          <w:sz w:val="24"/>
          <w:szCs w:val="24"/>
          <w:lang w:val="az-Latn-AZ"/>
        </w:rPr>
        <w:t>Nazirlər Kabineti tərəfindən müəyyən olunmuş qaydada dövlət büdcəsinin vəsaiti hesabına ödənilən ixrac təşviqi”</w:t>
      </w:r>
      <w:r>
        <w:rPr>
          <w:rFonts w:cs="Arial" w:ascii="Arial" w:hAnsi="Arial"/>
          <w:sz w:val="24"/>
          <w:szCs w:val="24"/>
          <w:lang w:val="az-Latn-AZ"/>
        </w:rPr>
        <w:t xml:space="preserve"> sətrinin </w:t>
      </w:r>
      <w:r>
        <w:rPr/>
        <w:object>
          <v:shapetype id="_x0000_tole_rId79" coordsize="21600,21600" o:spt="ole_rId7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79" type="_x0000_tole_rId79" style="width:17.4pt;height:11.4pt;mso-wrap-distance-right:0pt" filled="f" o:ole="">
            <v:imagedata r:id="rId80" o:title=""/>
          </v:shape>
          <o:OLEObject Type="Embed" ProgID="Excel.Sheet.8" ShapeID="ole_rId79" DrawAspect="Content" ObjectID="_409330669" r:id="rId79"/>
        </w:object>
      </w:r>
      <w:r>
        <w:rPr>
          <w:rFonts w:cs="Arial" w:ascii="Arial" w:hAnsi="Arial"/>
          <w:sz w:val="24"/>
          <w:szCs w:val="24"/>
          <w:lang w:val="az-Latn-AZ"/>
        </w:rPr>
        <w:t xml:space="preserve"> xanalarında Vergi Məcəlləsinin 106.1.27-ci maddəsinə müvafiq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inline distT="0" distB="0" distL="0" distR="0">
                <wp:extent cx="276860" cy="162560"/>
                <wp:effectExtent l="0" t="0" r="0" b="0"/>
                <wp:docPr id="8" name="Picture 44"/>
                <a:graphic xmlns:a="http://schemas.openxmlformats.org/drawingml/2006/main">
                  <a:graphicData uri="http://schemas.openxmlformats.org/drawingml/2006/picture">
                    <pic:pic xmlns:pic="http://schemas.openxmlformats.org/drawingml/2006/picture">
                      <pic:nvPicPr>
                        <pic:cNvPr id="7" name="Picture 44" descr=""/>
                        <pic:cNvPicPr/>
                      </pic:nvPicPr>
                      <pic:blipFill>
                        <a:blip r:embed="rId81"/>
                        <a:stretch/>
                      </pic:blipFill>
                      <pic:spPr>
                        <a:xfrm>
                          <a:off x="0" y="0"/>
                          <a:ext cx="276120" cy="162000"/>
                        </a:xfrm>
                        <a:prstGeom prst="rect">
                          <a:avLst/>
                        </a:prstGeom>
                        <a:ln w="0">
                          <a:noFill/>
                        </a:ln>
                      </pic:spPr>
                    </pic:pic>
                  </a:graphicData>
                </a:graphic>
              </wp:inline>
            </w:drawing>
          </mc:Choice>
          <mc:Fallback>
            <w:pict>
              <v:shape id="shape_0" ID="Picture 44" stroked="f" o:allowincell="f" style="position:absolute;margin-left:0pt;margin-top:-12.8pt;width:21.7pt;height:12.7pt;mso-wrap-style:none;v-text-anchor:middle;mso-position-vertical:top" type="_x0000_t75">
                <v:imagedata r:id="rId81" o:detectmouseclick="t"/>
                <v:stroke color="#3465a4" joinstyle="round" endcap="flat"/>
                <w10:wrap type="none"/>
              </v:shape>
            </w:pict>
          </mc:Fallback>
        </mc:AlternateContent>
      </w:r>
      <w:r>
        <w:rPr>
          <w:rFonts w:cs="Arial" w:ascii="Arial" w:hAnsi="Arial"/>
          <w:b/>
          <w:sz w:val="24"/>
          <w:szCs w:val="24"/>
          <w:lang w:val="az-Latn-AZ"/>
        </w:rPr>
        <w:t>“</w:t>
      </w:r>
      <w:r>
        <w:rPr>
          <w:rFonts w:cs="Arial" w:ascii="Arial" w:hAnsi="Arial"/>
          <w:b/>
          <w:sz w:val="24"/>
          <w:szCs w:val="24"/>
          <w:lang w:val="az-Latn-AZ"/>
        </w:rPr>
        <w:t xml:space="preserve">Azərbaycan Respublikasında keçirilən Formula 1 və Formula 2 yarışlarına aid qeyri-maddi aktivlər üzərində müəllif hüquqlarından istifadə olunmasına, yaxud istifadə hüquqlarının verilməsinə görə Gənclər və idman Nazirliyi ilə bağlanılmış müqavilə əsasında onun tərəfindən qeyri-rezident hüquqi şəxsə ödənilən royalti gəlirləri” </w:t>
      </w:r>
      <w:r>
        <w:rPr>
          <w:rFonts w:cs="Arial" w:ascii="Arial" w:hAnsi="Arial"/>
          <w:sz w:val="24"/>
          <w:szCs w:val="24"/>
          <w:lang w:val="az-Latn-AZ"/>
        </w:rPr>
        <w:t xml:space="preserve">sətrinin </w:t>
      </w:r>
      <w:r>
        <w:rPr/>
        <w:object>
          <v:shapetype id="_x0000_tole_rId82" coordsize="21600,21600" o:spt="ole_rId8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82" type="_x0000_tole_rId82" style="width:17.4pt;height:11.4pt;mso-wrap-distance-right:0pt" filled="f" o:ole="">
            <v:imagedata r:id="rId83" o:title=""/>
          </v:shape>
          <o:OLEObject Type="Embed" ProgID="Excel.Sheet.8" ShapeID="ole_rId82" DrawAspect="Content" ObjectID="_200859859" r:id="rId82"/>
        </w:object>
      </w:r>
      <w:r>
        <w:rPr>
          <w:rFonts w:cs="Arial" w:ascii="Arial" w:hAnsi="Arial"/>
          <w:sz w:val="24"/>
          <w:szCs w:val="24"/>
          <w:lang w:val="az-Latn-AZ"/>
        </w:rPr>
        <w:t xml:space="preserve"> xanalarında Vergi Məcəlləsinin 106.1.28-ci maddəsinə müvafiq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inline distT="0" distB="0" distL="0" distR="0">
                <wp:extent cx="314325" cy="191135"/>
                <wp:effectExtent l="0" t="0" r="0" b="0"/>
                <wp:docPr id="9" name="Picture 46"/>
                <a:graphic xmlns:a="http://schemas.openxmlformats.org/drawingml/2006/main">
                  <a:graphicData uri="http://schemas.openxmlformats.org/drawingml/2006/picture">
                    <pic:pic xmlns:pic="http://schemas.openxmlformats.org/drawingml/2006/picture">
                      <pic:nvPicPr>
                        <pic:cNvPr id="8" name="Picture 46" descr=""/>
                        <pic:cNvPicPr/>
                      </pic:nvPicPr>
                      <pic:blipFill>
                        <a:blip r:embed="rId84"/>
                        <a:stretch/>
                      </pic:blipFill>
                      <pic:spPr>
                        <a:xfrm>
                          <a:off x="0" y="0"/>
                          <a:ext cx="313560" cy="190440"/>
                        </a:xfrm>
                        <a:prstGeom prst="rect">
                          <a:avLst/>
                        </a:prstGeom>
                        <a:ln w="0">
                          <a:noFill/>
                        </a:ln>
                      </pic:spPr>
                    </pic:pic>
                  </a:graphicData>
                </a:graphic>
              </wp:inline>
            </w:drawing>
          </mc:Choice>
          <mc:Fallback>
            <w:pict>
              <v:shape id="shape_0" ID="Picture 46" stroked="f" o:allowincell="f" style="position:absolute;margin-left:0pt;margin-top:-15.05pt;width:24.65pt;height:14.95pt;mso-wrap-style:none;v-text-anchor:middle;mso-position-vertical:top" type="_x0000_t75">
                <v:imagedata r:id="rId84" o:detectmouseclick="t"/>
                <v:stroke color="#3465a4" joinstyle="round" endcap="flat"/>
                <w10:wrap type="none"/>
              </v:shape>
            </w:pict>
          </mc:Fallback>
        </mc:AlternateContent>
      </w:r>
      <w:r>
        <w:rPr>
          <w:lang w:val="az-Latn-AZ"/>
        </w:rPr>
        <w:t xml:space="preserve"> </w:t>
      </w:r>
      <w:r>
        <w:rPr>
          <w:sz w:val="24"/>
          <w:szCs w:val="24"/>
          <w:lang w:val="az-Latn-AZ"/>
        </w:rPr>
        <w:t>“</w:t>
      </w:r>
      <w:r>
        <w:rPr>
          <w:b/>
          <w:sz w:val="24"/>
          <w:szCs w:val="24"/>
          <w:lang w:val="az-Latn-AZ"/>
        </w:rPr>
        <w:t>lotereya biletlərinin satıcısı ilə bağlanmış müqavilə əsasında və ya onun tapşırığı əsasında lotereya biletlərinin bütün mərhələlərdə agent qaydasında satışının həyata keçirilməsi üzrə göstərilən xidmətlərdən əldə olunan gəlirləri”</w:t>
      </w:r>
      <w:r>
        <w:rPr>
          <w:rFonts w:cs="Arial" w:ascii="Arial" w:hAnsi="Arial"/>
          <w:sz w:val="24"/>
          <w:szCs w:val="24"/>
          <w:lang w:val="az-Latn-AZ"/>
        </w:rPr>
        <w:t xml:space="preserve"> sətrinin </w:t>
      </w:r>
      <w:r>
        <w:rPr/>
        <w:object>
          <v:shapetype id="_x0000_tole_rId85" coordsize="21600,21600" o:spt="ole_rId8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85" type="_x0000_tole_rId85" style="width:17.25pt;height:11.25pt;mso-wrap-distance-right:0pt" filled="f" o:ole="">
            <v:imagedata r:id="rId86" o:title=""/>
          </v:shape>
          <o:OLEObject Type="Embed" ProgID="Excel.Sheet.8" ShapeID="ole_rId85" DrawAspect="Content" ObjectID="_2107213778" r:id="rId85"/>
        </w:object>
      </w:r>
      <w:r>
        <w:rPr>
          <w:rFonts w:cs="Arial" w:ascii="Arial" w:hAnsi="Arial"/>
          <w:sz w:val="24"/>
          <w:szCs w:val="24"/>
          <w:lang w:val="az-Latn-AZ"/>
        </w:rPr>
        <w:t xml:space="preserve"> xanalarında Vergi Məcəlləsinin 106.1.36-ci maddəsinə müvafiq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inline distT="0" distB="0" distL="0" distR="0">
                <wp:extent cx="324485" cy="200660"/>
                <wp:effectExtent l="0" t="0" r="0" b="0"/>
                <wp:docPr id="10" name="Picture 6"/>
                <a:graphic xmlns:a="http://schemas.openxmlformats.org/drawingml/2006/main">
                  <a:graphicData uri="http://schemas.openxmlformats.org/drawingml/2006/picture">
                    <pic:pic xmlns:pic="http://schemas.openxmlformats.org/drawingml/2006/picture">
                      <pic:nvPicPr>
                        <pic:cNvPr id="9" name="Picture 6" descr=""/>
                        <pic:cNvPicPr/>
                      </pic:nvPicPr>
                      <pic:blipFill>
                        <a:blip r:embed="rId87"/>
                        <a:stretch/>
                      </pic:blipFill>
                      <pic:spPr>
                        <a:xfrm>
                          <a:off x="0" y="0"/>
                          <a:ext cx="324000" cy="200160"/>
                        </a:xfrm>
                        <a:prstGeom prst="rect">
                          <a:avLst/>
                        </a:prstGeom>
                        <a:ln w="0">
                          <a:noFill/>
                        </a:ln>
                      </pic:spPr>
                    </pic:pic>
                  </a:graphicData>
                </a:graphic>
              </wp:inline>
            </w:drawing>
          </mc:Choice>
          <mc:Fallback>
            <w:pict>
              <v:shape id="shape_0" ID="Picture 6" stroked="f" o:allowincell="f" style="position:absolute;margin-left:0pt;margin-top:-15.8pt;width:25.45pt;height:15.7pt;mso-wrap-style:none;v-text-anchor:middle;mso-position-vertical:top" type="_x0000_t75">
                <v:imagedata r:id="rId87" o:detectmouseclick="t"/>
                <v:stroke color="#3465a4" joinstyle="round" endcap="flat"/>
                <w10:wrap type="none"/>
              </v:shape>
            </w:pict>
          </mc:Fallback>
        </mc:AlternateContent>
      </w:r>
      <w:r>
        <w:rPr>
          <w:rFonts w:cs="Arial" w:ascii="Arial" w:hAnsi="Arial"/>
          <w:b/>
          <w:sz w:val="24"/>
          <w:szCs w:val="24"/>
          <w:lang w:val="az-Latn-AZ"/>
        </w:rPr>
        <w:t xml:space="preserve"> “</w:t>
      </w:r>
      <w:r>
        <w:rPr>
          <w:rFonts w:cs="Arial" w:ascii="Arial" w:hAnsi="Arial"/>
          <w:b/>
          <w:sz w:val="24"/>
          <w:szCs w:val="24"/>
          <w:lang w:val="az-Latn-AZ"/>
        </w:rPr>
        <w:t>Qanunla təsdiq olunmuş əsas boru kəməri haqqında və digər bu qəbildən olan sazişlər və ya qanunlar çərçivəsində göstərilən fəaliyyətindən əldə olunan gəlir”</w:t>
      </w:r>
      <w:r>
        <w:rPr>
          <w:rFonts w:cs="Arial" w:ascii="Arial" w:hAnsi="Arial"/>
          <w:sz w:val="24"/>
          <w:szCs w:val="24"/>
          <w:lang w:val="az-Latn-AZ"/>
        </w:rPr>
        <w:t xml:space="preserve"> sətrinin </w:t>
      </w:r>
      <w:r>
        <w:rPr/>
        <w:object>
          <v:shapetype id="_x0000_tole_rId88" coordsize="21600,21600" o:spt="ole_rId8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88" type="_x0000_tole_rId88" style="width:17.25pt;height:11.25pt;mso-wrap-distance-right:0pt" filled="f" o:ole="">
            <v:imagedata r:id="rId89" o:title=""/>
          </v:shape>
          <o:OLEObject Type="Embed" ProgID="Excel.Sheet.8" ShapeID="ole_rId88" DrawAspect="Content" ObjectID="_1716755623" r:id="rId88"/>
        </w:object>
      </w:r>
      <w:r>
        <w:rPr>
          <w:rFonts w:cs="Arial" w:ascii="Arial" w:hAnsi="Arial"/>
          <w:sz w:val="24"/>
          <w:szCs w:val="24"/>
          <w:lang w:val="az-Latn-AZ"/>
        </w:rPr>
        <w:t xml:space="preserve"> xanalarında bu fəaliyyətdən əldə edilən gəlirlərin;</w:t>
      </w:r>
    </w:p>
    <w:p>
      <w:pPr>
        <w:pStyle w:val="Caption1"/>
        <w:spacing w:lineRule="auto" w:line="360"/>
        <w:ind w:right="-2" w:firstLine="567"/>
        <w:jc w:val="both"/>
        <w:rPr>
          <w:rFonts w:ascii="Arial" w:hAnsi="Arial" w:cs="Arial"/>
          <w:sz w:val="24"/>
          <w:szCs w:val="24"/>
          <w:lang w:val="az-Latn-AZ"/>
        </w:rPr>
      </w:pPr>
      <w:r>
        <w:rPr/>
        <mc:AlternateContent>
          <mc:Choice Requires="wps">
            <w:drawing>
              <wp:inline distT="0" distB="0" distL="0" distR="0">
                <wp:extent cx="381635" cy="238760"/>
                <wp:effectExtent l="0" t="0" r="0" b="0"/>
                <wp:docPr id="11" name="Picture 10"/>
                <a:graphic xmlns:a="http://schemas.openxmlformats.org/drawingml/2006/main">
                  <a:graphicData uri="http://schemas.openxmlformats.org/drawingml/2006/picture">
                    <pic:pic xmlns:pic="http://schemas.openxmlformats.org/drawingml/2006/picture">
                      <pic:nvPicPr>
                        <pic:cNvPr id="10" name="Picture 10" descr=""/>
                        <pic:cNvPicPr/>
                      </pic:nvPicPr>
                      <pic:blipFill>
                        <a:blip r:embed="rId90"/>
                        <a:stretch/>
                      </pic:blipFill>
                      <pic:spPr>
                        <a:xfrm>
                          <a:off x="0" y="0"/>
                          <a:ext cx="380880" cy="237960"/>
                        </a:xfrm>
                        <a:prstGeom prst="rect">
                          <a:avLst/>
                        </a:prstGeom>
                        <a:ln w="0">
                          <a:noFill/>
                        </a:ln>
                      </pic:spPr>
                    </pic:pic>
                  </a:graphicData>
                </a:graphic>
              </wp:inline>
            </w:drawing>
          </mc:Choice>
          <mc:Fallback>
            <w:pict>
              <v:shape id="shape_0" ID="Picture 10" stroked="f" o:allowincell="f" style="position:absolute;margin-left:0pt;margin-top:-18.8pt;width:29.95pt;height:18.7pt;mso-wrap-style:none;v-text-anchor:middle;mso-position-vertical:top" type="_x0000_t75">
                <v:imagedata r:id="rId90" o:detectmouseclick="t"/>
                <v:stroke color="#3465a4" joinstyle="round" endcap="flat"/>
                <w10:wrap type="none"/>
              </v:shape>
            </w:pict>
          </mc:Fallback>
        </mc:AlternateContent>
      </w:r>
      <w:r>
        <w:rPr>
          <w:rFonts w:cs="Arial" w:ascii="Arial" w:hAnsi="Arial"/>
          <w:sz w:val="24"/>
          <w:szCs w:val="24"/>
          <w:lang w:val="az-Latn-AZ"/>
        </w:rPr>
        <w:t xml:space="preserve"> “</w:t>
      </w:r>
      <w:r>
        <w:rPr>
          <w:rFonts w:cs="Arial" w:ascii="Arial" w:hAnsi="Arial"/>
          <w:b/>
          <w:sz w:val="24"/>
          <w:szCs w:val="24"/>
          <w:lang w:val="az-Latn-AZ"/>
        </w:rPr>
        <w:t>Gəlirlər üzrə azadolmalar barədə CƏMİ məlumat</w:t>
      </w:r>
      <w:r>
        <w:rPr>
          <w:rFonts w:cs="Arial" w:ascii="Arial" w:hAnsi="Arial"/>
          <w:sz w:val="24"/>
          <w:szCs w:val="24"/>
          <w:lang w:val="az-Latn-AZ"/>
        </w:rPr>
        <w:t xml:space="preserve">” sətrinin </w:t>
      </w:r>
      <w:r>
        <w:rPr/>
        <w:object>
          <v:shapetype id="_x0000_tole_rId91" coordsize="21600,21600" o:spt="ole_rId9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91" type="_x0000_tole_rId91" style="width:17.25pt;height:11.25pt;mso-wrap-distance-right:0pt" filled="f" o:ole="">
            <v:imagedata r:id="rId92" o:title=""/>
          </v:shape>
          <o:OLEObject Type="Embed" ProgID="Excel.Sheet.8" ShapeID="ole_rId91" DrawAspect="Content" ObjectID="_104535111" r:id="rId91"/>
        </w:object>
      </w:r>
      <w:r>
        <w:rPr>
          <w:rFonts w:cs="Arial" w:ascii="Arial" w:hAnsi="Arial"/>
          <w:sz w:val="24"/>
          <w:szCs w:val="24"/>
          <w:lang w:val="az-Latn-AZ"/>
        </w:rPr>
        <w:t xml:space="preserve"> xanalarında </w:t>
      </w:r>
      <w:r>
        <w:rPr/>
        <w:object w:dxaOrig="5121" w:dyaOrig="1280">
          <v:shapetype id="_x0000_tole_rId93" coordsize="21600,21600" o:spt="ole_rId9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93" type="_x0000_tole_rId93" style="width:18pt;height:11.25pt;mso-wrap-distance-right:0pt" filled="f" o:ole="">
            <v:imagedata r:id="rId94" o:title=""/>
          </v:shape>
          <o:OLEObject Type="Embed" ProgID="Excel.Sheet.12" ShapeID="ole_rId93" DrawAspect="Content" ObjectID="_106081882" r:id="rId93"/>
        </w:object>
      </w:r>
      <w:r>
        <w:rPr>
          <w:rFonts w:cs="Arial" w:ascii="Arial" w:hAnsi="Arial"/>
          <w:sz w:val="24"/>
          <w:szCs w:val="24"/>
          <w:lang w:val="az-Latn-AZ"/>
        </w:rPr>
        <w:t xml:space="preserve"> - </w:t>
      </w:r>
      <w:r>
        <w:rPr/>
        <mc:AlternateContent>
          <mc:Choice Requires="wps">
            <w:drawing>
              <wp:inline distT="0" distB="0" distL="0" distR="0">
                <wp:extent cx="248285" cy="153035"/>
                <wp:effectExtent l="0" t="0" r="0" b="0"/>
                <wp:docPr id="12" name="Picture 51"/>
                <a:graphic xmlns:a="http://schemas.openxmlformats.org/drawingml/2006/main">
                  <a:graphicData uri="http://schemas.openxmlformats.org/drawingml/2006/picture">
                    <pic:pic xmlns:pic="http://schemas.openxmlformats.org/drawingml/2006/picture">
                      <pic:nvPicPr>
                        <pic:cNvPr id="11" name="Picture 51" descr=""/>
                        <pic:cNvPicPr/>
                      </pic:nvPicPr>
                      <pic:blipFill>
                        <a:blip r:embed="rId95"/>
                        <a:stretch/>
                      </pic:blipFill>
                      <pic:spPr>
                        <a:xfrm>
                          <a:off x="0" y="0"/>
                          <a:ext cx="247680" cy="152280"/>
                        </a:xfrm>
                        <a:prstGeom prst="rect">
                          <a:avLst/>
                        </a:prstGeom>
                        <a:ln w="0">
                          <a:noFill/>
                        </a:ln>
                      </pic:spPr>
                    </pic:pic>
                  </a:graphicData>
                </a:graphic>
              </wp:inline>
            </w:drawing>
          </mc:Choice>
          <mc:Fallback>
            <w:pict>
              <v:shape id="shape_0" ID="Picture 51" stroked="f" o:allowincell="f" style="position:absolute;margin-left:0pt;margin-top:-12.05pt;width:19.45pt;height:11.95pt;mso-wrap-style:none;v-text-anchor:middle;mso-position-vertical:top" type="_x0000_t75">
                <v:imagedata r:id="rId84" o:detectmouseclick="t"/>
                <v:stroke color="#3465a4" joinstyle="round" endcap="flat"/>
                <w10:wrap type="none"/>
              </v:shape>
            </w:pict>
          </mc:Fallback>
        </mc:AlternateContent>
      </w:r>
      <w:r>
        <w:rPr>
          <w:rFonts w:cs="Arial" w:ascii="Arial" w:hAnsi="Arial"/>
          <w:sz w:val="24"/>
          <w:szCs w:val="24"/>
          <w:lang w:val="az-Latn-AZ"/>
        </w:rPr>
        <w:t xml:space="preserve"> sətirlərinin </w:t>
      </w:r>
      <w:r>
        <w:rPr/>
        <w:object>
          <v:shapetype id="_x0000_tole_rId96" coordsize="21600,21600" o:spt="ole_rId9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96" type="_x0000_tole_rId96" style="width:17.25pt;height:11.25pt;mso-wrap-distance-right:0pt" filled="f" o:ole="">
            <v:imagedata r:id="rId97" o:title=""/>
          </v:shape>
          <o:OLEObject Type="Embed" ProgID="Excel.Sheet.8" ShapeID="ole_rId96" DrawAspect="Content" ObjectID="_1108047115" r:id="rId96"/>
        </w:object>
      </w:r>
      <w:r>
        <w:rPr>
          <w:rFonts w:cs="Arial" w:ascii="Arial" w:hAnsi="Arial"/>
          <w:sz w:val="24"/>
          <w:szCs w:val="24"/>
          <w:lang w:val="az-Latn-AZ"/>
        </w:rPr>
        <w:t xml:space="preserve"> xanalarında göstərilmiş gəlir məbləğlərin cəmi (</w:t>
      </w:r>
      <w:r>
        <w:rPr/>
        <w:object w:dxaOrig="5121" w:dyaOrig="1280">
          <v:shapetype id="_x0000_tole_rId98" coordsize="21600,21600" o:spt="ole_rId9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98" type="_x0000_tole_rId98" style="width:18pt;height:11.25pt;mso-wrap-distance-right:0pt" filled="f" o:ole="">
            <v:imagedata r:id="rId99" o:title=""/>
          </v:shape>
          <o:OLEObject Type="Embed" ProgID="Excel.Sheet.12" ShapeID="ole_rId98" DrawAspect="Content" ObjectID="_1526188816" r:id="rId98"/>
        </w:object>
      </w:r>
      <w:r>
        <w:rPr>
          <w:rFonts w:cs="Arial" w:ascii="Arial" w:hAnsi="Arial"/>
          <w:sz w:val="24"/>
          <w:szCs w:val="24"/>
          <w:lang w:val="az-Latn-AZ"/>
        </w:rPr>
        <w:t xml:space="preserve"> + </w:t>
      </w:r>
      <w:r>
        <w:rPr/>
        <w:object w:dxaOrig="5121" w:dyaOrig="1280">
          <v:shapetype id="_x0000_tole_rId100" coordsize="21600,21600" o:spt="ole_rId10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00" type="_x0000_tole_rId100" style="width:18pt;height:11.25pt;mso-wrap-distance-right:0pt" filled="f" o:ole="">
            <v:imagedata r:id="rId101" o:title=""/>
          </v:shape>
          <o:OLEObject Type="Embed" ProgID="Excel.Sheet.12" ShapeID="ole_rId100" DrawAspect="Content" ObjectID="_1499475105" r:id="rId100"/>
        </w:object>
      </w:r>
      <w:r>
        <w:rPr>
          <w:rFonts w:cs="Arial" w:ascii="Arial" w:hAnsi="Arial"/>
          <w:sz w:val="24"/>
          <w:szCs w:val="24"/>
          <w:lang w:val="az-Latn-AZ"/>
        </w:rPr>
        <w:t xml:space="preserve"> + </w:t>
      </w:r>
      <w:r>
        <w:rPr/>
        <w:object w:dxaOrig="5121" w:dyaOrig="1280">
          <v:shapetype id="_x0000_tole_rId102" coordsize="21600,21600" o:spt="ole_rId10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02" type="_x0000_tole_rId102" style="width:18pt;height:11.25pt;mso-wrap-distance-right:0pt" filled="f" o:ole="">
            <v:imagedata r:id="rId103" o:title=""/>
          </v:shape>
          <o:OLEObject Type="Embed" ProgID="Excel.Sheet.12" ShapeID="ole_rId102" DrawAspect="Content" ObjectID="_1083533360" r:id="rId102"/>
        </w:object>
      </w:r>
      <w:r>
        <w:rPr>
          <w:rFonts w:cs="Arial" w:ascii="Arial" w:hAnsi="Arial"/>
          <w:sz w:val="24"/>
          <w:szCs w:val="24"/>
          <w:lang w:val="az-Latn-AZ"/>
        </w:rPr>
        <w:t xml:space="preserve"> + </w:t>
      </w:r>
      <w:r>
        <w:rPr/>
        <w:object w:dxaOrig="5121" w:dyaOrig="1280">
          <v:shapetype id="_x0000_tole_rId104" coordsize="21600,21600" o:spt="ole_rId10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04" type="_x0000_tole_rId104" style="width:18pt;height:11.25pt;mso-wrap-distance-right:0pt" filled="f" o:ole="">
            <v:imagedata r:id="rId105" o:title=""/>
          </v:shape>
          <o:OLEObject Type="Embed" ProgID="Excel.Sheet.12" ShapeID="ole_rId104" DrawAspect="Content" ObjectID="_1369830019" r:id="rId104"/>
        </w:object>
      </w:r>
      <w:r>
        <w:rPr>
          <w:rFonts w:cs="Arial" w:ascii="Arial" w:hAnsi="Arial"/>
          <w:sz w:val="24"/>
          <w:szCs w:val="24"/>
          <w:lang w:val="az-Latn-AZ"/>
        </w:rPr>
        <w:t xml:space="preserve"> + </w:t>
      </w:r>
      <w:r>
        <w:rPr/>
        <w:object w:dxaOrig="5121" w:dyaOrig="1280">
          <v:shapetype id="_x0000_tole_rId106" coordsize="21600,21600" o:spt="ole_rId10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06" type="_x0000_tole_rId106" style="width:18pt;height:11.25pt;mso-wrap-distance-right:0pt" filled="f" o:ole="">
            <v:imagedata r:id="rId107" o:title=""/>
          </v:shape>
          <o:OLEObject Type="Embed" ProgID="Excel.Sheet.12" ShapeID="ole_rId106" DrawAspect="Content" ObjectID="_680480572" r:id="rId106"/>
        </w:object>
      </w:r>
      <w:r>
        <w:rPr>
          <w:rFonts w:cs="Arial" w:ascii="Arial" w:hAnsi="Arial"/>
          <w:sz w:val="24"/>
          <w:szCs w:val="24"/>
          <w:lang w:val="az-Latn-AZ"/>
        </w:rPr>
        <w:t xml:space="preserve"> + </w:t>
      </w:r>
      <w:r>
        <w:rPr/>
        <w:object w:dxaOrig="5121" w:dyaOrig="1280">
          <v:shapetype id="_x0000_tole_rId108" coordsize="21600,21600" o:spt="ole_rId10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08" type="_x0000_tole_rId108" style="width:18pt;height:11.25pt;mso-wrap-distance-right:0pt" filled="f" o:ole="">
            <v:imagedata r:id="rId109" o:title=""/>
          </v:shape>
          <o:OLEObject Type="Embed" ProgID="Excel.Sheet.12" ShapeID="ole_rId108" DrawAspect="Content" ObjectID="_36208657" r:id="rId108"/>
        </w:object>
      </w:r>
      <w:r>
        <w:rPr>
          <w:rFonts w:cs="Arial" w:ascii="Arial" w:hAnsi="Arial"/>
          <w:sz w:val="24"/>
          <w:szCs w:val="24"/>
          <w:lang w:val="az-Latn-AZ"/>
        </w:rPr>
        <w:t xml:space="preserve"> + </w:t>
      </w:r>
      <w:r>
        <w:rPr/>
        <w:object w:dxaOrig="5121" w:dyaOrig="1280">
          <v:shapetype id="_x0000_tole_rId110" coordsize="21600,21600" o:spt="ole_rId11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10" type="_x0000_tole_rId110" style="width:18pt;height:11.25pt;mso-wrap-distance-right:0pt" filled="f" o:ole="">
            <v:imagedata r:id="rId111" o:title=""/>
          </v:shape>
          <o:OLEObject Type="Embed" ProgID="Excel.Sheet.12" ShapeID="ole_rId110" DrawAspect="Content" ObjectID="_751828387" r:id="rId110"/>
        </w:object>
      </w:r>
      <w:r>
        <w:rPr>
          <w:rFonts w:cs="Arial" w:ascii="Arial" w:hAnsi="Arial"/>
          <w:sz w:val="24"/>
          <w:szCs w:val="24"/>
          <w:lang w:val="az-Latn-AZ"/>
        </w:rPr>
        <w:t xml:space="preserve"> + </w:t>
      </w:r>
      <w:r>
        <w:rPr/>
        <w:object w:dxaOrig="5121" w:dyaOrig="1280">
          <v:shapetype id="_x0000_tole_rId112" coordsize="21600,21600" o:spt="ole_rId11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12" type="_x0000_tole_rId112" style="width:18pt;height:11.25pt;mso-wrap-distance-right:0pt" filled="f" o:ole="">
            <v:imagedata r:id="rId113" o:title=""/>
          </v:shape>
          <o:OLEObject Type="Embed" ProgID="Excel.Sheet.12" ShapeID="ole_rId112" DrawAspect="Content" ObjectID="_1707934023" r:id="rId112"/>
        </w:object>
      </w:r>
      <w:r>
        <w:rPr>
          <w:rFonts w:cs="Arial" w:ascii="Arial" w:hAnsi="Arial"/>
          <w:sz w:val="24"/>
          <w:szCs w:val="24"/>
          <w:lang w:val="az-Latn-AZ"/>
        </w:rPr>
        <w:t xml:space="preserve"> + </w:t>
      </w:r>
      <w:r>
        <w:rPr/>
        <w:object w:dxaOrig="5121" w:dyaOrig="1280">
          <v:shapetype id="_x0000_tole_rId114" coordsize="21600,21600" o:spt="ole_rId11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14" type="_x0000_tole_rId114" style="width:18pt;height:11.25pt;mso-wrap-distance-right:0pt" filled="f" o:ole="">
            <v:imagedata r:id="rId115" o:title=""/>
          </v:shape>
          <o:OLEObject Type="Embed" ProgID="Excel.Sheet.12" ShapeID="ole_rId114" DrawAspect="Content" ObjectID="_1363189846" r:id="rId114"/>
        </w:object>
      </w:r>
      <w:r>
        <w:rPr>
          <w:rFonts w:cs="Arial" w:ascii="Arial" w:hAnsi="Arial"/>
          <w:sz w:val="24"/>
          <w:szCs w:val="24"/>
          <w:lang w:val="az-Latn-AZ"/>
        </w:rPr>
        <w:t xml:space="preserve"> + </w:t>
      </w:r>
      <w:r>
        <w:rPr/>
        <w:object w:dxaOrig="5121" w:dyaOrig="1280">
          <v:shapetype id="_x0000_tole_rId116" coordsize="21600,21600" o:spt="ole_rId11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16" type="_x0000_tole_rId116" style="width:18pt;height:11.25pt;mso-wrap-distance-right:0pt" filled="f" o:ole="">
            <v:imagedata r:id="rId117" o:title=""/>
          </v:shape>
          <o:OLEObject Type="Embed" ProgID="Excel.Sheet.12" ShapeID="ole_rId116" DrawAspect="Content" ObjectID="_1560249423" r:id="rId116"/>
        </w:object>
      </w:r>
      <w:r>
        <w:rPr>
          <w:rFonts w:cs="Arial" w:ascii="Arial" w:hAnsi="Arial"/>
          <w:sz w:val="24"/>
          <w:szCs w:val="24"/>
          <w:lang w:val="az-Latn-AZ"/>
        </w:rPr>
        <w:t xml:space="preserve"> + </w:t>
      </w:r>
      <w:r>
        <w:rPr/>
        <w:object w:dxaOrig="5121" w:dyaOrig="1280">
          <v:shapetype id="_x0000_tole_rId118" coordsize="21600,21600" o:spt="ole_rId11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18" type="_x0000_tole_rId118" style="width:18pt;height:11.25pt;mso-wrap-distance-right:0pt" filled="f" o:ole="">
            <v:imagedata r:id="rId119" o:title=""/>
          </v:shape>
          <o:OLEObject Type="Embed" ProgID="Excel.Sheet.12" ShapeID="ole_rId118" DrawAspect="Content" ObjectID="_1856454090" r:id="rId118"/>
        </w:object>
      </w:r>
      <w:r>
        <w:rPr>
          <w:rFonts w:cs="Arial" w:ascii="Arial" w:hAnsi="Arial"/>
          <w:sz w:val="24"/>
          <w:szCs w:val="24"/>
          <w:lang w:val="az-Latn-AZ"/>
        </w:rPr>
        <w:t xml:space="preserve"> + </w:t>
      </w:r>
      <w:r>
        <w:rPr/>
        <w:object w:dxaOrig="5121" w:dyaOrig="1280">
          <v:shapetype id="_x0000_tole_rId120" coordsize="21600,21600" o:spt="ole_rId12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0" type="_x0000_tole_rId120" style="width:18pt;height:11.25pt;mso-wrap-distance-right:0pt" filled="f" o:ole="">
            <v:imagedata r:id="rId121" o:title=""/>
          </v:shape>
          <o:OLEObject Type="Embed" ProgID="Excel.Sheet.12" ShapeID="ole_rId120" DrawAspect="Content" ObjectID="_1425311358" r:id="rId120"/>
        </w:object>
      </w:r>
      <w:r>
        <w:rPr>
          <w:rFonts w:cs="Arial" w:ascii="Arial" w:hAnsi="Arial"/>
          <w:sz w:val="24"/>
          <w:szCs w:val="24"/>
          <w:lang w:val="az-Latn-AZ"/>
        </w:rPr>
        <w:t xml:space="preserve"> + </w:t>
      </w:r>
      <w:r>
        <w:rPr/>
        <w:object w:dxaOrig="5121" w:dyaOrig="1280">
          <v:shapetype id="_x0000_tole_rId122" coordsize="21600,21600" o:spt="ole_rId12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2" type="_x0000_tole_rId122" style="width:18pt;height:11.25pt;mso-wrap-distance-right:0pt" filled="f" o:ole="">
            <v:imagedata r:id="rId123" o:title=""/>
          </v:shape>
          <o:OLEObject Type="Embed" ProgID="Excel.Sheet.12" ShapeID="ole_rId122" DrawAspect="Content" ObjectID="_991675656" r:id="rId122"/>
        </w:object>
      </w:r>
      <w:r>
        <w:rPr>
          <w:rFonts w:cs="Arial" w:ascii="Arial" w:hAnsi="Arial"/>
          <w:sz w:val="24"/>
          <w:szCs w:val="24"/>
          <w:lang w:val="az-Latn-AZ"/>
        </w:rPr>
        <w:t xml:space="preserve"> + </w:t>
      </w:r>
      <w:r>
        <w:rPr/>
        <w:object w:dxaOrig="5121" w:dyaOrig="1280">
          <v:shapetype id="_x0000_tole_rId124" coordsize="21600,21600" o:spt="ole_rId12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4" type="_x0000_tole_rId124" style="width:18pt;height:11.25pt;mso-wrap-distance-right:0pt" filled="f" o:ole="">
            <v:imagedata r:id="rId125" o:title=""/>
          </v:shape>
          <o:OLEObject Type="Embed" ProgID="Excel.Sheet.12" ShapeID="ole_rId124" DrawAspect="Content" ObjectID="_1767063185" r:id="rId124"/>
        </w:object>
      </w:r>
      <w:r>
        <w:rPr>
          <w:rFonts w:cs="Arial" w:ascii="Arial" w:hAnsi="Arial"/>
          <w:sz w:val="24"/>
          <w:szCs w:val="24"/>
          <w:lang w:val="az-Latn-AZ"/>
        </w:rPr>
        <w:t xml:space="preserve"> + </w:t>
      </w:r>
      <w:r>
        <w:rPr/>
        <w:object w:dxaOrig="5121" w:dyaOrig="1280">
          <v:shapetype id="_x0000_tole_rId126" coordsize="21600,21600" o:spt="ole_rId12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6" type="_x0000_tole_rId126" style="width:18pt;height:11.25pt;mso-wrap-distance-right:0pt" filled="f" o:ole="">
            <v:imagedata r:id="rId127" o:title=""/>
          </v:shape>
          <o:OLEObject Type="Embed" ProgID="Excel.Sheet.12" ShapeID="ole_rId126" DrawAspect="Content" ObjectID="_1443148383" r:id="rId126"/>
        </w:object>
      </w:r>
      <w:r>
        <w:rPr>
          <w:rFonts w:cs="Arial" w:ascii="Arial" w:hAnsi="Arial"/>
          <w:sz w:val="24"/>
          <w:szCs w:val="24"/>
          <w:lang w:val="az-Latn-AZ"/>
        </w:rPr>
        <w:t xml:space="preserve"> + </w:t>
      </w:r>
      <w:r>
        <w:rPr/>
        <w:object w:dxaOrig="5121" w:dyaOrig="1280">
          <v:shapetype id="_x0000_tole_rId128" coordsize="21600,21600" o:spt="ole_rId12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8" type="_x0000_tole_rId128" style="width:18pt;height:11.25pt;mso-wrap-distance-right:0pt" filled="f" o:ole="">
            <v:imagedata r:id="rId129" o:title=""/>
          </v:shape>
          <o:OLEObject Type="Embed" ProgID="Excel.Sheet.12" ShapeID="ole_rId128" DrawAspect="Content" ObjectID="_351871629" r:id="rId128"/>
        </w:object>
      </w:r>
      <w:r>
        <w:rPr>
          <w:rFonts w:cs="Arial" w:ascii="Arial" w:hAnsi="Arial"/>
          <w:sz w:val="24"/>
          <w:szCs w:val="24"/>
          <w:lang w:val="az-Latn-AZ"/>
        </w:rPr>
        <w:t xml:space="preserve"> + </w:t>
      </w:r>
      <w:r>
        <w:rPr/>
        <mc:AlternateContent>
          <mc:Choice Requires="wps">
            <w:drawing>
              <wp:inline distT="0" distB="0" distL="0" distR="0">
                <wp:extent cx="229235" cy="143510"/>
                <wp:effectExtent l="0" t="0" r="0" b="0"/>
                <wp:docPr id="13" name="Рисунок 1"/>
                <a:graphic xmlns:a="http://schemas.openxmlformats.org/drawingml/2006/main">
                  <a:graphicData uri="http://schemas.openxmlformats.org/drawingml/2006/picture">
                    <pic:pic xmlns:pic="http://schemas.openxmlformats.org/drawingml/2006/picture">
                      <pic:nvPicPr>
                        <pic:cNvPr id="12" name="Рисунок 1" descr=""/>
                        <pic:cNvPicPr/>
                      </pic:nvPicPr>
                      <pic:blipFill>
                        <a:blip r:embed="rId130"/>
                        <a:stretch/>
                      </pic:blipFill>
                      <pic:spPr>
                        <a:xfrm>
                          <a:off x="0" y="0"/>
                          <a:ext cx="228600" cy="142920"/>
                        </a:xfrm>
                        <a:prstGeom prst="rect">
                          <a:avLst/>
                        </a:prstGeom>
                        <a:ln w="0">
                          <a:noFill/>
                        </a:ln>
                      </pic:spPr>
                    </pic:pic>
                  </a:graphicData>
                </a:graphic>
              </wp:inline>
            </w:drawing>
          </mc:Choice>
          <mc:Fallback>
            <w:pict>
              <v:shape id="shape_0" ID="Рисунок 1" stroked="f" o:allowincell="f" style="position:absolute;margin-left:0pt;margin-top:-11.3pt;width:17.95pt;height:11.2pt;mso-wrap-style:none;v-text-anchor:middle;mso-position-vertical:top" type="_x0000_t75">
                <v:imagedata r:id="rId71" o:detectmouseclick="t"/>
                <v:stroke color="#3465a4" joinstyle="round" endcap="flat"/>
                <w10:wrap type="none"/>
              </v:shape>
            </w:pict>
          </mc:Fallback>
        </mc:AlternateContent>
      </w:r>
      <w:r>
        <w:rPr>
          <w:rFonts w:cs="Arial" w:ascii="Arial" w:hAnsi="Arial"/>
          <w:sz w:val="24"/>
          <w:szCs w:val="24"/>
          <w:lang w:val="az-Latn-AZ"/>
        </w:rPr>
        <w:t xml:space="preserve">+ </w:t>
      </w:r>
      <w:r>
        <w:rPr/>
        <mc:AlternateContent>
          <mc:Choice Requires="wps">
            <w:drawing>
              <wp:inline distT="0" distB="0" distL="0" distR="0">
                <wp:extent cx="219075" cy="133985"/>
                <wp:effectExtent l="0" t="0" r="0" b="0"/>
                <wp:docPr id="14" name="Picture 70"/>
                <a:graphic xmlns:a="http://schemas.openxmlformats.org/drawingml/2006/main">
                  <a:graphicData uri="http://schemas.openxmlformats.org/drawingml/2006/picture">
                    <pic:pic xmlns:pic="http://schemas.openxmlformats.org/drawingml/2006/picture">
                      <pic:nvPicPr>
                        <pic:cNvPr id="13" name="Picture 70" descr=""/>
                        <pic:cNvPicPr/>
                      </pic:nvPicPr>
                      <pic:blipFill>
                        <a:blip r:embed="rId131"/>
                        <a:stretch/>
                      </pic:blipFill>
                      <pic:spPr>
                        <a:xfrm>
                          <a:off x="0" y="0"/>
                          <a:ext cx="218520" cy="133200"/>
                        </a:xfrm>
                        <a:prstGeom prst="rect">
                          <a:avLst/>
                        </a:prstGeom>
                        <a:ln w="0">
                          <a:noFill/>
                        </a:ln>
                      </pic:spPr>
                    </pic:pic>
                  </a:graphicData>
                </a:graphic>
              </wp:inline>
            </w:drawing>
          </mc:Choice>
          <mc:Fallback>
            <w:pict>
              <v:shape id="shape_0" ID="Picture 70" stroked="f" o:allowincell="f" style="position:absolute;margin-left:0pt;margin-top:-10.55pt;width:17.15pt;height:10.45pt;mso-wrap-style:none;v-text-anchor:middle;mso-position-vertical:top" type="_x0000_t75">
                <v:imagedata r:id="rId72" o:detectmouseclick="t"/>
                <v:stroke color="#3465a4" joinstyle="round" endcap="flat"/>
                <w10:wrap type="none"/>
              </v:shape>
            </w:pict>
          </mc:Fallback>
        </mc:AlternateContent>
      </w:r>
      <w:r>
        <w:rPr>
          <w:rFonts w:cs="Arial" w:ascii="Arial" w:hAnsi="Arial"/>
          <w:sz w:val="24"/>
          <w:szCs w:val="24"/>
          <w:lang w:val="az-Latn-AZ"/>
        </w:rPr>
        <w:t xml:space="preserve">+ </w:t>
      </w:r>
      <w:r>
        <w:rPr/>
        <mc:AlternateContent>
          <mc:Choice Requires="wps">
            <w:drawing>
              <wp:inline distT="0" distB="0" distL="0" distR="0">
                <wp:extent cx="229235" cy="133985"/>
                <wp:effectExtent l="0" t="0" r="0" b="0"/>
                <wp:docPr id="15" name="Picture 71"/>
                <a:graphic xmlns:a="http://schemas.openxmlformats.org/drawingml/2006/main">
                  <a:graphicData uri="http://schemas.openxmlformats.org/drawingml/2006/picture">
                    <pic:pic xmlns:pic="http://schemas.openxmlformats.org/drawingml/2006/picture">
                      <pic:nvPicPr>
                        <pic:cNvPr id="14" name="Picture 71" descr=""/>
                        <pic:cNvPicPr/>
                      </pic:nvPicPr>
                      <pic:blipFill>
                        <a:blip r:embed="rId132"/>
                        <a:stretch/>
                      </pic:blipFill>
                      <pic:spPr>
                        <a:xfrm>
                          <a:off x="0" y="0"/>
                          <a:ext cx="228600" cy="133200"/>
                        </a:xfrm>
                        <a:prstGeom prst="rect">
                          <a:avLst/>
                        </a:prstGeom>
                        <a:ln w="0">
                          <a:noFill/>
                        </a:ln>
                      </pic:spPr>
                    </pic:pic>
                  </a:graphicData>
                </a:graphic>
              </wp:inline>
            </w:drawing>
          </mc:Choice>
          <mc:Fallback>
            <w:pict>
              <v:shape id="shape_0" ID="Picture 71" stroked="f" o:allowincell="f" style="position:absolute;margin-left:0pt;margin-top:-10.55pt;width:17.95pt;height:10.45pt;mso-wrap-style:none;v-text-anchor:middle;mso-position-vertical:top" type="_x0000_t75">
                <v:imagedata r:id="rId132" o:detectmouseclick="t"/>
                <v:stroke color="#3465a4" joinstyle="round" endcap="flat"/>
                <w10:wrap type="none"/>
              </v:shape>
            </w:pict>
          </mc:Fallback>
        </mc:AlternateContent>
      </w:r>
      <w:r>
        <w:rPr>
          <w:rFonts w:cs="Arial" w:ascii="Arial" w:hAnsi="Arial"/>
          <w:sz w:val="24"/>
          <w:szCs w:val="24"/>
          <w:lang w:val="az-Latn-AZ"/>
        </w:rPr>
        <w:t>+</w:t>
      </w:r>
      <w:r>
        <w:rPr/>
        <mc:AlternateContent>
          <mc:Choice Requires="wps">
            <w:drawing>
              <wp:inline distT="0" distB="0" distL="0" distR="0">
                <wp:extent cx="191135" cy="124460"/>
                <wp:effectExtent l="0" t="0" r="0" b="0"/>
                <wp:docPr id="16" name="Picture 72"/>
                <a:graphic xmlns:a="http://schemas.openxmlformats.org/drawingml/2006/main">
                  <a:graphicData uri="http://schemas.openxmlformats.org/drawingml/2006/picture">
                    <pic:pic xmlns:pic="http://schemas.openxmlformats.org/drawingml/2006/picture">
                      <pic:nvPicPr>
                        <pic:cNvPr id="15" name="Picture 72" descr=""/>
                        <pic:cNvPicPr/>
                      </pic:nvPicPr>
                      <pic:blipFill>
                        <a:blip r:embed="rId133"/>
                        <a:stretch/>
                      </pic:blipFill>
                      <pic:spPr>
                        <a:xfrm>
                          <a:off x="0" y="0"/>
                          <a:ext cx="190440" cy="123840"/>
                        </a:xfrm>
                        <a:prstGeom prst="rect">
                          <a:avLst/>
                        </a:prstGeom>
                        <a:ln w="0">
                          <a:noFill/>
                        </a:ln>
                      </pic:spPr>
                    </pic:pic>
                  </a:graphicData>
                </a:graphic>
              </wp:inline>
            </w:drawing>
          </mc:Choice>
          <mc:Fallback>
            <w:pict>
              <v:shape id="shape_0" ID="Picture 72" stroked="f" o:allowincell="f" style="position:absolute;margin-left:0pt;margin-top:-9.8pt;width:14.95pt;height:9.7pt;mso-wrap-style:none;v-text-anchor:middle;mso-position-vertical:top" type="_x0000_t75">
                <v:imagedata r:id="rId133" o:detectmouseclick="t"/>
                <v:stroke color="#3465a4" joinstyle="round" endcap="flat"/>
                <w10:wrap type="none"/>
              </v:shape>
            </w:pict>
          </mc:Fallback>
        </mc:AlternateContent>
      </w:r>
      <w:r>
        <w:rPr>
          <w:rFonts w:cs="Arial" w:ascii="Arial" w:hAnsi="Arial"/>
          <w:sz w:val="24"/>
          <w:szCs w:val="24"/>
          <w:lang w:val="az-Latn-AZ"/>
        </w:rPr>
        <w:t xml:space="preserve"> + </w:t>
      </w:r>
      <w:r>
        <w:rPr/>
        <mc:AlternateContent>
          <mc:Choice Requires="wps">
            <w:drawing>
              <wp:inline distT="0" distB="0" distL="0" distR="0">
                <wp:extent cx="238760" cy="143510"/>
                <wp:effectExtent l="0" t="0" r="0" b="0"/>
                <wp:docPr id="17" name="Picture 73"/>
                <a:graphic xmlns:a="http://schemas.openxmlformats.org/drawingml/2006/main">
                  <a:graphicData uri="http://schemas.openxmlformats.org/drawingml/2006/picture">
                    <pic:pic xmlns:pic="http://schemas.openxmlformats.org/drawingml/2006/picture">
                      <pic:nvPicPr>
                        <pic:cNvPr id="16" name="Picture 73" descr=""/>
                        <pic:cNvPicPr/>
                      </pic:nvPicPr>
                      <pic:blipFill>
                        <a:blip r:embed="rId134"/>
                        <a:stretch/>
                      </pic:blipFill>
                      <pic:spPr>
                        <a:xfrm>
                          <a:off x="0" y="0"/>
                          <a:ext cx="237960" cy="142920"/>
                        </a:xfrm>
                        <a:prstGeom prst="rect">
                          <a:avLst/>
                        </a:prstGeom>
                        <a:ln w="0">
                          <a:noFill/>
                        </a:ln>
                      </pic:spPr>
                    </pic:pic>
                  </a:graphicData>
                </a:graphic>
              </wp:inline>
            </w:drawing>
          </mc:Choice>
          <mc:Fallback>
            <w:pict>
              <v:shape id="shape_0" ID="Picture 73" stroked="f" o:allowincell="f" style="position:absolute;margin-left:0pt;margin-top:-11.3pt;width:18.7pt;height:11.2pt;mso-wrap-style:none;v-text-anchor:middle;mso-position-vertical:top" type="_x0000_t75">
                <v:imagedata r:id="rId81" o:detectmouseclick="t"/>
                <v:stroke color="#3465a4" joinstyle="round" endcap="flat"/>
                <w10:wrap type="none"/>
              </v:shape>
            </w:pict>
          </mc:Fallback>
        </mc:AlternateContent>
      </w:r>
      <w:r>
        <w:rPr>
          <w:rFonts w:cs="Arial" w:ascii="Arial" w:hAnsi="Arial"/>
          <w:sz w:val="24"/>
          <w:szCs w:val="24"/>
          <w:lang w:val="az-Latn-AZ"/>
        </w:rPr>
        <w:t>+</w:t>
      </w:r>
      <w:r>
        <w:rPr/>
        <mc:AlternateContent>
          <mc:Choice Requires="wps">
            <w:drawing>
              <wp:inline distT="0" distB="0" distL="0" distR="0">
                <wp:extent cx="248285" cy="153035"/>
                <wp:effectExtent l="0" t="0" r="0" b="0"/>
                <wp:docPr id="18" name="Picture 74"/>
                <a:graphic xmlns:a="http://schemas.openxmlformats.org/drawingml/2006/main">
                  <a:graphicData uri="http://schemas.openxmlformats.org/drawingml/2006/picture">
                    <pic:pic xmlns:pic="http://schemas.openxmlformats.org/drawingml/2006/picture">
                      <pic:nvPicPr>
                        <pic:cNvPr id="17" name="Picture 74" descr=""/>
                        <pic:cNvPicPr/>
                      </pic:nvPicPr>
                      <pic:blipFill>
                        <a:blip r:embed="rId135"/>
                        <a:stretch/>
                      </pic:blipFill>
                      <pic:spPr>
                        <a:xfrm>
                          <a:off x="0" y="0"/>
                          <a:ext cx="247680" cy="152280"/>
                        </a:xfrm>
                        <a:prstGeom prst="rect">
                          <a:avLst/>
                        </a:prstGeom>
                        <a:ln w="0">
                          <a:noFill/>
                        </a:ln>
                      </pic:spPr>
                    </pic:pic>
                  </a:graphicData>
                </a:graphic>
              </wp:inline>
            </w:drawing>
          </mc:Choice>
          <mc:Fallback>
            <w:pict>
              <v:shape id="shape_0" ID="Picture 74" stroked="f" o:allowincell="f" style="position:absolute;margin-left:0pt;margin-top:-12.05pt;width:19.45pt;height:11.95pt;mso-wrap-style:none;v-text-anchor:middle;mso-position-vertical:top" type="_x0000_t75">
                <v:imagedata r:id="rId84" o:detectmouseclick="t"/>
                <v:stroke color="#3465a4" joinstyle="round" endcap="flat"/>
                <w10:wrap type="none"/>
              </v:shape>
            </w:pict>
          </mc:Fallback>
        </mc:AlternateContent>
      </w:r>
      <w:r>
        <w:rPr>
          <w:rFonts w:cs="Arial" w:ascii="Arial" w:hAnsi="Arial"/>
          <w:sz w:val="24"/>
          <w:szCs w:val="24"/>
          <w:lang w:val="az-Latn-AZ"/>
        </w:rPr>
        <w:t>+</w:t>
      </w:r>
      <w:r>
        <w:rPr/>
        <mc:AlternateContent>
          <mc:Choice Requires="wps">
            <w:drawing>
              <wp:inline distT="0" distB="0" distL="0" distR="0">
                <wp:extent cx="267335" cy="165100"/>
                <wp:effectExtent l="0" t="0" r="0" b="0"/>
                <wp:docPr id="19" name="Picture 8"/>
                <a:graphic xmlns:a="http://schemas.openxmlformats.org/drawingml/2006/main">
                  <a:graphicData uri="http://schemas.openxmlformats.org/drawingml/2006/picture">
                    <pic:pic xmlns:pic="http://schemas.openxmlformats.org/drawingml/2006/picture">
                      <pic:nvPicPr>
                        <pic:cNvPr id="18" name="Picture 8" descr=""/>
                        <pic:cNvPicPr/>
                      </pic:nvPicPr>
                      <pic:blipFill>
                        <a:blip r:embed="rId136"/>
                        <a:stretch/>
                      </pic:blipFill>
                      <pic:spPr>
                        <a:xfrm>
                          <a:off x="0" y="0"/>
                          <a:ext cx="266760" cy="164520"/>
                        </a:xfrm>
                        <a:prstGeom prst="rect">
                          <a:avLst/>
                        </a:prstGeom>
                        <a:ln w="0">
                          <a:noFill/>
                        </a:ln>
                      </pic:spPr>
                    </pic:pic>
                  </a:graphicData>
                </a:graphic>
              </wp:inline>
            </w:drawing>
          </mc:Choice>
          <mc:Fallback>
            <w:pict>
              <v:shape id="shape_0" ID="Picture 8" stroked="f" o:allowincell="f" style="position:absolute;margin-left:0pt;margin-top:-13pt;width:20.95pt;height:12.9pt;mso-wrap-style:none;v-text-anchor:middle;mso-position-vertical:top" type="_x0000_t75">
                <v:imagedata r:id="rId87" o:detectmouseclick="t"/>
                <v:stroke color="#3465a4" joinstyle="round" endcap="flat"/>
                <w10:wrap type="none"/>
              </v:shape>
            </w:pict>
          </mc:Fallback>
        </mc:AlternateContent>
      </w:r>
      <w:r>
        <w:rPr>
          <w:rFonts w:cs="Arial" w:ascii="Arial" w:hAnsi="Arial"/>
          <w:sz w:val="24"/>
          <w:szCs w:val="24"/>
          <w:lang w:val="az-Latn-AZ"/>
        </w:rPr>
        <w:t xml:space="preserve"> ) qeyd olunur.</w:t>
      </w:r>
    </w:p>
    <w:p>
      <w:pPr>
        <w:pStyle w:val="Caption1"/>
        <w:spacing w:lineRule="auto" w:line="360"/>
        <w:ind w:left="360" w:right="-2" w:hanging="0"/>
        <w:jc w:val="both"/>
        <w:rPr>
          <w:rFonts w:ascii="Arial" w:hAnsi="Arial" w:cs="Arial"/>
          <w:i/>
          <w:i/>
          <w:sz w:val="24"/>
          <w:szCs w:val="24"/>
          <w:lang w:val="az-Latn-AZ"/>
        </w:rPr>
      </w:pPr>
      <w:r>
        <w:rPr>
          <w:rFonts w:cs="Arial" w:ascii="Arial" w:hAnsi="Arial"/>
          <w:i/>
          <w:sz w:val="24"/>
          <w:szCs w:val="24"/>
          <w:lang w:val="az-Latn-AZ"/>
        </w:rPr>
      </w:r>
    </w:p>
    <w:p>
      <w:pPr>
        <w:pStyle w:val="Caption1"/>
        <w:spacing w:lineRule="auto" w:line="360"/>
        <w:ind w:left="360" w:right="-2" w:hanging="0"/>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Hesabat ilində qeyri-kommersiya təşkilatı 20.000,0 manat məbləğində əvəzsiz köçürmə almışdır. Eyni zamanda bu qeyri-kommersiya təşkilatı 4 il ərzində mülkiyyətində olan digər bir hüquqi şəxsin nizamnamə kapitalındakı iştirak payının təqdim edilməsindən 12.000,0 manat gəlir əldə etmişdir. Bu halda vergi ödəyicisinin mənfəət vergisindən azad edilən cəmi gəlirləri 26.000,0 manat (20.000,0 + (12.000,0 / 100 × 50)) təşkil edir və bəyannamənin Əlavə №5-in müvafiq xanaları aşağıdakı kimi doldurulur: </w:t>
      </w:r>
    </w:p>
    <w:p>
      <w:pPr>
        <w:pStyle w:val="Caption1"/>
        <w:spacing w:lineRule="auto" w:line="360"/>
        <w:ind w:right="-2" w:hanging="0"/>
        <w:jc w:val="both"/>
        <w:rPr>
          <w:rFonts w:ascii="Arial" w:hAnsi="Arial" w:cs="Arial"/>
          <w:sz w:val="24"/>
          <w:szCs w:val="24"/>
          <w:lang w:val="az-Latn-AZ"/>
        </w:rPr>
      </w:pPr>
      <w:r>
        <w:rPr/>
        <mc:AlternateContent>
          <mc:Choice Requires="wps">
            <w:drawing>
              <wp:inline distT="0" distB="0" distL="0" distR="0">
                <wp:extent cx="5763895" cy="8225790"/>
                <wp:effectExtent l="0" t="0" r="0" b="0"/>
                <wp:docPr id="20" name="Picture 9"/>
                <a:graphic xmlns:a="http://schemas.openxmlformats.org/drawingml/2006/main">
                  <a:graphicData uri="http://schemas.openxmlformats.org/drawingml/2006/picture">
                    <pic:pic xmlns:pic="http://schemas.openxmlformats.org/drawingml/2006/picture">
                      <pic:nvPicPr>
                        <pic:cNvPr id="19" name="Picture 9" descr=""/>
                        <pic:cNvPicPr/>
                      </pic:nvPicPr>
                      <pic:blipFill>
                        <a:blip r:embed="rId137"/>
                        <a:stretch/>
                      </pic:blipFill>
                      <pic:spPr>
                        <a:xfrm>
                          <a:off x="0" y="0"/>
                          <a:ext cx="5763240" cy="8225280"/>
                        </a:xfrm>
                        <a:prstGeom prst="rect">
                          <a:avLst/>
                        </a:prstGeom>
                        <a:ln w="0">
                          <a:noFill/>
                        </a:ln>
                      </pic:spPr>
                    </pic:pic>
                  </a:graphicData>
                </a:graphic>
              </wp:inline>
            </w:drawing>
          </mc:Choice>
          <mc:Fallback>
            <w:pict>
              <v:shape id="shape_0" ID="Picture 9" stroked="f" o:allowincell="f" style="position:absolute;margin-left:0pt;margin-top:-647.7pt;width:453.75pt;height:647.6pt;mso-wrap-style:none;v-text-anchor:middle;mso-position-vertical:top" type="_x0000_t75">
                <v:imagedata r:id="rId137" o:detectmouseclick="t"/>
                <v:stroke color="#3465a4" joinstyle="round" endcap="flat"/>
                <w10:wrap type="none"/>
              </v:shape>
            </w:pict>
          </mc:Fallback>
        </mc:AlternateContent>
      </w:r>
    </w:p>
    <w:p>
      <w:pPr>
        <w:pStyle w:val="Caption1"/>
        <w:spacing w:lineRule="auto" w:line="360"/>
        <w:ind w:right="-2" w:hanging="0"/>
        <w:rPr>
          <w:rFonts w:ascii="Arial" w:hAnsi="Arial" w:cs="Arial"/>
          <w:sz w:val="24"/>
          <w:szCs w:val="24"/>
        </w:rPr>
      </w:pPr>
      <w:r>
        <w:rPr>
          <w:rFonts w:cs="Arial" w:ascii="Arial" w:hAnsi="Arial"/>
          <w:sz w:val="24"/>
          <w:szCs w:val="24"/>
        </w:rPr>
      </w:r>
    </w:p>
    <w:p>
      <w:pPr>
        <w:pStyle w:val="Caption1"/>
        <w:spacing w:lineRule="auto" w:line="360"/>
        <w:ind w:right="-2" w:hanging="0"/>
        <w:rPr>
          <w:rFonts w:ascii="Arial" w:hAnsi="Arial" w:cs="Arial"/>
          <w:sz w:val="24"/>
          <w:szCs w:val="24"/>
          <w:lang w:val="az-Latn-AZ"/>
        </w:rPr>
      </w:pPr>
      <w:r>
        <w:rPr>
          <w:rFonts w:cs="Arial" w:ascii="Arial" w:hAnsi="Arial"/>
          <w:sz w:val="24"/>
          <w:szCs w:val="24"/>
          <w:lang w:val="az-Latn-AZ"/>
        </w:rPr>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Əlavənin “</w:t>
      </w:r>
      <w:r>
        <w:rPr>
          <w:rFonts w:cs="Arial" w:ascii="Arial" w:hAnsi="Arial"/>
          <w:b/>
          <w:sz w:val="24"/>
          <w:szCs w:val="24"/>
          <w:lang w:val="az-Latn-AZ"/>
        </w:rPr>
        <w:t>Mənfəət üzrə güzəştlər barədə məlumat</w:t>
      </w:r>
      <w:r>
        <w:rPr>
          <w:rFonts w:cs="Arial" w:ascii="Arial" w:hAnsi="Arial"/>
          <w:sz w:val="24"/>
          <w:szCs w:val="24"/>
          <w:lang w:val="az-Latn-AZ"/>
        </w:rPr>
        <w:t>” adlı 2-ci hissəsində vergi ödəyicisinin mənfəət vergisindən azad olunan və cəmi məbləği “</w:t>
      </w:r>
      <w:r>
        <w:rPr>
          <w:rFonts w:cs="Arial" w:ascii="Arial" w:hAnsi="Arial"/>
          <w:b/>
          <w:sz w:val="24"/>
          <w:szCs w:val="24"/>
          <w:lang w:val="az-Latn-AZ"/>
        </w:rPr>
        <w:t>Mənfəət vergisinin bəyannaməsi</w:t>
      </w:r>
      <w:r>
        <w:rPr>
          <w:rFonts w:cs="Arial" w:ascii="Arial" w:hAnsi="Arial"/>
          <w:sz w:val="24"/>
          <w:szCs w:val="24"/>
          <w:lang w:val="az-Latn-AZ"/>
        </w:rPr>
        <w:t xml:space="preserve">”nin 238-ci sətrində əks etdirilən mənfəət məbləğlərinin açıqlaması qeyd olunur. </w:t>
      </w:r>
    </w:p>
    <w:p>
      <w:pPr>
        <w:pStyle w:val="Caption1"/>
        <w:spacing w:lineRule="auto" w:line="360"/>
        <w:ind w:right="-2" w:firstLine="567"/>
        <w:jc w:val="both"/>
        <w:rPr>
          <w:rFonts w:ascii="Arial" w:hAnsi="Arial" w:cs="Arial"/>
          <w:sz w:val="24"/>
          <w:szCs w:val="24"/>
          <w:lang w:val="az-Latn-AZ"/>
        </w:rPr>
      </w:pPr>
      <w:r>
        <w:rPr/>
        <w:object w:dxaOrig="5121" w:dyaOrig="1280">
          <v:shapetype id="_x0000_tole_rId138" coordsize="21600,21600" o:spt="ole_rId13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38" type="_x0000_tole_rId138" style="width:21.75pt;height:13.5pt;mso-wrap-distance-right:0pt" filled="f" o:ole="">
            <v:imagedata r:id="rId139" o:title=""/>
          </v:shape>
          <o:OLEObject Type="Embed" ProgID="Excel.Sheet.12" ShapeID="ole_rId138" DrawAspect="Content" ObjectID="_1414184804" r:id="rId138"/>
        </w:object>
      </w:r>
      <w:r>
        <w:rPr>
          <w:rFonts w:cs="Arial" w:ascii="Arial" w:hAnsi="Arial"/>
          <w:sz w:val="24"/>
          <w:szCs w:val="24"/>
          <w:lang w:val="az-Latn-AZ"/>
        </w:rPr>
        <w:t xml:space="preserve"> “</w:t>
      </w:r>
      <w:r>
        <w:rPr>
          <w:rFonts w:cs="Arial" w:ascii="Arial" w:hAnsi="Arial"/>
          <w:b/>
          <w:sz w:val="24"/>
          <w:szCs w:val="24"/>
          <w:lang w:val="az-Latn-AZ"/>
        </w:rPr>
        <w:t>Təhsil müəssisələrinin, o cümlədən sağlamlıq imkanları məhdud şəxslərin təhsil alması üçün yaradılmış xüsusi təhsil müəssisələrinin mənfəəti - mənfəətin dividendlərin ödənilməsinə yönəldilən hissəsi istisna olmaqla</w:t>
      </w:r>
      <w:r>
        <w:rPr>
          <w:rFonts w:cs="Arial" w:ascii="Arial" w:hAnsi="Arial"/>
          <w:sz w:val="24"/>
          <w:szCs w:val="24"/>
          <w:lang w:val="az-Latn-AZ"/>
        </w:rPr>
        <w:t xml:space="preserve">” sətrinin </w:t>
      </w:r>
      <w:r>
        <w:rPr/>
        <w:object>
          <v:shapetype id="_x0000_tole_rId140" coordsize="21600,21600" o:spt="ole_rId14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40" type="_x0000_tole_rId140" style="width:17.25pt;height:11.25pt;mso-wrap-distance-right:0pt" filled="f" o:ole="">
            <v:imagedata r:id="rId141" o:title=""/>
          </v:shape>
          <o:OLEObject Type="Embed" ProgID="Excel.Sheet.8" ShapeID="ole_rId140" DrawAspect="Content" ObjectID="_1792093582" r:id="rId140"/>
        </w:object>
      </w:r>
      <w:r>
        <w:rPr>
          <w:rFonts w:cs="Arial" w:ascii="Arial" w:hAnsi="Arial"/>
          <w:sz w:val="24"/>
          <w:szCs w:val="24"/>
          <w:lang w:val="az-Latn-AZ"/>
        </w:rPr>
        <w:t xml:space="preserve"> xanalarında Vergi Məcəlləsinin 106.1.7-ci maddəsinə müvafiq əldə edilən mənfəətin;</w:t>
      </w:r>
    </w:p>
    <w:p>
      <w:pPr>
        <w:pStyle w:val="Caption1"/>
        <w:spacing w:lineRule="auto" w:line="360"/>
        <w:ind w:right="-2" w:firstLine="567"/>
        <w:jc w:val="both"/>
        <w:rPr>
          <w:rFonts w:ascii="Arial" w:hAnsi="Arial" w:cs="Arial"/>
          <w:sz w:val="24"/>
          <w:szCs w:val="24"/>
          <w:lang w:val="az-Latn-AZ"/>
        </w:rPr>
      </w:pPr>
      <w:r>
        <w:rPr/>
        <w:object w:dxaOrig="5121" w:dyaOrig="1280">
          <v:shapetype id="_x0000_tole_rId142" coordsize="21600,21600" o:spt="ole_rId14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42" type="_x0000_tole_rId142" style="width:18pt;height:13.5pt;mso-wrap-distance-right:0pt" filled="f" o:ole="">
            <v:imagedata r:id="rId143" o:title=""/>
          </v:shape>
          <o:OLEObject Type="Embed" ProgID="Excel.Sheet.12" ShapeID="ole_rId142" DrawAspect="Content" ObjectID="_875782115" r:id="rId142"/>
        </w:object>
      </w:r>
      <w:r>
        <w:rPr>
          <w:rFonts w:cs="Arial" w:ascii="Arial" w:hAnsi="Arial"/>
          <w:sz w:val="24"/>
          <w:szCs w:val="24"/>
          <w:lang w:val="az-Latn-AZ"/>
        </w:rPr>
        <w:t xml:space="preserve"> “</w:t>
      </w:r>
      <w:r>
        <w:rPr>
          <w:rFonts w:cs="Arial" w:ascii="Arial" w:hAnsi="Arial"/>
          <w:b/>
          <w:sz w:val="24"/>
          <w:szCs w:val="24"/>
          <w:lang w:val="az-Latn-AZ"/>
        </w:rPr>
        <w:t>Azərbaycan Respublikası Prezidentinin qərarına əsasən yaradılmış sənaye, yaxud texnologiyalar parklarının idarəedici təşkilatının və ya operatorunun mənfəətinin sənaye, yaxud texnologiyalar parklarının infrastrukturunun tikintisinə və saxlanılmasına yönəldilmiş hissəsi</w:t>
      </w:r>
      <w:r>
        <w:rPr>
          <w:rFonts w:cs="Arial" w:ascii="Arial" w:hAnsi="Arial"/>
          <w:sz w:val="24"/>
          <w:szCs w:val="24"/>
          <w:lang w:val="az-Latn-AZ"/>
        </w:rPr>
        <w:t xml:space="preserve">” sətrinin </w:t>
      </w:r>
      <w:r>
        <w:rPr/>
        <w:object>
          <v:shapetype id="_x0000_tole_rId144" coordsize="21600,21600" o:spt="ole_rId14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44" type="_x0000_tole_rId144" style="width:17.25pt;height:11.25pt;mso-wrap-distance-right:0pt" filled="f" o:ole="">
            <v:imagedata r:id="rId145" o:title=""/>
          </v:shape>
          <o:OLEObject Type="Embed" ProgID="Excel.Sheet.8" ShapeID="ole_rId144" DrawAspect="Content" ObjectID="_1974784455" r:id="rId144"/>
        </w:object>
      </w:r>
      <w:r>
        <w:rPr>
          <w:rFonts w:cs="Arial" w:ascii="Arial" w:hAnsi="Arial"/>
          <w:sz w:val="24"/>
          <w:szCs w:val="24"/>
          <w:lang w:val="az-Latn-AZ"/>
        </w:rPr>
        <w:t xml:space="preserve"> xanalarında Vergi Məcəlləsinin 106.1.12-ci maddəsinə müvafiq əldə edilən mənfəətin;</w:t>
      </w:r>
    </w:p>
    <w:p>
      <w:pPr>
        <w:pStyle w:val="Caption1"/>
        <w:numPr>
          <w:ilvl w:val="0"/>
          <w:numId w:val="1"/>
        </w:numPr>
        <w:spacing w:lineRule="auto" w:line="360"/>
        <w:ind w:left="720" w:right="-2" w:hanging="360"/>
        <w:jc w:val="both"/>
        <w:rPr>
          <w:rFonts w:ascii="Arial" w:hAnsi="Arial" w:cs="Arial"/>
          <w:sz w:val="24"/>
          <w:szCs w:val="24"/>
          <w:lang w:val="az-Latn-AZ"/>
        </w:rPr>
      </w:pPr>
      <w:r>
        <w:rPr>
          <w:rFonts w:cs="Arial" w:ascii="Arial" w:hAnsi="Arial"/>
          <w:sz w:val="24"/>
          <w:szCs w:val="24"/>
          <w:lang w:val="az-Latn-AZ"/>
        </w:rPr>
        <w:t>“</w:t>
      </w:r>
      <w:r>
        <w:rPr>
          <w:rFonts w:cs="Arial" w:ascii="Arial" w:hAnsi="Arial"/>
          <w:b/>
          <w:sz w:val="24"/>
          <w:szCs w:val="24"/>
          <w:lang w:val="az-Latn-AZ"/>
        </w:rPr>
        <w:t>İnvestisiya təşviqi sənədini almış hüquqi şəxsin həmin sənədi aldığı tarixdən əldə etdiyi mənfəətin 50 faizi</w:t>
      </w:r>
      <w:r>
        <w:rPr>
          <w:rFonts w:cs="Arial" w:ascii="Arial" w:hAnsi="Arial"/>
          <w:sz w:val="24"/>
          <w:szCs w:val="24"/>
          <w:lang w:val="az-Latn-AZ"/>
        </w:rPr>
        <w:t xml:space="preserve">” sətrinin </w:t>
      </w:r>
      <w:r>
        <w:rPr/>
        <w:object>
          <v:shapetype id="_x0000_tole_rId146" coordsize="21600,21600" o:spt="ole_rId14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46" type="_x0000_tole_rId146" style="width:17.25pt;height:11.25pt;mso-wrap-distance-right:0pt" filled="f" o:ole="">
            <v:imagedata r:id="rId147" o:title=""/>
          </v:shape>
          <o:OLEObject Type="Embed" ProgID="Excel.Sheet.8" ShapeID="ole_rId146" DrawAspect="Content" ObjectID="_1658378396" r:id="rId146"/>
        </w:object>
      </w:r>
      <w:r>
        <w:rPr>
          <w:rFonts w:cs="Arial" w:ascii="Arial" w:hAnsi="Arial"/>
          <w:sz w:val="24"/>
          <w:szCs w:val="24"/>
          <w:lang w:val="az-Latn-AZ"/>
        </w:rPr>
        <w:t xml:space="preserve"> xanalarında Vergi Məcəlləsinin 106.1.17-ci maddəsinə müvafiq əldə edilən mənfəətin 50 faizi;</w:t>
      </w:r>
    </w:p>
    <w:p>
      <w:pPr>
        <w:pStyle w:val="Caption1"/>
        <w:spacing w:lineRule="auto" w:line="360"/>
        <w:ind w:left="90" w:right="-2" w:firstLine="630"/>
        <w:jc w:val="both"/>
        <w:rPr>
          <w:rFonts w:ascii="Arial" w:hAnsi="Arial" w:cs="Arial"/>
          <w:sz w:val="24"/>
          <w:szCs w:val="24"/>
          <w:lang w:val="az-Latn-AZ"/>
        </w:rPr>
      </w:pPr>
      <w:r>
        <w:rPr/>
        <mc:AlternateContent>
          <mc:Choice Requires="wps">
            <w:drawing>
              <wp:inline distT="0" distB="0" distL="0" distR="0">
                <wp:extent cx="324485" cy="203200"/>
                <wp:effectExtent l="0" t="0" r="0" b="0"/>
                <wp:docPr id="21" name="Picture 13"/>
                <a:graphic xmlns:a="http://schemas.openxmlformats.org/drawingml/2006/main">
                  <a:graphicData uri="http://schemas.openxmlformats.org/drawingml/2006/picture">
                    <pic:pic xmlns:pic="http://schemas.openxmlformats.org/drawingml/2006/picture">
                      <pic:nvPicPr>
                        <pic:cNvPr id="20" name="Picture 13" descr=""/>
                        <pic:cNvPicPr/>
                      </pic:nvPicPr>
                      <pic:blipFill>
                        <a:blip r:embed="rId148"/>
                        <a:stretch/>
                      </pic:blipFill>
                      <pic:spPr>
                        <a:xfrm>
                          <a:off x="0" y="0"/>
                          <a:ext cx="324000" cy="202680"/>
                        </a:xfrm>
                        <a:prstGeom prst="rect">
                          <a:avLst/>
                        </a:prstGeom>
                        <a:ln w="0">
                          <a:noFill/>
                        </a:ln>
                      </pic:spPr>
                    </pic:pic>
                  </a:graphicData>
                </a:graphic>
              </wp:inline>
            </w:drawing>
          </mc:Choice>
          <mc:Fallback>
            <w:pict>
              <v:shape id="shape_0" ID="Picture 13" stroked="f" o:allowincell="f" style="position:absolute;margin-left:0pt;margin-top:-16pt;width:25.45pt;height:15.9pt;mso-wrap-style:none;v-text-anchor:middle;mso-position-vertical:top" type="_x0000_t75">
                <v:imagedata r:id="rId148" o:detectmouseclick="t"/>
                <v:stroke color="#3465a4" joinstyle="round" endcap="flat"/>
                <w10:wrap type="none"/>
              </v:shape>
            </w:pict>
          </mc:Fallback>
        </mc:AlternateContent>
      </w:r>
      <w:r>
        <w:rPr>
          <w:rFonts w:cs="Arial" w:ascii="Arial" w:hAnsi="Arial"/>
          <w:sz w:val="24"/>
          <w:szCs w:val="24"/>
          <w:lang w:val="az-Latn-AZ"/>
        </w:rPr>
        <w:t xml:space="preserve"> “</w:t>
      </w:r>
      <w:r>
        <w:rPr>
          <w:rFonts w:cs="Arial" w:ascii="Arial" w:hAnsi="Arial"/>
          <w:b/>
          <w:sz w:val="24"/>
          <w:szCs w:val="24"/>
          <w:lang w:val="az-Latn-AZ"/>
        </w:rPr>
        <w:t>Paylarının (səhmlərinin) 51 və daha artıq faizi birbaşa və ya dolayısı ilə dövlətə məxsus olan hüquqi şəxslər və dövlətin adından yaradılan publik hüquqi şəxslər istisna olmaqla, vergi ödəyicisinin hesabat ilinin mənfəətinin 10 faizindən çox olmayan hissəsinin müvafiq icra hakimiyyəti orqanının müəyyən etdiyi orqan (qurum) tərəfindən müəyyən edilmiş meyarlara cavab verən təhsil, səhiyyə, idman və mədəniyyət sahəsində fəaliyyət göstərən müəssisə, idarə və təşkilatlara köçürülən hisəsi – 2019-cu il 1 yanvar tarixdən 10 il müddətinə, müvafiq icra hakimiyyəti orqanının (AR Prezidenti) müəyyən etdiyi orqan (qurum) (AR Prezidenti) tərəfindən ictimai və sosial məqsədlər üçün yaradılmış fondlara köçürülən hissəsi üzrə isə  – 2021-ci il 1 yanvar tarixdən 8 il müddətinə (bu maddənin müddəaları yalnız nağdsız qaydada ödənilən xərclərə münasibətdə tətbiq edilir)</w:t>
      </w:r>
      <w:r>
        <w:rPr>
          <w:rFonts w:cs="Arial" w:ascii="Arial" w:hAnsi="Arial"/>
          <w:sz w:val="24"/>
          <w:szCs w:val="24"/>
          <w:lang w:val="az-Latn-AZ"/>
        </w:rPr>
        <w:t xml:space="preserve">” sətrinin </w:t>
      </w:r>
      <w:r>
        <w:rPr/>
        <w:object>
          <v:shapetype id="_x0000_tole_rId149" coordsize="21600,21600" o:spt="ole_rId14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49" type="_x0000_tole_rId149" style="width:17.25pt;height:11.25pt;mso-wrap-distance-right:0pt" filled="f" o:ole="">
            <v:imagedata r:id="rId150" o:title=""/>
          </v:shape>
          <o:OLEObject Type="Embed" ProgID="Excel.Sheet.8" ShapeID="ole_rId149" DrawAspect="Content" ObjectID="_534556877" r:id="rId149"/>
        </w:object>
      </w:r>
      <w:r>
        <w:rPr>
          <w:rFonts w:cs="Arial" w:ascii="Arial" w:hAnsi="Arial"/>
          <w:sz w:val="24"/>
          <w:szCs w:val="24"/>
          <w:lang w:val="az-Latn-AZ"/>
        </w:rPr>
        <w:t xml:space="preserve"> xanalarında Vergi Məcəlləsinin 106.1.18-ci maddəsinə müvafiq əldə edilən mənfəətin;</w:t>
      </w:r>
    </w:p>
    <w:p>
      <w:pPr>
        <w:pStyle w:val="Caption1"/>
        <w:spacing w:lineRule="auto" w:line="360"/>
        <w:ind w:right="-2" w:firstLine="567"/>
        <w:jc w:val="both"/>
        <w:rPr>
          <w:rFonts w:ascii="Arial" w:hAnsi="Arial" w:cs="Arial"/>
          <w:sz w:val="24"/>
          <w:szCs w:val="24"/>
          <w:lang w:val="az-Latn-AZ"/>
        </w:rPr>
      </w:pPr>
      <w:r>
        <w:rPr/>
        <mc:AlternateContent>
          <mc:Choice Requires="wps">
            <w:drawing>
              <wp:inline distT="0" distB="0" distL="0" distR="0">
                <wp:extent cx="305435" cy="191135"/>
                <wp:effectExtent l="0" t="0" r="0" b="0"/>
                <wp:docPr id="22" name="Picture 14"/>
                <a:graphic xmlns:a="http://schemas.openxmlformats.org/drawingml/2006/main">
                  <a:graphicData uri="http://schemas.openxmlformats.org/drawingml/2006/picture">
                    <pic:pic xmlns:pic="http://schemas.openxmlformats.org/drawingml/2006/picture">
                      <pic:nvPicPr>
                        <pic:cNvPr id="21" name="Picture 14" descr=""/>
                        <pic:cNvPicPr/>
                      </pic:nvPicPr>
                      <pic:blipFill>
                        <a:blip r:embed="rId151"/>
                        <a:stretch/>
                      </pic:blipFill>
                      <pic:spPr>
                        <a:xfrm>
                          <a:off x="0" y="0"/>
                          <a:ext cx="304920" cy="190440"/>
                        </a:xfrm>
                        <a:prstGeom prst="rect">
                          <a:avLst/>
                        </a:prstGeom>
                        <a:ln w="0">
                          <a:noFill/>
                        </a:ln>
                      </pic:spPr>
                    </pic:pic>
                  </a:graphicData>
                </a:graphic>
              </wp:inline>
            </w:drawing>
          </mc:Choice>
          <mc:Fallback>
            <w:pict>
              <v:shape id="shape_0" ID="Picture 14" stroked="f" o:allowincell="f" style="position:absolute;margin-left:0pt;margin-top:-15.05pt;width:23.95pt;height:14.95pt;mso-wrap-style:none;v-text-anchor:middle;mso-position-vertical:top" type="_x0000_t75">
                <v:imagedata r:id="rId151" o:detectmouseclick="t"/>
                <v:stroke color="#3465a4" joinstyle="round" endcap="flat"/>
                <w10:wrap type="none"/>
              </v:shape>
            </w:pict>
          </mc:Fallback>
        </mc:AlternateContent>
      </w:r>
      <w:r>
        <w:rPr>
          <w:rFonts w:cs="Arial" w:ascii="Arial" w:hAnsi="Arial"/>
          <w:sz w:val="24"/>
          <w:szCs w:val="24"/>
          <w:lang w:val="az-Latn-AZ"/>
        </w:rPr>
        <w:t xml:space="preserve"> “</w:t>
      </w:r>
      <w:r>
        <w:rPr>
          <w:rFonts w:cs="Arial" w:ascii="Arial" w:hAnsi="Arial"/>
          <w:b/>
          <w:sz w:val="24"/>
          <w:szCs w:val="24"/>
          <w:lang w:val="az-Latn-AZ"/>
        </w:rPr>
        <w:t>Bu Məcəllə ilə müəyyən olunmuş qaydada gəlirlərin və xərclərin uçotunu aparan</w:t>
      </w:r>
      <w:r>
        <w:rPr>
          <w:rFonts w:cs="Arial" w:ascii="Arial" w:hAnsi="Arial"/>
          <w:sz w:val="24"/>
          <w:szCs w:val="24"/>
          <w:lang w:val="az-Latn-AZ"/>
        </w:rPr>
        <w:t xml:space="preserve"> m</w:t>
      </w:r>
      <w:r>
        <w:rPr>
          <w:rFonts w:cs="Arial" w:ascii="Arial" w:hAnsi="Arial"/>
          <w:b/>
          <w:sz w:val="24"/>
          <w:szCs w:val="24"/>
          <w:lang w:val="az-Latn-AZ"/>
        </w:rPr>
        <w:t>ikro sahibkarlıq subyekti olan hüquqi şəxslərin sahibkarlıq fəaliyyətindən əldə etdikləri mənfəətin 75 faizi</w:t>
      </w:r>
      <w:r>
        <w:rPr>
          <w:rFonts w:cs="Arial" w:ascii="Arial" w:hAnsi="Arial"/>
          <w:sz w:val="24"/>
          <w:szCs w:val="24"/>
          <w:lang w:val="az-Latn-AZ"/>
        </w:rPr>
        <w:t xml:space="preserve">” sətrinin </w:t>
      </w:r>
      <w:r>
        <w:rPr/>
        <w:object>
          <v:shapetype id="_x0000_tole_rId152" coordsize="21600,21600" o:spt="ole_rId15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52" type="_x0000_tole_rId152" style="width:17.25pt;height:11.25pt;mso-wrap-distance-right:0pt" filled="f" o:ole="">
            <v:imagedata r:id="rId153" o:title=""/>
          </v:shape>
          <o:OLEObject Type="Embed" ProgID="Excel.Sheet.8" ShapeID="ole_rId152" DrawAspect="Content" ObjectID="_929004435" r:id="rId152"/>
        </w:object>
      </w:r>
      <w:r>
        <w:rPr>
          <w:rFonts w:cs="Arial" w:ascii="Arial" w:hAnsi="Arial"/>
          <w:sz w:val="24"/>
          <w:szCs w:val="24"/>
          <w:lang w:val="az-Latn-AZ"/>
        </w:rPr>
        <w:t xml:space="preserve"> xanalarında Vergi Məcəlləsinin 106.1.20-ci maddəsinə müvafiq əldə edilən mənfəətin 75 faizi;</w:t>
      </w:r>
    </w:p>
    <w:p>
      <w:pPr>
        <w:pStyle w:val="Caption1"/>
        <w:spacing w:lineRule="auto" w:line="360"/>
        <w:ind w:left="360" w:right="-2" w:hanging="0"/>
        <w:jc w:val="both"/>
        <w:rPr>
          <w:rFonts w:ascii="Arial" w:hAnsi="Arial" w:cs="Arial"/>
          <w:sz w:val="24"/>
          <w:szCs w:val="24"/>
          <w:lang w:val="az-Latn-AZ"/>
        </w:rPr>
      </w:pPr>
      <w:r>
        <w:rPr/>
        <mc:AlternateContent>
          <mc:Choice Requires="wps">
            <w:drawing>
              <wp:inline distT="0" distB="0" distL="0" distR="0">
                <wp:extent cx="314960" cy="200660"/>
                <wp:effectExtent l="0" t="0" r="0" b="0"/>
                <wp:docPr id="23" name="Picture 16"/>
                <a:graphic xmlns:a="http://schemas.openxmlformats.org/drawingml/2006/main">
                  <a:graphicData uri="http://schemas.openxmlformats.org/drawingml/2006/picture">
                    <pic:pic xmlns:pic="http://schemas.openxmlformats.org/drawingml/2006/picture">
                      <pic:nvPicPr>
                        <pic:cNvPr id="22" name="Picture 16" descr=""/>
                        <pic:cNvPicPr/>
                      </pic:nvPicPr>
                      <pic:blipFill>
                        <a:blip r:embed="rId154"/>
                        <a:stretch/>
                      </pic:blipFill>
                      <pic:spPr>
                        <a:xfrm>
                          <a:off x="0" y="0"/>
                          <a:ext cx="314280" cy="200160"/>
                        </a:xfrm>
                        <a:prstGeom prst="rect">
                          <a:avLst/>
                        </a:prstGeom>
                        <a:ln w="0">
                          <a:noFill/>
                        </a:ln>
                      </pic:spPr>
                    </pic:pic>
                  </a:graphicData>
                </a:graphic>
              </wp:inline>
            </w:drawing>
          </mc:Choice>
          <mc:Fallback>
            <w:pict>
              <v:shape id="shape_0" ID="Picture 16" stroked="f" o:allowincell="f" style="position:absolute;margin-left:0pt;margin-top:-15.8pt;width:24.7pt;height:15.7pt;mso-wrap-style:none;v-text-anchor:middle;mso-position-vertical:top" type="_x0000_t75">
                <v:imagedata r:id="rId154" o:detectmouseclick="t"/>
                <v:stroke color="#3465a4" joinstyle="round" endcap="flat"/>
                <w10:wrap type="none"/>
              </v:shape>
            </w:pict>
          </mc:Fallback>
        </mc:AlternateContent>
      </w:r>
      <w:r>
        <w:rPr>
          <w:rFonts w:cs="Arial" w:ascii="Arial" w:hAnsi="Arial"/>
          <w:sz w:val="24"/>
          <w:szCs w:val="24"/>
          <w:lang w:val="az-Latn-AZ"/>
        </w:rPr>
        <w:t xml:space="preserve"> “</w:t>
      </w:r>
      <w:r>
        <w:rPr>
          <w:rFonts w:cs="Arial" w:ascii="Arial" w:hAnsi="Arial"/>
          <w:b/>
          <w:sz w:val="24"/>
          <w:szCs w:val="24"/>
          <w:lang w:val="az-Latn-AZ"/>
        </w:rPr>
        <w:t>KOB klaster şirkətinin mənfəəti</w:t>
      </w:r>
      <w:r>
        <w:rPr>
          <w:rFonts w:cs="Arial" w:ascii="Arial" w:hAnsi="Arial"/>
          <w:sz w:val="24"/>
          <w:szCs w:val="24"/>
          <w:lang w:val="az-Latn-AZ"/>
        </w:rPr>
        <w:t xml:space="preserve">” sətrinin </w:t>
      </w:r>
      <w:r>
        <w:rPr/>
        <w:object>
          <v:shapetype id="_x0000_tole_rId155" coordsize="21600,21600" o:spt="ole_rId15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55" type="_x0000_tole_rId155" style="width:17.25pt;height:11.25pt;mso-wrap-distance-right:0pt" filled="f" o:ole="">
            <v:imagedata r:id="rId156" o:title=""/>
          </v:shape>
          <o:OLEObject Type="Embed" ProgID="Excel.Sheet.8" ShapeID="ole_rId155" DrawAspect="Content" ObjectID="_364215037" r:id="rId155"/>
        </w:object>
      </w:r>
      <w:r>
        <w:rPr>
          <w:rFonts w:cs="Arial" w:ascii="Arial" w:hAnsi="Arial"/>
          <w:sz w:val="24"/>
          <w:szCs w:val="24"/>
          <w:lang w:val="az-Latn-AZ"/>
        </w:rPr>
        <w:t xml:space="preserve"> xanalarında Vergi Məcəlləsinin 106.1.21-ci maddəsinə müvafiq əldə edilən mənfəətin;</w:t>
      </w:r>
    </w:p>
    <w:p>
      <w:pPr>
        <w:pStyle w:val="Caption1"/>
        <w:spacing w:lineRule="auto" w:line="360"/>
        <w:ind w:right="-2" w:firstLine="567"/>
        <w:jc w:val="both"/>
        <w:rPr>
          <w:rFonts w:ascii="Arial" w:hAnsi="Arial" w:cs="Arial"/>
          <w:sz w:val="24"/>
          <w:szCs w:val="24"/>
          <w:lang w:val="az-Latn-AZ"/>
        </w:rPr>
      </w:pPr>
      <w:r>
        <w:rPr/>
        <mc:AlternateContent>
          <mc:Choice Requires="wps">
            <w:drawing>
              <wp:inline distT="0" distB="0" distL="0" distR="0">
                <wp:extent cx="362585" cy="229235"/>
                <wp:effectExtent l="0" t="0" r="0" b="0"/>
                <wp:docPr id="24" name="Picture 17"/>
                <a:graphic xmlns:a="http://schemas.openxmlformats.org/drawingml/2006/main">
                  <a:graphicData uri="http://schemas.openxmlformats.org/drawingml/2006/picture">
                    <pic:pic xmlns:pic="http://schemas.openxmlformats.org/drawingml/2006/picture">
                      <pic:nvPicPr>
                        <pic:cNvPr id="23" name="Picture 17" descr=""/>
                        <pic:cNvPicPr/>
                      </pic:nvPicPr>
                      <pic:blipFill>
                        <a:blip r:embed="rId157"/>
                        <a:stretch/>
                      </pic:blipFill>
                      <pic:spPr>
                        <a:xfrm>
                          <a:off x="0" y="0"/>
                          <a:ext cx="361800" cy="228600"/>
                        </a:xfrm>
                        <a:prstGeom prst="rect">
                          <a:avLst/>
                        </a:prstGeom>
                        <a:ln w="0">
                          <a:noFill/>
                        </a:ln>
                      </pic:spPr>
                    </pic:pic>
                  </a:graphicData>
                </a:graphic>
              </wp:inline>
            </w:drawing>
          </mc:Choice>
          <mc:Fallback>
            <w:pict>
              <v:shape id="shape_0" ID="Picture 17" stroked="f" o:allowincell="f" style="position:absolute;margin-left:0pt;margin-top:-18.05pt;width:28.45pt;height:17.95pt;mso-wrap-style:none;v-text-anchor:middle;mso-position-vertical:top" type="_x0000_t75">
                <v:imagedata r:id="rId157" o:detectmouseclick="t"/>
                <v:stroke color="#3465a4" joinstyle="round" endcap="flat"/>
                <w10:wrap type="none"/>
              </v:shape>
            </w:pict>
          </mc:Fallback>
        </mc:AlternateContent>
      </w:r>
      <w:r>
        <w:rPr>
          <w:rFonts w:cs="Arial" w:ascii="Arial" w:hAnsi="Arial"/>
          <w:sz w:val="24"/>
          <w:szCs w:val="24"/>
          <w:lang w:val="az-Latn-AZ"/>
        </w:rPr>
        <w:t xml:space="preserve"> “</w:t>
      </w:r>
      <w:r>
        <w:rPr>
          <w:rFonts w:cs="Arial" w:ascii="Arial" w:hAnsi="Arial"/>
          <w:b/>
          <w:sz w:val="24"/>
          <w:szCs w:val="24"/>
          <w:lang w:val="az-Latn-AZ"/>
        </w:rPr>
        <w:t>KOB klasterin iştirakçısı olan hüquqi şəxsin KOB klaster şirkəti ilə bağlanmış müqavilə əsasında təqdim etdiyi mal (iş, xidmət) üzrə əldə etdiyi mənfəətin kapital xarakterli xərclərin çəkilməsinə yönəldilən hissəsi</w:t>
      </w:r>
      <w:r>
        <w:rPr>
          <w:rFonts w:cs="Arial" w:ascii="Arial" w:hAnsi="Arial"/>
          <w:sz w:val="24"/>
          <w:szCs w:val="24"/>
          <w:lang w:val="az-Latn-AZ"/>
        </w:rPr>
        <w:t xml:space="preserve">” sətrinin </w:t>
      </w:r>
      <w:r>
        <w:rPr/>
        <w:object>
          <v:shapetype id="_x0000_tole_rId158" coordsize="21600,21600" o:spt="ole_rId15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58" type="_x0000_tole_rId158" style="width:17.25pt;height:11.25pt;mso-wrap-distance-right:0pt" filled="f" o:ole="">
            <v:imagedata r:id="rId159" o:title=""/>
          </v:shape>
          <o:OLEObject Type="Embed" ProgID="Excel.Sheet.8" ShapeID="ole_rId158" DrawAspect="Content" ObjectID="_826238947" r:id="rId158"/>
        </w:object>
      </w:r>
      <w:r>
        <w:rPr>
          <w:rFonts w:cs="Arial" w:ascii="Arial" w:hAnsi="Arial"/>
          <w:sz w:val="24"/>
          <w:szCs w:val="24"/>
          <w:lang w:val="az-Latn-AZ"/>
        </w:rPr>
        <w:t xml:space="preserve"> xanalarında Vergi Məcəlləsinin 106.1.22-ci maddəsinə müvafiq əldə edilən mənfəətin;</w:t>
      </w:r>
    </w:p>
    <w:p>
      <w:pPr>
        <w:pStyle w:val="Caption1"/>
        <w:spacing w:lineRule="auto" w:line="360"/>
        <w:ind w:right="-2" w:firstLine="567"/>
        <w:jc w:val="both"/>
        <w:rPr>
          <w:rFonts w:ascii="Arial" w:hAnsi="Arial" w:cs="Arial"/>
          <w:sz w:val="24"/>
          <w:szCs w:val="24"/>
          <w:lang w:val="az-Latn-AZ"/>
        </w:rPr>
      </w:pPr>
      <w:r>
        <w:rPr/>
        <mc:AlternateContent>
          <mc:Choice Requires="wps">
            <w:drawing>
              <wp:inline distT="0" distB="0" distL="0" distR="0">
                <wp:extent cx="362585" cy="226695"/>
                <wp:effectExtent l="0" t="0" r="0" b="0"/>
                <wp:docPr id="25" name="Picture 18"/>
                <a:graphic xmlns:a="http://schemas.openxmlformats.org/drawingml/2006/main">
                  <a:graphicData uri="http://schemas.openxmlformats.org/drawingml/2006/picture">
                    <pic:pic xmlns:pic="http://schemas.openxmlformats.org/drawingml/2006/picture">
                      <pic:nvPicPr>
                        <pic:cNvPr id="24" name="Picture 18" descr=""/>
                        <pic:cNvPicPr/>
                      </pic:nvPicPr>
                      <pic:blipFill>
                        <a:blip r:embed="rId160"/>
                        <a:stretch/>
                      </pic:blipFill>
                      <pic:spPr>
                        <a:xfrm>
                          <a:off x="0" y="0"/>
                          <a:ext cx="361800" cy="226080"/>
                        </a:xfrm>
                        <a:prstGeom prst="rect">
                          <a:avLst/>
                        </a:prstGeom>
                        <a:ln w="0">
                          <a:noFill/>
                        </a:ln>
                      </pic:spPr>
                    </pic:pic>
                  </a:graphicData>
                </a:graphic>
              </wp:inline>
            </w:drawing>
          </mc:Choice>
          <mc:Fallback>
            <w:pict>
              <v:shape id="shape_0" ID="Picture 18" stroked="f" o:allowincell="f" style="position:absolute;margin-left:0pt;margin-top:-17.85pt;width:28.45pt;height:17.75pt;mso-wrap-style:none;v-text-anchor:middle;mso-position-vertical:top" type="_x0000_t75">
                <v:imagedata r:id="rId160" o:detectmouseclick="t"/>
                <v:stroke color="#3465a4" joinstyle="round" endcap="flat"/>
                <w10:wrap type="none"/>
              </v:shape>
            </w:pict>
          </mc:Fallback>
        </mc:AlternateContent>
      </w:r>
      <w:r>
        <w:rPr>
          <w:rFonts w:cs="Arial" w:ascii="Arial" w:hAnsi="Arial"/>
          <w:sz w:val="24"/>
          <w:szCs w:val="24"/>
          <w:lang w:val="az-Latn-AZ"/>
        </w:rPr>
        <w:t xml:space="preserve"> “</w:t>
      </w:r>
      <w:r>
        <w:rPr>
          <w:rFonts w:cs="Arial" w:ascii="Arial" w:hAnsi="Arial"/>
          <w:b/>
          <w:sz w:val="24"/>
          <w:szCs w:val="24"/>
          <w:lang w:val="az-Latn-AZ"/>
        </w:rPr>
        <w:t>Mikro və ya kiçik sahibkarlıq subyekti olan və hüquqi şəxs kimi fəaliyyət göstərən startapların “Startap” şəhadətnaməsi aldığı tarixdən innovasiya fəaliyyətindən əldə etdikləri mənfəəti</w:t>
      </w:r>
      <w:r>
        <w:rPr>
          <w:rFonts w:cs="Arial" w:ascii="Arial" w:hAnsi="Arial"/>
          <w:sz w:val="24"/>
          <w:szCs w:val="24"/>
          <w:lang w:val="az-Latn-AZ"/>
        </w:rPr>
        <w:t xml:space="preserve">” sətrinin </w:t>
      </w:r>
      <w:r>
        <w:rPr/>
        <w:object>
          <v:shapetype id="_x0000_tole_rId161" coordsize="21600,21600" o:spt="ole_rId16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61" type="_x0000_tole_rId161" style="width:17.25pt;height:11.25pt;mso-wrap-distance-right:0pt" filled="f" o:ole="">
            <v:imagedata r:id="rId162" o:title=""/>
          </v:shape>
          <o:OLEObject Type="Embed" ProgID="Excel.Sheet.8" ShapeID="ole_rId161" DrawAspect="Content" ObjectID="_93280739" r:id="rId161"/>
        </w:object>
      </w:r>
      <w:r>
        <w:rPr>
          <w:rFonts w:cs="Arial" w:ascii="Arial" w:hAnsi="Arial"/>
          <w:sz w:val="24"/>
          <w:szCs w:val="24"/>
          <w:lang w:val="az-Latn-AZ"/>
        </w:rPr>
        <w:t xml:space="preserve"> xanalarında Vergi Məcəlləsinin 106.1.23-cü maddəsinə müvafiq əldə edilən mənfəətin;</w:t>
      </w:r>
    </w:p>
    <w:p>
      <w:pPr>
        <w:pStyle w:val="Caption1"/>
        <w:spacing w:lineRule="auto" w:line="360"/>
        <w:ind w:right="-2" w:firstLine="567"/>
        <w:jc w:val="both"/>
        <w:rPr>
          <w:rFonts w:ascii="Arial" w:hAnsi="Arial" w:cs="Arial"/>
          <w:b/>
          <w:b/>
          <w:sz w:val="24"/>
          <w:szCs w:val="24"/>
          <w:lang w:val="az-Latn-AZ"/>
        </w:rPr>
      </w:pPr>
      <w:r>
        <w:rPr/>
        <mc:AlternateContent>
          <mc:Choice Requires="wps">
            <w:drawing>
              <wp:inline distT="0" distB="0" distL="0" distR="0">
                <wp:extent cx="381635" cy="238760"/>
                <wp:effectExtent l="0" t="0" r="0" b="0"/>
                <wp:docPr id="26" name="Picture 19"/>
                <a:graphic xmlns:a="http://schemas.openxmlformats.org/drawingml/2006/main">
                  <a:graphicData uri="http://schemas.openxmlformats.org/drawingml/2006/picture">
                    <pic:pic xmlns:pic="http://schemas.openxmlformats.org/drawingml/2006/picture">
                      <pic:nvPicPr>
                        <pic:cNvPr id="25" name="Picture 19" descr=""/>
                        <pic:cNvPicPr/>
                      </pic:nvPicPr>
                      <pic:blipFill>
                        <a:blip r:embed="rId163"/>
                        <a:stretch/>
                      </pic:blipFill>
                      <pic:spPr>
                        <a:xfrm>
                          <a:off x="0" y="0"/>
                          <a:ext cx="380880" cy="237960"/>
                        </a:xfrm>
                        <a:prstGeom prst="rect">
                          <a:avLst/>
                        </a:prstGeom>
                        <a:ln w="0">
                          <a:noFill/>
                        </a:ln>
                      </pic:spPr>
                    </pic:pic>
                  </a:graphicData>
                </a:graphic>
              </wp:inline>
            </w:drawing>
          </mc:Choice>
          <mc:Fallback>
            <w:pict>
              <v:shape id="shape_0" ID="Picture 19" stroked="f" o:allowincell="f" style="position:absolute;margin-left:0pt;margin-top:-18.8pt;width:29.95pt;height:18.7pt;mso-wrap-style:none;v-text-anchor:middle;mso-position-vertical:top" type="_x0000_t75">
                <v:imagedata r:id="rId163" o:detectmouseclick="t"/>
                <v:stroke color="#3465a4" joinstyle="round" endcap="flat"/>
                <w10:wrap type="none"/>
              </v:shape>
            </w:pict>
          </mc:Fallback>
        </mc:AlternateContent>
      </w:r>
      <w:r>
        <w:rPr>
          <w:lang w:val="az-Latn-AZ"/>
        </w:rPr>
        <w:t xml:space="preserve"> </w:t>
      </w:r>
      <w:r>
        <w:rPr>
          <w:rFonts w:cs="Arial" w:ascii="Arial" w:hAnsi="Arial"/>
          <w:sz w:val="24"/>
          <w:szCs w:val="24"/>
          <w:lang w:val="az-Latn-AZ"/>
        </w:rPr>
        <w:t>“</w:t>
      </w:r>
      <w:r>
        <w:rPr>
          <w:rFonts w:cs="Arial" w:ascii="Arial" w:hAnsi="Arial"/>
          <w:b/>
          <w:sz w:val="24"/>
          <w:szCs w:val="24"/>
          <w:lang w:val="az-Latn-AZ"/>
        </w:rPr>
        <w:t>Mənfəət üzrə güzəştlər barədə cəmi məlumat</w:t>
      </w:r>
      <w:r>
        <w:rPr>
          <w:rFonts w:cs="Arial" w:ascii="Arial" w:hAnsi="Arial"/>
          <w:sz w:val="24"/>
          <w:szCs w:val="24"/>
          <w:lang w:val="az-Latn-AZ"/>
        </w:rPr>
        <w:t xml:space="preserve">” sətrinin </w:t>
      </w:r>
      <w:r>
        <w:rPr/>
        <w:object>
          <v:shapetype id="_x0000_tole_rId164" coordsize="21600,21600" o:spt="ole_rId16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64" type="_x0000_tole_rId164" style="width:17.25pt;height:11.25pt;mso-wrap-distance-right:0pt" filled="f" o:ole="">
            <v:imagedata r:id="rId165" o:title=""/>
          </v:shape>
          <o:OLEObject Type="Embed" ProgID="Excel.Sheet.8" ShapeID="ole_rId164" DrawAspect="Content" ObjectID="_2059117022" r:id="rId164"/>
        </w:object>
      </w:r>
      <w:r>
        <w:rPr>
          <w:rFonts w:cs="Arial" w:ascii="Arial" w:hAnsi="Arial"/>
          <w:sz w:val="24"/>
          <w:szCs w:val="24"/>
          <w:lang w:val="az-Latn-AZ"/>
        </w:rPr>
        <w:t xml:space="preserve"> xanalarında </w:t>
      </w:r>
      <w:r>
        <w:rPr/>
        <w:object w:dxaOrig="5121" w:dyaOrig="1280">
          <v:shapetype id="_x0000_tole_rId166" coordsize="21600,21600" o:spt="ole_rId16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66" type="_x0000_tole_rId166" style="width:18pt;height:11.25pt;mso-wrap-distance-right:0pt" filled="f" o:ole="">
            <v:imagedata r:id="rId167" o:title=""/>
          </v:shape>
          <o:OLEObject Type="Embed" ProgID="Excel.Sheet.12" ShapeID="ole_rId166" DrawAspect="Content" ObjectID="_1084300852" r:id="rId166"/>
        </w:object>
      </w:r>
      <w:r>
        <w:rPr>
          <w:rFonts w:cs="Arial" w:ascii="Arial" w:hAnsi="Arial"/>
          <w:sz w:val="24"/>
          <w:szCs w:val="24"/>
          <w:lang w:val="az-Latn-AZ"/>
        </w:rPr>
        <w:t xml:space="preserve"> - </w:t>
      </w:r>
      <w:r>
        <w:rPr/>
        <mc:AlternateContent>
          <mc:Choice Requires="wps">
            <w:drawing>
              <wp:inline distT="0" distB="0" distL="0" distR="0">
                <wp:extent cx="257175" cy="162560"/>
                <wp:effectExtent l="0" t="0" r="0" b="0"/>
                <wp:docPr id="27" name="Picture 106"/>
                <a:graphic xmlns:a="http://schemas.openxmlformats.org/drawingml/2006/main">
                  <a:graphicData uri="http://schemas.openxmlformats.org/drawingml/2006/picture">
                    <pic:pic xmlns:pic="http://schemas.openxmlformats.org/drawingml/2006/picture">
                      <pic:nvPicPr>
                        <pic:cNvPr id="26" name="Picture 106" descr=""/>
                        <pic:cNvPicPr/>
                      </pic:nvPicPr>
                      <pic:blipFill>
                        <a:blip r:embed="rId168"/>
                        <a:stretch/>
                      </pic:blipFill>
                      <pic:spPr>
                        <a:xfrm>
                          <a:off x="0" y="0"/>
                          <a:ext cx="256680" cy="162000"/>
                        </a:xfrm>
                        <a:prstGeom prst="rect">
                          <a:avLst/>
                        </a:prstGeom>
                        <a:ln w="0">
                          <a:noFill/>
                        </a:ln>
                      </pic:spPr>
                    </pic:pic>
                  </a:graphicData>
                </a:graphic>
              </wp:inline>
            </w:drawing>
          </mc:Choice>
          <mc:Fallback>
            <w:pict>
              <v:shape id="shape_0" ID="Picture 106" stroked="f" o:allowincell="f" style="position:absolute;margin-left:0pt;margin-top:-12.8pt;width:20.15pt;height:12.7pt;mso-wrap-style:none;v-text-anchor:middle;mso-position-vertical:top" type="_x0000_t75">
                <v:imagedata r:id="rId157" o:detectmouseclick="t"/>
                <v:stroke color="#3465a4" joinstyle="round" endcap="flat"/>
                <w10:wrap type="none"/>
              </v:shape>
            </w:pict>
          </mc:Fallback>
        </mc:AlternateContent>
      </w:r>
      <w:r>
        <w:rPr>
          <w:rFonts w:cs="Arial" w:ascii="Arial" w:hAnsi="Arial"/>
          <w:sz w:val="24"/>
          <w:szCs w:val="24"/>
          <w:lang w:val="az-Latn-AZ"/>
        </w:rPr>
        <w:t xml:space="preserve"> sətirlərinin </w:t>
      </w:r>
      <w:r>
        <w:rPr/>
        <w:object>
          <v:shapetype id="_x0000_tole_rId169" coordsize="21600,21600" o:spt="ole_rId16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69" type="_x0000_tole_rId169" style="width:17.25pt;height:11.25pt;mso-wrap-distance-right:0pt" filled="f" o:ole="">
            <v:imagedata r:id="rId170" o:title=""/>
          </v:shape>
          <o:OLEObject Type="Embed" ProgID="Excel.Sheet.8" ShapeID="ole_rId169" DrawAspect="Content" ObjectID="_111421988" r:id="rId169"/>
        </w:object>
      </w:r>
      <w:r>
        <w:rPr>
          <w:rFonts w:cs="Arial" w:ascii="Arial" w:hAnsi="Arial"/>
          <w:sz w:val="24"/>
          <w:szCs w:val="24"/>
          <w:lang w:val="az-Latn-AZ"/>
        </w:rPr>
        <w:t xml:space="preserve"> xanalarında göstərilmiş mənfəət məbləğlərinin cəmi (</w:t>
      </w:r>
      <w:r>
        <w:rPr/>
        <w:object w:dxaOrig="5121" w:dyaOrig="1280">
          <v:shapetype id="_x0000_tole_rId171" coordsize="21600,21600" o:spt="ole_rId17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71" type="_x0000_tole_rId171" style="width:18pt;height:13.5pt;mso-wrap-distance-right:0pt" filled="f" o:ole="">
            <v:imagedata r:id="rId172" o:title=""/>
          </v:shape>
          <o:OLEObject Type="Embed" ProgID="Excel.Sheet.12" ShapeID="ole_rId171" DrawAspect="Content" ObjectID="_1419151927" r:id="rId171"/>
        </w:object>
      </w:r>
      <w:r>
        <w:rPr>
          <w:rFonts w:cs="Arial" w:ascii="Arial" w:hAnsi="Arial"/>
          <w:sz w:val="24"/>
          <w:szCs w:val="24"/>
          <w:lang w:val="az-Latn-AZ"/>
        </w:rPr>
        <w:t xml:space="preserve"> + </w:t>
      </w:r>
      <w:r>
        <w:rPr/>
        <w:object w:dxaOrig="5121" w:dyaOrig="1280">
          <v:shapetype id="_x0000_tole_rId173" coordsize="21600,21600" o:spt="ole_rId17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73" type="_x0000_tole_rId173" style="width:21.75pt;height:13.5pt;mso-wrap-distance-right:0pt" filled="f" o:ole="">
            <v:imagedata r:id="rId174" o:title=""/>
          </v:shape>
          <o:OLEObject Type="Embed" ProgID="Excel.Sheet.12" ShapeID="ole_rId173" DrawAspect="Content" ObjectID="_39677058" r:id="rId173"/>
        </w:object>
      </w:r>
      <w:r>
        <w:rPr>
          <w:rFonts w:cs="Arial" w:ascii="Arial" w:hAnsi="Arial"/>
          <w:sz w:val="24"/>
          <w:szCs w:val="24"/>
          <w:lang w:val="az-Latn-AZ"/>
        </w:rPr>
        <w:t xml:space="preserve"> + </w:t>
      </w:r>
      <w:r>
        <w:rPr/>
        <w:object w:dxaOrig="5121" w:dyaOrig="1280">
          <v:shapetype id="_x0000_tole_rId175" coordsize="21600,21600" o:spt="ole_rId1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75" type="_x0000_tole_rId175" style="width:18pt;height:13.5pt;mso-wrap-distance-right:0pt" filled="f" o:ole="">
            <v:imagedata r:id="rId176" o:title=""/>
          </v:shape>
          <o:OLEObject Type="Embed" ProgID="Excel.Sheet.12" ShapeID="ole_rId175" DrawAspect="Content" ObjectID="_302055658" r:id="rId175"/>
        </w:object>
      </w:r>
      <w:r>
        <w:rPr>
          <w:rFonts w:cs="Arial" w:ascii="Arial" w:hAnsi="Arial"/>
          <w:sz w:val="24"/>
          <w:szCs w:val="24"/>
          <w:lang w:val="az-Latn-AZ"/>
        </w:rPr>
        <w:t xml:space="preserve"> + </w:t>
      </w:r>
      <w:r>
        <w:rPr/>
        <mc:AlternateContent>
          <mc:Choice Requires="wps">
            <w:drawing>
              <wp:inline distT="0" distB="0" distL="0" distR="0">
                <wp:extent cx="276860" cy="172085"/>
                <wp:effectExtent l="0" t="0" r="0" b="0"/>
                <wp:docPr id="28" name="Picture 102"/>
                <a:graphic xmlns:a="http://schemas.openxmlformats.org/drawingml/2006/main">
                  <a:graphicData uri="http://schemas.openxmlformats.org/drawingml/2006/picture">
                    <pic:pic xmlns:pic="http://schemas.openxmlformats.org/drawingml/2006/picture">
                      <pic:nvPicPr>
                        <pic:cNvPr id="27" name="Picture 102" descr=""/>
                        <pic:cNvPicPr/>
                      </pic:nvPicPr>
                      <pic:blipFill>
                        <a:blip r:embed="rId177"/>
                        <a:stretch/>
                      </pic:blipFill>
                      <pic:spPr>
                        <a:xfrm>
                          <a:off x="0" y="0"/>
                          <a:ext cx="276120" cy="171360"/>
                        </a:xfrm>
                        <a:prstGeom prst="rect">
                          <a:avLst/>
                        </a:prstGeom>
                        <a:ln w="0">
                          <a:noFill/>
                        </a:ln>
                      </pic:spPr>
                    </pic:pic>
                  </a:graphicData>
                </a:graphic>
              </wp:inline>
            </w:drawing>
          </mc:Choice>
          <mc:Fallback>
            <w:pict>
              <v:shape id="shape_0" ID="Picture 102" stroked="f" o:allowincell="f" style="position:absolute;margin-left:0pt;margin-top:-13.55pt;width:21.7pt;height:13.45pt;mso-wrap-style:none;v-text-anchor:middle;mso-position-vertical:top" type="_x0000_t75">
                <v:imagedata r:id="rId177" o:detectmouseclick="t"/>
                <v:stroke color="#3465a4" joinstyle="round" endcap="flat"/>
                <w10:wrap type="none"/>
              </v:shape>
            </w:pict>
          </mc:Fallback>
        </mc:AlternateContent>
      </w:r>
      <w:r>
        <w:rPr>
          <w:rFonts w:cs="Arial" w:ascii="Arial" w:hAnsi="Arial"/>
          <w:sz w:val="24"/>
          <w:szCs w:val="24"/>
          <w:lang w:val="az-Latn-AZ"/>
        </w:rPr>
        <w:t xml:space="preserve"> + </w:t>
      </w:r>
      <w:r>
        <w:rPr/>
        <mc:AlternateContent>
          <mc:Choice Requires="wps">
            <w:drawing>
              <wp:inline distT="0" distB="0" distL="0" distR="0">
                <wp:extent cx="334645" cy="210185"/>
                <wp:effectExtent l="0" t="0" r="0" b="0"/>
                <wp:docPr id="29" name="Picture 103"/>
                <a:graphic xmlns:a="http://schemas.openxmlformats.org/drawingml/2006/main">
                  <a:graphicData uri="http://schemas.openxmlformats.org/drawingml/2006/picture">
                    <pic:pic xmlns:pic="http://schemas.openxmlformats.org/drawingml/2006/picture">
                      <pic:nvPicPr>
                        <pic:cNvPr id="28" name="Picture 103" descr=""/>
                        <pic:cNvPicPr/>
                      </pic:nvPicPr>
                      <pic:blipFill>
                        <a:blip r:embed="rId178"/>
                        <a:stretch/>
                      </pic:blipFill>
                      <pic:spPr>
                        <a:xfrm>
                          <a:off x="0" y="0"/>
                          <a:ext cx="334080" cy="209520"/>
                        </a:xfrm>
                        <a:prstGeom prst="rect">
                          <a:avLst/>
                        </a:prstGeom>
                        <a:ln w="0">
                          <a:noFill/>
                        </a:ln>
                      </pic:spPr>
                    </pic:pic>
                  </a:graphicData>
                </a:graphic>
              </wp:inline>
            </w:drawing>
          </mc:Choice>
          <mc:Fallback>
            <w:pict>
              <v:shape id="shape_0" ID="Picture 103" stroked="f" o:allowincell="f" style="position:absolute;margin-left:0pt;margin-top:-16.55pt;width:26.25pt;height:16.45pt;mso-wrap-style:none;v-text-anchor:middle;mso-position-vertical:top" type="_x0000_t75">
                <v:imagedata r:id="rId178" o:detectmouseclick="t"/>
                <v:stroke color="#3465a4" joinstyle="round" endcap="flat"/>
                <w10:wrap type="none"/>
              </v:shape>
            </w:pict>
          </mc:Fallback>
        </mc:AlternateContent>
      </w:r>
      <w:r>
        <w:rPr>
          <w:rFonts w:cs="Arial" w:ascii="Arial" w:hAnsi="Arial"/>
          <w:sz w:val="24"/>
          <w:szCs w:val="24"/>
          <w:lang w:val="az-Latn-AZ"/>
        </w:rPr>
        <w:t xml:space="preserve"> + </w:t>
      </w:r>
      <w:r>
        <w:rPr/>
        <mc:AlternateContent>
          <mc:Choice Requires="wps">
            <w:drawing>
              <wp:inline distT="0" distB="0" distL="0" distR="0">
                <wp:extent cx="305435" cy="191135"/>
                <wp:effectExtent l="0" t="0" r="0" b="0"/>
                <wp:docPr id="30" name="Picture 104"/>
                <a:graphic xmlns:a="http://schemas.openxmlformats.org/drawingml/2006/main">
                  <a:graphicData uri="http://schemas.openxmlformats.org/drawingml/2006/picture">
                    <pic:pic xmlns:pic="http://schemas.openxmlformats.org/drawingml/2006/picture">
                      <pic:nvPicPr>
                        <pic:cNvPr id="29" name="Picture 104" descr=""/>
                        <pic:cNvPicPr/>
                      </pic:nvPicPr>
                      <pic:blipFill>
                        <a:blip r:embed="rId179"/>
                        <a:stretch/>
                      </pic:blipFill>
                      <pic:spPr>
                        <a:xfrm>
                          <a:off x="0" y="0"/>
                          <a:ext cx="304920" cy="190440"/>
                        </a:xfrm>
                        <a:prstGeom prst="rect">
                          <a:avLst/>
                        </a:prstGeom>
                        <a:ln w="0">
                          <a:noFill/>
                        </a:ln>
                      </pic:spPr>
                    </pic:pic>
                  </a:graphicData>
                </a:graphic>
              </wp:inline>
            </w:drawing>
          </mc:Choice>
          <mc:Fallback>
            <w:pict>
              <v:shape id="shape_0" ID="Picture 104" stroked="f" o:allowincell="f" style="position:absolute;margin-left:0pt;margin-top:-15.05pt;width:23.95pt;height:14.95pt;mso-wrap-style:none;v-text-anchor:middle;mso-position-vertical:top" type="_x0000_t75">
                <v:imagedata r:id="rId151" o:detectmouseclick="t"/>
                <v:stroke color="#3465a4" joinstyle="round" endcap="flat"/>
                <w10:wrap type="none"/>
              </v:shape>
            </w:pict>
          </mc:Fallback>
        </mc:AlternateContent>
      </w:r>
      <w:r>
        <w:rPr>
          <w:rFonts w:cs="Arial" w:ascii="Arial" w:hAnsi="Arial"/>
          <w:sz w:val="24"/>
          <w:szCs w:val="24"/>
          <w:lang w:val="az-Latn-AZ"/>
        </w:rPr>
        <w:t xml:space="preserve"> + </w:t>
      </w:r>
      <w:r>
        <w:rPr/>
        <mc:AlternateContent>
          <mc:Choice Requires="wps">
            <w:drawing>
              <wp:inline distT="0" distB="0" distL="0" distR="0">
                <wp:extent cx="314960" cy="200660"/>
                <wp:effectExtent l="0" t="0" r="0" b="0"/>
                <wp:docPr id="31" name="Picture 105"/>
                <a:graphic xmlns:a="http://schemas.openxmlformats.org/drawingml/2006/main">
                  <a:graphicData uri="http://schemas.openxmlformats.org/drawingml/2006/picture">
                    <pic:pic xmlns:pic="http://schemas.openxmlformats.org/drawingml/2006/picture">
                      <pic:nvPicPr>
                        <pic:cNvPr id="30" name="Picture 105" descr=""/>
                        <pic:cNvPicPr/>
                      </pic:nvPicPr>
                      <pic:blipFill>
                        <a:blip r:embed="rId180"/>
                        <a:stretch/>
                      </pic:blipFill>
                      <pic:spPr>
                        <a:xfrm>
                          <a:off x="0" y="0"/>
                          <a:ext cx="314280" cy="200160"/>
                        </a:xfrm>
                        <a:prstGeom prst="rect">
                          <a:avLst/>
                        </a:prstGeom>
                        <a:ln w="0">
                          <a:noFill/>
                        </a:ln>
                      </pic:spPr>
                    </pic:pic>
                  </a:graphicData>
                </a:graphic>
              </wp:inline>
            </w:drawing>
          </mc:Choice>
          <mc:Fallback>
            <w:pict>
              <v:shape id="shape_0" ID="Picture 105" stroked="f" o:allowincell="f" style="position:absolute;margin-left:0pt;margin-top:-15.8pt;width:24.7pt;height:15.7pt;mso-wrap-style:none;v-text-anchor:middle;mso-position-vertical:top" type="_x0000_t75">
                <v:imagedata r:id="rId154" o:detectmouseclick="t"/>
                <v:stroke color="#3465a4" joinstyle="round" endcap="flat"/>
                <w10:wrap type="none"/>
              </v:shape>
            </w:pict>
          </mc:Fallback>
        </mc:AlternateContent>
      </w:r>
      <w:r>
        <w:rPr>
          <w:rFonts w:cs="Arial" w:ascii="Arial" w:hAnsi="Arial"/>
          <w:sz w:val="24"/>
          <w:szCs w:val="24"/>
          <w:lang w:val="az-Latn-AZ"/>
        </w:rPr>
        <w:t xml:space="preserve"> + </w:t>
      </w:r>
      <w:r>
        <w:rPr/>
        <mc:AlternateContent>
          <mc:Choice Requires="wps">
            <w:drawing>
              <wp:inline distT="0" distB="0" distL="0" distR="0">
                <wp:extent cx="276860" cy="175260"/>
                <wp:effectExtent l="0" t="0" r="0" b="0"/>
                <wp:docPr id="32" name="Picture 106"/>
                <a:graphic xmlns:a="http://schemas.openxmlformats.org/drawingml/2006/main">
                  <a:graphicData uri="http://schemas.openxmlformats.org/drawingml/2006/picture">
                    <pic:pic xmlns:pic="http://schemas.openxmlformats.org/drawingml/2006/picture">
                      <pic:nvPicPr>
                        <pic:cNvPr id="31" name="Picture 106" descr=""/>
                        <pic:cNvPicPr/>
                      </pic:nvPicPr>
                      <pic:blipFill>
                        <a:blip r:embed="rId181"/>
                        <a:stretch/>
                      </pic:blipFill>
                      <pic:spPr>
                        <a:xfrm>
                          <a:off x="0" y="0"/>
                          <a:ext cx="276120" cy="174600"/>
                        </a:xfrm>
                        <a:prstGeom prst="rect">
                          <a:avLst/>
                        </a:prstGeom>
                        <a:ln w="0">
                          <a:noFill/>
                        </a:ln>
                      </pic:spPr>
                    </pic:pic>
                  </a:graphicData>
                </a:graphic>
              </wp:inline>
            </w:drawing>
          </mc:Choice>
          <mc:Fallback>
            <w:pict>
              <v:shape id="shape_0" ID="Picture 106" stroked="f" o:allowincell="f" style="position:absolute;margin-left:0pt;margin-top:-13.8pt;width:21.7pt;height:13.7pt;mso-wrap-style:none;v-text-anchor:middle;mso-position-vertical:top" type="_x0000_t75">
                <v:imagedata r:id="rId157" o:detectmouseclick="t"/>
                <v:stroke color="#3465a4" joinstyle="round" endcap="flat"/>
                <w10:wrap type="none"/>
              </v:shape>
            </w:pict>
          </mc:Fallback>
        </mc:AlternateContent>
      </w:r>
      <w:r>
        <w:rPr>
          <w:rFonts w:cs="Arial" w:ascii="Arial" w:hAnsi="Arial"/>
          <w:sz w:val="24"/>
          <w:szCs w:val="24"/>
          <w:lang w:val="az-Latn-AZ"/>
        </w:rPr>
        <w:t xml:space="preserve"> + </w:t>
      </w:r>
      <w:r>
        <w:rPr/>
        <mc:AlternateContent>
          <mc:Choice Requires="wps">
            <w:drawing>
              <wp:inline distT="0" distB="0" distL="0" distR="0">
                <wp:extent cx="295910" cy="185420"/>
                <wp:effectExtent l="0" t="0" r="0" b="0"/>
                <wp:docPr id="33" name="Picture 20"/>
                <a:graphic xmlns:a="http://schemas.openxmlformats.org/drawingml/2006/main">
                  <a:graphicData uri="http://schemas.openxmlformats.org/drawingml/2006/picture">
                    <pic:pic xmlns:pic="http://schemas.openxmlformats.org/drawingml/2006/picture">
                      <pic:nvPicPr>
                        <pic:cNvPr id="32" name="Picture 20" descr=""/>
                        <pic:cNvPicPr/>
                      </pic:nvPicPr>
                      <pic:blipFill>
                        <a:blip r:embed="rId182"/>
                        <a:stretch/>
                      </pic:blipFill>
                      <pic:spPr>
                        <a:xfrm>
                          <a:off x="0" y="0"/>
                          <a:ext cx="295200" cy="184680"/>
                        </a:xfrm>
                        <a:prstGeom prst="rect">
                          <a:avLst/>
                        </a:prstGeom>
                        <a:ln w="0">
                          <a:noFill/>
                        </a:ln>
                      </pic:spPr>
                    </pic:pic>
                  </a:graphicData>
                </a:graphic>
              </wp:inline>
            </w:drawing>
          </mc:Choice>
          <mc:Fallback>
            <w:pict>
              <v:shape id="shape_0" ID="Picture 20" stroked="f" o:allowincell="f" style="position:absolute;margin-left:0pt;margin-top:-14.6pt;width:23.2pt;height:14.5pt;mso-wrap-style:none;v-text-anchor:middle;mso-position-vertical:top" type="_x0000_t75">
                <v:imagedata r:id="rId160" o:detectmouseclick="t"/>
                <v:stroke color="#3465a4" joinstyle="round" endcap="flat"/>
                <w10:wrap type="none"/>
              </v:shape>
            </w:pict>
          </mc:Fallback>
        </mc:AlternateContent>
      </w:r>
      <w:r>
        <w:rPr>
          <w:rFonts w:cs="Arial" w:ascii="Arial" w:hAnsi="Arial"/>
          <w:sz w:val="24"/>
          <w:szCs w:val="24"/>
          <w:lang w:val="az-Latn-AZ"/>
        </w:rPr>
        <w:t>) qeyd olunur.</w:t>
      </w:r>
    </w:p>
    <w:p>
      <w:pPr>
        <w:pStyle w:val="Caption1"/>
        <w:spacing w:lineRule="auto" w:line="360"/>
        <w:ind w:right="-2"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2022-ci ildə mikro sahibkarlıq subyekti olan hüquqi şəxs göstərdiyi sahibkarlıq fəaliyyətindən 10.000,0 manat mənfəət əldə etmişdir. Bu halda vergi ödəyicisinin mənfəət vergisindən azad olunmuş mənfəətinin məbləği 7.500,0 manat (10.000,0 / 100 × 75) təşkil edir və Əlavənin müvafiq xanaları aşağıdakı kimi doldurulur: </w:t>
      </w:r>
    </w:p>
    <w:p>
      <w:pPr>
        <w:pStyle w:val="Bodytext71"/>
        <w:spacing w:lineRule="auto" w:line="360" w:before="0" w:after="0"/>
        <w:ind w:hanging="0"/>
        <w:jc w:val="center"/>
        <w:rPr>
          <w:rFonts w:ascii="Arial" w:hAnsi="Arial" w:cs="Arial"/>
          <w:sz w:val="24"/>
          <w:szCs w:val="24"/>
          <w:lang w:val="az-Latn-AZ"/>
        </w:rPr>
      </w:pPr>
      <w:r>
        <w:rPr/>
        <mc:AlternateContent>
          <mc:Choice Requires="wps">
            <w:drawing>
              <wp:inline distT="0" distB="0" distL="0" distR="0">
                <wp:extent cx="5943600" cy="3075305"/>
                <wp:effectExtent l="0" t="0" r="0" b="0"/>
                <wp:docPr id="34" name="Picture 12"/>
                <a:graphic xmlns:a="http://schemas.openxmlformats.org/drawingml/2006/main">
                  <a:graphicData uri="http://schemas.openxmlformats.org/drawingml/2006/picture">
                    <pic:pic xmlns:pic="http://schemas.openxmlformats.org/drawingml/2006/picture">
                      <pic:nvPicPr>
                        <pic:cNvPr id="33" name="Picture 12" descr=""/>
                        <pic:cNvPicPr/>
                      </pic:nvPicPr>
                      <pic:blipFill>
                        <a:blip r:embed="rId183"/>
                        <a:stretch/>
                      </pic:blipFill>
                      <pic:spPr>
                        <a:xfrm>
                          <a:off x="0" y="0"/>
                          <a:ext cx="5942880" cy="3074760"/>
                        </a:xfrm>
                        <a:prstGeom prst="rect">
                          <a:avLst/>
                        </a:prstGeom>
                        <a:ln w="0">
                          <a:noFill/>
                        </a:ln>
                      </pic:spPr>
                    </pic:pic>
                  </a:graphicData>
                </a:graphic>
              </wp:inline>
            </w:drawing>
          </mc:Choice>
          <mc:Fallback>
            <w:pict>
              <v:shape id="shape_0" ID="Picture 12" stroked="f" o:allowincell="f" style="position:absolute;margin-left:0pt;margin-top:-242.15pt;width:467.9pt;height:242.05pt;mso-wrap-style:none;v-text-anchor:middle;mso-position-vertical:top" type="_x0000_t75">
                <v:imagedata r:id="rId183" o:detectmouseclick="t"/>
                <v:stroke color="#3465a4" joinstyle="round" endcap="flat"/>
                <w10:wrap type="none"/>
              </v:shape>
            </w:pict>
          </mc:Fallback>
        </mc:AlternateConten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Əlavənin v</w:t>
      </w:r>
      <w:r>
        <w:rPr>
          <w:rFonts w:cs="Arial" w:ascii="Arial" w:hAnsi="Arial"/>
          <w:bCs/>
          <w:sz w:val="24"/>
          <w:szCs w:val="24"/>
          <w:lang w:val="az-Latn-AZ"/>
        </w:rPr>
        <w:t>ergi ödəyicilərinin məsuliyyəti</w:t>
      </w:r>
      <w:r>
        <w:rPr>
          <w:rFonts w:cs="Arial" w:ascii="Arial" w:hAnsi="Arial"/>
          <w:iCs/>
          <w:sz w:val="24"/>
          <w:szCs w:val="24"/>
          <w:lang w:val="az-Latn-AZ"/>
        </w:rPr>
        <w:t xml:space="preserve"> hissəsində zolağın aşağı hissəsində soldan sağa göstərilmiş birinci </w:t>
      </w:r>
      <w:r>
        <w:rPr>
          <w:rFonts w:cs="Arial" w:ascii="Arial" w:hAnsi="Arial"/>
          <w:sz w:val="24"/>
          <w:szCs w:val="24"/>
          <w:lang w:val="az-Latn-AZ"/>
        </w:rPr>
        <w:t>“</w:t>
      </w:r>
      <w:r>
        <w:rPr>
          <w:rFonts w:cs="Arial" w:ascii="Arial" w:hAnsi="Arial"/>
          <w:b/>
          <w:sz w:val="24"/>
          <w:szCs w:val="24"/>
          <w:lang w:val="az-Latn-AZ"/>
        </w:rPr>
        <w:t>Hüquqi şəxsin rəhbərinin</w:t>
      </w:r>
      <w:r>
        <w:rPr>
          <w:rFonts w:cs="Arial" w:ascii="Arial" w:hAnsi="Arial"/>
          <w:iCs/>
          <w:sz w:val="24"/>
          <w:szCs w:val="24"/>
          <w:lang w:val="az-Latn-AZ"/>
        </w:rPr>
        <w:t>”, ikinci “</w:t>
      </w:r>
      <w:r>
        <w:rPr>
          <w:rFonts w:cs="Arial" w:ascii="Arial" w:hAnsi="Arial"/>
          <w:b/>
          <w:iCs/>
          <w:sz w:val="24"/>
          <w:szCs w:val="24"/>
          <w:lang w:val="az-Latn-AZ"/>
        </w:rPr>
        <w:t>Baş mühasibin</w:t>
      </w:r>
      <w:r>
        <w:rPr>
          <w:rFonts w:cs="Arial" w:ascii="Arial" w:hAnsi="Arial"/>
          <w:iCs/>
          <w:sz w:val="24"/>
          <w:szCs w:val="24"/>
          <w:lang w:val="az-Latn-AZ"/>
        </w:rPr>
        <w:t>”, üçüncü</w:t>
      </w:r>
      <w:r>
        <w:rPr>
          <w:rFonts w:cs="Arial" w:ascii="Arial" w:hAnsi="Arial"/>
          <w:sz w:val="24"/>
          <w:szCs w:val="24"/>
          <w:lang w:val="az-Latn-AZ"/>
        </w:rPr>
        <w:t xml:space="preserve"> </w:t>
      </w:r>
      <w:r>
        <w:rPr>
          <w:rFonts w:cs="Arial" w:ascii="Arial" w:hAnsi="Arial"/>
          <w:iCs/>
          <w:sz w:val="24"/>
          <w:szCs w:val="24"/>
          <w:lang w:val="az-Latn-AZ"/>
        </w:rPr>
        <w:t>“</w:t>
      </w:r>
      <w:r>
        <w:rPr>
          <w:rFonts w:cs="Arial" w:ascii="Arial" w:hAnsi="Arial"/>
          <w:b/>
          <w:iCs/>
          <w:sz w:val="24"/>
          <w:szCs w:val="24"/>
          <w:lang w:val="az-Latn-AZ"/>
        </w:rPr>
        <w:t>Bəyannaməni tərtib edən məsul şəxsin</w:t>
      </w:r>
      <w:r>
        <w:rPr>
          <w:rFonts w:cs="Arial" w:ascii="Arial" w:hAnsi="Arial"/>
          <w:sz w:val="24"/>
          <w:szCs w:val="24"/>
          <w:lang w:val="az-Latn-AZ"/>
        </w:rPr>
        <w:t>” çərçivələrində vergi ödəyicisinin rəhbərinin, baş mühasibinin və bəyannaməni tərtib edən məsul şəxsin soyadı, adı və atasının adı (çərçivələrdən kənara çıxmadan) yazılmaqla onlar tərəfindən imzalanır. Əlavə rəhbər şəxs tərəfindən imzalandıqdan və möhürlə təsdiqləndikdən sonra möhürün sol hissəsində olan “</w:t>
      </w:r>
      <w:r>
        <w:rPr>
          <w:rFonts w:cs="Arial" w:ascii="Arial" w:hAnsi="Arial"/>
          <w:b/>
          <w:sz w:val="24"/>
          <w:szCs w:val="24"/>
          <w:lang w:val="az-Latn-AZ"/>
        </w:rPr>
        <w:t>Əlavənin</w:t>
      </w:r>
      <w:r>
        <w:rPr>
          <w:rFonts w:cs="Arial" w:ascii="Arial" w:hAnsi="Arial"/>
          <w:b/>
          <w:iCs/>
          <w:sz w:val="24"/>
          <w:szCs w:val="24"/>
          <w:lang w:val="az-Latn-AZ"/>
        </w:rPr>
        <w:t xml:space="preserve"> tərtib edilmə tarixi</w:t>
      </w:r>
      <w:r>
        <w:rPr>
          <w:rFonts w:cs="Arial" w:ascii="Arial" w:hAnsi="Arial"/>
          <w:sz w:val="24"/>
          <w:szCs w:val="24"/>
          <w:lang w:val="az-Latn-AZ"/>
        </w:rPr>
        <w:t xml:space="preserve">”nə dair xanalarda tərtib edilmə tarixi qeyd olunmalıdır. </w:t>
      </w:r>
    </w:p>
    <w:p>
      <w:pPr>
        <w:pStyle w:val="Caption1"/>
        <w:spacing w:lineRule="auto" w:line="360"/>
        <w:ind w:right="-2" w:firstLine="567"/>
        <w:jc w:val="both"/>
        <w:rPr>
          <w:rFonts w:ascii="Arial" w:hAnsi="Arial" w:cs="Arial"/>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“A” müəssisəsinin 2022-ci il üzrə “Mənfəət vergisi bəyannaməsi”nin Əlavəsi rəhbər şəxs tərəfindən 14.03.2023-ci il tarixdə imzalanmış və möhürlə təsdiq edilmişdir. Bu halda, “</w:t>
      </w:r>
      <w:r>
        <w:rPr>
          <w:rFonts w:cs="Arial" w:ascii="Arial" w:hAnsi="Arial"/>
          <w:i/>
          <w:iCs/>
          <w:sz w:val="24"/>
          <w:szCs w:val="24"/>
          <w:lang w:val="az-Latn-AZ"/>
        </w:rPr>
        <w:t>Əlavənin tərtib edilmə tarixi</w:t>
      </w:r>
      <w:r>
        <w:rPr>
          <w:rFonts w:cs="Arial" w:ascii="Arial" w:hAnsi="Arial"/>
          <w:i/>
          <w:sz w:val="24"/>
          <w:szCs w:val="24"/>
          <w:lang w:val="az-Latn-AZ"/>
        </w:rPr>
        <w:t>”nə dair xanalar aşağıdakı kimi yazılır:</w:t>
      </w:r>
    </w:p>
    <w:p>
      <w:pPr>
        <w:pStyle w:val="Caption1"/>
        <w:spacing w:lineRule="auto" w:line="360"/>
        <w:ind w:right="-2" w:firstLine="708"/>
        <w:rPr>
          <w:rFonts w:ascii="Arial" w:hAnsi="Arial" w:cs="Arial"/>
          <w:sz w:val="24"/>
          <w:szCs w:val="24"/>
        </w:rPr>
      </w:pPr>
      <w:r>
        <w:rPr/>
        <mc:AlternateContent>
          <mc:Choice Requires="wps">
            <w:drawing>
              <wp:inline distT="0" distB="0" distL="0" distR="0">
                <wp:extent cx="2115820" cy="728345"/>
                <wp:effectExtent l="0" t="0" r="0" b="0"/>
                <wp:docPr id="35" name="Picture 1"/>
                <a:graphic xmlns:a="http://schemas.openxmlformats.org/drawingml/2006/main">
                  <a:graphicData uri="http://schemas.openxmlformats.org/drawingml/2006/picture">
                    <pic:pic xmlns:pic="http://schemas.openxmlformats.org/drawingml/2006/picture">
                      <pic:nvPicPr>
                        <pic:cNvPr id="34" name="Picture 1" descr=""/>
                        <pic:cNvPicPr/>
                      </pic:nvPicPr>
                      <pic:blipFill>
                        <a:blip r:embed="rId184"/>
                        <a:stretch/>
                      </pic:blipFill>
                      <pic:spPr>
                        <a:xfrm>
                          <a:off x="0" y="0"/>
                          <a:ext cx="2115360" cy="727560"/>
                        </a:xfrm>
                        <a:prstGeom prst="rect">
                          <a:avLst/>
                        </a:prstGeom>
                        <a:ln w="0">
                          <a:noFill/>
                        </a:ln>
                      </pic:spPr>
                    </pic:pic>
                  </a:graphicData>
                </a:graphic>
              </wp:inline>
            </w:drawing>
          </mc:Choice>
          <mc:Fallback>
            <w:pict>
              <v:shape id="shape_0" ID="Picture 1" stroked="f" o:allowincell="f" style="position:absolute;margin-left:0pt;margin-top:-57.35pt;width:166.5pt;height:57.25pt;mso-wrap-style:none;v-text-anchor:middle;mso-position-vertical:top" type="_x0000_t75">
                <v:imagedata r:id="rId184" o:detectmouseclick="t"/>
                <v:stroke color="#3465a4" joinstyle="round" endcap="flat"/>
                <w10:wrap type="none"/>
              </v:shape>
            </w:pict>
          </mc:Fallback>
        </mc:AlternateConten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Vergi orqanı tərəfindən Əlavənin qəbul edilməsi №-si və tarixi çərçivəsində daxilolma tarixi və qeydiyyat nömrəsi göstərilir.</w: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 xml:space="preserve">Əlavənin qəbul edilməsi №-si və tarixi çərçivəsindən aşağıda Əlavəni qəbul edən şəxsin soyadı, adı və atasının adı (çərçivədən kənara çıxmadan) yazılmaqla imzalanır. </w:t>
      </w:r>
    </w:p>
    <w:p>
      <w:pPr>
        <w:pStyle w:val="Caption1"/>
        <w:spacing w:lineRule="auto" w:line="360"/>
        <w:ind w:right="-2" w:firstLine="567"/>
        <w:jc w:val="both"/>
        <w:rPr>
          <w:rFonts w:ascii="Arial" w:hAnsi="Arial" w:cs="Arial"/>
          <w:sz w:val="24"/>
          <w:szCs w:val="24"/>
          <w:lang w:val="az-Latn-AZ"/>
        </w:rPr>
      </w:pPr>
      <w:r>
        <w:rPr>
          <w:rFonts w:cs="Arial" w:ascii="Arial" w:hAnsi="Arial"/>
          <w:sz w:val="24"/>
          <w:szCs w:val="24"/>
          <w:lang w:val="az-Latn-AZ"/>
        </w:rPr>
        <w:t>Əlavənin “</w:t>
      </w:r>
      <w:r>
        <w:rPr>
          <w:rFonts w:cs="Arial" w:ascii="Arial" w:hAnsi="Arial"/>
          <w:b/>
          <w:sz w:val="24"/>
          <w:szCs w:val="24"/>
          <w:lang w:val="az-Latn-AZ"/>
        </w:rPr>
        <w:t>Poçt ştempelinin vurulma tarixi</w:t>
      </w:r>
      <w:r>
        <w:rPr>
          <w:rFonts w:cs="Arial" w:ascii="Arial" w:hAnsi="Arial"/>
          <w:sz w:val="24"/>
          <w:szCs w:val="24"/>
          <w:lang w:val="az-Latn-AZ"/>
        </w:rPr>
        <w:t>” xanalarında, Əlavə poçt vasitəsilə göndərildiyi halda, zərfin üzərinə vurulmuş poçt ştempelinin tarixi yazılır.</w:t>
      </w:r>
    </w:p>
    <w:p>
      <w:pPr>
        <w:pStyle w:val="Caption1"/>
        <w:spacing w:lineRule="auto" w:line="360"/>
        <w:ind w:right="-2" w:firstLine="567"/>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“A” müəssisəsi 2022-ci il üzrə “Mənfəət vergisi bəyannaməsi”nə Əlavəni poçt vasitəsilə təqdim etmiş və bəyannamə qoyulmuş zərfin üzərinə poçt ştempelinin tarixi “</w:t>
      </w:r>
      <w:r>
        <w:rPr>
          <w:rFonts w:cs="Arial" w:ascii="Arial" w:hAnsi="Arial"/>
          <w:bCs/>
          <w:i/>
          <w:sz w:val="24"/>
          <w:szCs w:val="24"/>
          <w:lang w:val="az-Latn-AZ"/>
        </w:rPr>
        <w:t>14.03.2023</w:t>
      </w:r>
      <w:r>
        <w:rPr>
          <w:rFonts w:cs="Arial" w:ascii="Arial" w:hAnsi="Arial"/>
          <w:i/>
          <w:sz w:val="24"/>
          <w:szCs w:val="24"/>
          <w:lang w:val="az-Latn-AZ"/>
        </w:rPr>
        <w:t>” vurulmuşdur. Bu halda vergi orqanı tərəfindən bəyannamənin “poçt ştempelinin vurulma tarixi” xanasında tarix aşağıdakı kimi yazılır:</w:t>
      </w:r>
    </w:p>
    <w:p>
      <w:pPr>
        <w:pStyle w:val="Caption1"/>
        <w:spacing w:lineRule="auto" w:line="360"/>
        <w:ind w:right="0" w:firstLine="567"/>
        <w:rPr>
          <w:rFonts w:ascii="Arial" w:hAnsi="Arial" w:cs="Arial"/>
          <w:sz w:val="24"/>
          <w:szCs w:val="24"/>
          <w:lang w:val="az-Latn-AZ"/>
        </w:rPr>
      </w:pPr>
      <w:r>
        <w:rPr/>
        <mc:AlternateContent>
          <mc:Choice Requires="wps">
            <w:drawing>
              <wp:inline distT="0" distB="0" distL="0" distR="0">
                <wp:extent cx="3794125" cy="495935"/>
                <wp:effectExtent l="0" t="0" r="0" b="0"/>
                <wp:docPr id="36" name="Picture 1"/>
                <a:graphic xmlns:a="http://schemas.openxmlformats.org/drawingml/2006/main">
                  <a:graphicData uri="http://schemas.openxmlformats.org/drawingml/2006/picture">
                    <pic:pic xmlns:pic="http://schemas.openxmlformats.org/drawingml/2006/picture">
                      <pic:nvPicPr>
                        <pic:cNvPr id="35" name="Picture 1" descr=""/>
                        <pic:cNvPicPr/>
                      </pic:nvPicPr>
                      <pic:blipFill>
                        <a:blip r:embed="rId185"/>
                        <a:stretch/>
                      </pic:blipFill>
                      <pic:spPr>
                        <a:xfrm>
                          <a:off x="0" y="0"/>
                          <a:ext cx="3793320" cy="495360"/>
                        </a:xfrm>
                        <a:prstGeom prst="rect">
                          <a:avLst/>
                        </a:prstGeom>
                        <a:ln w="0">
                          <a:noFill/>
                        </a:ln>
                      </pic:spPr>
                    </pic:pic>
                  </a:graphicData>
                </a:graphic>
              </wp:inline>
            </w:drawing>
          </mc:Choice>
          <mc:Fallback>
            <w:pict>
              <v:shape id="shape_0" ID="Picture 1" stroked="f" o:allowincell="f" style="position:absolute;margin-left:0pt;margin-top:-39.05pt;width:298.65pt;height:38.95pt;mso-wrap-style:none;v-text-anchor:middle;mso-position-vertical:top" type="_x0000_t75">
                <v:imagedata r:id="rId185" o:detectmouseclick="t"/>
                <v:stroke color="#3465a4" joinstyle="round" endcap="flat"/>
                <w10:wrap type="none"/>
              </v:shape>
            </w:pict>
          </mc:Fallback>
        </mc:AlternateContent>
      </w:r>
    </w:p>
    <w:p>
      <w:pPr>
        <w:pStyle w:val="Caption1"/>
        <w:tabs>
          <w:tab w:val="clear" w:pos="708"/>
          <w:tab w:val="left" w:pos="5940" w:leader="none"/>
        </w:tabs>
        <w:spacing w:lineRule="auto" w:line="360"/>
        <w:ind w:right="0" w:firstLine="567"/>
        <w:jc w:val="both"/>
        <w:rPr>
          <w:rFonts w:ascii="Arial" w:hAnsi="Arial" w:cs="Arial"/>
          <w:sz w:val="24"/>
          <w:szCs w:val="24"/>
          <w:lang w:val="az-Latn-AZ"/>
        </w:rPr>
      </w:pPr>
      <w:r>
        <w:rPr>
          <w:rFonts w:cs="Arial" w:ascii="Arial" w:hAnsi="Arial"/>
          <w:sz w:val="24"/>
          <w:szCs w:val="24"/>
          <w:lang w:val="az-Latn-AZ"/>
        </w:rPr>
        <w:t>“</w:t>
      </w:r>
      <w:r>
        <w:rPr>
          <w:rFonts w:cs="Arial" w:ascii="Arial" w:hAnsi="Arial"/>
          <w:b/>
          <w:sz w:val="24"/>
          <w:szCs w:val="24"/>
          <w:lang w:val="az-Latn-AZ"/>
        </w:rPr>
        <w:t>Poçt ştempelinin vurulma tarixi</w:t>
      </w:r>
      <w:r>
        <w:rPr>
          <w:rFonts w:cs="Arial" w:ascii="Arial" w:hAnsi="Arial"/>
          <w:sz w:val="24"/>
          <w:szCs w:val="24"/>
          <w:lang w:val="az-Latn-AZ"/>
        </w:rPr>
        <w:t>” çərçivəsindən aşağı sağ küncdəki “</w:t>
      </w:r>
      <w:r>
        <w:rPr>
          <w:rFonts w:cs="Arial" w:ascii="Arial" w:hAnsi="Arial"/>
          <w:b/>
          <w:sz w:val="24"/>
          <w:szCs w:val="24"/>
          <w:lang w:val="az-Latn-AZ"/>
        </w:rPr>
        <w:t>Xüsusi otağın ştampı</w:t>
      </w:r>
      <w:r>
        <w:rPr>
          <w:rFonts w:cs="Arial" w:ascii="Arial" w:hAnsi="Arial"/>
          <w:sz w:val="24"/>
          <w:szCs w:val="24"/>
          <w:lang w:val="az-Latn-AZ"/>
        </w:rPr>
        <w:t>” çərçivəsində ştamp vurulur.</w:t>
      </w:r>
    </w:p>
    <w:p>
      <w:pPr>
        <w:pStyle w:val="Caption1"/>
        <w:tabs>
          <w:tab w:val="clear" w:pos="708"/>
          <w:tab w:val="left" w:pos="5940" w:leader="none"/>
        </w:tabs>
        <w:spacing w:lineRule="auto" w:line="360"/>
        <w:ind w:right="0" w:firstLine="567"/>
        <w:jc w:val="both"/>
        <w:rPr>
          <w:rFonts w:ascii="Arial" w:hAnsi="Arial" w:cs="Arial"/>
          <w:sz w:val="24"/>
          <w:szCs w:val="24"/>
          <w:lang w:val="az-Latn-AZ"/>
        </w:rPr>
      </w:pPr>
      <w:r>
        <w:rPr>
          <w:rFonts w:cs="Arial" w:ascii="Arial" w:hAnsi="Arial"/>
          <w:sz w:val="24"/>
          <w:szCs w:val="24"/>
          <w:lang w:val="az-Latn-AZ"/>
        </w:rPr>
        <w:t>Bəyannaməyə Əlavə vergi orqanına birbaşa təqdim edildikdə poçt ştempelinin vurulma tarixi üzrə xanalar doldurulmur. Əlavə internet vasitəsilə təqdim edildikdə vergi orqanlarına aid xanalar doldurulmur.</w:t>
      </w:r>
    </w:p>
    <w:sectPr>
      <w:footerReference w:type="default" r:id="rId186"/>
      <w:type w:val="nextPage"/>
      <w:pgSz w:w="11906" w:h="16838"/>
      <w:pgMar w:left="1418" w:right="567" w:gutter="0" w:header="0" w:top="1134" w:footer="709" w:bottom="1134"/>
      <w:pgNumType w:fmt="decimal"/>
      <w:formProt w:val="false"/>
      <w:textDirection w:val="lrTb"/>
      <w:docGrid w:type="default" w:linePitch="360" w:charSpace="8192"/>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Times New Roman">
    <w:charset w:val="01"/>
    <w:family w:val="swiss"/>
    <w:pitch w:val="default"/>
  </w:font>
  <w:font w:name="Times Latin">
    <w:charset w:val="01"/>
    <w:family w:val="swiss"/>
    <w:pitch w:val="default"/>
  </w:font>
  <w:font w:name="Arial Azeri">
    <w:charset w:val="01"/>
    <w:family w:val="swiss"/>
    <w:pitch w:val="default"/>
  </w:font>
  <w:font w:name="Arial AzLat">
    <w:charset w:val="01"/>
    <w:family w:val="swiss"/>
    <w:pitch w:val="default"/>
  </w:font>
  <w:font w:name="Palatino Linotype">
    <w:charset w:val="01"/>
    <w:family w:val="swiss"/>
    <w:pitch w:val="default"/>
  </w:font>
  <w:font w:name="Liberation Sans">
    <w:altName w:val="Arial"/>
    <w:charset w:val="01"/>
    <w:family w:val="swiss"/>
    <w:pitch w:val="variable"/>
  </w:font>
  <w:font w:name="Arial">
    <w:charset w:val="01"/>
    <w:family w:val="swiss"/>
    <w:pitch w:val="default"/>
  </w:font>
  <w:font w:name="Tahoma">
    <w:charset w:val="01"/>
    <w:family w:val="swiss"/>
    <w:pitch w:val="default"/>
  </w:font>
  <w:font w:name="Symbol">
    <w:charset w:val="02"/>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jc w:val="right"/>
      <w:rPr/>
    </w:pPr>
    <w:r>
      <w:rPr/>
      <w:fldChar w:fldCharType="begin"/>
    </w:r>
    <w:r>
      <w:rPr/>
      <w:instrText> PAGE </w:instrText>
    </w:r>
    <w:r>
      <w:rPr/>
      <w:fldChar w:fldCharType="separate"/>
    </w:r>
    <w:r>
      <w:rPr/>
      <w:t>9</w:t>
    </w:r>
    <w:r>
      <w:rPr/>
      <w:fldChar w:fldCharType="end"/>
    </w:r>
  </w:p>
  <w:p>
    <w:pPr>
      <w:pStyle w:val="Footer"/>
      <w:rPr/>
    </w:pPr>
    <w:r>
      <w:rPr/>
    </w:r>
  </w:p>
</w:ft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numPicBullet w:numPicBulletId="0">
    <w:pict>
      <v:shape style="width:60pt;height:37.45pt" o:bullet="t">
        <v:imagedata r:id="rId1" o:title=""/>
      </v:shape>
    </w:pict>
  </w:numPicBullet>
  <w:numPicBullet w:numPicBulletId="1">
    <w:pict>
      <v:shape style="width:60pt;height:37.45pt" o:bullet="t">
        <v:imagedata r:id="rId2" o:title=""/>
      </v:shape>
    </w:pict>
  </w:numPicBullet>
  <w:numPicBullet w:numPicBulletId="2">
    <w:pict>
      <v:shape style="width:61.5pt;height:37.5pt" o:bullet="t">
        <v:imagedata r:id="rId3" o:title=""/>
      </v:shape>
    </w:pict>
  </w:numPicBullet>
  <w:numPicBullet w:numPicBulletId="3">
    <w:pict>
      <v:shape style="width:60pt;height:37.5pt" o:bullet="t">
        <v:imagedata r:id="rId4" o:title=""/>
      </v:shape>
    </w:pict>
  </w:numPicBullet>
  <w:abstractNum w:abstractNumId="1">
    <w:lvl w:ilvl="0">
      <w:start w:val="1"/>
      <w:numFmt w:val="bullet"/>
      <w:lvlText w:val="•"/>
      <w:lvlPicBulletId w:val="3"/>
      <w:lvlJc w:val="left"/>
      <w:pPr>
        <w:tabs>
          <w:tab w:val="num" w:pos="720"/>
        </w:tabs>
        <w:ind w:left="720" w:hanging="360"/>
      </w:pPr>
      <w:rPr>
        <w:rFonts w:ascii="Symbol" w:hAnsi="Symbol" w:cs="Symbol" w:hint="default"/>
      </w:rPr>
    </w:lvl>
    <w:lvl w:ilvl="1">
      <w:start w:val="1"/>
      <w:numFmt w:val="bullet"/>
      <w:lvlText w:val=""/>
      <w:lvlJc w:val="left"/>
      <w:pPr>
        <w:tabs>
          <w:tab w:val="num" w:pos="1440"/>
        </w:tabs>
        <w:ind w:left="1440" w:hanging="360"/>
      </w:pPr>
      <w:rPr>
        <w:rFonts w:ascii="Symbol" w:hAnsi="Symbol" w:cs="Symbol" w:hint="default"/>
      </w:rPr>
    </w:lvl>
    <w:lvl w:ilvl="2">
      <w:start w:val="1"/>
      <w:numFmt w:val="bullet"/>
      <w:lvlText w:val=""/>
      <w:lvlJc w:val="left"/>
      <w:pPr>
        <w:tabs>
          <w:tab w:val="num" w:pos="2160"/>
        </w:tabs>
        <w:ind w:left="2160" w:hanging="360"/>
      </w:pPr>
      <w:rPr>
        <w:rFonts w:ascii="Symbol" w:hAnsi="Symbol" w:cs="Symbol"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Symbol" w:hAnsi="Symbol" w:cs="Symbol" w:hint="default"/>
      </w:rPr>
    </w:lvl>
    <w:lvl w:ilvl="5">
      <w:start w:val="1"/>
      <w:numFmt w:val="bullet"/>
      <w:lvlText w:val=""/>
      <w:lvlJc w:val="left"/>
      <w:pPr>
        <w:tabs>
          <w:tab w:val="num" w:pos="4320"/>
        </w:tabs>
        <w:ind w:left="4320" w:hanging="360"/>
      </w:pPr>
      <w:rPr>
        <w:rFonts w:ascii="Symbol" w:hAnsi="Symbol" w:cs="Symbol"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
      <w:lvlJc w:val="left"/>
      <w:pPr>
        <w:tabs>
          <w:tab w:val="num" w:pos="5760"/>
        </w:tabs>
        <w:ind w:left="5760" w:hanging="360"/>
      </w:pPr>
      <w:rPr>
        <w:rFonts w:ascii="Symbol" w:hAnsi="Symbol" w:cs="Symbol" w:hint="default"/>
      </w:rPr>
    </w:lvl>
    <w:lvl w:ilvl="8">
      <w:start w:val="1"/>
      <w:numFmt w:val="bullet"/>
      <w:lvlText w:val=""/>
      <w:lvlJc w:val="left"/>
      <w:pPr>
        <w:tabs>
          <w:tab w:val="num" w:pos="6480"/>
        </w:tabs>
        <w:ind w:left="6480" w:hanging="360"/>
      </w:pPr>
      <w:rPr>
        <w:rFonts w:ascii="Symbol" w:hAnsi="Symbol" w:cs="Symbol" w:hint="default"/>
      </w:rPr>
    </w:lvl>
  </w:abstractNum>
  <w:abstractNum w:abstractNumId="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bering>
</file>

<file path=word/settings.xml><?xml version="1.0" encoding="utf-8"?>
<w:settings xmlns:w="http://schemas.openxmlformats.org/wordprocessingml/2006/main">
  <w:zoom w:percent="100"/>
  <w:defaultTabStop w:val="708"/>
  <w:autoHyphenation w:val="true"/>
  <w:compat>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en-US" w:eastAsia="en-US" w:bidi="ar-SA"/>
      </w:rPr>
    </w:rPrDefault>
    <w:pPrDefault>
      <w:pPr>
        <w:suppressAutoHyphens w:val="true"/>
      </w:pPr>
    </w:pPrDefault>
  </w:docDefaults>
  <w:latentStyles w:defLockedState="0" w:defUIPriority="99" w:defSemiHidden="1" w:defUnhideWhenUsed="1" w:defQFormat="0" w:count="267">
    <w:lsdException w:name="Normal" w:uiPriority="0" w:semiHidden="0" w:unhideWhenUsed="0" w:qFormat="1"/>
    <w:lsdException w:name="heading 1" w:uiPriority="0" w:semiHidden="0" w:unhideWhenUsed="0" w:qFormat="1"/>
    <w:lsdException w:name="heading 2" w:uiPriority="0" w:semiHidden="0" w:unhideWhenUsed="0" w:qFormat="1"/>
    <w:lsdException w:name="heading 3" w:uiPriority="0" w:semiHidden="0" w:unhideWhenUsed="0" w:qFormat="1"/>
    <w:lsdException w:name="heading 4" w:uiPriority="0" w:semiHidden="0" w:unhideWhenUsed="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annotation text" w:uiPriority="0"/>
    <w:lsdException w:name="header" w:uiPriority="0"/>
    <w:lsdException w:name="index heading" w:uiPriority="0"/>
    <w:lsdException w:name="caption" w:uiPriority="0" w:qFormat="1"/>
    <w:lsdException w:name="table of figures" w:uiPriority="0"/>
    <w:lsdException w:name="envelope address" w:uiPriority="0"/>
    <w:lsdException w:name="envelope return" w:uiPriority="0"/>
    <w:lsdException w:name="footnote reference" w:uiPriority="0"/>
    <w:lsdException w:name="annotation reference" w:uiPriority="0"/>
    <w:lsdException w:name="line number" w:uiPriority="0"/>
    <w:lsdException w:name="page number" w:uiPriority="0"/>
    <w:lsdException w:name="endnote reference" w:uiPriority="0"/>
    <w:lsdException w:name="endnote text" w:uiPriority="0"/>
    <w:lsdException w:name="table of authorities" w:uiPriority="0"/>
    <w:lsdException w:name="macro" w:uiPriority="0"/>
    <w:lsdException w:name="toa heading" w:uiPriority="0"/>
    <w:lsdException w:name="List" w:uiPriority="0"/>
    <w:lsdException w:name="List Bullet" w:uiPriority="0"/>
    <w:lsdException w:name="List Number" w:uiPriority="0" w:semiHidden="0" w:unhideWhenUsed="0"/>
    <w:lsdException w:name="List 2" w:uiPriority="0"/>
    <w:lsdException w:name="List 3" w:uiPriority="0"/>
    <w:lsdException w:name="List 4" w:uiPriority="0" w:semiHidden="0" w:unhideWhenUsed="0"/>
    <w:lsdException w:name="List 5" w:uiPriority="0" w:semiHidden="0" w:unhideWhenUsed="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uiPriority="0" w:semiHidden="0" w:unhideWhenUsed="0" w:qFormat="1"/>
    <w:lsdException w:name="Closing" w:uiPriority="0"/>
    <w:lsdException w:name="Signature" w:uiPriority="0"/>
    <w:lsdException w:name="Default Paragraph Font" w:uiPriority="0"/>
    <w:lsdException w:name="Body Text" w:uiPriority="0"/>
    <w:lsdException w:name="Body Text Indent" w:uiPriority="0"/>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uiPriority="0" w:semiHidden="0" w:unhideWhenUsed="0" w:qFormat="1"/>
    <w:lsdException w:name="Salutation" w:uiPriority="0" w:semiHidden="0" w:unhideWhenUsed="0"/>
    <w:lsdException w:name="Date" w:uiPriority="0" w:semiHidden="0" w:unhideWhenUsed="0"/>
    <w:lsdException w:name="Body Text First Indent" w:uiPriority="0" w:semiHidden="0" w:unhideWhenUsed="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uiPriority="0" w:semiHidden="0" w:unhideWhenUsed="0" w:qFormat="1"/>
    <w:lsdException w:name="Emphasis" w:uiPriority="0" w:semiHidden="0" w:unhideWhenUsed="0" w:qFormat="1"/>
    <w:lsdException w:name="Document Map" w:uiPriority="0"/>
    <w:lsdException w:name="Plain Text" w:uiPriority="0"/>
    <w:lsdException w:name="E-mail Signature" w:uiPriority="0"/>
    <w:lsdException w:name="HTML Top of Form" w:uiPriority="0"/>
    <w:lsdException w:name="HTML Bottom of Form" w:uiPriority="0"/>
    <w:lsdException w:name="Normal (Web)" w:uiPriority="0"/>
    <w:lsdException w:name="HTML Acronym" w:uiPriority="0"/>
    <w:lsdException w:name="HTML Address" w:uiPriority="0"/>
    <w:lsdException w:name="HTML Cite" w:uiPriority="0"/>
    <w:lsdException w:name="HTML Code" w:uiPriority="0"/>
    <w:lsdException w:name="HTML Definition" w:uiPriority="0"/>
    <w:lsdException w:name="HTML Keyboard" w:uiPriority="0"/>
    <w:lsdException w:name="HTML Preformatted" w:uiPriority="0"/>
    <w:lsdException w:name="HTML Sample" w:uiPriority="0"/>
    <w:lsdException w:name="HTML Typewriter" w:uiPriority="0"/>
    <w:lsdException w:name="HTML Variable" w:uiPriority="0"/>
    <w:lsdException w:name="Normal Table" w:uiPriority="0"/>
    <w:lsdException w:name="annotation subject" w:uiPriority="0"/>
    <w:lsdException w:name="No List" w:uiPriority="0"/>
    <w:lsdException w:name="Outline List 1" w:uiPriority="0"/>
    <w:lsdException w:name="Outline List 2" w:uiPriority="0"/>
    <w:lsdException w:name="Outline List 3"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Balloon Text" w:uiPriority="0"/>
    <w:lsdException w:name="Table Grid" w:uiPriority="0" w:semiHidden="0" w:unhideWhenUsed="0"/>
    <w:lsdException w:name="Table Theme" w:uiPriority="0"/>
    <w:lsdException w:name="Placeholder Text" w:unhideWhenUsed="0"/>
    <w:lsdException w:name="No Spacing" w:uiPriority="1" w:semiHidden="0"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b768e8"/>
    <w:pPr>
      <w:widowControl/>
      <w:bidi w:val="0"/>
      <w:spacing w:before="0" w:after="0"/>
      <w:jc w:val="left"/>
    </w:pPr>
    <w:rPr>
      <w:rFonts w:ascii="Times New Roman" w:hAnsi="Times New Roman" w:eastAsia="Times New Roman" w:cs="Times New Roman"/>
      <w:color w:val="auto"/>
      <w:kern w:val="0"/>
      <w:sz w:val="20"/>
      <w:szCs w:val="20"/>
      <w:lang w:val="ru-RU" w:eastAsia="ru-RU" w:bidi="ar-SA"/>
    </w:rPr>
  </w:style>
  <w:style w:type="paragraph" w:styleId="Heading1">
    <w:name w:val="Heading 1"/>
    <w:basedOn w:val="Normal"/>
    <w:next w:val="Normal"/>
    <w:qFormat/>
    <w:rsid w:val="00b768e8"/>
    <w:pPr>
      <w:keepNext w:val="true"/>
      <w:ind w:right="-1050" w:hanging="0"/>
      <w:outlineLvl w:val="0"/>
    </w:pPr>
    <w:rPr>
      <w:rFonts w:ascii="Times Latin" w:hAnsi="Times Latin"/>
      <w:b/>
      <w:bCs/>
    </w:rPr>
  </w:style>
  <w:style w:type="paragraph" w:styleId="Heading2">
    <w:name w:val="Heading 2"/>
    <w:basedOn w:val="Normal"/>
    <w:next w:val="Normal"/>
    <w:qFormat/>
    <w:rsid w:val="00b768e8"/>
    <w:pPr>
      <w:keepNext w:val="true"/>
      <w:jc w:val="center"/>
      <w:outlineLvl w:val="1"/>
    </w:pPr>
    <w:rPr>
      <w:rFonts w:ascii="Arial Azeri" w:hAnsi="Arial Azeri"/>
      <w:b/>
      <w:bCs/>
      <w:sz w:val="24"/>
      <w:szCs w:val="24"/>
    </w:rPr>
  </w:style>
  <w:style w:type="paragraph" w:styleId="Heading3">
    <w:name w:val="Heading 3"/>
    <w:basedOn w:val="Normal"/>
    <w:next w:val="Normal"/>
    <w:qFormat/>
    <w:rsid w:val="00b768e8"/>
    <w:pPr>
      <w:keepNext w:val="true"/>
      <w:ind w:right="-1050" w:hanging="0"/>
      <w:outlineLvl w:val="2"/>
    </w:pPr>
    <w:rPr>
      <w:rFonts w:ascii="Times Latin" w:hAnsi="Times Latin"/>
      <w:sz w:val="24"/>
      <w:szCs w:val="24"/>
    </w:rPr>
  </w:style>
  <w:style w:type="paragraph" w:styleId="Heading4">
    <w:name w:val="Heading 4"/>
    <w:basedOn w:val="Normal"/>
    <w:next w:val="Normal"/>
    <w:qFormat/>
    <w:rsid w:val="00b768e8"/>
    <w:pPr>
      <w:keepNext w:val="true"/>
      <w:ind w:left="-426" w:right="-908" w:hanging="0"/>
      <w:jc w:val="center"/>
      <w:outlineLvl w:val="3"/>
    </w:pPr>
    <w:rPr>
      <w:rFonts w:ascii="Arial AzLat" w:hAnsi="Arial AzLat"/>
      <w:b/>
      <w:bCs/>
    </w:rPr>
  </w:style>
  <w:style w:type="character" w:styleId="DefaultParagraphFont" w:default="1">
    <w:name w:val="Default Paragraph Font"/>
    <w:uiPriority w:val="1"/>
    <w:semiHidden/>
    <w:unhideWhenUsed/>
    <w:qFormat/>
    <w:rPr/>
  </w:style>
  <w:style w:type="character" w:styleId="Pagenumber">
    <w:name w:val="page number"/>
    <w:basedOn w:val="DefaultParagraphFont"/>
    <w:qFormat/>
    <w:rsid w:val="00b768e8"/>
    <w:rPr/>
  </w:style>
  <w:style w:type="character" w:styleId="Bodytext7" w:customStyle="1">
    <w:name w:val="Body text (7)"/>
    <w:link w:val="Bodytext71"/>
    <w:qFormat/>
    <w:rsid w:val="00707239"/>
    <w:rPr>
      <w:rFonts w:ascii="Palatino Linotype" w:hAnsi="Palatino Linotype"/>
      <w:sz w:val="28"/>
      <w:szCs w:val="28"/>
      <w:lang w:bidi="ar-SA"/>
    </w:rPr>
  </w:style>
  <w:style w:type="character" w:styleId="FooterChar" w:customStyle="1">
    <w:name w:val="Footer Char"/>
    <w:link w:val="Footer"/>
    <w:uiPriority w:val="99"/>
    <w:qFormat/>
    <w:rsid w:val="007f13bb"/>
    <w:rPr/>
  </w:style>
  <w:style w:type="paragraph" w:styleId="Heading">
    <w:name w:val="Heading"/>
    <w:basedOn w:val="Normal"/>
    <w:next w:val="TextBody"/>
    <w:qFormat/>
    <w:pPr>
      <w:keepNext w:val="true"/>
      <w:spacing w:before="240" w:after="120"/>
    </w:pPr>
    <w:rPr>
      <w:rFonts w:ascii="Liberation Sans" w:hAnsi="Liberation Sans" w:eastAsia="Microsoft YaHei" w:cs="Mangal"/>
      <w:sz w:val="28"/>
      <w:szCs w:val="28"/>
    </w:rPr>
  </w:style>
  <w:style w:type="paragraph" w:styleId="TextBody">
    <w:name w:val="Body Text"/>
    <w:basedOn w:val="Normal"/>
    <w:rsid w:val="00b768e8"/>
    <w:pPr>
      <w:spacing w:before="0" w:after="120"/>
    </w:pPr>
    <w:rPr/>
  </w:style>
  <w:style w:type="paragraph" w:styleId="List">
    <w:name w:val="List"/>
    <w:basedOn w:val="TextBody"/>
    <w:pPr/>
    <w:rPr>
      <w:rFonts w:ascii="Arial" w:hAnsi="Arial" w:cs="Mangal"/>
    </w:rPr>
  </w:style>
  <w:style w:type="paragraph" w:styleId="Caption">
    <w:name w:val="Caption"/>
    <w:basedOn w:val="Normal"/>
    <w:qFormat/>
    <w:pPr>
      <w:suppressLineNumbers/>
      <w:spacing w:before="120" w:after="120"/>
    </w:pPr>
    <w:rPr>
      <w:rFonts w:ascii="Arial" w:hAnsi="Arial" w:cs="Mangal"/>
      <w:i/>
      <w:iCs/>
      <w:sz w:val="24"/>
      <w:szCs w:val="24"/>
    </w:rPr>
  </w:style>
  <w:style w:type="paragraph" w:styleId="Index">
    <w:name w:val="Index"/>
    <w:basedOn w:val="Normal"/>
    <w:qFormat/>
    <w:pPr>
      <w:suppressLineNumbers/>
    </w:pPr>
    <w:rPr>
      <w:rFonts w:ascii="Arial" w:hAnsi="Arial" w:cs="Mangal"/>
      <w:lang w:val="zxx" w:eastAsia="zxx" w:bidi="zxx"/>
    </w:rPr>
  </w:style>
  <w:style w:type="paragraph" w:styleId="Title">
    <w:name w:val="Title"/>
    <w:basedOn w:val="Normal"/>
    <w:qFormat/>
    <w:rsid w:val="00b768e8"/>
    <w:pPr>
      <w:ind w:right="-1050" w:hanging="0"/>
      <w:jc w:val="center"/>
    </w:pPr>
    <w:rPr>
      <w:rFonts w:ascii="Arial AzLat" w:hAnsi="Arial AzLat"/>
      <w:sz w:val="28"/>
      <w:szCs w:val="28"/>
      <w:lang w:val="en-US"/>
    </w:rPr>
  </w:style>
  <w:style w:type="paragraph" w:styleId="Caption1">
    <w:name w:val="caption"/>
    <w:basedOn w:val="Normal"/>
    <w:qFormat/>
    <w:rsid w:val="00b768e8"/>
    <w:pPr>
      <w:ind w:right="-1050" w:hanging="0"/>
      <w:jc w:val="center"/>
    </w:pPr>
    <w:rPr>
      <w:rFonts w:ascii="Arial AzLat" w:hAnsi="Arial AzLat"/>
      <w:sz w:val="28"/>
      <w:szCs w:val="28"/>
      <w:lang w:val="en-US"/>
    </w:rPr>
  </w:style>
  <w:style w:type="paragraph" w:styleId="BlockText">
    <w:name w:val="Block Text"/>
    <w:basedOn w:val="Normal"/>
    <w:qFormat/>
    <w:rsid w:val="00b768e8"/>
    <w:pPr>
      <w:ind w:left="4140" w:right="-1050" w:hanging="0"/>
    </w:pPr>
    <w:rPr>
      <w:rFonts w:ascii="Arial Azeri" w:hAnsi="Arial Azeri"/>
      <w:sz w:val="28"/>
      <w:szCs w:val="28"/>
    </w:rPr>
  </w:style>
  <w:style w:type="paragraph" w:styleId="BodyText3">
    <w:name w:val="Body Text 3"/>
    <w:basedOn w:val="Normal"/>
    <w:qFormat/>
    <w:rsid w:val="00b768e8"/>
    <w:pPr>
      <w:ind w:right="-766" w:hanging="0"/>
      <w:jc w:val="both"/>
    </w:pPr>
    <w:rPr>
      <w:rFonts w:ascii="Arial Azeri" w:hAnsi="Arial Azeri"/>
      <w:sz w:val="24"/>
      <w:szCs w:val="24"/>
      <w:lang w:val="en-US"/>
    </w:rPr>
  </w:style>
  <w:style w:type="paragraph" w:styleId="HeaderandFooter">
    <w:name w:val="Header and Footer"/>
    <w:basedOn w:val="Normal"/>
    <w:qFormat/>
    <w:pPr/>
    <w:rPr/>
  </w:style>
  <w:style w:type="paragraph" w:styleId="Footer">
    <w:name w:val="Footer"/>
    <w:basedOn w:val="Normal"/>
    <w:link w:val="FooterChar"/>
    <w:uiPriority w:val="99"/>
    <w:rsid w:val="00b768e8"/>
    <w:pPr>
      <w:tabs>
        <w:tab w:val="clear" w:pos="708"/>
        <w:tab w:val="center" w:pos="4677" w:leader="none"/>
        <w:tab w:val="right" w:pos="9355" w:leader="none"/>
      </w:tabs>
    </w:pPr>
    <w:rPr/>
  </w:style>
  <w:style w:type="paragraph" w:styleId="Subtitle">
    <w:name w:val="Subtitle"/>
    <w:basedOn w:val="Normal"/>
    <w:qFormat/>
    <w:rsid w:val="00b768e8"/>
    <w:pPr>
      <w:ind w:right="-199" w:hanging="0"/>
    </w:pPr>
    <w:rPr>
      <w:rFonts w:ascii="Arial AzLat" w:hAnsi="Arial AzLat"/>
      <w:i/>
      <w:iCs/>
      <w:sz w:val="24"/>
      <w:szCs w:val="24"/>
    </w:rPr>
  </w:style>
  <w:style w:type="paragraph" w:styleId="Header">
    <w:name w:val="Header"/>
    <w:basedOn w:val="Normal"/>
    <w:rsid w:val="00b768e8"/>
    <w:pPr>
      <w:tabs>
        <w:tab w:val="clear" w:pos="708"/>
        <w:tab w:val="center" w:pos="4677" w:leader="none"/>
        <w:tab w:val="right" w:pos="9355" w:leader="none"/>
      </w:tabs>
    </w:pPr>
    <w:rPr/>
  </w:style>
  <w:style w:type="paragraph" w:styleId="DocumentMap">
    <w:name w:val="Document Map"/>
    <w:basedOn w:val="Normal"/>
    <w:semiHidden/>
    <w:qFormat/>
    <w:rsid w:val="00b768e8"/>
    <w:pPr>
      <w:shd w:val="clear" w:color="auto" w:fill="000080"/>
    </w:pPr>
    <w:rPr>
      <w:rFonts w:ascii="Tahoma" w:hAnsi="Tahoma" w:cs="Tahoma"/>
    </w:rPr>
  </w:style>
  <w:style w:type="paragraph" w:styleId="CharChar" w:customStyle="1">
    <w:name w:val="Знак Знак Знак Char Char"/>
    <w:basedOn w:val="Normal"/>
    <w:qFormat/>
    <w:rsid w:val="00707239"/>
    <w:pPr>
      <w:spacing w:lineRule="exact" w:line="240" w:before="0" w:after="160"/>
    </w:pPr>
    <w:rPr>
      <w:rFonts w:ascii="Arial" w:hAnsi="Arial" w:cs="Arial"/>
      <w:lang w:val="en-US" w:eastAsia="en-US"/>
    </w:rPr>
  </w:style>
  <w:style w:type="paragraph" w:styleId="Bodytext71" w:customStyle="1">
    <w:name w:val="Body text (7)1"/>
    <w:basedOn w:val="Normal"/>
    <w:link w:val="Bodytext7"/>
    <w:qFormat/>
    <w:rsid w:val="00707239"/>
    <w:pPr>
      <w:shd w:val="clear" w:color="auto" w:fill="FFFFFF"/>
      <w:spacing w:lineRule="exact" w:line="374" w:before="780" w:after="0"/>
      <w:ind w:firstLine="720"/>
    </w:pPr>
    <w:rPr>
      <w:rFonts w:ascii="Palatino Linotype" w:hAnsi="Palatino Linotype"/>
      <w:sz w:val="28"/>
      <w:szCs w:val="28"/>
      <w:lang w:val="x-none" w:eastAsia="x-none"/>
    </w:rPr>
  </w:style>
  <w:style w:type="paragraph" w:styleId="BalloonText">
    <w:name w:val="Balloon Text"/>
    <w:basedOn w:val="Normal"/>
    <w:semiHidden/>
    <w:qFormat/>
    <w:rsid w:val="00400247"/>
    <w:pPr/>
    <w:rPr>
      <w:rFonts w:ascii="Tahoma" w:hAnsi="Tahoma" w:cs="Tahoma"/>
      <w:sz w:val="16"/>
      <w:szCs w:val="16"/>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 w:type="table" w:styleId="TableGrid">
    <w:name w:val="Table Grid"/>
    <w:basedOn w:val="TableNormal"/>
    <w:rsid w:val="00b768e8"/>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oleObject" Target="embeddings/oleObject1.xls"/><Relationship Id="rId5" Type="http://schemas.openxmlformats.org/officeDocument/2006/relationships/image" Target="media/image3.wmf"/><Relationship Id="rId6" Type="http://schemas.openxmlformats.org/officeDocument/2006/relationships/image" Target="media/image4.wmf"/><Relationship Id="rId7" Type="http://schemas.openxmlformats.org/officeDocument/2006/relationships/package" Target="embeddings/oleObject2.xlsx"/><Relationship Id="rId8" Type="http://schemas.openxmlformats.org/officeDocument/2006/relationships/image" Target="media/image5.wmf"/><Relationship Id="rId9" Type="http://schemas.openxmlformats.org/officeDocument/2006/relationships/oleObject" Target="embeddings/oleObject3.xls"/><Relationship Id="rId10" Type="http://schemas.openxmlformats.org/officeDocument/2006/relationships/image" Target="media/image6.wmf"/><Relationship Id="rId11" Type="http://schemas.openxmlformats.org/officeDocument/2006/relationships/package" Target="embeddings/oleObject4.xlsx"/><Relationship Id="rId12" Type="http://schemas.openxmlformats.org/officeDocument/2006/relationships/image" Target="media/image7.wmf"/><Relationship Id="rId13" Type="http://schemas.openxmlformats.org/officeDocument/2006/relationships/oleObject" Target="embeddings/oleObject5.xls"/><Relationship Id="rId14" Type="http://schemas.openxmlformats.org/officeDocument/2006/relationships/image" Target="media/image8.wmf"/><Relationship Id="rId15" Type="http://schemas.openxmlformats.org/officeDocument/2006/relationships/package" Target="embeddings/oleObject6.xlsx"/><Relationship Id="rId16" Type="http://schemas.openxmlformats.org/officeDocument/2006/relationships/image" Target="media/image9.wmf"/><Relationship Id="rId17" Type="http://schemas.openxmlformats.org/officeDocument/2006/relationships/oleObject" Target="embeddings/oleObject7.xls"/><Relationship Id="rId18" Type="http://schemas.openxmlformats.org/officeDocument/2006/relationships/image" Target="media/image10.wmf"/><Relationship Id="rId19" Type="http://schemas.openxmlformats.org/officeDocument/2006/relationships/package" Target="embeddings/oleObject8.xlsx"/><Relationship Id="rId20" Type="http://schemas.openxmlformats.org/officeDocument/2006/relationships/image" Target="media/image11.wmf"/><Relationship Id="rId21" Type="http://schemas.openxmlformats.org/officeDocument/2006/relationships/oleObject" Target="embeddings/oleObject9.xls"/><Relationship Id="rId22" Type="http://schemas.openxmlformats.org/officeDocument/2006/relationships/image" Target="media/image12.wmf"/><Relationship Id="rId23" Type="http://schemas.openxmlformats.org/officeDocument/2006/relationships/package" Target="embeddings/oleObject10.xlsx"/><Relationship Id="rId24" Type="http://schemas.openxmlformats.org/officeDocument/2006/relationships/image" Target="media/image13.wmf"/><Relationship Id="rId25" Type="http://schemas.openxmlformats.org/officeDocument/2006/relationships/oleObject" Target="embeddings/oleObject11.xls"/><Relationship Id="rId26" Type="http://schemas.openxmlformats.org/officeDocument/2006/relationships/image" Target="media/image14.wmf"/><Relationship Id="rId27" Type="http://schemas.openxmlformats.org/officeDocument/2006/relationships/package" Target="embeddings/oleObject12.xlsx"/><Relationship Id="rId28" Type="http://schemas.openxmlformats.org/officeDocument/2006/relationships/image" Target="media/image15.wmf"/><Relationship Id="rId29" Type="http://schemas.openxmlformats.org/officeDocument/2006/relationships/oleObject" Target="embeddings/oleObject13.xls"/><Relationship Id="rId30" Type="http://schemas.openxmlformats.org/officeDocument/2006/relationships/image" Target="media/image16.wmf"/><Relationship Id="rId31" Type="http://schemas.openxmlformats.org/officeDocument/2006/relationships/package" Target="embeddings/oleObject14.xlsx"/><Relationship Id="rId32" Type="http://schemas.openxmlformats.org/officeDocument/2006/relationships/image" Target="media/image17.wmf"/><Relationship Id="rId33" Type="http://schemas.openxmlformats.org/officeDocument/2006/relationships/oleObject" Target="embeddings/oleObject15.xls"/><Relationship Id="rId34" Type="http://schemas.openxmlformats.org/officeDocument/2006/relationships/image" Target="media/image18.wmf"/><Relationship Id="rId35" Type="http://schemas.openxmlformats.org/officeDocument/2006/relationships/package" Target="embeddings/oleObject16.xlsx"/><Relationship Id="rId36" Type="http://schemas.openxmlformats.org/officeDocument/2006/relationships/image" Target="media/image19.wmf"/><Relationship Id="rId37" Type="http://schemas.openxmlformats.org/officeDocument/2006/relationships/oleObject" Target="embeddings/oleObject17.xls"/><Relationship Id="rId38" Type="http://schemas.openxmlformats.org/officeDocument/2006/relationships/image" Target="media/image20.wmf"/><Relationship Id="rId39" Type="http://schemas.openxmlformats.org/officeDocument/2006/relationships/package" Target="embeddings/oleObject18.xlsx"/><Relationship Id="rId40" Type="http://schemas.openxmlformats.org/officeDocument/2006/relationships/image" Target="media/image21.wmf"/><Relationship Id="rId41" Type="http://schemas.openxmlformats.org/officeDocument/2006/relationships/oleObject" Target="embeddings/oleObject19.xls"/><Relationship Id="rId42" Type="http://schemas.openxmlformats.org/officeDocument/2006/relationships/image" Target="media/image22.wmf"/><Relationship Id="rId43" Type="http://schemas.openxmlformats.org/officeDocument/2006/relationships/package" Target="embeddings/oleObject20.xlsx"/><Relationship Id="rId44" Type="http://schemas.openxmlformats.org/officeDocument/2006/relationships/image" Target="media/image23.wmf"/><Relationship Id="rId45" Type="http://schemas.openxmlformats.org/officeDocument/2006/relationships/oleObject" Target="embeddings/oleObject21.xls"/><Relationship Id="rId46" Type="http://schemas.openxmlformats.org/officeDocument/2006/relationships/image" Target="media/image24.wmf"/><Relationship Id="rId47" Type="http://schemas.openxmlformats.org/officeDocument/2006/relationships/package" Target="embeddings/oleObject22.xlsx"/><Relationship Id="rId48" Type="http://schemas.openxmlformats.org/officeDocument/2006/relationships/image" Target="media/image25.wmf"/><Relationship Id="rId49" Type="http://schemas.openxmlformats.org/officeDocument/2006/relationships/oleObject" Target="embeddings/oleObject23.xls"/><Relationship Id="rId50" Type="http://schemas.openxmlformats.org/officeDocument/2006/relationships/image" Target="media/image26.wmf"/><Relationship Id="rId51" Type="http://schemas.openxmlformats.org/officeDocument/2006/relationships/package" Target="embeddings/oleObject24.xlsx"/><Relationship Id="rId52" Type="http://schemas.openxmlformats.org/officeDocument/2006/relationships/image" Target="media/image27.wmf"/><Relationship Id="rId53" Type="http://schemas.openxmlformats.org/officeDocument/2006/relationships/oleObject" Target="embeddings/oleObject25.xls"/><Relationship Id="rId54" Type="http://schemas.openxmlformats.org/officeDocument/2006/relationships/image" Target="media/image28.wmf"/><Relationship Id="rId55" Type="http://schemas.openxmlformats.org/officeDocument/2006/relationships/package" Target="embeddings/oleObject26.xlsx"/><Relationship Id="rId56" Type="http://schemas.openxmlformats.org/officeDocument/2006/relationships/image" Target="media/image29.wmf"/><Relationship Id="rId57" Type="http://schemas.openxmlformats.org/officeDocument/2006/relationships/oleObject" Target="embeddings/oleObject27.xls"/><Relationship Id="rId58" Type="http://schemas.openxmlformats.org/officeDocument/2006/relationships/image" Target="media/image30.wmf"/><Relationship Id="rId59" Type="http://schemas.openxmlformats.org/officeDocument/2006/relationships/package" Target="embeddings/oleObject28.xlsx"/><Relationship Id="rId60" Type="http://schemas.openxmlformats.org/officeDocument/2006/relationships/image" Target="media/image31.wmf"/><Relationship Id="rId61" Type="http://schemas.openxmlformats.org/officeDocument/2006/relationships/oleObject" Target="embeddings/oleObject29.xls"/><Relationship Id="rId62" Type="http://schemas.openxmlformats.org/officeDocument/2006/relationships/image" Target="media/image32.wmf"/><Relationship Id="rId63" Type="http://schemas.openxmlformats.org/officeDocument/2006/relationships/package" Target="embeddings/oleObject30.xlsx"/><Relationship Id="rId64" Type="http://schemas.openxmlformats.org/officeDocument/2006/relationships/image" Target="media/image33.wmf"/><Relationship Id="rId65" Type="http://schemas.openxmlformats.org/officeDocument/2006/relationships/oleObject" Target="embeddings/oleObject31.xls"/><Relationship Id="rId66" Type="http://schemas.openxmlformats.org/officeDocument/2006/relationships/image" Target="media/image34.wmf"/><Relationship Id="rId67" Type="http://schemas.openxmlformats.org/officeDocument/2006/relationships/package" Target="embeddings/oleObject32.xlsx"/><Relationship Id="rId68" Type="http://schemas.openxmlformats.org/officeDocument/2006/relationships/image" Target="media/image35.wmf"/><Relationship Id="rId69" Type="http://schemas.openxmlformats.org/officeDocument/2006/relationships/oleObject" Target="embeddings/oleObject33.xls"/><Relationship Id="rId70" Type="http://schemas.openxmlformats.org/officeDocument/2006/relationships/image" Target="media/image36.wmf"/><Relationship Id="rId71" Type="http://schemas.openxmlformats.org/officeDocument/2006/relationships/image" Target="media/image37.png"/><Relationship Id="rId72" Type="http://schemas.openxmlformats.org/officeDocument/2006/relationships/image" Target="media/image38.png"/><Relationship Id="rId73" Type="http://schemas.openxmlformats.org/officeDocument/2006/relationships/oleObject" Target="embeddings/oleObject34.xls"/><Relationship Id="rId74" Type="http://schemas.openxmlformats.org/officeDocument/2006/relationships/image" Target="media/image39.wmf"/><Relationship Id="rId75" Type="http://schemas.openxmlformats.org/officeDocument/2006/relationships/image" Target="media/image40.png"/><Relationship Id="rId76" Type="http://schemas.openxmlformats.org/officeDocument/2006/relationships/oleObject" Target="embeddings/oleObject35.xls"/><Relationship Id="rId77" Type="http://schemas.openxmlformats.org/officeDocument/2006/relationships/image" Target="media/image41.wmf"/><Relationship Id="rId78" Type="http://schemas.openxmlformats.org/officeDocument/2006/relationships/image" Target="media/image42.png"/><Relationship Id="rId79" Type="http://schemas.openxmlformats.org/officeDocument/2006/relationships/oleObject" Target="embeddings/oleObject36.xls"/><Relationship Id="rId80" Type="http://schemas.openxmlformats.org/officeDocument/2006/relationships/image" Target="media/image43.wmf"/><Relationship Id="rId81" Type="http://schemas.openxmlformats.org/officeDocument/2006/relationships/image" Target="media/image44.png"/><Relationship Id="rId82" Type="http://schemas.openxmlformats.org/officeDocument/2006/relationships/oleObject" Target="embeddings/oleObject37.xls"/><Relationship Id="rId83" Type="http://schemas.openxmlformats.org/officeDocument/2006/relationships/image" Target="media/image45.wmf"/><Relationship Id="rId84" Type="http://schemas.openxmlformats.org/officeDocument/2006/relationships/image" Target="media/image46.png"/><Relationship Id="rId85" Type="http://schemas.openxmlformats.org/officeDocument/2006/relationships/oleObject" Target="embeddings/oleObject38.xls"/><Relationship Id="rId86" Type="http://schemas.openxmlformats.org/officeDocument/2006/relationships/image" Target="media/image47.wmf"/><Relationship Id="rId87" Type="http://schemas.openxmlformats.org/officeDocument/2006/relationships/image" Target="media/image48.png"/><Relationship Id="rId88" Type="http://schemas.openxmlformats.org/officeDocument/2006/relationships/oleObject" Target="embeddings/oleObject39.xls"/><Relationship Id="rId89" Type="http://schemas.openxmlformats.org/officeDocument/2006/relationships/image" Target="media/image49.wmf"/><Relationship Id="rId90" Type="http://schemas.openxmlformats.org/officeDocument/2006/relationships/image" Target="media/image50.png"/><Relationship Id="rId91" Type="http://schemas.openxmlformats.org/officeDocument/2006/relationships/oleObject" Target="embeddings/oleObject40.xls"/><Relationship Id="rId92" Type="http://schemas.openxmlformats.org/officeDocument/2006/relationships/image" Target="media/image51.wmf"/><Relationship Id="rId93" Type="http://schemas.openxmlformats.org/officeDocument/2006/relationships/package" Target="embeddings/oleObject41.xlsx"/><Relationship Id="rId94" Type="http://schemas.openxmlformats.org/officeDocument/2006/relationships/image" Target="media/image52.wmf"/><Relationship Id="rId95" Type="http://schemas.openxmlformats.org/officeDocument/2006/relationships/image" Target="media/image46.png"/><Relationship Id="rId96" Type="http://schemas.openxmlformats.org/officeDocument/2006/relationships/oleObject" Target="embeddings/oleObject42.xls"/><Relationship Id="rId97" Type="http://schemas.openxmlformats.org/officeDocument/2006/relationships/image" Target="media/image53.wmf"/><Relationship Id="rId98" Type="http://schemas.openxmlformats.org/officeDocument/2006/relationships/package" Target="embeddings/oleObject43.xlsx"/><Relationship Id="rId99" Type="http://schemas.openxmlformats.org/officeDocument/2006/relationships/image" Target="media/image54.wmf"/><Relationship Id="rId100" Type="http://schemas.openxmlformats.org/officeDocument/2006/relationships/package" Target="embeddings/oleObject44.xlsx"/><Relationship Id="rId101" Type="http://schemas.openxmlformats.org/officeDocument/2006/relationships/image" Target="media/image55.wmf"/><Relationship Id="rId102" Type="http://schemas.openxmlformats.org/officeDocument/2006/relationships/package" Target="embeddings/oleObject45.xlsx"/><Relationship Id="rId103" Type="http://schemas.openxmlformats.org/officeDocument/2006/relationships/image" Target="media/image56.wmf"/><Relationship Id="rId104" Type="http://schemas.openxmlformats.org/officeDocument/2006/relationships/package" Target="embeddings/oleObject46.xlsx"/><Relationship Id="rId105" Type="http://schemas.openxmlformats.org/officeDocument/2006/relationships/image" Target="media/image57.wmf"/><Relationship Id="rId106" Type="http://schemas.openxmlformats.org/officeDocument/2006/relationships/package" Target="embeddings/oleObject47.xlsx"/><Relationship Id="rId107" Type="http://schemas.openxmlformats.org/officeDocument/2006/relationships/image" Target="media/image58.wmf"/><Relationship Id="rId108" Type="http://schemas.openxmlformats.org/officeDocument/2006/relationships/package" Target="embeddings/oleObject48.xlsx"/><Relationship Id="rId109" Type="http://schemas.openxmlformats.org/officeDocument/2006/relationships/image" Target="media/image59.wmf"/><Relationship Id="rId110" Type="http://schemas.openxmlformats.org/officeDocument/2006/relationships/package" Target="embeddings/oleObject49.xlsx"/><Relationship Id="rId111" Type="http://schemas.openxmlformats.org/officeDocument/2006/relationships/image" Target="media/image60.wmf"/><Relationship Id="rId112" Type="http://schemas.openxmlformats.org/officeDocument/2006/relationships/package" Target="embeddings/oleObject50.xlsx"/><Relationship Id="rId113" Type="http://schemas.openxmlformats.org/officeDocument/2006/relationships/image" Target="media/image61.wmf"/><Relationship Id="rId114" Type="http://schemas.openxmlformats.org/officeDocument/2006/relationships/package" Target="embeddings/oleObject51.xlsx"/><Relationship Id="rId115" Type="http://schemas.openxmlformats.org/officeDocument/2006/relationships/image" Target="media/image62.wmf"/><Relationship Id="rId116" Type="http://schemas.openxmlformats.org/officeDocument/2006/relationships/package" Target="embeddings/oleObject52.xlsx"/><Relationship Id="rId117" Type="http://schemas.openxmlformats.org/officeDocument/2006/relationships/image" Target="media/image63.wmf"/><Relationship Id="rId118" Type="http://schemas.openxmlformats.org/officeDocument/2006/relationships/package" Target="embeddings/oleObject53.xlsx"/><Relationship Id="rId119" Type="http://schemas.openxmlformats.org/officeDocument/2006/relationships/image" Target="media/image64.wmf"/><Relationship Id="rId120" Type="http://schemas.openxmlformats.org/officeDocument/2006/relationships/package" Target="embeddings/oleObject54.xlsx"/><Relationship Id="rId121" Type="http://schemas.openxmlformats.org/officeDocument/2006/relationships/image" Target="media/image65.wmf"/><Relationship Id="rId122" Type="http://schemas.openxmlformats.org/officeDocument/2006/relationships/package" Target="embeddings/oleObject55.xlsx"/><Relationship Id="rId123" Type="http://schemas.openxmlformats.org/officeDocument/2006/relationships/image" Target="media/image66.wmf"/><Relationship Id="rId124" Type="http://schemas.openxmlformats.org/officeDocument/2006/relationships/package" Target="embeddings/oleObject56.xlsx"/><Relationship Id="rId125" Type="http://schemas.openxmlformats.org/officeDocument/2006/relationships/image" Target="media/image67.wmf"/><Relationship Id="rId126" Type="http://schemas.openxmlformats.org/officeDocument/2006/relationships/package" Target="embeddings/oleObject57.xlsx"/><Relationship Id="rId127" Type="http://schemas.openxmlformats.org/officeDocument/2006/relationships/image" Target="media/image68.wmf"/><Relationship Id="rId128" Type="http://schemas.openxmlformats.org/officeDocument/2006/relationships/package" Target="embeddings/oleObject58.xlsx"/><Relationship Id="rId129" Type="http://schemas.openxmlformats.org/officeDocument/2006/relationships/image" Target="media/image69.wmf"/><Relationship Id="rId130" Type="http://schemas.openxmlformats.org/officeDocument/2006/relationships/image" Target="media/image37.png"/><Relationship Id="rId131" Type="http://schemas.openxmlformats.org/officeDocument/2006/relationships/image" Target="media/image38.png"/><Relationship Id="rId132" Type="http://schemas.openxmlformats.org/officeDocument/2006/relationships/image" Target="media/image70.png"/><Relationship Id="rId133" Type="http://schemas.openxmlformats.org/officeDocument/2006/relationships/image" Target="media/image71.png"/><Relationship Id="rId134" Type="http://schemas.openxmlformats.org/officeDocument/2006/relationships/image" Target="media/image44.png"/><Relationship Id="rId135" Type="http://schemas.openxmlformats.org/officeDocument/2006/relationships/image" Target="media/image46.png"/><Relationship Id="rId136" Type="http://schemas.openxmlformats.org/officeDocument/2006/relationships/image" Target="media/image48.png"/><Relationship Id="rId137" Type="http://schemas.openxmlformats.org/officeDocument/2006/relationships/image" Target="media/image72.png"/><Relationship Id="rId138" Type="http://schemas.openxmlformats.org/officeDocument/2006/relationships/package" Target="embeddings/oleObject59.xlsx"/><Relationship Id="rId139" Type="http://schemas.openxmlformats.org/officeDocument/2006/relationships/image" Target="media/image73.wmf"/><Relationship Id="rId140" Type="http://schemas.openxmlformats.org/officeDocument/2006/relationships/oleObject" Target="embeddings/oleObject60.xls"/><Relationship Id="rId141" Type="http://schemas.openxmlformats.org/officeDocument/2006/relationships/image" Target="media/image74.wmf"/><Relationship Id="rId142" Type="http://schemas.openxmlformats.org/officeDocument/2006/relationships/package" Target="embeddings/oleObject61.xlsx"/><Relationship Id="rId143" Type="http://schemas.openxmlformats.org/officeDocument/2006/relationships/image" Target="media/image75.wmf"/><Relationship Id="rId144" Type="http://schemas.openxmlformats.org/officeDocument/2006/relationships/oleObject" Target="embeddings/oleObject62.xls"/><Relationship Id="rId145" Type="http://schemas.openxmlformats.org/officeDocument/2006/relationships/image" Target="media/image76.wmf"/><Relationship Id="rId146" Type="http://schemas.openxmlformats.org/officeDocument/2006/relationships/oleObject" Target="embeddings/oleObject63.xls"/><Relationship Id="rId147" Type="http://schemas.openxmlformats.org/officeDocument/2006/relationships/image" Target="media/image77.wmf"/><Relationship Id="rId148" Type="http://schemas.openxmlformats.org/officeDocument/2006/relationships/image" Target="media/image78.png"/><Relationship Id="rId149" Type="http://schemas.openxmlformats.org/officeDocument/2006/relationships/oleObject" Target="embeddings/oleObject64.xls"/><Relationship Id="rId150" Type="http://schemas.openxmlformats.org/officeDocument/2006/relationships/image" Target="media/image79.wmf"/><Relationship Id="rId151" Type="http://schemas.openxmlformats.org/officeDocument/2006/relationships/image" Target="media/image80.png"/><Relationship Id="rId152" Type="http://schemas.openxmlformats.org/officeDocument/2006/relationships/oleObject" Target="embeddings/oleObject65.xls"/><Relationship Id="rId153" Type="http://schemas.openxmlformats.org/officeDocument/2006/relationships/image" Target="media/image81.wmf"/><Relationship Id="rId154" Type="http://schemas.openxmlformats.org/officeDocument/2006/relationships/image" Target="media/image82.png"/><Relationship Id="rId155" Type="http://schemas.openxmlformats.org/officeDocument/2006/relationships/oleObject" Target="embeddings/oleObject66.xls"/><Relationship Id="rId156" Type="http://schemas.openxmlformats.org/officeDocument/2006/relationships/image" Target="media/image83.wmf"/><Relationship Id="rId157" Type="http://schemas.openxmlformats.org/officeDocument/2006/relationships/image" Target="media/image84.png"/><Relationship Id="rId158" Type="http://schemas.openxmlformats.org/officeDocument/2006/relationships/oleObject" Target="embeddings/oleObject67.xls"/><Relationship Id="rId159" Type="http://schemas.openxmlformats.org/officeDocument/2006/relationships/image" Target="media/image85.wmf"/><Relationship Id="rId160" Type="http://schemas.openxmlformats.org/officeDocument/2006/relationships/image" Target="media/image86.png"/><Relationship Id="rId161" Type="http://schemas.openxmlformats.org/officeDocument/2006/relationships/oleObject" Target="embeddings/oleObject68.xls"/><Relationship Id="rId162" Type="http://schemas.openxmlformats.org/officeDocument/2006/relationships/image" Target="media/image87.wmf"/><Relationship Id="rId163" Type="http://schemas.openxmlformats.org/officeDocument/2006/relationships/image" Target="media/image88.png"/><Relationship Id="rId164" Type="http://schemas.openxmlformats.org/officeDocument/2006/relationships/oleObject" Target="embeddings/oleObject69.xls"/><Relationship Id="rId165" Type="http://schemas.openxmlformats.org/officeDocument/2006/relationships/image" Target="media/image89.wmf"/><Relationship Id="rId166" Type="http://schemas.openxmlformats.org/officeDocument/2006/relationships/package" Target="embeddings/oleObject70.xlsx"/><Relationship Id="rId167" Type="http://schemas.openxmlformats.org/officeDocument/2006/relationships/image" Target="media/image90.wmf"/><Relationship Id="rId168" Type="http://schemas.openxmlformats.org/officeDocument/2006/relationships/image" Target="media/image84.png"/><Relationship Id="rId169" Type="http://schemas.openxmlformats.org/officeDocument/2006/relationships/oleObject" Target="embeddings/oleObject71.xls"/><Relationship Id="rId170" Type="http://schemas.openxmlformats.org/officeDocument/2006/relationships/image" Target="media/image91.wmf"/><Relationship Id="rId171" Type="http://schemas.openxmlformats.org/officeDocument/2006/relationships/package" Target="embeddings/oleObject72.xlsx"/><Relationship Id="rId172" Type="http://schemas.openxmlformats.org/officeDocument/2006/relationships/image" Target="media/image92.wmf"/><Relationship Id="rId173" Type="http://schemas.openxmlformats.org/officeDocument/2006/relationships/package" Target="embeddings/oleObject73.xlsx"/><Relationship Id="rId174" Type="http://schemas.openxmlformats.org/officeDocument/2006/relationships/image" Target="media/image93.wmf"/><Relationship Id="rId175" Type="http://schemas.openxmlformats.org/officeDocument/2006/relationships/package" Target="embeddings/oleObject74.xlsx"/><Relationship Id="rId176" Type="http://schemas.openxmlformats.org/officeDocument/2006/relationships/image" Target="media/image94.wmf"/><Relationship Id="rId177" Type="http://schemas.openxmlformats.org/officeDocument/2006/relationships/image" Target="media/image95.png"/><Relationship Id="rId178" Type="http://schemas.openxmlformats.org/officeDocument/2006/relationships/image" Target="media/image96.png"/><Relationship Id="rId179" Type="http://schemas.openxmlformats.org/officeDocument/2006/relationships/image" Target="media/image80.png"/><Relationship Id="rId180" Type="http://schemas.openxmlformats.org/officeDocument/2006/relationships/image" Target="media/image82.png"/><Relationship Id="rId181" Type="http://schemas.openxmlformats.org/officeDocument/2006/relationships/image" Target="media/image84.png"/><Relationship Id="rId182" Type="http://schemas.openxmlformats.org/officeDocument/2006/relationships/image" Target="media/image86.png"/><Relationship Id="rId183" Type="http://schemas.openxmlformats.org/officeDocument/2006/relationships/image" Target="media/image97.png"/><Relationship Id="rId184" Type="http://schemas.openxmlformats.org/officeDocument/2006/relationships/image" Target="media/image98.png"/><Relationship Id="rId185" Type="http://schemas.openxmlformats.org/officeDocument/2006/relationships/image" Target="media/image99.png"/><Relationship Id="rId186" Type="http://schemas.openxmlformats.org/officeDocument/2006/relationships/footer" Target="footer1.xml"/><Relationship Id="rId187" Type="http://schemas.openxmlformats.org/officeDocument/2006/relationships/numbering" Target="numbering.xml"/><Relationship Id="rId188" Type="http://schemas.openxmlformats.org/officeDocument/2006/relationships/fontTable" Target="fontTable.xml"/><Relationship Id="rId189" Type="http://schemas.openxmlformats.org/officeDocument/2006/relationships/settings" Target="settings.xml"/><Relationship Id="rId190" Type="http://schemas.openxmlformats.org/officeDocument/2006/relationships/theme" Target="theme/theme1.xml"/>
</Relationships>
</file>

<file path=word/_rels/numbering.xml.rels><?xml version="1.0" encoding="UTF-8"?>
<Relationships xmlns="http://schemas.openxmlformats.org/package/2006/relationships"><Relationship Id="rId1" Type="http://schemas.openxmlformats.org/officeDocument/2006/relationships/image" Target="media/image100.png"/><Relationship Id="rId2" Type="http://schemas.openxmlformats.org/officeDocument/2006/relationships/image" Target="media/image101.png"/><Relationship Id="rId3" Type="http://schemas.openxmlformats.org/officeDocument/2006/relationships/image" Target="media/image102.png"/><Relationship Id="rId4" Type="http://schemas.openxmlformats.org/officeDocument/2006/relationships/image" Target="media/image103.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
  <TotalTime>10</TotalTime>
  <Application>LibreOffice/7.2.4.1$MacOSX_X86_64 LibreOffice_project/27d75539669ac387bb498e35313b970b7fe9c4f9</Application>
  <AppVersion>15.0000</AppVersion>
  <Pages>9</Pages>
  <Words>1899</Words>
  <Characters>13918</Characters>
  <CharactersWithSpaces>15856</CharactersWithSpaces>
  <Paragraphs>67</Paragraphs>
  <Company>AAA</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2021-12-28T13:55:00Z</dcterms:created>
  <dc:creator/>
  <dc:description/>
  <dc:language>az-Latn-AZ</dc:language>
  <cp:lastModifiedBy/>
  <cp:lastPrinted>2016-07-25T10:08:00Z</cp:lastPrinted>
  <dcterms:modified xsi:type="dcterms:W3CDTF">2022-02-25T09:55:15Z</dcterms:modified>
  <cp:revision>7</cp:revision>
  <dc:subject/>
  <dc:title>Мянфяят верэисинин бяйаннамясиня Ялавя № 1-ин тяртиб едилмяси</dc:title>
</cp:coreProperties>
</file>

<file path=docProps/custom.xml><?xml version="1.0" encoding="utf-8"?>
<Properties xmlns="http://schemas.openxmlformats.org/officeDocument/2006/custom-properties" xmlns:vt="http://schemas.openxmlformats.org/officeDocument/2006/docPropsVTypes"/>
</file>