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87" w:rsidRPr="000E5932" w:rsidRDefault="00BB459A">
      <w:pPr>
        <w:pStyle w:val="ad"/>
        <w:tabs>
          <w:tab w:val="left" w:pos="0"/>
        </w:tabs>
        <w:spacing w:line="360" w:lineRule="auto"/>
        <w:ind w:left="5103" w:right="-2"/>
        <w:jc w:val="both"/>
        <w:rPr>
          <w:rFonts w:ascii="Arial" w:hAnsi="Arial" w:cs="Arial"/>
          <w:bCs/>
          <w:sz w:val="24"/>
          <w:szCs w:val="24"/>
          <w:lang w:val="az-Latn-AZ"/>
        </w:rPr>
      </w:pPr>
      <w:r w:rsidRPr="000E5932">
        <w:rPr>
          <w:rFonts w:ascii="Arial" w:hAnsi="Arial" w:cs="Arial"/>
          <w:bCs/>
          <w:sz w:val="24"/>
          <w:szCs w:val="24"/>
          <w:lang w:val="az-Latn-AZ"/>
        </w:rPr>
        <w:t xml:space="preserve">Azərbaycan Respublikasının İqtisadiyyat Nazirliyi yanında Dövlət Vergi </w:t>
      </w:r>
      <w:r w:rsidR="000A6A99">
        <w:rPr>
          <w:rFonts w:ascii="Arial" w:hAnsi="Arial" w:cs="Arial"/>
          <w:bCs/>
          <w:sz w:val="24"/>
          <w:szCs w:val="24"/>
          <w:lang w:val="az-Latn-AZ"/>
        </w:rPr>
        <w:t>02.02.</w:t>
      </w:r>
      <w:r w:rsidRPr="000E5932">
        <w:rPr>
          <w:rFonts w:ascii="Arial" w:hAnsi="Arial" w:cs="Arial"/>
          <w:bCs/>
          <w:sz w:val="24"/>
          <w:szCs w:val="24"/>
          <w:lang w:val="az-Latn-AZ"/>
        </w:rPr>
        <w:t>202</w:t>
      </w:r>
      <w:r w:rsidR="008B1F2D" w:rsidRPr="000E5932">
        <w:rPr>
          <w:rFonts w:ascii="Arial" w:hAnsi="Arial" w:cs="Arial"/>
          <w:bCs/>
          <w:sz w:val="24"/>
          <w:szCs w:val="24"/>
          <w:lang w:val="az-Latn-AZ"/>
        </w:rPr>
        <w:t>4</w:t>
      </w:r>
      <w:r w:rsidRPr="000E5932">
        <w:rPr>
          <w:rFonts w:ascii="Arial" w:hAnsi="Arial" w:cs="Arial"/>
          <w:bCs/>
          <w:sz w:val="24"/>
          <w:szCs w:val="24"/>
          <w:lang w:val="az-Latn-AZ"/>
        </w:rPr>
        <w:t xml:space="preserve">-cü il tarixli </w:t>
      </w:r>
      <w:r w:rsidR="000A6A99" w:rsidRPr="000A6A99">
        <w:rPr>
          <w:rFonts w:ascii="Arial" w:hAnsi="Arial" w:cs="Arial"/>
          <w:bCs/>
          <w:sz w:val="24"/>
          <w:szCs w:val="24"/>
          <w:lang w:val="az-Latn-AZ"/>
        </w:rPr>
        <w:t xml:space="preserve">2417040100051900 </w:t>
      </w:r>
      <w:bookmarkStart w:id="0" w:name="_GoBack"/>
      <w:bookmarkEnd w:id="0"/>
      <w:r w:rsidRPr="000E5932">
        <w:rPr>
          <w:rFonts w:ascii="Arial" w:hAnsi="Arial" w:cs="Arial"/>
          <w:bCs/>
          <w:sz w:val="24"/>
          <w:szCs w:val="24"/>
          <w:lang w:val="az-Latn-AZ"/>
        </w:rPr>
        <w:t xml:space="preserve">№-li Əmri ilə təsdiq </w:t>
      </w:r>
      <w:proofErr w:type="spellStart"/>
      <w:r w:rsidRPr="000E5932">
        <w:rPr>
          <w:rFonts w:ascii="Arial" w:hAnsi="Arial" w:cs="Arial"/>
          <w:bCs/>
          <w:sz w:val="24"/>
          <w:szCs w:val="24"/>
          <w:lang w:val="az-Latn-AZ"/>
        </w:rPr>
        <w:t>edilmişdir</w:t>
      </w:r>
      <w:proofErr w:type="spellEnd"/>
      <w:r w:rsidRPr="000E5932">
        <w:rPr>
          <w:rFonts w:ascii="Arial" w:hAnsi="Arial" w:cs="Arial"/>
          <w:bCs/>
          <w:sz w:val="24"/>
          <w:szCs w:val="24"/>
          <w:lang w:val="az-Latn-AZ"/>
        </w:rPr>
        <w:t>.</w:t>
      </w:r>
    </w:p>
    <w:p w:rsidR="00030587" w:rsidRPr="000E5932" w:rsidRDefault="00030587">
      <w:pPr>
        <w:pStyle w:val="ad"/>
        <w:spacing w:line="360" w:lineRule="auto"/>
        <w:ind w:left="4111" w:right="-2" w:firstLine="284"/>
        <w:jc w:val="right"/>
        <w:rPr>
          <w:rFonts w:ascii="Arial" w:hAnsi="Arial" w:cs="Arial"/>
          <w:b/>
          <w:bCs/>
          <w:sz w:val="24"/>
          <w:szCs w:val="24"/>
          <w:lang w:val="az-Latn-AZ"/>
        </w:rPr>
      </w:pPr>
    </w:p>
    <w:p w:rsidR="00030587" w:rsidRPr="000E5932" w:rsidRDefault="00030587">
      <w:pPr>
        <w:pStyle w:val="ad"/>
        <w:spacing w:line="360" w:lineRule="auto"/>
        <w:ind w:left="57" w:right="-2" w:firstLine="284"/>
        <w:jc w:val="both"/>
        <w:rPr>
          <w:rFonts w:ascii="Arial" w:hAnsi="Arial" w:cs="Arial"/>
          <w:b/>
          <w:bCs/>
          <w:sz w:val="24"/>
          <w:szCs w:val="24"/>
          <w:lang w:val="az-Latn-AZ"/>
        </w:rPr>
      </w:pPr>
    </w:p>
    <w:p w:rsidR="00030587" w:rsidRPr="000E5932" w:rsidRDefault="00BB459A">
      <w:pPr>
        <w:pStyle w:val="ad"/>
        <w:spacing w:line="360" w:lineRule="auto"/>
        <w:ind w:right="-2"/>
        <w:rPr>
          <w:rFonts w:ascii="Arial" w:hAnsi="Arial" w:cs="Arial"/>
          <w:b/>
          <w:bCs/>
          <w:sz w:val="24"/>
          <w:szCs w:val="24"/>
          <w:lang w:val="az-Latn-AZ"/>
        </w:rPr>
      </w:pPr>
      <w:r w:rsidRPr="000E5932">
        <w:rPr>
          <w:rFonts w:ascii="Arial" w:hAnsi="Arial" w:cs="Arial"/>
          <w:b/>
          <w:bCs/>
          <w:sz w:val="24"/>
          <w:szCs w:val="24"/>
          <w:lang w:val="az-Latn-AZ"/>
        </w:rPr>
        <w:t xml:space="preserve">“Torpaq vergisinin </w:t>
      </w:r>
      <w:proofErr w:type="spellStart"/>
      <w:r w:rsidRPr="000E5932">
        <w:rPr>
          <w:rFonts w:ascii="Arial" w:hAnsi="Arial" w:cs="Arial"/>
          <w:b/>
          <w:bCs/>
          <w:sz w:val="24"/>
          <w:szCs w:val="24"/>
          <w:lang w:val="az-Latn-AZ"/>
        </w:rPr>
        <w:t>bəyannaməsi”nin</w:t>
      </w:r>
      <w:proofErr w:type="spellEnd"/>
      <w:r w:rsidRPr="000E5932">
        <w:rPr>
          <w:rFonts w:ascii="Arial" w:hAnsi="Arial" w:cs="Arial"/>
          <w:b/>
          <w:bCs/>
          <w:sz w:val="24"/>
          <w:szCs w:val="24"/>
          <w:lang w:val="az-Latn-AZ"/>
        </w:rPr>
        <w:t xml:space="preserve"> tərtib edilməsi</w:t>
      </w:r>
    </w:p>
    <w:p w:rsidR="00030587" w:rsidRPr="000E5932" w:rsidRDefault="00BB459A">
      <w:pPr>
        <w:pStyle w:val="ad"/>
        <w:spacing w:line="360" w:lineRule="auto"/>
        <w:ind w:left="57" w:right="-2" w:firstLine="284"/>
        <w:rPr>
          <w:rFonts w:ascii="Arial" w:hAnsi="Arial" w:cs="Arial"/>
          <w:b/>
          <w:sz w:val="24"/>
          <w:szCs w:val="24"/>
          <w:lang w:val="az-Latn-AZ"/>
        </w:rPr>
      </w:pPr>
      <w:r w:rsidRPr="000E5932">
        <w:rPr>
          <w:rFonts w:ascii="Arial" w:hAnsi="Arial" w:cs="Arial"/>
          <w:b/>
          <w:sz w:val="24"/>
          <w:szCs w:val="24"/>
          <w:lang w:val="az-Latn-AZ"/>
        </w:rPr>
        <w:t>QAYDASI</w:t>
      </w:r>
    </w:p>
    <w:p w:rsidR="00030587" w:rsidRPr="000E5932" w:rsidRDefault="00030587">
      <w:pPr>
        <w:pStyle w:val="ad"/>
        <w:spacing w:line="360" w:lineRule="auto"/>
        <w:ind w:right="-2"/>
        <w:jc w:val="both"/>
        <w:rPr>
          <w:rFonts w:ascii="Arial" w:hAnsi="Arial" w:cs="Arial"/>
          <w:sz w:val="24"/>
          <w:szCs w:val="24"/>
          <w:lang w:val="az-Latn-AZ"/>
        </w:rPr>
      </w:pP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b/>
          <w:sz w:val="24"/>
          <w:szCs w:val="24"/>
          <w:lang w:val="az-Latn-AZ"/>
        </w:rPr>
        <w:t>“Torpaq vergisinin bəyannaməsi” (bundan sonra-</w:t>
      </w:r>
      <w:r w:rsidRPr="000E5932">
        <w:rPr>
          <w:rFonts w:ascii="Arial" w:hAnsi="Arial" w:cs="Arial"/>
          <w:sz w:val="24"/>
          <w:szCs w:val="24"/>
          <w:lang w:val="az-Latn-AZ"/>
        </w:rPr>
        <w:t xml:space="preserve">Bəyannamə) Azərbaycan Respublikası Vergi Məcəlləsinin 203-cü və 208-ci maddəsinə əsasən Azərbaycan Respublikasının ərazisində torpaq vergisinin ödəyicisi sayılan və bu vergini dövlət büdcəsinə ödəməli olan vergi </w:t>
      </w:r>
      <w:proofErr w:type="spellStart"/>
      <w:r w:rsidRPr="000E5932">
        <w:rPr>
          <w:rFonts w:ascii="Arial" w:hAnsi="Arial" w:cs="Arial"/>
          <w:sz w:val="24"/>
          <w:szCs w:val="24"/>
          <w:lang w:val="az-Latn-AZ"/>
        </w:rPr>
        <w:t>ödəyiciləri</w:t>
      </w:r>
      <w:proofErr w:type="spellEnd"/>
      <w:r w:rsidRPr="000E5932">
        <w:rPr>
          <w:rFonts w:ascii="Arial" w:hAnsi="Arial" w:cs="Arial"/>
          <w:sz w:val="24"/>
          <w:szCs w:val="24"/>
          <w:lang w:val="az-Latn-AZ"/>
        </w:rPr>
        <w:t xml:space="preserve"> tərəfindən bu Qaydalara </w:t>
      </w:r>
      <w:proofErr w:type="spellStart"/>
      <w:r w:rsidRPr="000E5932">
        <w:rPr>
          <w:rFonts w:ascii="Arial" w:hAnsi="Arial" w:cs="Arial"/>
          <w:sz w:val="24"/>
          <w:szCs w:val="24"/>
          <w:lang w:val="az-Latn-AZ"/>
        </w:rPr>
        <w:t>əsasəntərtib</w:t>
      </w:r>
      <w:proofErr w:type="spellEnd"/>
      <w:r w:rsidRPr="000E5932">
        <w:rPr>
          <w:rFonts w:ascii="Arial" w:hAnsi="Arial" w:cs="Arial"/>
          <w:sz w:val="24"/>
          <w:szCs w:val="24"/>
          <w:lang w:val="az-Latn-AZ"/>
        </w:rPr>
        <w:t xml:space="preserve"> və təqdim edilir.</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Bəyannamənin əvvəlində göstərilən “</w:t>
      </w:r>
      <w:proofErr w:type="spellStart"/>
      <w:r w:rsidRPr="000E5932">
        <w:rPr>
          <w:rFonts w:ascii="Arial" w:hAnsi="Arial" w:cs="Arial"/>
          <w:b/>
          <w:bCs/>
          <w:sz w:val="24"/>
          <w:szCs w:val="24"/>
          <w:lang w:val="az-Latn-AZ"/>
        </w:rPr>
        <w:t>Qeyd</w:t>
      </w:r>
      <w:r w:rsidRPr="000E5932">
        <w:rPr>
          <w:rFonts w:ascii="Arial" w:hAnsi="Arial" w:cs="Arial"/>
          <w:sz w:val="24"/>
          <w:szCs w:val="24"/>
          <w:lang w:val="az-Latn-AZ"/>
        </w:rPr>
        <w:t>”dəki</w:t>
      </w:r>
      <w:proofErr w:type="spellEnd"/>
      <w:r w:rsidRPr="000E5932">
        <w:rPr>
          <w:rFonts w:ascii="Arial" w:hAnsi="Arial" w:cs="Arial"/>
          <w:sz w:val="24"/>
          <w:szCs w:val="24"/>
          <w:lang w:val="az-Latn-AZ"/>
        </w:rPr>
        <w:t xml:space="preserve"> “</w:t>
      </w:r>
      <w:r w:rsidRPr="000E5932">
        <w:rPr>
          <w:rFonts w:ascii="Arial" w:hAnsi="Arial" w:cs="Arial"/>
          <w:iCs/>
          <w:sz w:val="24"/>
          <w:szCs w:val="24"/>
          <w:lang w:val="az-Latn-AZ"/>
        </w:rPr>
        <w:t xml:space="preserve">verilmiş formanın tərtib edilməsi qaydalarını oxuyun” </w:t>
      </w:r>
      <w:r w:rsidRPr="000E5932">
        <w:rPr>
          <w:rFonts w:ascii="Arial" w:hAnsi="Arial" w:cs="Arial"/>
          <w:sz w:val="24"/>
          <w:szCs w:val="24"/>
          <w:lang w:val="az-Latn-AZ"/>
        </w:rPr>
        <w:t>və</w:t>
      </w:r>
      <w:r w:rsidRPr="000E5932">
        <w:rPr>
          <w:rFonts w:ascii="Arial" w:hAnsi="Arial" w:cs="Arial"/>
          <w:iCs/>
          <w:sz w:val="24"/>
          <w:szCs w:val="24"/>
          <w:lang w:val="az-Latn-AZ"/>
        </w:rPr>
        <w:t xml:space="preserve"> “</w:t>
      </w:r>
      <w:r w:rsidRPr="000E5932">
        <w:rPr>
          <w:rFonts w:ascii="Arial" w:hAnsi="Arial" w:cs="Arial"/>
          <w:b/>
          <w:iCs/>
          <w:sz w:val="24"/>
          <w:szCs w:val="24"/>
          <w:lang w:val="az-Latn-AZ"/>
        </w:rPr>
        <w:t>+</w:t>
      </w:r>
      <w:r w:rsidRPr="000E5932">
        <w:rPr>
          <w:rFonts w:ascii="Arial" w:hAnsi="Arial" w:cs="Arial"/>
          <w:iCs/>
          <w:sz w:val="24"/>
          <w:szCs w:val="24"/>
          <w:lang w:val="az-Latn-AZ"/>
        </w:rPr>
        <w:t xml:space="preserve">, </w:t>
      </w:r>
      <w:r w:rsidRPr="000E5932">
        <w:rPr>
          <w:rFonts w:ascii="Arial" w:hAnsi="Arial" w:cs="Arial"/>
          <w:b/>
          <w:iCs/>
          <w:sz w:val="24"/>
          <w:szCs w:val="24"/>
          <w:lang w:val="az-Latn-AZ"/>
        </w:rPr>
        <w:t>/</w:t>
      </w:r>
      <w:r w:rsidRPr="000E5932">
        <w:rPr>
          <w:rFonts w:ascii="Arial" w:hAnsi="Arial" w:cs="Arial"/>
          <w:iCs/>
          <w:sz w:val="24"/>
          <w:szCs w:val="24"/>
          <w:lang w:val="az-Latn-AZ"/>
        </w:rPr>
        <w:t xml:space="preserve">, </w:t>
      </w:r>
      <w:r w:rsidRPr="000E5932">
        <w:rPr>
          <w:rFonts w:ascii="Arial" w:hAnsi="Arial" w:cs="Arial"/>
          <w:b/>
          <w:iCs/>
          <w:sz w:val="24"/>
          <w:szCs w:val="24"/>
          <w:lang w:val="az-Latn-AZ"/>
        </w:rPr>
        <w:t>%</w:t>
      </w:r>
      <w:r w:rsidRPr="000E5932">
        <w:rPr>
          <w:rFonts w:ascii="Arial" w:hAnsi="Arial" w:cs="Arial"/>
          <w:iCs/>
          <w:sz w:val="24"/>
          <w:szCs w:val="24"/>
          <w:lang w:val="az-Latn-AZ"/>
        </w:rPr>
        <w:t xml:space="preserve">, </w:t>
      </w:r>
      <w:r w:rsidRPr="000E5932">
        <w:rPr>
          <w:rFonts w:ascii="Arial" w:hAnsi="Arial" w:cs="Arial"/>
          <w:b/>
          <w:iCs/>
          <w:sz w:val="24"/>
          <w:szCs w:val="24"/>
          <w:lang w:val="az-Latn-AZ"/>
        </w:rPr>
        <w:t>Z</w:t>
      </w:r>
      <w:r w:rsidRPr="000E5932">
        <w:rPr>
          <w:rFonts w:ascii="Arial" w:hAnsi="Arial" w:cs="Arial"/>
          <w:iCs/>
          <w:sz w:val="24"/>
          <w:szCs w:val="24"/>
          <w:lang w:val="az-Latn-AZ"/>
        </w:rPr>
        <w:t xml:space="preserve"> </w:t>
      </w:r>
      <w:proofErr w:type="spellStart"/>
      <w:r w:rsidRPr="000E5932">
        <w:rPr>
          <w:rFonts w:ascii="Arial" w:hAnsi="Arial" w:cs="Arial"/>
          <w:iCs/>
          <w:sz w:val="24"/>
          <w:szCs w:val="24"/>
          <w:lang w:val="az-Latn-AZ"/>
        </w:rPr>
        <w:t>simvollarından</w:t>
      </w:r>
      <w:proofErr w:type="spellEnd"/>
      <w:r w:rsidRPr="000E5932">
        <w:rPr>
          <w:rFonts w:ascii="Arial" w:hAnsi="Arial" w:cs="Arial"/>
          <w:iCs/>
          <w:sz w:val="24"/>
          <w:szCs w:val="24"/>
          <w:lang w:val="az-Latn-AZ"/>
        </w:rPr>
        <w:t xml:space="preserve"> istifadə etməyin, böyük çap hərfləri ilə qara və ya göy diyircəkli qələmlə doldurun</w:t>
      </w:r>
      <w:r w:rsidRPr="000E5932">
        <w:rPr>
          <w:rFonts w:ascii="Arial" w:hAnsi="Arial" w:cs="Arial"/>
          <w:sz w:val="24"/>
          <w:szCs w:val="24"/>
          <w:lang w:val="az-Latn-AZ"/>
        </w:rPr>
        <w:t xml:space="preserve">” </w:t>
      </w:r>
      <w:r w:rsidRPr="000E5932">
        <w:rPr>
          <w:rFonts w:ascii="Arial" w:hAnsi="Arial" w:cs="Arial"/>
          <w:b/>
          <w:bCs/>
          <w:sz w:val="24"/>
          <w:szCs w:val="24"/>
          <w:lang w:val="az-Latn-AZ"/>
        </w:rPr>
        <w:t>tövsiyələrinə</w:t>
      </w:r>
      <w:r w:rsidRPr="000E5932">
        <w:rPr>
          <w:rFonts w:ascii="Arial" w:hAnsi="Arial" w:cs="Arial"/>
          <w:sz w:val="24"/>
          <w:szCs w:val="24"/>
          <w:lang w:val="az-Latn-AZ"/>
        </w:rPr>
        <w:t xml:space="preserve"> ciddi əməl </w:t>
      </w:r>
      <w:proofErr w:type="spellStart"/>
      <w:r w:rsidRPr="000E5932">
        <w:rPr>
          <w:rFonts w:ascii="Arial" w:hAnsi="Arial" w:cs="Arial"/>
          <w:sz w:val="24"/>
          <w:szCs w:val="24"/>
          <w:lang w:val="az-Latn-AZ"/>
        </w:rPr>
        <w:t>olunmalıdır</w:t>
      </w:r>
      <w:proofErr w:type="spellEnd"/>
      <w:r w:rsidRPr="000E5932">
        <w:rPr>
          <w:rFonts w:ascii="Arial" w:hAnsi="Arial" w:cs="Arial"/>
          <w:sz w:val="24"/>
          <w:szCs w:val="24"/>
          <w:lang w:val="az-Latn-AZ"/>
        </w:rPr>
        <w:t>.</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 xml:space="preserve">Bəyannamə tərtib edilərkən qaralamalara və düzəlişlərə yol verilmir. Bəyannamənin hər xanası yalnız bir rəqəm və ya simvol üçün nəzərdə </w:t>
      </w:r>
      <w:proofErr w:type="spellStart"/>
      <w:r w:rsidRPr="000E5932">
        <w:rPr>
          <w:rFonts w:ascii="Arial" w:hAnsi="Arial" w:cs="Arial"/>
          <w:sz w:val="24"/>
          <w:szCs w:val="24"/>
          <w:lang w:val="az-Latn-AZ"/>
        </w:rPr>
        <w:t>tutulmuşdur</w:t>
      </w:r>
      <w:proofErr w:type="spellEnd"/>
      <w:r w:rsidRPr="000E5932">
        <w:rPr>
          <w:rFonts w:ascii="Arial" w:hAnsi="Arial" w:cs="Arial"/>
          <w:sz w:val="24"/>
          <w:szCs w:val="24"/>
          <w:lang w:val="az-Latn-AZ"/>
        </w:rPr>
        <w:t xml:space="preserve"> və bir xanada birdən artıq rəqəm və ya simvolun qeyd </w:t>
      </w:r>
      <w:proofErr w:type="spellStart"/>
      <w:r w:rsidRPr="000E5932">
        <w:rPr>
          <w:rFonts w:ascii="Arial" w:hAnsi="Arial" w:cs="Arial"/>
          <w:sz w:val="24"/>
          <w:szCs w:val="24"/>
          <w:lang w:val="az-Latn-AZ"/>
        </w:rPr>
        <w:t>edilməsinə</w:t>
      </w:r>
      <w:proofErr w:type="spellEnd"/>
      <w:r w:rsidRPr="000E5932">
        <w:rPr>
          <w:rFonts w:ascii="Arial" w:hAnsi="Arial" w:cs="Arial"/>
          <w:sz w:val="24"/>
          <w:szCs w:val="24"/>
          <w:lang w:val="az-Latn-AZ"/>
        </w:rPr>
        <w:t xml:space="preserve"> yol verilmir. </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 xml:space="preserve">Təqdim olunmuş bəyannamədə aparılan </w:t>
      </w:r>
      <w:proofErr w:type="spellStart"/>
      <w:r w:rsidRPr="000E5932">
        <w:rPr>
          <w:rFonts w:ascii="Arial" w:hAnsi="Arial" w:cs="Arial"/>
          <w:sz w:val="24"/>
          <w:szCs w:val="24"/>
          <w:lang w:val="az-Latn-AZ"/>
        </w:rPr>
        <w:t>hesablamalardakı</w:t>
      </w:r>
      <w:proofErr w:type="spellEnd"/>
      <w:r w:rsidRPr="000E5932">
        <w:rPr>
          <w:rFonts w:ascii="Arial" w:hAnsi="Arial" w:cs="Arial"/>
          <w:sz w:val="24"/>
          <w:szCs w:val="24"/>
          <w:lang w:val="az-Latn-AZ"/>
        </w:rPr>
        <w:t xml:space="preserve"> riyazi səhvlər vergi orqanı tərəfindən düzəldilir və kompüter proqram təminatı vasitəsilə düzgün hesablanmış vergi məbləğləri birbaşa baza </w:t>
      </w:r>
      <w:proofErr w:type="spellStart"/>
      <w:r w:rsidRPr="000E5932">
        <w:rPr>
          <w:rFonts w:ascii="Arial" w:hAnsi="Arial" w:cs="Arial"/>
          <w:sz w:val="24"/>
          <w:szCs w:val="24"/>
          <w:lang w:val="az-Latn-AZ"/>
        </w:rPr>
        <w:t>göstəricilərinə</w:t>
      </w:r>
      <w:proofErr w:type="spellEnd"/>
      <w:r w:rsidRPr="000E5932">
        <w:rPr>
          <w:rFonts w:ascii="Arial" w:hAnsi="Arial" w:cs="Arial"/>
          <w:sz w:val="24"/>
          <w:szCs w:val="24"/>
          <w:lang w:val="az-Latn-AZ"/>
        </w:rPr>
        <w:t xml:space="preserve"> daxil edilir.</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bCs/>
          <w:sz w:val="24"/>
          <w:szCs w:val="24"/>
          <w:lang w:val="az-Latn-AZ"/>
        </w:rPr>
        <w:t>“</w:t>
      </w:r>
      <w:proofErr w:type="spellStart"/>
      <w:r w:rsidRPr="000E5932">
        <w:rPr>
          <w:rFonts w:ascii="Arial" w:hAnsi="Arial" w:cs="Arial"/>
          <w:b/>
          <w:bCs/>
          <w:sz w:val="24"/>
          <w:szCs w:val="24"/>
          <w:lang w:val="az-Latn-AZ"/>
        </w:rPr>
        <w:t>Qeyd</w:t>
      </w:r>
      <w:r w:rsidRPr="000E5932">
        <w:rPr>
          <w:rFonts w:ascii="Arial" w:hAnsi="Arial" w:cs="Arial"/>
          <w:bCs/>
          <w:sz w:val="24"/>
          <w:szCs w:val="24"/>
          <w:lang w:val="az-Latn-AZ"/>
        </w:rPr>
        <w:t>”</w:t>
      </w:r>
      <w:r w:rsidRPr="000E5932">
        <w:rPr>
          <w:rFonts w:ascii="Arial" w:hAnsi="Arial" w:cs="Arial"/>
          <w:sz w:val="24"/>
          <w:szCs w:val="24"/>
          <w:lang w:val="az-Latn-AZ"/>
        </w:rPr>
        <w:t>dən</w:t>
      </w:r>
      <w:proofErr w:type="spellEnd"/>
      <w:r w:rsidRPr="000E5932">
        <w:rPr>
          <w:rFonts w:ascii="Arial" w:hAnsi="Arial" w:cs="Arial"/>
          <w:sz w:val="24"/>
          <w:szCs w:val="24"/>
          <w:lang w:val="az-Latn-AZ"/>
        </w:rPr>
        <w:t xml:space="preserve"> sonrakı “</w:t>
      </w:r>
      <w:r w:rsidRPr="000E5932">
        <w:rPr>
          <w:rFonts w:ascii="Arial" w:hAnsi="Arial" w:cs="Arial"/>
          <w:b/>
          <w:sz w:val="24"/>
          <w:szCs w:val="24"/>
          <w:lang w:val="az-Latn-AZ"/>
        </w:rPr>
        <w:t>B</w:t>
      </w:r>
      <w:r w:rsidRPr="000E5932">
        <w:rPr>
          <w:rFonts w:ascii="Arial" w:hAnsi="Arial" w:cs="Arial"/>
          <w:b/>
          <w:iCs/>
          <w:sz w:val="24"/>
          <w:szCs w:val="24"/>
          <w:lang w:val="az-Latn-AZ"/>
        </w:rPr>
        <w:t>əyannamənin təqdim edildiyi vergi orqanının adı</w:t>
      </w:r>
      <w:r w:rsidRPr="000E5932">
        <w:rPr>
          <w:rFonts w:ascii="Arial" w:hAnsi="Arial" w:cs="Arial"/>
          <w:sz w:val="24"/>
          <w:szCs w:val="24"/>
          <w:lang w:val="az-Latn-AZ"/>
        </w:rPr>
        <w:t xml:space="preserve">” sətrinin xanalarında böyük çap hərfləri ilə hər xanada bir hərf yazılmaqla vergi </w:t>
      </w:r>
      <w:proofErr w:type="spellStart"/>
      <w:r w:rsidRPr="000E5932">
        <w:rPr>
          <w:rFonts w:ascii="Arial" w:hAnsi="Arial" w:cs="Arial"/>
          <w:sz w:val="24"/>
          <w:szCs w:val="24"/>
          <w:lang w:val="az-Latn-AZ"/>
        </w:rPr>
        <w:t>ödəyicisinin</w:t>
      </w:r>
      <w:proofErr w:type="spellEnd"/>
      <w:r w:rsidRPr="000E5932">
        <w:rPr>
          <w:rFonts w:ascii="Arial" w:hAnsi="Arial" w:cs="Arial"/>
          <w:sz w:val="24"/>
          <w:szCs w:val="24"/>
          <w:lang w:val="az-Latn-AZ"/>
        </w:rPr>
        <w:t xml:space="preserve"> qeydiyyatda olduğu vergi orqanının adı </w:t>
      </w:r>
      <w:proofErr w:type="spellStart"/>
      <w:r w:rsidRPr="000E5932">
        <w:rPr>
          <w:rFonts w:ascii="Arial" w:hAnsi="Arial" w:cs="Arial"/>
          <w:sz w:val="24"/>
          <w:szCs w:val="24"/>
          <w:lang w:val="az-Latn-AZ"/>
        </w:rPr>
        <w:t>göstərilməlidir</w:t>
      </w:r>
      <w:proofErr w:type="spellEnd"/>
      <w:r w:rsidRPr="000E5932">
        <w:rPr>
          <w:rFonts w:ascii="Arial" w:hAnsi="Arial" w:cs="Arial"/>
          <w:sz w:val="24"/>
          <w:szCs w:val="24"/>
          <w:lang w:val="az-Latn-AZ"/>
        </w:rPr>
        <w:t>.</w:t>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left="567" w:right="-2"/>
        <w:jc w:val="both"/>
        <w:rPr>
          <w:rFonts w:ascii="Arial" w:hAnsi="Arial" w:cs="Arial"/>
          <w:b/>
          <w:bCs/>
          <w:i/>
          <w:sz w:val="24"/>
          <w:szCs w:val="24"/>
          <w:lang w:val="az-Latn-AZ"/>
        </w:rPr>
      </w:pPr>
      <w:r w:rsidRPr="000E5932">
        <w:rPr>
          <w:rFonts w:ascii="Arial" w:hAnsi="Arial" w:cs="Arial"/>
          <w:b/>
          <w:bCs/>
          <w:i/>
          <w:sz w:val="24"/>
          <w:szCs w:val="24"/>
          <w:lang w:val="az-Latn-AZ"/>
        </w:rPr>
        <w:t>Misal:</w:t>
      </w:r>
    </w:p>
    <w:p w:rsidR="00030587" w:rsidRPr="000E5932" w:rsidRDefault="00BB459A">
      <w:pPr>
        <w:pStyle w:val="ad"/>
        <w:spacing w:line="360" w:lineRule="auto"/>
        <w:ind w:right="-2"/>
        <w:rPr>
          <w:rFonts w:ascii="Arial" w:hAnsi="Arial" w:cs="Arial"/>
          <w:b/>
          <w:bCs/>
          <w:sz w:val="24"/>
          <w:szCs w:val="24"/>
          <w:lang w:val="az-Latn-AZ"/>
        </w:rPr>
      </w:pPr>
      <w:r w:rsidRPr="000E5932">
        <w:rPr>
          <w:noProof/>
          <w:lang w:eastAsia="en-US"/>
        </w:rPr>
        <w:drawing>
          <wp:inline distT="0" distB="0" distL="0" distR="0" wp14:anchorId="3E26886B" wp14:editId="674C502E">
            <wp:extent cx="6015355" cy="248285"/>
            <wp:effectExtent l="0" t="0" r="0" b="0"/>
            <wp:docPr id="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1"/>
                    <pic:cNvPicPr>
                      <a:picLocks noChangeAspect="1" noChangeArrowheads="1"/>
                    </pic:cNvPicPr>
                  </pic:nvPicPr>
                  <pic:blipFill>
                    <a:blip r:embed="rId6"/>
                    <a:stretch>
                      <a:fillRect/>
                    </a:stretch>
                  </pic:blipFill>
                  <pic:spPr bwMode="auto">
                    <a:xfrm>
                      <a:off x="0" y="0"/>
                      <a:ext cx="6015355" cy="248285"/>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rPr>
          <w:rFonts w:ascii="Arial" w:hAnsi="Arial" w:cs="Arial"/>
          <w:b/>
          <w:bCs/>
          <w:sz w:val="24"/>
          <w:szCs w:val="24"/>
          <w:u w:val="single"/>
          <w:lang w:val="az-Latn-AZ"/>
        </w:rPr>
      </w:pPr>
      <w:r w:rsidRPr="000E5932">
        <w:rPr>
          <w:rFonts w:ascii="Arial" w:hAnsi="Arial" w:cs="Arial"/>
          <w:b/>
          <w:bCs/>
          <w:sz w:val="24"/>
          <w:szCs w:val="24"/>
          <w:u w:val="single"/>
          <w:lang w:val="az-Latn-AZ"/>
        </w:rPr>
        <w:t>Bölmə I.</w:t>
      </w:r>
      <w:r w:rsidRPr="000E5932">
        <w:rPr>
          <w:rFonts w:ascii="Arial" w:hAnsi="Arial" w:cs="Arial"/>
          <w:sz w:val="24"/>
          <w:szCs w:val="24"/>
          <w:u w:val="single"/>
          <w:lang w:val="az-Latn-AZ"/>
        </w:rPr>
        <w:t xml:space="preserve"> </w:t>
      </w:r>
      <w:r w:rsidRPr="000E5932">
        <w:rPr>
          <w:rFonts w:ascii="Arial" w:hAnsi="Arial" w:cs="Arial"/>
          <w:b/>
          <w:bCs/>
          <w:sz w:val="24"/>
          <w:szCs w:val="24"/>
          <w:u w:val="single"/>
          <w:lang w:val="az-Latn-AZ"/>
        </w:rPr>
        <w:t>Vergi ödəyicisi haqqında ümumi məlumat</w:t>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jc w:val="both"/>
        <w:rPr>
          <w:rFonts w:ascii="Arial" w:hAnsi="Arial" w:cs="Arial"/>
          <w:sz w:val="24"/>
          <w:szCs w:val="24"/>
          <w:lang w:val="az-Latn-AZ"/>
        </w:rPr>
      </w:pPr>
      <w:r w:rsidRPr="000E5932">
        <w:rPr>
          <w:rFonts w:ascii="Arial" w:hAnsi="Arial" w:cs="Arial"/>
          <w:sz w:val="24"/>
          <w:szCs w:val="24"/>
          <w:lang w:val="az-Latn-AZ"/>
        </w:rPr>
        <w:t>1-ci sətrin “</w:t>
      </w:r>
      <w:r w:rsidRPr="000E5932">
        <w:rPr>
          <w:rFonts w:ascii="Arial" w:hAnsi="Arial" w:cs="Arial"/>
          <w:b/>
          <w:bCs/>
          <w:sz w:val="24"/>
          <w:szCs w:val="24"/>
          <w:lang w:val="az-Latn-AZ"/>
        </w:rPr>
        <w:t>VÖEN</w:t>
      </w:r>
      <w:r w:rsidRPr="000E5932">
        <w:rPr>
          <w:rFonts w:ascii="Arial" w:hAnsi="Arial" w:cs="Arial"/>
          <w:sz w:val="24"/>
          <w:szCs w:val="24"/>
          <w:lang w:val="az-Latn-AZ"/>
        </w:rPr>
        <w:t xml:space="preserve">” xanalarında vergi </w:t>
      </w:r>
      <w:proofErr w:type="spellStart"/>
      <w:r w:rsidRPr="000E5932">
        <w:rPr>
          <w:rFonts w:ascii="Arial" w:hAnsi="Arial" w:cs="Arial"/>
          <w:sz w:val="24"/>
          <w:szCs w:val="24"/>
          <w:lang w:val="az-Latn-AZ"/>
        </w:rPr>
        <w:t>ödəyicisinin</w:t>
      </w:r>
      <w:proofErr w:type="spellEnd"/>
      <w:r w:rsidRPr="000E5932">
        <w:rPr>
          <w:rFonts w:ascii="Arial" w:hAnsi="Arial" w:cs="Arial"/>
          <w:sz w:val="24"/>
          <w:szCs w:val="24"/>
          <w:lang w:val="az-Latn-AZ"/>
        </w:rPr>
        <w:t xml:space="preserve"> VÖEN-i yazılır.</w:t>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left="567" w:right="-2"/>
        <w:jc w:val="both"/>
        <w:rPr>
          <w:rFonts w:ascii="Arial" w:hAnsi="Arial" w:cs="Arial"/>
          <w:b/>
          <w:bCs/>
          <w:i/>
          <w:sz w:val="24"/>
          <w:szCs w:val="24"/>
          <w:lang w:val="az-Latn-AZ"/>
        </w:rPr>
      </w:pPr>
      <w:r w:rsidRPr="000E5932">
        <w:rPr>
          <w:rFonts w:ascii="Arial" w:hAnsi="Arial" w:cs="Arial"/>
          <w:b/>
          <w:bCs/>
          <w:i/>
          <w:sz w:val="24"/>
          <w:szCs w:val="24"/>
          <w:lang w:val="az-Latn-AZ"/>
        </w:rPr>
        <w:t xml:space="preserve">Misal: </w:t>
      </w:r>
    </w:p>
    <w:p w:rsidR="00030587" w:rsidRPr="000E5932" w:rsidRDefault="00BB459A">
      <w:pPr>
        <w:pStyle w:val="ad"/>
        <w:spacing w:line="360" w:lineRule="auto"/>
        <w:ind w:right="-2"/>
        <w:rPr>
          <w:rFonts w:ascii="Arial" w:hAnsi="Arial" w:cs="Arial"/>
          <w:b/>
          <w:bCs/>
          <w:sz w:val="24"/>
          <w:szCs w:val="24"/>
          <w:lang w:val="az-Latn-AZ"/>
        </w:rPr>
      </w:pPr>
      <w:r w:rsidRPr="000E5932">
        <w:rPr>
          <w:noProof/>
          <w:lang w:eastAsia="en-US"/>
        </w:rPr>
        <w:lastRenderedPageBreak/>
        <w:drawing>
          <wp:inline distT="0" distB="0" distL="0" distR="0" wp14:anchorId="30F8D88B" wp14:editId="559810AE">
            <wp:extent cx="4406265" cy="353060"/>
            <wp:effectExtent l="0" t="0" r="0" b="0"/>
            <wp:docPr id="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2"/>
                    <pic:cNvPicPr>
                      <a:picLocks noChangeAspect="1" noChangeArrowheads="1"/>
                    </pic:cNvPicPr>
                  </pic:nvPicPr>
                  <pic:blipFill>
                    <a:blip r:embed="rId7"/>
                    <a:stretch>
                      <a:fillRect/>
                    </a:stretch>
                  </pic:blipFill>
                  <pic:spPr bwMode="auto">
                    <a:xfrm>
                      <a:off x="0" y="0"/>
                      <a:ext cx="4406265" cy="353060"/>
                    </a:xfrm>
                    <a:prstGeom prst="rect">
                      <a:avLst/>
                    </a:prstGeom>
                  </pic:spPr>
                </pic:pic>
              </a:graphicData>
            </a:graphic>
          </wp:inline>
        </w:drawing>
      </w:r>
    </w:p>
    <w:p w:rsidR="00030587" w:rsidRPr="000E5932" w:rsidRDefault="00BB459A">
      <w:pPr>
        <w:pStyle w:val="ad"/>
        <w:spacing w:line="360" w:lineRule="auto"/>
        <w:ind w:right="-2"/>
        <w:jc w:val="both"/>
        <w:rPr>
          <w:rFonts w:ascii="Arial" w:hAnsi="Arial" w:cs="Arial"/>
          <w:sz w:val="24"/>
          <w:szCs w:val="24"/>
          <w:lang w:val="az-Latn-AZ"/>
        </w:rPr>
      </w:pPr>
      <w:r w:rsidRPr="000E5932">
        <w:rPr>
          <w:rFonts w:ascii="Arial" w:hAnsi="Arial" w:cs="Arial"/>
          <w:sz w:val="24"/>
          <w:szCs w:val="24"/>
          <w:lang w:val="az-Latn-AZ"/>
        </w:rPr>
        <w:t>2-ci</w:t>
      </w:r>
      <w:r w:rsidRPr="000E5932">
        <w:rPr>
          <w:rFonts w:ascii="Arial" w:hAnsi="Arial" w:cs="Arial"/>
          <w:bCs/>
          <w:sz w:val="24"/>
          <w:szCs w:val="24"/>
          <w:lang w:val="az-Latn-AZ"/>
        </w:rPr>
        <w:t xml:space="preserve"> </w:t>
      </w:r>
      <w:r w:rsidRPr="000E5932">
        <w:rPr>
          <w:rFonts w:ascii="Arial" w:hAnsi="Arial" w:cs="Arial"/>
          <w:sz w:val="24"/>
          <w:szCs w:val="24"/>
          <w:lang w:val="az-Latn-AZ"/>
        </w:rPr>
        <w:t>sətrin “</w:t>
      </w:r>
      <w:r w:rsidRPr="000E5932">
        <w:rPr>
          <w:rFonts w:ascii="Arial" w:hAnsi="Arial" w:cs="Arial"/>
          <w:b/>
          <w:bCs/>
          <w:sz w:val="24"/>
          <w:szCs w:val="24"/>
          <w:lang w:val="az-Latn-AZ"/>
        </w:rPr>
        <w:t xml:space="preserve">Vergi </w:t>
      </w:r>
      <w:proofErr w:type="spellStart"/>
      <w:r w:rsidRPr="000E5932">
        <w:rPr>
          <w:rFonts w:ascii="Arial" w:hAnsi="Arial" w:cs="Arial"/>
          <w:b/>
          <w:bCs/>
          <w:sz w:val="24"/>
          <w:szCs w:val="24"/>
          <w:lang w:val="az-Latn-AZ"/>
        </w:rPr>
        <w:t>ödəyicisinin</w:t>
      </w:r>
      <w:proofErr w:type="spellEnd"/>
      <w:r w:rsidRPr="000E5932">
        <w:rPr>
          <w:rFonts w:ascii="Arial" w:hAnsi="Arial" w:cs="Arial"/>
          <w:b/>
          <w:bCs/>
          <w:sz w:val="24"/>
          <w:szCs w:val="24"/>
          <w:lang w:val="az-Latn-AZ"/>
        </w:rPr>
        <w:t xml:space="preserve"> tam adı</w:t>
      </w:r>
      <w:r w:rsidRPr="000E5932">
        <w:rPr>
          <w:rFonts w:ascii="Arial" w:hAnsi="Arial" w:cs="Arial"/>
          <w:sz w:val="24"/>
          <w:szCs w:val="24"/>
          <w:lang w:val="az-Latn-AZ"/>
        </w:rPr>
        <w:t xml:space="preserve">” xanalarında böyük çap hərfləri ilə vergi </w:t>
      </w:r>
      <w:proofErr w:type="spellStart"/>
      <w:r w:rsidRPr="000E5932">
        <w:rPr>
          <w:rFonts w:ascii="Arial" w:hAnsi="Arial" w:cs="Arial"/>
          <w:sz w:val="24"/>
          <w:szCs w:val="24"/>
          <w:lang w:val="az-Latn-AZ"/>
        </w:rPr>
        <w:t>ödəyicisinin</w:t>
      </w:r>
      <w:proofErr w:type="spellEnd"/>
      <w:r w:rsidRPr="000E5932">
        <w:rPr>
          <w:rFonts w:ascii="Arial" w:hAnsi="Arial" w:cs="Arial"/>
          <w:sz w:val="24"/>
          <w:szCs w:val="24"/>
          <w:lang w:val="az-Latn-AZ"/>
        </w:rPr>
        <w:t xml:space="preserve"> tam adı yazılır.</w:t>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left="567" w:right="-2"/>
        <w:jc w:val="both"/>
        <w:rPr>
          <w:rFonts w:ascii="Arial" w:hAnsi="Arial" w:cs="Arial"/>
          <w:b/>
          <w:i/>
          <w:sz w:val="24"/>
          <w:szCs w:val="24"/>
          <w:lang w:val="az-Latn-AZ"/>
        </w:rPr>
      </w:pPr>
      <w:r w:rsidRPr="000E5932">
        <w:rPr>
          <w:rFonts w:ascii="Arial" w:hAnsi="Arial" w:cs="Arial"/>
          <w:b/>
          <w:i/>
          <w:sz w:val="24"/>
          <w:szCs w:val="24"/>
          <w:lang w:val="az-Latn-AZ"/>
        </w:rPr>
        <w:t>Misal:</w:t>
      </w:r>
    </w:p>
    <w:p w:rsidR="00030587" w:rsidRPr="000E5932" w:rsidRDefault="00BB459A">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669FF9AA" wp14:editId="2239E585">
            <wp:extent cx="4514215" cy="33147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8"/>
                    <a:stretch>
                      <a:fillRect/>
                    </a:stretch>
                  </pic:blipFill>
                  <pic:spPr bwMode="auto">
                    <a:xfrm>
                      <a:off x="0" y="0"/>
                      <a:ext cx="4514215" cy="331470"/>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jc w:val="both"/>
        <w:rPr>
          <w:rFonts w:ascii="Arial" w:hAnsi="Arial" w:cs="Arial"/>
          <w:sz w:val="24"/>
          <w:szCs w:val="24"/>
          <w:lang w:val="az-Latn-AZ"/>
        </w:rPr>
      </w:pPr>
      <w:r w:rsidRPr="000E5932">
        <w:rPr>
          <w:rFonts w:ascii="Arial" w:hAnsi="Arial" w:cs="Arial"/>
          <w:sz w:val="24"/>
          <w:szCs w:val="24"/>
          <w:lang w:val="az-Latn-AZ"/>
        </w:rPr>
        <w:t>3-cü</w:t>
      </w:r>
      <w:r w:rsidRPr="000E5932">
        <w:rPr>
          <w:rFonts w:ascii="Arial" w:hAnsi="Arial" w:cs="Arial"/>
          <w:bCs/>
          <w:sz w:val="24"/>
          <w:szCs w:val="24"/>
          <w:lang w:val="az-Latn-AZ"/>
        </w:rPr>
        <w:t xml:space="preserve"> </w:t>
      </w:r>
      <w:r w:rsidRPr="000E5932">
        <w:rPr>
          <w:rFonts w:ascii="Arial" w:hAnsi="Arial" w:cs="Arial"/>
          <w:sz w:val="24"/>
          <w:szCs w:val="24"/>
          <w:lang w:val="az-Latn-AZ"/>
        </w:rPr>
        <w:t>sətirdə “</w:t>
      </w:r>
      <w:r w:rsidRPr="000E5932">
        <w:rPr>
          <w:rFonts w:ascii="Arial" w:hAnsi="Arial" w:cs="Arial"/>
          <w:b/>
          <w:bCs/>
          <w:sz w:val="24"/>
          <w:szCs w:val="24"/>
          <w:lang w:val="az-Latn-AZ"/>
        </w:rPr>
        <w:t>Əsas fəaliyyət növünün kodu</w:t>
      </w:r>
      <w:r w:rsidRPr="000E5932">
        <w:rPr>
          <w:rFonts w:ascii="Arial" w:hAnsi="Arial" w:cs="Arial"/>
          <w:sz w:val="24"/>
          <w:szCs w:val="24"/>
          <w:lang w:val="az-Latn-AZ"/>
        </w:rPr>
        <w:t xml:space="preserve">” göstərilən xanalarda hər xanada bir rəqəmlə sağdan sola başlayaraq vergi </w:t>
      </w:r>
      <w:proofErr w:type="spellStart"/>
      <w:r w:rsidRPr="000E5932">
        <w:rPr>
          <w:rFonts w:ascii="Arial" w:hAnsi="Arial" w:cs="Arial"/>
          <w:sz w:val="24"/>
          <w:szCs w:val="24"/>
          <w:lang w:val="az-Latn-AZ"/>
        </w:rPr>
        <w:t>ödəyicisinin</w:t>
      </w:r>
      <w:proofErr w:type="spellEnd"/>
      <w:r w:rsidRPr="000E5932">
        <w:rPr>
          <w:rFonts w:ascii="Arial" w:hAnsi="Arial" w:cs="Arial"/>
          <w:sz w:val="24"/>
          <w:szCs w:val="24"/>
          <w:lang w:val="az-Latn-AZ"/>
        </w:rPr>
        <w:t xml:space="preserve"> əsas fəaliyyət növünün statistik kodu aşağıdakı kimi yazılır:</w:t>
      </w:r>
    </w:p>
    <w:p w:rsidR="00030587" w:rsidRPr="000E5932" w:rsidRDefault="00BB459A">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03EC22D3" wp14:editId="1500AB28">
            <wp:extent cx="4624070" cy="25717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pic:cNvPicPr>
                      <a:picLocks noChangeAspect="1" noChangeArrowheads="1"/>
                    </pic:cNvPicPr>
                  </pic:nvPicPr>
                  <pic:blipFill>
                    <a:blip r:embed="rId9"/>
                    <a:stretch>
                      <a:fillRect/>
                    </a:stretch>
                  </pic:blipFill>
                  <pic:spPr bwMode="auto">
                    <a:xfrm>
                      <a:off x="0" y="0"/>
                      <a:ext cx="4624070" cy="257175"/>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w:t>
      </w:r>
      <w:r w:rsidRPr="000E5932">
        <w:rPr>
          <w:rFonts w:ascii="Arial" w:hAnsi="Arial" w:cs="Arial"/>
          <w:b/>
          <w:bCs/>
          <w:sz w:val="24"/>
          <w:szCs w:val="24"/>
          <w:lang w:val="az-Latn-AZ"/>
        </w:rPr>
        <w:t>Əsas fəaliyyət növünün kodu</w:t>
      </w:r>
      <w:r w:rsidRPr="000E5932">
        <w:rPr>
          <w:rFonts w:ascii="Arial" w:hAnsi="Arial" w:cs="Arial"/>
          <w:sz w:val="24"/>
          <w:szCs w:val="24"/>
          <w:lang w:val="az-Latn-AZ"/>
        </w:rPr>
        <w:t xml:space="preserve">” </w:t>
      </w:r>
      <w:proofErr w:type="spellStart"/>
      <w:r w:rsidRPr="000E5932">
        <w:rPr>
          <w:rFonts w:ascii="Arial" w:hAnsi="Arial" w:cs="Arial"/>
          <w:sz w:val="24"/>
          <w:szCs w:val="24"/>
          <w:lang w:val="az-Latn-AZ"/>
        </w:rPr>
        <w:t>xanalarından</w:t>
      </w:r>
      <w:proofErr w:type="spellEnd"/>
      <w:r w:rsidRPr="000E5932">
        <w:rPr>
          <w:rFonts w:ascii="Arial" w:hAnsi="Arial" w:cs="Arial"/>
          <w:sz w:val="24"/>
          <w:szCs w:val="24"/>
          <w:lang w:val="az-Latn-AZ"/>
        </w:rPr>
        <w:t xml:space="preserve"> sonra gələn “</w:t>
      </w:r>
      <w:r w:rsidRPr="000E5932">
        <w:rPr>
          <w:rFonts w:ascii="Arial" w:hAnsi="Arial" w:cs="Arial"/>
          <w:b/>
          <w:sz w:val="24"/>
          <w:szCs w:val="24"/>
          <w:lang w:val="az-Latn-AZ"/>
        </w:rPr>
        <w:t>fəaliyyət növünün adı</w:t>
      </w:r>
      <w:r w:rsidRPr="000E5932">
        <w:rPr>
          <w:rFonts w:ascii="Arial" w:hAnsi="Arial" w:cs="Arial"/>
          <w:sz w:val="24"/>
          <w:szCs w:val="24"/>
          <w:lang w:val="az-Latn-AZ"/>
        </w:rPr>
        <w:t>” göstərilən çoxsaylı xanalarda isə böyük çap hərfləri ilə əsas fəaliyyət növünün “</w:t>
      </w:r>
      <w:r w:rsidRPr="000E5932">
        <w:rPr>
          <w:rFonts w:ascii="Arial" w:hAnsi="Arial" w:cs="Arial"/>
          <w:b/>
          <w:bCs/>
          <w:sz w:val="24"/>
          <w:szCs w:val="24"/>
          <w:lang w:val="az-Latn-AZ"/>
        </w:rPr>
        <w:t>adı</w:t>
      </w:r>
      <w:r w:rsidRPr="000E5932">
        <w:rPr>
          <w:rFonts w:ascii="Arial" w:hAnsi="Arial" w:cs="Arial"/>
          <w:bCs/>
          <w:sz w:val="24"/>
          <w:szCs w:val="24"/>
          <w:lang w:val="az-Latn-AZ"/>
        </w:rPr>
        <w:t>”</w:t>
      </w:r>
      <w:r w:rsidRPr="000E5932">
        <w:rPr>
          <w:rFonts w:ascii="Arial" w:hAnsi="Arial" w:cs="Arial"/>
          <w:sz w:val="24"/>
          <w:szCs w:val="24"/>
          <w:lang w:val="az-Latn-AZ"/>
        </w:rPr>
        <w:t xml:space="preserve"> yazılır.</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w:t>
      </w:r>
      <w:r w:rsidRPr="000E5932">
        <w:rPr>
          <w:rFonts w:ascii="Arial" w:hAnsi="Arial" w:cs="Arial"/>
          <w:b/>
          <w:bCs/>
          <w:sz w:val="24"/>
          <w:szCs w:val="24"/>
          <w:lang w:val="az-Latn-AZ"/>
        </w:rPr>
        <w:t>Əsas fəaliyyət növünün kodu</w:t>
      </w:r>
      <w:r w:rsidRPr="000E5932">
        <w:rPr>
          <w:rFonts w:ascii="Arial" w:hAnsi="Arial" w:cs="Arial"/>
          <w:sz w:val="24"/>
          <w:szCs w:val="24"/>
          <w:lang w:val="az-Latn-AZ"/>
        </w:rPr>
        <w:t xml:space="preserve">” göstərilən yeddirəqəmli xanalar vergi ödəyicisi tərəfindən </w:t>
      </w:r>
      <w:proofErr w:type="spellStart"/>
      <w:r w:rsidRPr="000E5932">
        <w:rPr>
          <w:rFonts w:ascii="Arial" w:hAnsi="Arial" w:cs="Arial"/>
          <w:sz w:val="24"/>
          <w:szCs w:val="24"/>
          <w:lang w:val="az-Latn-AZ"/>
        </w:rPr>
        <w:t>doldurulmaması</w:t>
      </w:r>
      <w:proofErr w:type="spellEnd"/>
      <w:r w:rsidRPr="000E5932">
        <w:rPr>
          <w:rFonts w:ascii="Arial" w:hAnsi="Arial" w:cs="Arial"/>
          <w:sz w:val="24"/>
          <w:szCs w:val="24"/>
          <w:lang w:val="az-Latn-AZ"/>
        </w:rPr>
        <w:t xml:space="preserve"> bəyannamənin vergi orqanı tərəfindən qəbul </w:t>
      </w:r>
      <w:proofErr w:type="spellStart"/>
      <w:r w:rsidRPr="000E5932">
        <w:rPr>
          <w:rFonts w:ascii="Arial" w:hAnsi="Arial" w:cs="Arial"/>
          <w:sz w:val="24"/>
          <w:szCs w:val="24"/>
          <w:lang w:val="az-Latn-AZ"/>
        </w:rPr>
        <w:t>edilməməsinə</w:t>
      </w:r>
      <w:proofErr w:type="spellEnd"/>
      <w:r w:rsidRPr="000E5932">
        <w:rPr>
          <w:rFonts w:ascii="Arial" w:hAnsi="Arial" w:cs="Arial"/>
          <w:sz w:val="24"/>
          <w:szCs w:val="24"/>
          <w:lang w:val="az-Latn-AZ"/>
        </w:rPr>
        <w:t xml:space="preserve"> əsas vermir.</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4-cü</w:t>
      </w:r>
      <w:r w:rsidRPr="000E5932">
        <w:rPr>
          <w:rFonts w:ascii="Arial" w:hAnsi="Arial" w:cs="Arial"/>
          <w:bCs/>
          <w:sz w:val="24"/>
          <w:szCs w:val="24"/>
          <w:lang w:val="az-Latn-AZ"/>
        </w:rPr>
        <w:t xml:space="preserve"> </w:t>
      </w:r>
      <w:r w:rsidRPr="000E5932">
        <w:rPr>
          <w:rFonts w:ascii="Arial" w:hAnsi="Arial" w:cs="Arial"/>
          <w:sz w:val="24"/>
          <w:szCs w:val="24"/>
          <w:lang w:val="az-Latn-AZ"/>
        </w:rPr>
        <w:t>sətrin “</w:t>
      </w:r>
      <w:r w:rsidRPr="000E5932">
        <w:rPr>
          <w:rFonts w:ascii="Arial" w:hAnsi="Arial" w:cs="Arial"/>
          <w:b/>
          <w:bCs/>
          <w:sz w:val="24"/>
          <w:szCs w:val="24"/>
          <w:lang w:val="az-Latn-AZ"/>
        </w:rPr>
        <w:t>Təqdim olunmuş əlavələrin sayı</w:t>
      </w:r>
      <w:r w:rsidRPr="000E5932">
        <w:rPr>
          <w:rFonts w:ascii="Arial" w:hAnsi="Arial" w:cs="Arial"/>
          <w:sz w:val="24"/>
          <w:szCs w:val="24"/>
          <w:lang w:val="az-Latn-AZ"/>
        </w:rPr>
        <w:t>” xanalarında vergi ödəyicisi tərəfindən bəyannaməyə əlavə olunan 1№-</w:t>
      </w:r>
      <w:proofErr w:type="spellStart"/>
      <w:r w:rsidRPr="000E5932">
        <w:rPr>
          <w:rFonts w:ascii="Arial" w:hAnsi="Arial" w:cs="Arial"/>
          <w:sz w:val="24"/>
          <w:szCs w:val="24"/>
          <w:lang w:val="az-Latn-AZ"/>
        </w:rPr>
        <w:t>li</w:t>
      </w:r>
      <w:proofErr w:type="spellEnd"/>
      <w:r w:rsidRPr="000E5932">
        <w:rPr>
          <w:rFonts w:ascii="Arial" w:hAnsi="Arial" w:cs="Arial"/>
          <w:sz w:val="24"/>
          <w:szCs w:val="24"/>
          <w:lang w:val="az-Latn-AZ"/>
        </w:rPr>
        <w:t xml:space="preserve"> və ya 2№-</w:t>
      </w:r>
      <w:proofErr w:type="spellStart"/>
      <w:r w:rsidRPr="000E5932">
        <w:rPr>
          <w:rFonts w:ascii="Arial" w:hAnsi="Arial" w:cs="Arial"/>
          <w:sz w:val="24"/>
          <w:szCs w:val="24"/>
          <w:lang w:val="az-Latn-AZ"/>
        </w:rPr>
        <w:t>li</w:t>
      </w:r>
      <w:proofErr w:type="spellEnd"/>
      <w:r w:rsidRPr="000E5932">
        <w:rPr>
          <w:rFonts w:ascii="Arial" w:hAnsi="Arial" w:cs="Arial"/>
          <w:sz w:val="24"/>
          <w:szCs w:val="24"/>
          <w:lang w:val="az-Latn-AZ"/>
        </w:rPr>
        <w:t xml:space="preserve"> Əlavələrin vərəqlərinin sayı yazılır.</w:t>
      </w:r>
    </w:p>
    <w:p w:rsidR="00030587" w:rsidRPr="000E5932" w:rsidRDefault="00BB459A">
      <w:pPr>
        <w:pStyle w:val="ad"/>
        <w:spacing w:line="360" w:lineRule="auto"/>
        <w:ind w:right="-2" w:firstLine="567"/>
        <w:jc w:val="both"/>
        <w:rPr>
          <w:rFonts w:ascii="Arial" w:hAnsi="Arial" w:cs="Arial"/>
          <w:i/>
          <w:sz w:val="24"/>
          <w:szCs w:val="24"/>
          <w:lang w:val="az-Latn-AZ"/>
        </w:rPr>
      </w:pPr>
      <w:r w:rsidRPr="000E5932">
        <w:rPr>
          <w:rFonts w:ascii="Arial" w:hAnsi="Arial" w:cs="Arial"/>
          <w:b/>
          <w:i/>
          <w:sz w:val="24"/>
          <w:szCs w:val="24"/>
          <w:lang w:val="az-Latn-AZ"/>
        </w:rPr>
        <w:t xml:space="preserve">Misal: </w:t>
      </w:r>
      <w:r w:rsidRPr="000E5932">
        <w:rPr>
          <w:rFonts w:ascii="Arial" w:hAnsi="Arial" w:cs="Arial"/>
          <w:i/>
          <w:sz w:val="24"/>
          <w:szCs w:val="24"/>
          <w:lang w:val="az-Latn-AZ"/>
        </w:rPr>
        <w:t xml:space="preserve">Vergi </w:t>
      </w:r>
      <w:proofErr w:type="spellStart"/>
      <w:r w:rsidRPr="000E5932">
        <w:rPr>
          <w:rFonts w:ascii="Arial" w:hAnsi="Arial" w:cs="Arial"/>
          <w:i/>
          <w:sz w:val="24"/>
          <w:szCs w:val="24"/>
          <w:lang w:val="az-Latn-AZ"/>
        </w:rPr>
        <w:t>ödəyicisinin</w:t>
      </w:r>
      <w:proofErr w:type="spellEnd"/>
      <w:r w:rsidRPr="000E5932">
        <w:rPr>
          <w:rFonts w:ascii="Arial" w:hAnsi="Arial" w:cs="Arial"/>
          <w:i/>
          <w:sz w:val="24"/>
          <w:szCs w:val="24"/>
          <w:lang w:val="az-Latn-AZ"/>
        </w:rPr>
        <w:t xml:space="preserve"> təqdim etdiyi cari “Torpaq vergisinin </w:t>
      </w:r>
      <w:proofErr w:type="spellStart"/>
      <w:r w:rsidRPr="000E5932">
        <w:rPr>
          <w:rFonts w:ascii="Arial" w:hAnsi="Arial" w:cs="Arial"/>
          <w:i/>
          <w:sz w:val="24"/>
          <w:szCs w:val="24"/>
          <w:lang w:val="az-Latn-AZ"/>
        </w:rPr>
        <w:t>bəyannaməsi”nin</w:t>
      </w:r>
      <w:proofErr w:type="spellEnd"/>
      <w:r w:rsidRPr="000E5932">
        <w:rPr>
          <w:rFonts w:ascii="Arial" w:hAnsi="Arial" w:cs="Arial"/>
          <w:i/>
          <w:sz w:val="24"/>
          <w:szCs w:val="24"/>
          <w:lang w:val="az-Latn-AZ"/>
        </w:rPr>
        <w:t xml:space="preserve"> 1№-</w:t>
      </w:r>
      <w:proofErr w:type="spellStart"/>
      <w:r w:rsidRPr="000E5932">
        <w:rPr>
          <w:rFonts w:ascii="Arial" w:hAnsi="Arial" w:cs="Arial"/>
          <w:i/>
          <w:sz w:val="24"/>
          <w:szCs w:val="24"/>
          <w:lang w:val="az-Latn-AZ"/>
        </w:rPr>
        <w:t>li</w:t>
      </w:r>
      <w:proofErr w:type="spellEnd"/>
      <w:r w:rsidRPr="000E5932">
        <w:rPr>
          <w:rFonts w:ascii="Arial" w:hAnsi="Arial" w:cs="Arial"/>
          <w:i/>
          <w:sz w:val="24"/>
          <w:szCs w:val="24"/>
          <w:lang w:val="az-Latn-AZ"/>
        </w:rPr>
        <w:t xml:space="preserve"> Əlavəsi 2 vərəqdən, 2№-</w:t>
      </w:r>
      <w:proofErr w:type="spellStart"/>
      <w:r w:rsidRPr="000E5932">
        <w:rPr>
          <w:rFonts w:ascii="Arial" w:hAnsi="Arial" w:cs="Arial"/>
          <w:i/>
          <w:sz w:val="24"/>
          <w:szCs w:val="24"/>
          <w:lang w:val="az-Latn-AZ"/>
        </w:rPr>
        <w:t>li</w:t>
      </w:r>
      <w:proofErr w:type="spellEnd"/>
      <w:r w:rsidRPr="000E5932">
        <w:rPr>
          <w:rFonts w:ascii="Arial" w:hAnsi="Arial" w:cs="Arial"/>
          <w:i/>
          <w:sz w:val="24"/>
          <w:szCs w:val="24"/>
          <w:lang w:val="az-Latn-AZ"/>
        </w:rPr>
        <w:t xml:space="preserve"> Əlavəsi 1 vərəqdən ibarətdir. Vərəqlərin sayı sağdan sola aşağıdakı kimi doldurulur: </w:t>
      </w:r>
    </w:p>
    <w:p w:rsidR="00030587" w:rsidRPr="000E5932" w:rsidRDefault="00BB459A">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01E9E753" wp14:editId="055C172C">
            <wp:extent cx="4246880" cy="276225"/>
            <wp:effectExtent l="0" t="0" r="0" b="0"/>
            <wp:docPr id="5"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6"/>
                    <pic:cNvPicPr>
                      <a:picLocks noChangeAspect="1" noChangeArrowheads="1"/>
                    </pic:cNvPicPr>
                  </pic:nvPicPr>
                  <pic:blipFill>
                    <a:blip r:embed="rId10"/>
                    <a:stretch>
                      <a:fillRect/>
                    </a:stretch>
                  </pic:blipFill>
                  <pic:spPr bwMode="auto">
                    <a:xfrm>
                      <a:off x="0" y="0"/>
                      <a:ext cx="4246880" cy="276225"/>
                    </a:xfrm>
                    <a:prstGeom prst="rect">
                      <a:avLst/>
                    </a:prstGeom>
                  </pic:spPr>
                </pic:pic>
              </a:graphicData>
            </a:graphic>
          </wp:inline>
        </w:drawing>
      </w:r>
    </w:p>
    <w:p w:rsidR="00030587" w:rsidRPr="000E5932" w:rsidRDefault="00030587">
      <w:pPr>
        <w:pStyle w:val="ad"/>
        <w:spacing w:line="360" w:lineRule="auto"/>
        <w:ind w:right="-2"/>
        <w:rPr>
          <w:rFonts w:ascii="Arial" w:hAnsi="Arial" w:cs="Arial"/>
          <w:sz w:val="24"/>
          <w:szCs w:val="24"/>
          <w:lang w:val="az-Latn-AZ"/>
        </w:rPr>
      </w:pP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5-ci</w:t>
      </w:r>
      <w:r w:rsidRPr="000E5932">
        <w:rPr>
          <w:rFonts w:ascii="Arial" w:hAnsi="Arial" w:cs="Arial"/>
          <w:bCs/>
          <w:sz w:val="24"/>
          <w:szCs w:val="24"/>
          <w:lang w:val="az-Latn-AZ"/>
        </w:rPr>
        <w:t xml:space="preserve"> </w:t>
      </w:r>
      <w:r w:rsidRPr="000E5932">
        <w:rPr>
          <w:rFonts w:ascii="Arial" w:hAnsi="Arial" w:cs="Arial"/>
          <w:sz w:val="24"/>
          <w:szCs w:val="24"/>
          <w:lang w:val="az-Latn-AZ"/>
        </w:rPr>
        <w:t>sətirdə bəyannamənin növündən asılı olaraq, yəni hesabat dövrü üzrə tərtib edildikdə “</w:t>
      </w:r>
      <w:r w:rsidRPr="000E5932">
        <w:rPr>
          <w:rFonts w:ascii="Arial" w:hAnsi="Arial" w:cs="Arial"/>
          <w:b/>
          <w:sz w:val="24"/>
          <w:szCs w:val="24"/>
          <w:lang w:val="az-Latn-AZ"/>
        </w:rPr>
        <w:t>Cari</w:t>
      </w:r>
      <w:r w:rsidRPr="000E5932">
        <w:rPr>
          <w:rFonts w:ascii="Arial" w:hAnsi="Arial" w:cs="Arial"/>
          <w:sz w:val="24"/>
          <w:szCs w:val="24"/>
          <w:lang w:val="az-Latn-AZ"/>
        </w:rPr>
        <w:t>” xanasında, əvvəlki hesabat dövrləri üzrə dürüstləşməyə dair hesabat tərtib edildiyi halda “</w:t>
      </w:r>
      <w:proofErr w:type="spellStart"/>
      <w:r w:rsidRPr="000E5932">
        <w:rPr>
          <w:rFonts w:ascii="Arial" w:hAnsi="Arial" w:cs="Arial"/>
          <w:b/>
          <w:sz w:val="24"/>
          <w:szCs w:val="24"/>
          <w:lang w:val="az-Latn-AZ"/>
        </w:rPr>
        <w:t>Dəqiqləşdirilmiş</w:t>
      </w:r>
      <w:proofErr w:type="spellEnd"/>
      <w:r w:rsidRPr="000E5932">
        <w:rPr>
          <w:rFonts w:ascii="Arial" w:hAnsi="Arial" w:cs="Arial"/>
          <w:sz w:val="24"/>
          <w:szCs w:val="24"/>
          <w:lang w:val="az-Latn-AZ"/>
        </w:rPr>
        <w:t>” xanasında, müəssisə səyyar vergi yoxlaması başa çatdıqdan sonra yoxlama zamanı aşkar edilməyən və vergi öhdəliyinin yaranmasına səbəb olan hallara görə bəyannamə təqdim edildiyi halda “</w:t>
      </w:r>
      <w:r w:rsidRPr="000E5932">
        <w:rPr>
          <w:rFonts w:ascii="Arial" w:hAnsi="Arial" w:cs="Arial"/>
          <w:b/>
          <w:sz w:val="24"/>
          <w:szCs w:val="24"/>
          <w:lang w:val="az-Latn-AZ"/>
        </w:rPr>
        <w:t>Könüllü açıqlama</w:t>
      </w:r>
      <w:r w:rsidRPr="000E5932">
        <w:rPr>
          <w:rFonts w:ascii="Arial" w:hAnsi="Arial" w:cs="Arial"/>
          <w:sz w:val="24"/>
          <w:szCs w:val="24"/>
          <w:lang w:val="az-Latn-AZ"/>
        </w:rPr>
        <w:t>”, müəssisə ləğv olunduqda “</w:t>
      </w:r>
      <w:r w:rsidRPr="000E5932">
        <w:rPr>
          <w:rFonts w:ascii="Arial" w:hAnsi="Arial" w:cs="Arial"/>
          <w:b/>
          <w:sz w:val="24"/>
          <w:szCs w:val="24"/>
          <w:lang w:val="az-Latn-AZ"/>
        </w:rPr>
        <w:t>Ləğv olma</w:t>
      </w:r>
      <w:r w:rsidRPr="000E5932">
        <w:rPr>
          <w:rFonts w:ascii="Arial" w:hAnsi="Arial" w:cs="Arial"/>
          <w:sz w:val="24"/>
          <w:szCs w:val="24"/>
          <w:lang w:val="az-Latn-AZ"/>
        </w:rPr>
        <w:t>” xanasında “</w:t>
      </w:r>
      <w:r w:rsidRPr="000E5932">
        <w:rPr>
          <w:rFonts w:ascii="Arial" w:hAnsi="Arial" w:cs="Arial"/>
          <w:b/>
          <w:sz w:val="24"/>
          <w:szCs w:val="24"/>
          <w:lang w:val="az-Latn-AZ"/>
        </w:rPr>
        <w:t>X</w:t>
      </w:r>
      <w:r w:rsidRPr="000E5932">
        <w:rPr>
          <w:rFonts w:ascii="Arial" w:hAnsi="Arial" w:cs="Arial"/>
          <w:sz w:val="24"/>
          <w:szCs w:val="24"/>
          <w:lang w:val="az-Latn-AZ"/>
        </w:rPr>
        <w:t>” işarəsi göstərilir. “</w:t>
      </w:r>
      <w:r w:rsidRPr="000E5932">
        <w:rPr>
          <w:rFonts w:ascii="Arial" w:hAnsi="Arial" w:cs="Arial"/>
          <w:b/>
          <w:sz w:val="24"/>
          <w:szCs w:val="24"/>
          <w:lang w:val="az-Latn-AZ"/>
        </w:rPr>
        <w:t>Ləğv olma</w:t>
      </w:r>
      <w:r w:rsidRPr="000E5932">
        <w:rPr>
          <w:rFonts w:ascii="Arial" w:hAnsi="Arial" w:cs="Arial"/>
          <w:sz w:val="24"/>
          <w:szCs w:val="24"/>
          <w:lang w:val="az-Latn-AZ"/>
        </w:rPr>
        <w:t xml:space="preserve">” sözünün sağ sətrindəki xanalarda (hər xanada bir rəqəmlə) müəssisənin ləğv olunduğu və ya bu tədiyyə üzrə fəaliyyətinin dayandırdığı tarix </w:t>
      </w:r>
      <w:proofErr w:type="spellStart"/>
      <w:r w:rsidRPr="000E5932">
        <w:rPr>
          <w:rFonts w:ascii="Arial" w:hAnsi="Arial" w:cs="Arial"/>
          <w:sz w:val="24"/>
          <w:szCs w:val="24"/>
          <w:lang w:val="az-Latn-AZ"/>
        </w:rPr>
        <w:t>göstərilməlidir</w:t>
      </w:r>
      <w:proofErr w:type="spellEnd"/>
      <w:r w:rsidRPr="000E5932">
        <w:rPr>
          <w:rFonts w:ascii="Arial" w:hAnsi="Arial" w:cs="Arial"/>
          <w:sz w:val="24"/>
          <w:szCs w:val="24"/>
          <w:lang w:val="az-Latn-AZ"/>
        </w:rPr>
        <w:t>. “</w:t>
      </w:r>
      <w:r w:rsidRPr="000E5932">
        <w:rPr>
          <w:rFonts w:ascii="Arial" w:hAnsi="Arial" w:cs="Arial"/>
          <w:b/>
          <w:sz w:val="24"/>
          <w:szCs w:val="24"/>
          <w:lang w:val="az-Latn-AZ"/>
        </w:rPr>
        <w:t>Ləğv olma</w:t>
      </w:r>
      <w:r w:rsidRPr="000E5932">
        <w:rPr>
          <w:rFonts w:ascii="Arial" w:hAnsi="Arial" w:cs="Arial"/>
          <w:sz w:val="24"/>
          <w:szCs w:val="24"/>
          <w:lang w:val="az-Latn-AZ"/>
        </w:rPr>
        <w:t xml:space="preserve">” bəyannaməsi vergi ödəyicisi </w:t>
      </w:r>
      <w:r w:rsidRPr="000E5932">
        <w:rPr>
          <w:rFonts w:ascii="Arial" w:hAnsi="Arial" w:cs="Arial"/>
          <w:sz w:val="24"/>
          <w:szCs w:val="24"/>
          <w:lang w:val="az-Latn-AZ"/>
        </w:rPr>
        <w:lastRenderedPageBreak/>
        <w:t xml:space="preserve">tərəfindən yalnız ləğv edilməsi barədə müvafiq ərizə vergi orqanına təqdim edildiyi halda tərtib olunub təqdim </w:t>
      </w:r>
      <w:proofErr w:type="spellStart"/>
      <w:r w:rsidRPr="000E5932">
        <w:rPr>
          <w:rFonts w:ascii="Arial" w:hAnsi="Arial" w:cs="Arial"/>
          <w:sz w:val="24"/>
          <w:szCs w:val="24"/>
          <w:lang w:val="az-Latn-AZ"/>
        </w:rPr>
        <w:t>edilməlidir</w:t>
      </w:r>
      <w:proofErr w:type="spellEnd"/>
      <w:r w:rsidRPr="000E5932">
        <w:rPr>
          <w:rFonts w:ascii="Arial" w:hAnsi="Arial" w:cs="Arial"/>
          <w:sz w:val="24"/>
          <w:szCs w:val="24"/>
          <w:lang w:val="az-Latn-AZ"/>
        </w:rPr>
        <w:t>.</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b/>
          <w:i/>
          <w:sz w:val="24"/>
          <w:szCs w:val="24"/>
          <w:lang w:val="az-Latn-AZ"/>
        </w:rPr>
        <w:t>Misal:</w:t>
      </w:r>
      <w:r w:rsidRPr="000E5932">
        <w:rPr>
          <w:rFonts w:ascii="Arial" w:hAnsi="Arial" w:cs="Arial"/>
          <w:i/>
          <w:sz w:val="24"/>
          <w:szCs w:val="24"/>
          <w:lang w:val="az-Latn-AZ"/>
        </w:rPr>
        <w:t xml:space="preserve"> vergi ödəyicisi </w:t>
      </w:r>
      <w:r w:rsidR="008B1F2D" w:rsidRPr="000E5932">
        <w:rPr>
          <w:rFonts w:ascii="Arial" w:hAnsi="Arial" w:cs="Arial"/>
          <w:i/>
          <w:sz w:val="24"/>
          <w:szCs w:val="24"/>
          <w:lang w:val="az-Latn-AZ"/>
        </w:rPr>
        <w:t>2024</w:t>
      </w:r>
      <w:r w:rsidRPr="000E5932">
        <w:rPr>
          <w:rFonts w:ascii="Arial" w:hAnsi="Arial" w:cs="Arial"/>
          <w:i/>
          <w:sz w:val="24"/>
          <w:szCs w:val="24"/>
          <w:lang w:val="az-Latn-AZ"/>
        </w:rPr>
        <w:t xml:space="preserve">-ci il üçün “Torpaq vergisinin </w:t>
      </w:r>
      <w:proofErr w:type="spellStart"/>
      <w:r w:rsidRPr="000E5932">
        <w:rPr>
          <w:rFonts w:ascii="Arial" w:hAnsi="Arial" w:cs="Arial"/>
          <w:i/>
          <w:sz w:val="24"/>
          <w:szCs w:val="24"/>
          <w:lang w:val="az-Latn-AZ"/>
        </w:rPr>
        <w:t>bəyannaməsi”ni</w:t>
      </w:r>
      <w:proofErr w:type="spellEnd"/>
      <w:r w:rsidRPr="000E5932">
        <w:rPr>
          <w:rFonts w:ascii="Arial" w:hAnsi="Arial" w:cs="Arial"/>
          <w:i/>
          <w:sz w:val="24"/>
          <w:szCs w:val="24"/>
          <w:lang w:val="az-Latn-AZ"/>
        </w:rPr>
        <w:t xml:space="preserve"> təqdim edir. Bu halda </w:t>
      </w:r>
      <w:r w:rsidR="008B1F2D" w:rsidRPr="000E5932">
        <w:rPr>
          <w:rFonts w:ascii="Arial" w:hAnsi="Arial" w:cs="Arial"/>
          <w:i/>
          <w:sz w:val="24"/>
          <w:szCs w:val="24"/>
          <w:lang w:val="az-Latn-AZ"/>
        </w:rPr>
        <w:t>2025-ci ilin yanvar</w:t>
      </w:r>
      <w:r w:rsidRPr="000E5932">
        <w:rPr>
          <w:rFonts w:ascii="Arial" w:hAnsi="Arial" w:cs="Arial"/>
          <w:i/>
          <w:sz w:val="24"/>
          <w:szCs w:val="24"/>
          <w:lang w:val="az-Latn-AZ"/>
        </w:rPr>
        <w:t xml:space="preserve"> a</w:t>
      </w:r>
      <w:r w:rsidR="008B1F2D" w:rsidRPr="000E5932">
        <w:rPr>
          <w:rFonts w:ascii="Arial" w:hAnsi="Arial" w:cs="Arial"/>
          <w:i/>
          <w:sz w:val="24"/>
          <w:szCs w:val="24"/>
          <w:lang w:val="az-Latn-AZ"/>
        </w:rPr>
        <w:t>yının 31</w:t>
      </w:r>
      <w:r w:rsidRPr="000E5932">
        <w:rPr>
          <w:rFonts w:ascii="Arial" w:hAnsi="Arial" w:cs="Arial"/>
          <w:i/>
          <w:sz w:val="24"/>
          <w:szCs w:val="24"/>
          <w:lang w:val="az-Latn-AZ"/>
        </w:rPr>
        <w:t>-dən gec olmayaraq, təqdim edilən bəyannamənin 5-ci - “Bəyannamənin növü” sətrində “Cari” xanasına X işarəsi yazılır:</w:t>
      </w:r>
    </w:p>
    <w:p w:rsidR="00030587" w:rsidRPr="000E5932" w:rsidRDefault="00BB459A">
      <w:pPr>
        <w:pStyle w:val="ad"/>
        <w:spacing w:line="360" w:lineRule="auto"/>
        <w:ind w:right="-2"/>
        <w:rPr>
          <w:rFonts w:ascii="Arial" w:hAnsi="Arial" w:cs="Arial"/>
          <w:sz w:val="24"/>
          <w:szCs w:val="24"/>
          <w:lang w:val="ru-RU"/>
        </w:rPr>
      </w:pPr>
      <w:r w:rsidRPr="000E5932">
        <w:rPr>
          <w:noProof/>
          <w:lang w:eastAsia="en-US"/>
        </w:rPr>
        <w:drawing>
          <wp:inline distT="0" distB="0" distL="0" distR="0" wp14:anchorId="1FA3D423" wp14:editId="6B0E15E2">
            <wp:extent cx="4352290" cy="241300"/>
            <wp:effectExtent l="0" t="0" r="0" b="0"/>
            <wp:docPr id="6"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37"/>
                    <pic:cNvPicPr>
                      <a:picLocks noChangeAspect="1" noChangeArrowheads="1"/>
                    </pic:cNvPicPr>
                  </pic:nvPicPr>
                  <pic:blipFill>
                    <a:blip r:embed="rId11"/>
                    <a:stretch>
                      <a:fillRect/>
                    </a:stretch>
                  </pic:blipFill>
                  <pic:spPr bwMode="auto">
                    <a:xfrm>
                      <a:off x="0" y="0"/>
                      <a:ext cx="4352290" cy="241300"/>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Müəssisə ləğv olunduqda isə “</w:t>
      </w:r>
      <w:r w:rsidRPr="000E5932">
        <w:rPr>
          <w:rFonts w:ascii="Arial" w:hAnsi="Arial" w:cs="Arial"/>
          <w:b/>
          <w:bCs/>
          <w:iCs/>
          <w:sz w:val="24"/>
          <w:szCs w:val="24"/>
          <w:lang w:val="az-Latn-AZ"/>
        </w:rPr>
        <w:t>Ləğv olma</w:t>
      </w:r>
      <w:r w:rsidRPr="000E5932">
        <w:rPr>
          <w:rFonts w:ascii="Arial" w:hAnsi="Arial" w:cs="Arial"/>
          <w:sz w:val="24"/>
          <w:szCs w:val="24"/>
          <w:lang w:val="az-Latn-AZ"/>
        </w:rPr>
        <w:t>” xanasında “</w:t>
      </w:r>
      <w:r w:rsidRPr="000E5932">
        <w:rPr>
          <w:rFonts w:ascii="Arial" w:hAnsi="Arial" w:cs="Arial"/>
          <w:b/>
          <w:sz w:val="24"/>
          <w:szCs w:val="24"/>
          <w:lang w:val="az-Latn-AZ"/>
        </w:rPr>
        <w:t>X</w:t>
      </w:r>
      <w:r w:rsidRPr="000E5932">
        <w:rPr>
          <w:rFonts w:ascii="Arial" w:hAnsi="Arial" w:cs="Arial"/>
          <w:sz w:val="24"/>
          <w:szCs w:val="24"/>
          <w:lang w:val="az-Latn-AZ"/>
        </w:rPr>
        <w:t>” işarəsi yazılır və “</w:t>
      </w:r>
      <w:r w:rsidRPr="000E5932">
        <w:rPr>
          <w:rFonts w:ascii="Arial" w:hAnsi="Arial" w:cs="Arial"/>
          <w:b/>
          <w:iCs/>
          <w:sz w:val="24"/>
          <w:szCs w:val="24"/>
          <w:lang w:val="az-Latn-AZ"/>
        </w:rPr>
        <w:t>Ləğv olma</w:t>
      </w:r>
      <w:r w:rsidRPr="000E5932">
        <w:rPr>
          <w:rFonts w:ascii="Arial" w:hAnsi="Arial" w:cs="Arial"/>
          <w:bCs/>
          <w:iCs/>
          <w:sz w:val="24"/>
          <w:szCs w:val="24"/>
          <w:lang w:val="az-Latn-AZ"/>
        </w:rPr>
        <w:t>”</w:t>
      </w:r>
      <w:r w:rsidRPr="000E5932">
        <w:rPr>
          <w:rFonts w:ascii="Arial" w:hAnsi="Arial" w:cs="Arial"/>
          <w:sz w:val="24"/>
          <w:szCs w:val="24"/>
          <w:lang w:val="az-Latn-AZ"/>
        </w:rPr>
        <w:t xml:space="preserve"> sözünün sağ sətrindəki xanalarda müəssisənin ləğv olunduğu tarix göstərilir.</w:t>
      </w:r>
    </w:p>
    <w:p w:rsidR="00030587" w:rsidRPr="000E5932" w:rsidRDefault="00BB459A">
      <w:pPr>
        <w:pStyle w:val="ad"/>
        <w:spacing w:line="360" w:lineRule="auto"/>
        <w:ind w:right="-2" w:firstLine="567"/>
        <w:jc w:val="both"/>
        <w:rPr>
          <w:rFonts w:ascii="Arial" w:hAnsi="Arial" w:cs="Arial"/>
          <w:i/>
          <w:sz w:val="24"/>
          <w:szCs w:val="24"/>
          <w:lang w:val="az-Latn-AZ"/>
        </w:rPr>
      </w:pPr>
      <w:r w:rsidRPr="000E5932">
        <w:rPr>
          <w:rFonts w:ascii="Arial" w:hAnsi="Arial" w:cs="Arial"/>
          <w:b/>
          <w:bCs/>
          <w:i/>
          <w:sz w:val="24"/>
          <w:szCs w:val="24"/>
          <w:lang w:val="az-Latn-AZ"/>
        </w:rPr>
        <w:t>Misal</w:t>
      </w:r>
      <w:r w:rsidRPr="000E5932">
        <w:rPr>
          <w:rFonts w:ascii="Arial" w:hAnsi="Arial" w:cs="Arial"/>
          <w:i/>
          <w:sz w:val="24"/>
          <w:szCs w:val="24"/>
          <w:lang w:val="az-Latn-AZ"/>
        </w:rPr>
        <w:t xml:space="preserve">: Müəssisə </w:t>
      </w:r>
      <w:proofErr w:type="spellStart"/>
      <w:r w:rsidRPr="000E5932">
        <w:rPr>
          <w:rFonts w:ascii="Arial" w:hAnsi="Arial" w:cs="Arial"/>
          <w:i/>
          <w:sz w:val="24"/>
          <w:szCs w:val="24"/>
          <w:lang w:val="az-Latn-AZ"/>
        </w:rPr>
        <w:t>qanunamüvafiq</w:t>
      </w:r>
      <w:proofErr w:type="spellEnd"/>
      <w:r w:rsidRPr="000E5932">
        <w:rPr>
          <w:rFonts w:ascii="Arial" w:hAnsi="Arial" w:cs="Arial"/>
          <w:i/>
          <w:sz w:val="24"/>
          <w:szCs w:val="24"/>
          <w:lang w:val="az-Latn-AZ"/>
        </w:rPr>
        <w:t xml:space="preserve"> qaydada 25 mart </w:t>
      </w:r>
      <w:r w:rsidR="008B1F2D" w:rsidRPr="000E5932">
        <w:rPr>
          <w:rFonts w:ascii="Arial" w:hAnsi="Arial" w:cs="Arial"/>
          <w:i/>
          <w:sz w:val="24"/>
          <w:szCs w:val="24"/>
          <w:lang w:val="az-Latn-AZ"/>
        </w:rPr>
        <w:t>2024</w:t>
      </w:r>
      <w:r w:rsidRPr="000E5932">
        <w:rPr>
          <w:rFonts w:ascii="Arial" w:hAnsi="Arial" w:cs="Arial"/>
          <w:i/>
          <w:sz w:val="24"/>
          <w:szCs w:val="24"/>
          <w:lang w:val="az-Latn-AZ"/>
        </w:rPr>
        <w:t xml:space="preserve">-ci il tarixdə ləğv </w:t>
      </w:r>
      <w:proofErr w:type="spellStart"/>
      <w:r w:rsidRPr="000E5932">
        <w:rPr>
          <w:rFonts w:ascii="Arial" w:hAnsi="Arial" w:cs="Arial"/>
          <w:i/>
          <w:sz w:val="24"/>
          <w:szCs w:val="24"/>
          <w:lang w:val="az-Latn-AZ"/>
        </w:rPr>
        <w:t>olunmuşdur</w:t>
      </w:r>
      <w:proofErr w:type="spellEnd"/>
      <w:r w:rsidRPr="000E5932">
        <w:rPr>
          <w:rFonts w:ascii="Arial" w:hAnsi="Arial" w:cs="Arial"/>
          <w:i/>
          <w:sz w:val="24"/>
          <w:szCs w:val="24"/>
          <w:lang w:val="az-Latn-AZ"/>
        </w:rPr>
        <w:t>. Bu halda müəssisənin ləğv olunması barədə son bəyannamənin 5-ci sətrinin “</w:t>
      </w:r>
      <w:r w:rsidRPr="000E5932">
        <w:rPr>
          <w:rFonts w:ascii="Arial" w:hAnsi="Arial" w:cs="Arial"/>
          <w:bCs/>
          <w:i/>
          <w:sz w:val="24"/>
          <w:szCs w:val="24"/>
          <w:lang w:val="az-Latn-AZ"/>
        </w:rPr>
        <w:t>Ləğv olma</w:t>
      </w:r>
      <w:r w:rsidRPr="000E5932">
        <w:rPr>
          <w:rFonts w:ascii="Arial" w:hAnsi="Arial" w:cs="Arial"/>
          <w:i/>
          <w:sz w:val="24"/>
          <w:szCs w:val="24"/>
          <w:lang w:val="az-Latn-AZ"/>
        </w:rPr>
        <w:t>” xanaları soldan sağa doğru ilk iki xanada “</w:t>
      </w:r>
      <w:r w:rsidRPr="000E5932">
        <w:rPr>
          <w:rFonts w:ascii="Arial" w:hAnsi="Arial" w:cs="Arial"/>
          <w:b/>
          <w:i/>
          <w:sz w:val="24"/>
          <w:szCs w:val="24"/>
          <w:lang w:val="az-Latn-AZ"/>
        </w:rPr>
        <w:t>gün</w:t>
      </w:r>
      <w:r w:rsidRPr="000E5932">
        <w:rPr>
          <w:rFonts w:ascii="Arial" w:hAnsi="Arial" w:cs="Arial"/>
          <w:i/>
          <w:sz w:val="24"/>
          <w:szCs w:val="24"/>
          <w:lang w:val="az-Latn-AZ"/>
        </w:rPr>
        <w:t>”, sonrakı iki xanada “</w:t>
      </w:r>
      <w:r w:rsidRPr="000E5932">
        <w:rPr>
          <w:rFonts w:ascii="Arial" w:hAnsi="Arial" w:cs="Arial"/>
          <w:b/>
          <w:i/>
          <w:sz w:val="24"/>
          <w:szCs w:val="24"/>
          <w:lang w:val="az-Latn-AZ"/>
        </w:rPr>
        <w:t>ay</w:t>
      </w:r>
      <w:r w:rsidRPr="000E5932">
        <w:rPr>
          <w:rFonts w:ascii="Arial" w:hAnsi="Arial" w:cs="Arial"/>
          <w:i/>
          <w:sz w:val="24"/>
          <w:szCs w:val="24"/>
          <w:lang w:val="az-Latn-AZ"/>
        </w:rPr>
        <w:t>”, sonuncu dörd xanada isə “</w:t>
      </w:r>
      <w:r w:rsidRPr="000E5932">
        <w:rPr>
          <w:rFonts w:ascii="Arial" w:hAnsi="Arial" w:cs="Arial"/>
          <w:b/>
          <w:i/>
          <w:sz w:val="24"/>
          <w:szCs w:val="24"/>
          <w:lang w:val="az-Latn-AZ"/>
        </w:rPr>
        <w:t>il</w:t>
      </w:r>
      <w:r w:rsidRPr="000E5932">
        <w:rPr>
          <w:rFonts w:ascii="Arial" w:hAnsi="Arial" w:cs="Arial"/>
          <w:i/>
          <w:sz w:val="24"/>
          <w:szCs w:val="24"/>
          <w:lang w:val="az-Latn-AZ"/>
        </w:rPr>
        <w:t xml:space="preserve">” aşağıdakı kimi </w:t>
      </w:r>
      <w:proofErr w:type="spellStart"/>
      <w:r w:rsidRPr="000E5932">
        <w:rPr>
          <w:rFonts w:ascii="Arial" w:hAnsi="Arial" w:cs="Arial"/>
          <w:i/>
          <w:sz w:val="24"/>
          <w:szCs w:val="24"/>
          <w:lang w:val="az-Latn-AZ"/>
        </w:rPr>
        <w:t>yazılmalıdır</w:t>
      </w:r>
      <w:proofErr w:type="spellEnd"/>
      <w:r w:rsidRPr="000E5932">
        <w:rPr>
          <w:rFonts w:ascii="Arial" w:hAnsi="Arial" w:cs="Arial"/>
          <w:i/>
          <w:sz w:val="24"/>
          <w:szCs w:val="24"/>
          <w:lang w:val="az-Latn-AZ"/>
        </w:rPr>
        <w:t>:</w:t>
      </w:r>
    </w:p>
    <w:p w:rsidR="008B1F2D" w:rsidRPr="000E5932" w:rsidRDefault="008B1F2D">
      <w:pPr>
        <w:pStyle w:val="ad"/>
        <w:spacing w:line="360" w:lineRule="auto"/>
        <w:ind w:right="-2" w:firstLine="567"/>
        <w:jc w:val="both"/>
        <w:rPr>
          <w:rFonts w:ascii="Arial" w:hAnsi="Arial" w:cs="Arial"/>
          <w:sz w:val="24"/>
          <w:szCs w:val="24"/>
          <w:lang w:val="az-Latn-AZ"/>
        </w:rPr>
      </w:pPr>
      <w:r w:rsidRPr="000E5932">
        <w:rPr>
          <w:noProof/>
          <w:lang w:eastAsia="en-US"/>
        </w:rPr>
        <w:drawing>
          <wp:inline distT="0" distB="0" distL="0" distR="0" wp14:anchorId="076E0548" wp14:editId="22CD4053">
            <wp:extent cx="5986732" cy="543464"/>
            <wp:effectExtent l="0" t="0" r="0"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004002" cy="545032"/>
                    </a:xfrm>
                    <a:prstGeom prst="rect">
                      <a:avLst/>
                    </a:prstGeom>
                  </pic:spPr>
                </pic:pic>
              </a:graphicData>
            </a:graphic>
          </wp:inline>
        </w:drawing>
      </w:r>
    </w:p>
    <w:p w:rsidR="00030587" w:rsidRPr="000E5932" w:rsidRDefault="00BB459A">
      <w:pPr>
        <w:pStyle w:val="ad"/>
        <w:shd w:val="clear" w:color="auto" w:fill="FFFFFF"/>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5.1-ci -</w:t>
      </w:r>
      <w:r w:rsidRPr="000E5932">
        <w:rPr>
          <w:rFonts w:ascii="Arial" w:hAnsi="Arial" w:cs="Arial"/>
          <w:b/>
          <w:sz w:val="24"/>
          <w:szCs w:val="24"/>
          <w:lang w:val="az-Latn-AZ"/>
        </w:rPr>
        <w:t xml:space="preserve"> </w:t>
      </w:r>
      <w:r w:rsidRPr="000E5932">
        <w:rPr>
          <w:rFonts w:ascii="Arial" w:hAnsi="Arial" w:cs="Arial"/>
          <w:sz w:val="24"/>
          <w:szCs w:val="24"/>
          <w:lang w:val="az-Latn-AZ"/>
        </w:rPr>
        <w:t>“</w:t>
      </w:r>
      <w:proofErr w:type="spellStart"/>
      <w:r w:rsidRPr="000E5932">
        <w:rPr>
          <w:rFonts w:ascii="Arial" w:hAnsi="Arial" w:cs="Arial"/>
          <w:b/>
          <w:sz w:val="24"/>
          <w:szCs w:val="24"/>
          <w:lang w:val="az-Latn-AZ"/>
        </w:rPr>
        <w:t>Dəqiqləşdirilmiş</w:t>
      </w:r>
      <w:proofErr w:type="spellEnd"/>
      <w:r w:rsidRPr="000E5932">
        <w:rPr>
          <w:rFonts w:ascii="Arial" w:hAnsi="Arial" w:cs="Arial"/>
          <w:b/>
          <w:sz w:val="24"/>
          <w:szCs w:val="24"/>
          <w:lang w:val="az-Latn-AZ"/>
        </w:rPr>
        <w:t xml:space="preserve"> bəyannamənin təqdim edilməsi barədə bildirişin nömrəsi</w:t>
      </w:r>
      <w:r w:rsidRPr="000E5932">
        <w:rPr>
          <w:rFonts w:ascii="Arial" w:hAnsi="Arial" w:cs="Arial"/>
          <w:sz w:val="24"/>
          <w:szCs w:val="24"/>
          <w:lang w:val="az-Latn-AZ"/>
        </w:rPr>
        <w:t>” adlı sətirdə</w:t>
      </w:r>
      <w:r w:rsidRPr="000E5932">
        <w:rPr>
          <w:rFonts w:ascii="Arial" w:hAnsi="Arial" w:cs="Arial"/>
          <w:b/>
          <w:sz w:val="24"/>
          <w:szCs w:val="24"/>
          <w:lang w:val="az-Latn-AZ"/>
        </w:rPr>
        <w:t xml:space="preserve"> </w:t>
      </w:r>
      <w:r w:rsidRPr="000E5932">
        <w:rPr>
          <w:rFonts w:ascii="Arial" w:hAnsi="Arial" w:cs="Arial"/>
          <w:sz w:val="24"/>
          <w:szCs w:val="24"/>
          <w:lang w:val="az-Latn-AZ"/>
        </w:rPr>
        <w:t xml:space="preserve">vergi </w:t>
      </w:r>
      <w:proofErr w:type="spellStart"/>
      <w:r w:rsidRPr="000E5932">
        <w:rPr>
          <w:rFonts w:ascii="Arial" w:hAnsi="Arial" w:cs="Arial"/>
          <w:sz w:val="24"/>
          <w:szCs w:val="24"/>
          <w:lang w:val="az-Latn-AZ"/>
        </w:rPr>
        <w:t>ödəyicisinə</w:t>
      </w:r>
      <w:proofErr w:type="spellEnd"/>
      <w:r w:rsidRPr="000E5932">
        <w:rPr>
          <w:rFonts w:ascii="Arial" w:hAnsi="Arial" w:cs="Arial"/>
          <w:sz w:val="24"/>
          <w:szCs w:val="24"/>
          <w:lang w:val="az-Latn-AZ"/>
        </w:rPr>
        <w:t xml:space="preserve"> vergi orqanı tərəfindən göndərilmiş “</w:t>
      </w:r>
      <w:r w:rsidRPr="000E5932">
        <w:rPr>
          <w:rFonts w:ascii="Arial" w:hAnsi="Arial" w:cs="Arial"/>
          <w:b/>
          <w:sz w:val="24"/>
          <w:szCs w:val="24"/>
          <w:lang w:val="az-Latn-AZ"/>
        </w:rPr>
        <w:t xml:space="preserve">Vergi orqanına </w:t>
      </w:r>
      <w:proofErr w:type="spellStart"/>
      <w:r w:rsidRPr="000E5932">
        <w:rPr>
          <w:rFonts w:ascii="Arial" w:hAnsi="Arial" w:cs="Arial"/>
          <w:b/>
          <w:sz w:val="24"/>
          <w:szCs w:val="24"/>
          <w:lang w:val="az-Latn-AZ"/>
        </w:rPr>
        <w:t>dəqiqləşdirilmiş</w:t>
      </w:r>
      <w:proofErr w:type="spellEnd"/>
      <w:r w:rsidRPr="000E5932">
        <w:rPr>
          <w:rFonts w:ascii="Arial" w:hAnsi="Arial" w:cs="Arial"/>
          <w:b/>
          <w:sz w:val="24"/>
          <w:szCs w:val="24"/>
          <w:lang w:val="az-Latn-AZ"/>
        </w:rPr>
        <w:t xml:space="preserve"> vergi bəyannaməsinin, məcburi dövlət sosial sığorta və </w:t>
      </w:r>
      <w:proofErr w:type="spellStart"/>
      <w:r w:rsidRPr="000E5932">
        <w:rPr>
          <w:rFonts w:ascii="Arial" w:hAnsi="Arial" w:cs="Arial"/>
          <w:b/>
          <w:sz w:val="24"/>
          <w:szCs w:val="24"/>
          <w:lang w:val="az-Latn-AZ"/>
        </w:rPr>
        <w:t>işsizliksən</w:t>
      </w:r>
      <w:proofErr w:type="spellEnd"/>
      <w:r w:rsidRPr="000E5932">
        <w:rPr>
          <w:rFonts w:ascii="Arial" w:hAnsi="Arial" w:cs="Arial"/>
          <w:b/>
          <w:sz w:val="24"/>
          <w:szCs w:val="24"/>
          <w:lang w:val="az-Latn-AZ"/>
        </w:rPr>
        <w:t xml:space="preserve"> sığorta haqqı üzrə hesabatların təqdim edilməsi barədə</w:t>
      </w:r>
      <w:r w:rsidRPr="000E5932">
        <w:rPr>
          <w:rFonts w:ascii="Arial" w:hAnsi="Arial" w:cs="Arial"/>
          <w:sz w:val="24"/>
          <w:szCs w:val="24"/>
          <w:lang w:val="az-Latn-AZ"/>
        </w:rPr>
        <w:t xml:space="preserve">” Bildirişin nömrəsi </w:t>
      </w:r>
      <w:proofErr w:type="spellStart"/>
      <w:r w:rsidRPr="000E5932">
        <w:rPr>
          <w:rFonts w:ascii="Arial" w:hAnsi="Arial" w:cs="Arial"/>
          <w:sz w:val="24"/>
          <w:szCs w:val="24"/>
          <w:lang w:val="az-Latn-AZ"/>
        </w:rPr>
        <w:t>yazılmalıdır</w:t>
      </w:r>
      <w:proofErr w:type="spellEnd"/>
      <w:r w:rsidRPr="000E5932">
        <w:rPr>
          <w:rFonts w:ascii="Arial" w:hAnsi="Arial" w:cs="Arial"/>
          <w:sz w:val="24"/>
          <w:szCs w:val="24"/>
          <w:lang w:val="az-Latn-AZ"/>
        </w:rPr>
        <w:t xml:space="preserve">. Bildirişin nömrəsi </w:t>
      </w:r>
      <w:proofErr w:type="spellStart"/>
      <w:r w:rsidRPr="000E5932">
        <w:rPr>
          <w:rFonts w:ascii="Arial" w:hAnsi="Arial" w:cs="Arial"/>
          <w:sz w:val="24"/>
          <w:szCs w:val="24"/>
          <w:lang w:val="az-Latn-AZ"/>
        </w:rPr>
        <w:t>yazılmadıqda</w:t>
      </w:r>
      <w:proofErr w:type="spellEnd"/>
      <w:r w:rsidRPr="000E5932">
        <w:rPr>
          <w:rFonts w:ascii="Arial" w:hAnsi="Arial" w:cs="Arial"/>
          <w:sz w:val="24"/>
          <w:szCs w:val="24"/>
          <w:lang w:val="az-Latn-AZ"/>
        </w:rPr>
        <w:t xml:space="preserve"> və ya səhv yazıldıqda bu bəyannamə bildiriş üzrə verilmiş </w:t>
      </w:r>
      <w:proofErr w:type="spellStart"/>
      <w:r w:rsidRPr="000E5932">
        <w:rPr>
          <w:rFonts w:ascii="Arial" w:hAnsi="Arial" w:cs="Arial"/>
          <w:sz w:val="24"/>
          <w:szCs w:val="24"/>
          <w:lang w:val="az-Latn-AZ"/>
        </w:rPr>
        <w:t>dəqiqləşdirilmiş</w:t>
      </w:r>
      <w:proofErr w:type="spellEnd"/>
      <w:r w:rsidRPr="000E5932">
        <w:rPr>
          <w:rFonts w:ascii="Arial" w:hAnsi="Arial" w:cs="Arial"/>
          <w:sz w:val="24"/>
          <w:szCs w:val="24"/>
          <w:lang w:val="az-Latn-AZ"/>
        </w:rPr>
        <w:t xml:space="preserve"> bəyannamə hesab edilmir.</w:t>
      </w:r>
    </w:p>
    <w:p w:rsidR="00030587" w:rsidRPr="000E5932" w:rsidRDefault="00BB459A">
      <w:pPr>
        <w:pStyle w:val="ad"/>
        <w:shd w:val="clear" w:color="auto" w:fill="FFFFFF"/>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6-cı sətirdə</w:t>
      </w:r>
      <w:r w:rsidRPr="000E5932">
        <w:rPr>
          <w:rFonts w:ascii="Arial" w:hAnsi="Arial" w:cs="Arial"/>
          <w:b/>
          <w:bCs/>
          <w:sz w:val="24"/>
          <w:szCs w:val="24"/>
          <w:lang w:val="az-Latn-AZ"/>
        </w:rPr>
        <w:t xml:space="preserve"> </w:t>
      </w:r>
      <w:r w:rsidRPr="000E5932">
        <w:rPr>
          <w:rFonts w:ascii="Arial" w:hAnsi="Arial" w:cs="Arial"/>
          <w:bCs/>
          <w:sz w:val="24"/>
          <w:szCs w:val="24"/>
          <w:lang w:val="az-Latn-AZ"/>
        </w:rPr>
        <w:t>“</w:t>
      </w:r>
      <w:r w:rsidRPr="000E5932">
        <w:rPr>
          <w:rFonts w:ascii="Arial" w:hAnsi="Arial" w:cs="Arial"/>
          <w:b/>
          <w:bCs/>
          <w:sz w:val="24"/>
          <w:szCs w:val="24"/>
          <w:lang w:val="az-Latn-AZ"/>
        </w:rPr>
        <w:t>Vergi dövrü</w:t>
      </w:r>
      <w:r w:rsidRPr="000E5932">
        <w:rPr>
          <w:rFonts w:ascii="Arial" w:hAnsi="Arial" w:cs="Arial"/>
          <w:bCs/>
          <w:sz w:val="24"/>
          <w:szCs w:val="24"/>
          <w:lang w:val="az-Latn-AZ"/>
        </w:rPr>
        <w:t>”,</w:t>
      </w:r>
      <w:r w:rsidRPr="000E5932">
        <w:rPr>
          <w:rFonts w:ascii="Arial" w:hAnsi="Arial" w:cs="Arial"/>
          <w:sz w:val="24"/>
          <w:szCs w:val="24"/>
          <w:lang w:val="az-Latn-AZ"/>
        </w:rPr>
        <w:t xml:space="preserve"> </w:t>
      </w:r>
      <w:bookmarkStart w:id="1" w:name="_MON_1183808906"/>
      <w:bookmarkStart w:id="2" w:name="_MON_1183810515"/>
      <w:bookmarkStart w:id="3" w:name="_MON_1183810537"/>
      <w:bookmarkStart w:id="4" w:name="_MON_1183810564"/>
      <w:bookmarkEnd w:id="1"/>
      <w:bookmarkEnd w:id="2"/>
      <w:bookmarkEnd w:id="3"/>
      <w:bookmarkEnd w:id="4"/>
      <w:r w:rsidR="00EB6964" w:rsidRPr="000E5932">
        <w:rPr>
          <w:noProof/>
          <w:lang w:eastAsia="en-US"/>
        </w:rPr>
        <w:drawing>
          <wp:inline distT="0" distB="0" distL="0" distR="0" wp14:anchorId="5E4EF195" wp14:editId="1596C89C">
            <wp:extent cx="319177" cy="221801"/>
            <wp:effectExtent l="0" t="0" r="5080" b="698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21057" cy="223108"/>
                    </a:xfrm>
                    <a:prstGeom prst="rect">
                      <a:avLst/>
                    </a:prstGeom>
                  </pic:spPr>
                </pic:pic>
              </a:graphicData>
            </a:graphic>
          </wp:inline>
        </w:drawing>
      </w:r>
      <w:r w:rsidRPr="000E5932">
        <w:rPr>
          <w:rFonts w:ascii="Arial" w:hAnsi="Arial" w:cs="Arial"/>
          <w:sz w:val="24"/>
          <w:szCs w:val="24"/>
          <w:lang w:val="az-Latn-AZ"/>
        </w:rPr>
        <w:t xml:space="preserve"> işarəsindən sonrakı dördrəqəmli xanalarda bəyannamənin hansı hesabat ilinə aid </w:t>
      </w:r>
      <w:proofErr w:type="spellStart"/>
      <w:r w:rsidRPr="000E5932">
        <w:rPr>
          <w:rFonts w:ascii="Arial" w:hAnsi="Arial" w:cs="Arial"/>
          <w:sz w:val="24"/>
          <w:szCs w:val="24"/>
          <w:lang w:val="az-Latn-AZ"/>
        </w:rPr>
        <w:t>olmasından</w:t>
      </w:r>
      <w:proofErr w:type="spellEnd"/>
      <w:r w:rsidRPr="000E5932">
        <w:rPr>
          <w:rFonts w:ascii="Arial" w:hAnsi="Arial" w:cs="Arial"/>
          <w:sz w:val="24"/>
          <w:szCs w:val="24"/>
          <w:lang w:val="az-Latn-AZ"/>
        </w:rPr>
        <w:t xml:space="preserve"> asılı olaraq, müvafiq il yazılır.</w:t>
      </w:r>
    </w:p>
    <w:p w:rsidR="00030587" w:rsidRPr="000E5932" w:rsidRDefault="00BB459A">
      <w:pPr>
        <w:pStyle w:val="ad"/>
        <w:shd w:val="clear" w:color="auto" w:fill="FFFFFF"/>
        <w:spacing w:line="360" w:lineRule="auto"/>
        <w:ind w:right="-2" w:firstLine="567"/>
        <w:jc w:val="both"/>
        <w:rPr>
          <w:rFonts w:ascii="Arial" w:hAnsi="Arial" w:cs="Arial"/>
          <w:i/>
          <w:sz w:val="24"/>
          <w:szCs w:val="24"/>
          <w:lang w:val="az-Latn-AZ"/>
        </w:rPr>
      </w:pPr>
      <w:r w:rsidRPr="000E5932">
        <w:rPr>
          <w:rFonts w:ascii="Arial" w:hAnsi="Arial" w:cs="Arial"/>
          <w:b/>
          <w:bCs/>
          <w:i/>
          <w:sz w:val="24"/>
          <w:szCs w:val="24"/>
          <w:lang w:val="az-Latn-AZ"/>
        </w:rPr>
        <w:t>Misal:</w:t>
      </w:r>
      <w:r w:rsidRPr="000E5932">
        <w:rPr>
          <w:rFonts w:ascii="Arial" w:hAnsi="Arial" w:cs="Arial"/>
          <w:bCs/>
          <w:i/>
          <w:sz w:val="24"/>
          <w:szCs w:val="24"/>
          <w:lang w:val="az-Latn-AZ"/>
        </w:rPr>
        <w:t xml:space="preserve"> </w:t>
      </w:r>
      <w:r w:rsidRPr="000E5932">
        <w:rPr>
          <w:rFonts w:ascii="Arial" w:hAnsi="Arial" w:cs="Arial"/>
          <w:i/>
          <w:sz w:val="24"/>
          <w:szCs w:val="24"/>
          <w:lang w:val="az-Latn-AZ"/>
        </w:rPr>
        <w:t xml:space="preserve">Əgər bəyannamə </w:t>
      </w:r>
      <w:r w:rsidR="008B1F2D" w:rsidRPr="000E5932">
        <w:rPr>
          <w:rFonts w:ascii="Arial" w:hAnsi="Arial" w:cs="Arial"/>
          <w:i/>
          <w:sz w:val="24"/>
          <w:szCs w:val="24"/>
          <w:lang w:val="az-Latn-AZ"/>
        </w:rPr>
        <w:t>2024</w:t>
      </w:r>
      <w:r w:rsidRPr="000E5932">
        <w:rPr>
          <w:rFonts w:ascii="Arial" w:hAnsi="Arial" w:cs="Arial"/>
          <w:i/>
          <w:sz w:val="24"/>
          <w:szCs w:val="24"/>
          <w:lang w:val="az-Latn-AZ"/>
        </w:rPr>
        <w:t>-ci il üzrə tərtib edilirsə, bu halda soldan sağa doğru xanada il aşağıdakı qaydada yazılır:</w:t>
      </w:r>
    </w:p>
    <w:p w:rsidR="00030587" w:rsidRPr="000E5932" w:rsidRDefault="008B1F2D">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782321F8" wp14:editId="76DB0D5E">
            <wp:extent cx="2579298" cy="405442"/>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602537" cy="409095"/>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rPr>
          <w:rFonts w:ascii="Arial" w:hAnsi="Arial" w:cs="Arial"/>
          <w:b/>
          <w:bCs/>
          <w:sz w:val="24"/>
          <w:szCs w:val="24"/>
          <w:u w:val="single"/>
          <w:lang w:val="az-Latn-AZ"/>
        </w:rPr>
      </w:pPr>
      <w:r w:rsidRPr="000E5932">
        <w:rPr>
          <w:rFonts w:ascii="Arial" w:hAnsi="Arial" w:cs="Arial"/>
          <w:b/>
          <w:bCs/>
          <w:sz w:val="24"/>
          <w:szCs w:val="24"/>
          <w:u w:val="single"/>
          <w:lang w:val="az-Latn-AZ"/>
        </w:rPr>
        <w:t>Bölmə 2.</w:t>
      </w:r>
      <w:r w:rsidRPr="000E5932">
        <w:rPr>
          <w:rFonts w:ascii="Arial" w:hAnsi="Arial" w:cs="Arial"/>
          <w:sz w:val="24"/>
          <w:szCs w:val="24"/>
          <w:u w:val="single"/>
          <w:lang w:val="az-Latn-AZ"/>
        </w:rPr>
        <w:t xml:space="preserve"> </w:t>
      </w:r>
      <w:r w:rsidRPr="000E5932">
        <w:rPr>
          <w:rFonts w:ascii="Arial" w:hAnsi="Arial" w:cs="Arial"/>
          <w:b/>
          <w:bCs/>
          <w:sz w:val="24"/>
          <w:szCs w:val="24"/>
          <w:u w:val="single"/>
          <w:lang w:val="az-Latn-AZ"/>
        </w:rPr>
        <w:t>Verginin hesablanması</w:t>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tabs>
          <w:tab w:val="left" w:pos="-7371"/>
        </w:tabs>
        <w:spacing w:line="360" w:lineRule="auto"/>
        <w:ind w:right="-2" w:firstLine="567"/>
        <w:jc w:val="both"/>
        <w:rPr>
          <w:rFonts w:ascii="Arial" w:hAnsi="Arial" w:cs="Arial"/>
          <w:sz w:val="24"/>
          <w:szCs w:val="24"/>
          <w:lang w:val="az-Latn-AZ"/>
        </w:rPr>
      </w:pPr>
      <w:r w:rsidRPr="000E5932">
        <w:rPr>
          <w:rFonts w:ascii="Arial" w:hAnsi="Arial" w:cs="Arial"/>
          <w:bCs/>
          <w:sz w:val="24"/>
          <w:szCs w:val="24"/>
          <w:lang w:val="az-Latn-AZ"/>
        </w:rPr>
        <w:t xml:space="preserve">Bəyannamənin 2-ci bölməsinin </w:t>
      </w:r>
      <w:bookmarkStart w:id="5" w:name="_MON_1183811795"/>
      <w:bookmarkStart w:id="6" w:name="_MON_1183812017"/>
      <w:bookmarkStart w:id="7" w:name="_MON_1183812040"/>
      <w:bookmarkStart w:id="8" w:name="_MON_1184568074"/>
      <w:bookmarkEnd w:id="5"/>
      <w:bookmarkEnd w:id="6"/>
      <w:bookmarkEnd w:id="7"/>
      <w:bookmarkEnd w:id="8"/>
      <w:r w:rsidRPr="000E5932">
        <w:rPr>
          <w:noProof/>
          <w:lang w:eastAsia="en-US"/>
        </w:rPr>
        <w:drawing>
          <wp:inline distT="0" distB="0" distL="0" distR="0" wp14:anchorId="07862FAD" wp14:editId="41DFB054">
            <wp:extent cx="234315" cy="144145"/>
            <wp:effectExtent l="0" t="0" r="0" b="0"/>
            <wp:docPr id="11"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45"/>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sz w:val="24"/>
          <w:szCs w:val="24"/>
          <w:lang w:val="az-Latn-AZ"/>
        </w:rPr>
        <w:t>kodlu “</w:t>
      </w:r>
      <w:r w:rsidRPr="000E5932">
        <w:rPr>
          <w:rFonts w:ascii="Arial" w:hAnsi="Arial" w:cs="Arial"/>
          <w:b/>
          <w:sz w:val="24"/>
          <w:szCs w:val="24"/>
          <w:lang w:val="az-Latn-AZ"/>
        </w:rPr>
        <w:t>Kənd təsərrüfatı təyinatlı torpaq sahələri üzrə hesablanmış vergi məbləği</w:t>
      </w:r>
      <w:r w:rsidRPr="000E5932">
        <w:rPr>
          <w:rFonts w:ascii="Arial" w:hAnsi="Arial" w:cs="Arial"/>
          <w:sz w:val="24"/>
          <w:szCs w:val="24"/>
          <w:lang w:val="az-Latn-AZ"/>
        </w:rPr>
        <w:t xml:space="preserve">” sətrinin </w:t>
      </w:r>
      <w:r w:rsidRPr="000E5932">
        <w:rPr>
          <w:noProof/>
          <w:lang w:eastAsia="en-US"/>
        </w:rPr>
        <w:drawing>
          <wp:inline distT="0" distB="0" distL="0" distR="0" wp14:anchorId="6F3FF52C" wp14:editId="03AD7B4B">
            <wp:extent cx="114935" cy="144145"/>
            <wp:effectExtent l="0" t="0" r="0" b="0"/>
            <wp:docPr id="12"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xanalarında </w:t>
      </w:r>
      <w:r w:rsidRPr="000E5932">
        <w:rPr>
          <w:noProof/>
          <w:lang w:eastAsia="en-US"/>
        </w:rPr>
        <w:drawing>
          <wp:inline distT="0" distB="0" distL="0" distR="0" wp14:anchorId="66DDB8A2" wp14:editId="630102A7">
            <wp:extent cx="230505" cy="107950"/>
            <wp:effectExtent l="0" t="0" r="0" b="0"/>
            <wp:docPr id="1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0"/>
                    <pic:cNvPicPr>
                      <a:picLocks noChangeAspect="1" noChangeArrowheads="1"/>
                    </pic:cNvPicPr>
                  </pic:nvPicPr>
                  <pic:blipFill>
                    <a:blip r:embed="rId17"/>
                    <a:stretch>
                      <a:fillRect/>
                    </a:stretch>
                  </pic:blipFill>
                  <pic:spPr bwMode="auto">
                    <a:xfrm>
                      <a:off x="0" y="0"/>
                      <a:ext cx="230505" cy="107950"/>
                    </a:xfrm>
                    <a:prstGeom prst="rect">
                      <a:avLst/>
                    </a:prstGeom>
                  </pic:spPr>
                </pic:pic>
              </a:graphicData>
            </a:graphic>
          </wp:inline>
        </w:drawing>
      </w:r>
      <w:r w:rsidRPr="000E5932">
        <w:rPr>
          <w:rFonts w:ascii="Arial" w:hAnsi="Arial" w:cs="Arial"/>
          <w:sz w:val="24"/>
          <w:szCs w:val="24"/>
          <w:lang w:val="az-Latn-AZ"/>
        </w:rPr>
        <w:t xml:space="preserve"> “</w:t>
      </w:r>
      <w:r w:rsidRPr="000E5932">
        <w:rPr>
          <w:rFonts w:ascii="Arial" w:hAnsi="Arial" w:cs="Arial"/>
          <w:b/>
          <w:sz w:val="24"/>
          <w:szCs w:val="24"/>
          <w:lang w:val="az-Latn-AZ"/>
        </w:rPr>
        <w:t>Təyinatı üzrə istifadə edilməyən kənd təsərrüfatı torpaqları üzrə hesablanmış vergi məbləği</w:t>
      </w:r>
      <w:r w:rsidRPr="000E5932">
        <w:rPr>
          <w:rFonts w:ascii="Arial" w:hAnsi="Arial" w:cs="Arial"/>
          <w:sz w:val="24"/>
          <w:szCs w:val="24"/>
          <w:lang w:val="az-Latn-AZ"/>
        </w:rPr>
        <w:t xml:space="preserve">” və </w:t>
      </w:r>
      <w:r w:rsidRPr="000E5932">
        <w:rPr>
          <w:noProof/>
          <w:lang w:eastAsia="en-US"/>
        </w:rPr>
        <w:drawing>
          <wp:inline distT="0" distB="0" distL="0" distR="0" wp14:anchorId="5252EF6C" wp14:editId="52B7F613">
            <wp:extent cx="306070" cy="144145"/>
            <wp:effectExtent l="0" t="0" r="0" b="0"/>
            <wp:docPr id="1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2"/>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0E5932">
        <w:rPr>
          <w:rFonts w:ascii="Arial" w:hAnsi="Arial" w:cs="Arial"/>
          <w:sz w:val="24"/>
          <w:szCs w:val="24"/>
          <w:lang w:val="az-Latn-AZ"/>
        </w:rPr>
        <w:t xml:space="preserve"> “</w:t>
      </w:r>
      <w:r w:rsidRPr="000E5932">
        <w:rPr>
          <w:rFonts w:ascii="Arial" w:hAnsi="Arial" w:cs="Arial"/>
          <w:b/>
          <w:sz w:val="24"/>
          <w:szCs w:val="24"/>
          <w:lang w:val="az-Latn-AZ"/>
        </w:rPr>
        <w:t xml:space="preserve">Təyinatı </w:t>
      </w:r>
      <w:r w:rsidRPr="000E5932">
        <w:rPr>
          <w:rFonts w:ascii="Arial" w:hAnsi="Arial" w:cs="Arial"/>
          <w:b/>
          <w:sz w:val="24"/>
          <w:szCs w:val="24"/>
          <w:lang w:val="az-Latn-AZ"/>
        </w:rPr>
        <w:lastRenderedPageBreak/>
        <w:t>üzrə istifadə edilən və ya irriqasiya, meliorasiya və digər aqrotexniki səbəblərdən təyinatı üzrə istifadə edilməsi mümkün olmayan kənd təsərrüfatı torpaqları üzrə verginin məbləği</w:t>
      </w:r>
      <w:r w:rsidRPr="000E5932">
        <w:rPr>
          <w:rFonts w:ascii="Arial" w:hAnsi="Arial" w:cs="Arial"/>
          <w:sz w:val="24"/>
          <w:szCs w:val="24"/>
          <w:lang w:val="az-Latn-AZ"/>
        </w:rPr>
        <w:t>” sətirlərinin xanalarında göstərilmiş məbləğlərin cəmi (</w:t>
      </w:r>
      <w:r w:rsidRPr="000E5932">
        <w:rPr>
          <w:noProof/>
          <w:lang w:eastAsia="en-US"/>
        </w:rPr>
        <w:drawing>
          <wp:inline distT="0" distB="0" distL="0" distR="0" wp14:anchorId="01B75722" wp14:editId="71966BC5">
            <wp:extent cx="302260" cy="144145"/>
            <wp:effectExtent l="0" t="0" r="0" b="0"/>
            <wp:docPr id="1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3"/>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0E5932">
        <w:rPr>
          <w:rFonts w:ascii="Arial" w:hAnsi="Arial" w:cs="Arial"/>
          <w:sz w:val="24"/>
          <w:szCs w:val="24"/>
          <w:lang w:val="az-Latn-AZ"/>
        </w:rPr>
        <w:t xml:space="preserve"> + </w:t>
      </w:r>
      <w:r w:rsidRPr="000E5932">
        <w:rPr>
          <w:noProof/>
          <w:lang w:eastAsia="en-US"/>
        </w:rPr>
        <w:drawing>
          <wp:inline distT="0" distB="0" distL="0" distR="0" wp14:anchorId="662C7A74" wp14:editId="5362958C">
            <wp:extent cx="306070" cy="144145"/>
            <wp:effectExtent l="0" t="0" r="0" b="0"/>
            <wp:docPr id="1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4"/>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0E5932">
        <w:rPr>
          <w:rFonts w:ascii="Arial" w:hAnsi="Arial" w:cs="Arial"/>
          <w:sz w:val="24"/>
          <w:szCs w:val="24"/>
          <w:lang w:val="az-Latn-AZ"/>
        </w:rPr>
        <w:t xml:space="preserve">) yazılır. Bu sətirlərdə yazılan məbləğlər də bəyannamənin Əlavə №1-də olan </w:t>
      </w:r>
      <w:r w:rsidRPr="000E5932">
        <w:rPr>
          <w:noProof/>
          <w:lang w:eastAsia="en-US"/>
        </w:rPr>
        <w:drawing>
          <wp:inline distT="0" distB="0" distL="0" distR="0" wp14:anchorId="0D02BDFC" wp14:editId="3D3F2DE3">
            <wp:extent cx="234315" cy="14414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0E5932">
        <w:rPr>
          <w:rFonts w:ascii="Arial" w:hAnsi="Arial" w:cs="Arial"/>
          <w:sz w:val="24"/>
          <w:szCs w:val="24"/>
          <w:lang w:val="az-Latn-AZ"/>
        </w:rPr>
        <w:t xml:space="preserve">, </w:t>
      </w:r>
      <w:r w:rsidRPr="000E5932">
        <w:rPr>
          <w:noProof/>
          <w:lang w:eastAsia="en-US"/>
        </w:rPr>
        <w:drawing>
          <wp:inline distT="0" distB="0" distL="0" distR="0" wp14:anchorId="6885813A" wp14:editId="64BB80DC">
            <wp:extent cx="302260" cy="144145"/>
            <wp:effectExtent l="0" t="0" r="0" b="0"/>
            <wp:docPr id="1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5"/>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0E5932">
        <w:rPr>
          <w:rFonts w:ascii="Arial" w:hAnsi="Arial" w:cs="Arial"/>
          <w:sz w:val="24"/>
          <w:szCs w:val="24"/>
          <w:lang w:val="az-Latn-AZ"/>
        </w:rPr>
        <w:t xml:space="preserve"> və </w:t>
      </w:r>
      <w:r w:rsidRPr="000E5932">
        <w:rPr>
          <w:noProof/>
          <w:lang w:eastAsia="en-US"/>
        </w:rPr>
        <w:drawing>
          <wp:inline distT="0" distB="0" distL="0" distR="0" wp14:anchorId="12539EAD" wp14:editId="2CFB08CC">
            <wp:extent cx="306070" cy="144145"/>
            <wp:effectExtent l="0" t="0" r="0" b="0"/>
            <wp:docPr id="1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6"/>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0E5932">
        <w:rPr>
          <w:rFonts w:ascii="Arial" w:hAnsi="Arial" w:cs="Arial"/>
          <w:sz w:val="24"/>
          <w:szCs w:val="24"/>
          <w:lang w:val="az-Latn-AZ"/>
        </w:rPr>
        <w:t xml:space="preserve"> kodlu sətirlərinin cəminə bərabər olmalıdır.</w:t>
      </w:r>
    </w:p>
    <w:p w:rsidR="00030587" w:rsidRPr="000E5932" w:rsidRDefault="00BB459A">
      <w:pPr>
        <w:pStyle w:val="ad"/>
        <w:tabs>
          <w:tab w:val="left" w:pos="-7371"/>
        </w:tabs>
        <w:spacing w:line="360" w:lineRule="auto"/>
        <w:ind w:right="-2" w:firstLine="567"/>
        <w:jc w:val="both"/>
        <w:rPr>
          <w:rFonts w:ascii="Arial" w:hAnsi="Arial" w:cs="Arial"/>
          <w:i/>
          <w:sz w:val="24"/>
          <w:szCs w:val="24"/>
          <w:lang w:val="az-Latn-AZ"/>
        </w:rPr>
      </w:pPr>
      <w:r w:rsidRPr="000E5932">
        <w:rPr>
          <w:rFonts w:ascii="Arial" w:hAnsi="Arial" w:cs="Arial"/>
          <w:b/>
          <w:i/>
          <w:sz w:val="24"/>
          <w:szCs w:val="24"/>
          <w:lang w:val="az-Latn-AZ"/>
        </w:rPr>
        <w:t xml:space="preserve">Misal: </w:t>
      </w:r>
      <w:r w:rsidRPr="000E5932">
        <w:rPr>
          <w:rFonts w:ascii="Arial" w:hAnsi="Arial" w:cs="Arial"/>
          <w:i/>
          <w:sz w:val="24"/>
          <w:szCs w:val="24"/>
          <w:lang w:val="az-Latn-AZ"/>
        </w:rPr>
        <w:t xml:space="preserve">“Turan” firmasının “Torpaq vergisinin </w:t>
      </w:r>
      <w:proofErr w:type="spellStart"/>
      <w:r w:rsidRPr="000E5932">
        <w:rPr>
          <w:rFonts w:ascii="Arial" w:hAnsi="Arial" w:cs="Arial"/>
          <w:i/>
          <w:sz w:val="24"/>
          <w:szCs w:val="24"/>
          <w:lang w:val="az-Latn-AZ"/>
        </w:rPr>
        <w:t>bəyannaməsi”nə</w:t>
      </w:r>
      <w:proofErr w:type="spellEnd"/>
      <w:r w:rsidRPr="000E5932">
        <w:rPr>
          <w:rFonts w:ascii="Arial" w:hAnsi="Arial" w:cs="Arial"/>
          <w:i/>
          <w:sz w:val="24"/>
          <w:szCs w:val="24"/>
          <w:lang w:val="az-Latn-AZ"/>
        </w:rPr>
        <w:t xml:space="preserve"> Əlavə №1-də </w:t>
      </w:r>
      <w:r w:rsidRPr="000E5932">
        <w:rPr>
          <w:noProof/>
          <w:lang w:eastAsia="en-US"/>
        </w:rPr>
        <w:drawing>
          <wp:inline distT="0" distB="0" distL="0" distR="0" wp14:anchorId="5045DB86" wp14:editId="2303798D">
            <wp:extent cx="234315" cy="144145"/>
            <wp:effectExtent l="0" t="0" r="0" b="0"/>
            <wp:docPr id="20"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9"/>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0E5932">
        <w:rPr>
          <w:rFonts w:ascii="Arial" w:hAnsi="Arial" w:cs="Arial"/>
          <w:i/>
          <w:sz w:val="24"/>
          <w:szCs w:val="24"/>
          <w:lang w:val="az-Latn-AZ"/>
        </w:rPr>
        <w:t xml:space="preserve"> kodlu sətrin </w:t>
      </w:r>
      <w:r w:rsidRPr="000E5932">
        <w:rPr>
          <w:noProof/>
          <w:lang w:eastAsia="en-US"/>
        </w:rPr>
        <w:drawing>
          <wp:inline distT="0" distB="0" distL="0" distR="0" wp14:anchorId="4120FC74" wp14:editId="2981B4BA">
            <wp:extent cx="114935" cy="144145"/>
            <wp:effectExtent l="0" t="0" r="0" b="0"/>
            <wp:docPr id="21"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0"/>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i/>
          <w:sz w:val="24"/>
          <w:szCs w:val="24"/>
          <w:lang w:val="az-Latn-AZ"/>
        </w:rPr>
        <w:t xml:space="preserve"> xanasında kənd təsərrüfatı təyinatlı torpaq sahələri üzrə 159.500,0 manat hesablanmış vergi məbləği </w:t>
      </w:r>
      <w:proofErr w:type="spellStart"/>
      <w:r w:rsidRPr="000E5932">
        <w:rPr>
          <w:rFonts w:ascii="Arial" w:hAnsi="Arial" w:cs="Arial"/>
          <w:i/>
          <w:sz w:val="24"/>
          <w:szCs w:val="24"/>
          <w:lang w:val="az-Latn-AZ"/>
        </w:rPr>
        <w:t>göstərilmişdir</w:t>
      </w:r>
      <w:proofErr w:type="spellEnd"/>
      <w:r w:rsidRPr="000E5932">
        <w:rPr>
          <w:rFonts w:ascii="Arial" w:hAnsi="Arial" w:cs="Arial"/>
          <w:i/>
          <w:sz w:val="24"/>
          <w:szCs w:val="24"/>
          <w:lang w:val="az-Latn-AZ"/>
        </w:rPr>
        <w:t xml:space="preserve">. Bunun da 9.500,0 manatı </w:t>
      </w:r>
      <w:r w:rsidRPr="000E5932">
        <w:rPr>
          <w:noProof/>
          <w:lang w:eastAsia="en-US"/>
        </w:rPr>
        <w:drawing>
          <wp:inline distT="0" distB="0" distL="0" distR="0" wp14:anchorId="5236B764" wp14:editId="182659C9">
            <wp:extent cx="302260" cy="144145"/>
            <wp:effectExtent l="0" t="0" r="0" b="0"/>
            <wp:docPr id="22"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0"/>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0E5932">
        <w:rPr>
          <w:rFonts w:ascii="Arial" w:hAnsi="Arial" w:cs="Arial"/>
          <w:i/>
          <w:sz w:val="24"/>
          <w:szCs w:val="24"/>
          <w:lang w:val="az-Latn-AZ"/>
        </w:rPr>
        <w:t xml:space="preserve"> “Təyinatı üzrə istifadə edilməyən kənd təsərrüfatı torpaqları üzrə hesablanmış vergi məbləği” sətrinə, 150.000,00 manatı isə </w:t>
      </w:r>
      <w:r w:rsidRPr="000E5932">
        <w:rPr>
          <w:noProof/>
          <w:lang w:eastAsia="en-US"/>
        </w:rPr>
        <w:drawing>
          <wp:inline distT="0" distB="0" distL="0" distR="0" wp14:anchorId="7F659F3C" wp14:editId="789ABC0D">
            <wp:extent cx="306070" cy="144145"/>
            <wp:effectExtent l="0" t="0" r="0" b="0"/>
            <wp:docPr id="23"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1"/>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0E5932">
        <w:rPr>
          <w:rFonts w:ascii="Arial" w:hAnsi="Arial" w:cs="Arial"/>
          <w:i/>
          <w:sz w:val="24"/>
          <w:szCs w:val="24"/>
          <w:lang w:val="az-Latn-AZ"/>
        </w:rPr>
        <w:t xml:space="preserve"> “Təyinatı üzrə istifadə edilən və ya irriqasiya, meliorasiya və digər aqrotexniki səbəblərdən təyinatı üzrə istifadə edilməsi mümkün olmayan kənd təsərrüfatı torpaqları üzrə verginin məbləği” sətrinə aiddir. Bu halda bəyannamənin </w:t>
      </w:r>
      <w:r w:rsidRPr="000E5932">
        <w:rPr>
          <w:noProof/>
          <w:lang w:eastAsia="en-US"/>
        </w:rPr>
        <w:drawing>
          <wp:inline distT="0" distB="0" distL="0" distR="0" wp14:anchorId="3F979CFB" wp14:editId="366E1370">
            <wp:extent cx="234315" cy="144145"/>
            <wp:effectExtent l="0" t="0" r="0" b="0"/>
            <wp:docPr id="2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64"/>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0E5932">
        <w:rPr>
          <w:rFonts w:ascii="Arial" w:hAnsi="Arial" w:cs="Arial"/>
          <w:i/>
          <w:sz w:val="24"/>
          <w:szCs w:val="24"/>
          <w:lang w:val="az-Latn-AZ"/>
        </w:rPr>
        <w:t xml:space="preserve">, </w:t>
      </w:r>
      <w:r w:rsidRPr="000E5932">
        <w:rPr>
          <w:noProof/>
          <w:lang w:eastAsia="en-US"/>
        </w:rPr>
        <w:drawing>
          <wp:inline distT="0" distB="0" distL="0" distR="0" wp14:anchorId="69A1708A" wp14:editId="716753D8">
            <wp:extent cx="302260" cy="144145"/>
            <wp:effectExtent l="0" t="0" r="0" b="0"/>
            <wp:docPr id="2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22"/>
                    <pic:cNvPicPr>
                      <a:picLocks noChangeAspect="1" noChangeArrowheads="1"/>
                    </pic:cNvPicPr>
                  </pic:nvPicPr>
                  <pic:blipFill>
                    <a:blip r:embed="rId17"/>
                    <a:stretch>
                      <a:fillRect/>
                    </a:stretch>
                  </pic:blipFill>
                  <pic:spPr bwMode="auto">
                    <a:xfrm>
                      <a:off x="0" y="0"/>
                      <a:ext cx="302260" cy="144145"/>
                    </a:xfrm>
                    <a:prstGeom prst="rect">
                      <a:avLst/>
                    </a:prstGeom>
                  </pic:spPr>
                </pic:pic>
              </a:graphicData>
            </a:graphic>
          </wp:inline>
        </w:drawing>
      </w:r>
      <w:r w:rsidRPr="000E5932">
        <w:rPr>
          <w:rFonts w:ascii="Arial" w:hAnsi="Arial" w:cs="Arial"/>
          <w:i/>
          <w:sz w:val="24"/>
          <w:szCs w:val="24"/>
          <w:lang w:val="az-Latn-AZ"/>
        </w:rPr>
        <w:t xml:space="preserve"> və </w:t>
      </w:r>
      <w:r w:rsidRPr="000E5932">
        <w:rPr>
          <w:noProof/>
          <w:lang w:eastAsia="en-US"/>
        </w:rPr>
        <w:drawing>
          <wp:inline distT="0" distB="0" distL="0" distR="0" wp14:anchorId="4A1126A2" wp14:editId="0F03F92F">
            <wp:extent cx="306070" cy="144145"/>
            <wp:effectExtent l="0" t="0" r="0" b="0"/>
            <wp:docPr id="26"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3"/>
                    <pic:cNvPicPr>
                      <a:picLocks noChangeAspect="1" noChangeArrowheads="1"/>
                    </pic:cNvPicPr>
                  </pic:nvPicPr>
                  <pic:blipFill>
                    <a:blip r:embed="rId18"/>
                    <a:stretch>
                      <a:fillRect/>
                    </a:stretch>
                  </pic:blipFill>
                  <pic:spPr bwMode="auto">
                    <a:xfrm>
                      <a:off x="0" y="0"/>
                      <a:ext cx="306070" cy="144145"/>
                    </a:xfrm>
                    <a:prstGeom prst="rect">
                      <a:avLst/>
                    </a:prstGeom>
                  </pic:spPr>
                </pic:pic>
              </a:graphicData>
            </a:graphic>
          </wp:inline>
        </w:drawing>
      </w:r>
      <w:r w:rsidRPr="000E5932">
        <w:rPr>
          <w:rFonts w:ascii="Arial" w:hAnsi="Arial" w:cs="Arial"/>
          <w:i/>
          <w:sz w:val="24"/>
          <w:szCs w:val="24"/>
          <w:lang w:val="az-Latn-AZ"/>
        </w:rPr>
        <w:t xml:space="preserve"> kodlu sətirlərinin </w:t>
      </w:r>
      <w:r w:rsidRPr="000E5932">
        <w:rPr>
          <w:noProof/>
          <w:lang w:eastAsia="en-US"/>
        </w:rPr>
        <w:drawing>
          <wp:inline distT="0" distB="0" distL="0" distR="0" wp14:anchorId="5E292BDC" wp14:editId="6C8481C4">
            <wp:extent cx="114935" cy="144145"/>
            <wp:effectExtent l="0" t="0" r="0" b="0"/>
            <wp:docPr id="27"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51"/>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i/>
          <w:sz w:val="24"/>
          <w:szCs w:val="24"/>
          <w:lang w:val="az-Latn-AZ"/>
        </w:rPr>
        <w:t xml:space="preserve"> xanalarında bu göstəricilər aşağıdakı kimi yazılır:</w:t>
      </w:r>
    </w:p>
    <w:p w:rsidR="00030587" w:rsidRPr="000E5932" w:rsidRDefault="00BB459A">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1298358E" wp14:editId="744B3192">
            <wp:extent cx="5895975" cy="914400"/>
            <wp:effectExtent l="0" t="0" r="0" b="0"/>
            <wp:docPr id="28"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5"/>
                    <pic:cNvPicPr>
                      <a:picLocks noChangeAspect="1" noChangeArrowheads="1"/>
                    </pic:cNvPicPr>
                  </pic:nvPicPr>
                  <pic:blipFill>
                    <a:blip r:embed="rId19"/>
                    <a:stretch>
                      <a:fillRect/>
                    </a:stretch>
                  </pic:blipFill>
                  <pic:spPr bwMode="auto">
                    <a:xfrm>
                      <a:off x="0" y="0"/>
                      <a:ext cx="5895975" cy="914400"/>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bCs/>
          <w:sz w:val="24"/>
          <w:szCs w:val="24"/>
          <w:lang w:val="az-Latn-AZ"/>
        </w:rPr>
        <w:t xml:space="preserve">Bəyannamənin 2-ci bölməsinin </w:t>
      </w:r>
      <w:r w:rsidRPr="000E5932">
        <w:rPr>
          <w:noProof/>
          <w:lang w:eastAsia="en-US"/>
        </w:rPr>
        <w:drawing>
          <wp:inline distT="0" distB="0" distL="0" distR="0" wp14:anchorId="18AA7054" wp14:editId="5DA3F738">
            <wp:extent cx="234315" cy="144145"/>
            <wp:effectExtent l="0" t="0" r="0" b="0"/>
            <wp:docPr id="29"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58"/>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0E5932">
        <w:rPr>
          <w:rFonts w:ascii="Arial" w:hAnsi="Arial" w:cs="Arial"/>
          <w:bCs/>
          <w:sz w:val="24"/>
          <w:szCs w:val="24"/>
          <w:lang w:val="az-Latn-AZ"/>
        </w:rPr>
        <w:t xml:space="preserve"> kodlu </w:t>
      </w:r>
      <w:r w:rsidRPr="000E5932">
        <w:rPr>
          <w:rFonts w:ascii="Arial" w:hAnsi="Arial" w:cs="Arial"/>
          <w:sz w:val="24"/>
          <w:szCs w:val="24"/>
          <w:lang w:val="az-Latn-AZ"/>
        </w:rPr>
        <w:t>“</w:t>
      </w:r>
      <w:r w:rsidRPr="000E5932">
        <w:rPr>
          <w:rFonts w:ascii="Arial" w:hAnsi="Arial" w:cs="Arial"/>
          <w:b/>
          <w:sz w:val="24"/>
          <w:szCs w:val="24"/>
          <w:lang w:val="az-Latn-AZ"/>
        </w:rPr>
        <w:t>Sənaye, tikinti, nəqliyyat, rabitə, ticarət-məişət xidməti və digər xüsusi təyinatlı torpaq sahələri, yaşayış fondları, həyətyanı və bağ sahələri üzrə hesablanmış vergi məbləği</w:t>
      </w:r>
      <w:r w:rsidRPr="000E5932">
        <w:rPr>
          <w:rFonts w:ascii="Arial" w:hAnsi="Arial" w:cs="Arial"/>
          <w:sz w:val="24"/>
          <w:szCs w:val="24"/>
          <w:lang w:val="az-Latn-AZ"/>
        </w:rPr>
        <w:t xml:space="preserve">” sətrinin </w:t>
      </w:r>
      <w:r w:rsidRPr="000E5932">
        <w:rPr>
          <w:noProof/>
          <w:lang w:eastAsia="en-US"/>
        </w:rPr>
        <w:drawing>
          <wp:inline distT="0" distB="0" distL="0" distR="0" wp14:anchorId="7991635D" wp14:editId="599DCDF6">
            <wp:extent cx="114935" cy="144145"/>
            <wp:effectExtent l="0" t="0" r="0" b="0"/>
            <wp:docPr id="30"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xanasında bəyannamənin Əlavə №2-də </w:t>
      </w:r>
      <w:r w:rsidRPr="000E5932">
        <w:rPr>
          <w:noProof/>
          <w:lang w:eastAsia="en-US"/>
        </w:rPr>
        <w:drawing>
          <wp:inline distT="0" distB="0" distL="0" distR="0" wp14:anchorId="51F52CB5" wp14:editId="45C10135">
            <wp:extent cx="234315" cy="144145"/>
            <wp:effectExtent l="0" t="0" r="0" b="0"/>
            <wp:docPr id="31"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sz w:val="24"/>
          <w:szCs w:val="24"/>
          <w:lang w:val="az-Latn-AZ"/>
        </w:rPr>
        <w:t xml:space="preserve">kodlu sətrinin </w:t>
      </w:r>
      <w:r w:rsidRPr="000E5932">
        <w:rPr>
          <w:noProof/>
          <w:lang w:eastAsia="en-US"/>
        </w:rPr>
        <w:drawing>
          <wp:inline distT="0" distB="0" distL="0" distR="0" wp14:anchorId="780F5DFC" wp14:editId="00957560">
            <wp:extent cx="114935" cy="144145"/>
            <wp:effectExtent l="0" t="0" r="0" b="0"/>
            <wp:docPr id="3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xanasında göstərilən məbləğ yazılır.</w:t>
      </w:r>
    </w:p>
    <w:p w:rsidR="00030587" w:rsidRPr="000E5932" w:rsidRDefault="00BB459A">
      <w:pPr>
        <w:pStyle w:val="ad"/>
        <w:spacing w:line="360" w:lineRule="auto"/>
        <w:ind w:right="-2" w:firstLine="567"/>
        <w:jc w:val="both"/>
        <w:rPr>
          <w:rFonts w:ascii="Arial" w:hAnsi="Arial" w:cs="Arial"/>
          <w:i/>
          <w:sz w:val="24"/>
          <w:szCs w:val="24"/>
          <w:lang w:val="az-Latn-AZ"/>
        </w:rPr>
      </w:pPr>
      <w:r w:rsidRPr="000E5932">
        <w:rPr>
          <w:rFonts w:ascii="Arial" w:hAnsi="Arial" w:cs="Arial"/>
          <w:b/>
          <w:i/>
          <w:sz w:val="24"/>
          <w:szCs w:val="24"/>
          <w:lang w:val="az-Latn-AZ"/>
        </w:rPr>
        <w:t xml:space="preserve">Misal: </w:t>
      </w:r>
      <w:r w:rsidRPr="000E5932">
        <w:rPr>
          <w:rFonts w:ascii="Arial" w:hAnsi="Arial" w:cs="Arial"/>
          <w:i/>
          <w:sz w:val="24"/>
          <w:szCs w:val="24"/>
          <w:lang w:val="az-Latn-AZ"/>
        </w:rPr>
        <w:t xml:space="preserve">“Turan” firmasının “Torpaq vergisinin </w:t>
      </w:r>
      <w:proofErr w:type="spellStart"/>
      <w:r w:rsidRPr="000E5932">
        <w:rPr>
          <w:rFonts w:ascii="Arial" w:hAnsi="Arial" w:cs="Arial"/>
          <w:i/>
          <w:sz w:val="24"/>
          <w:szCs w:val="24"/>
          <w:lang w:val="az-Latn-AZ"/>
        </w:rPr>
        <w:t>bəyannaməsi”nə</w:t>
      </w:r>
      <w:proofErr w:type="spellEnd"/>
      <w:r w:rsidRPr="000E5932">
        <w:rPr>
          <w:rFonts w:ascii="Arial" w:hAnsi="Arial" w:cs="Arial"/>
          <w:i/>
          <w:sz w:val="24"/>
          <w:szCs w:val="24"/>
          <w:lang w:val="az-Latn-AZ"/>
        </w:rPr>
        <w:t xml:space="preserve"> Əlavə №2-də </w:t>
      </w:r>
      <w:r w:rsidRPr="000E5932">
        <w:rPr>
          <w:noProof/>
          <w:lang w:eastAsia="en-US"/>
        </w:rPr>
        <w:drawing>
          <wp:inline distT="0" distB="0" distL="0" distR="0" wp14:anchorId="1F76F468" wp14:editId="318AEE32">
            <wp:extent cx="234315" cy="144145"/>
            <wp:effectExtent l="0" t="0" r="0" b="0"/>
            <wp:docPr id="3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4"/>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0E5932">
        <w:rPr>
          <w:rFonts w:ascii="Arial" w:hAnsi="Arial" w:cs="Arial"/>
          <w:bCs/>
          <w:i/>
          <w:sz w:val="24"/>
          <w:szCs w:val="24"/>
          <w:lang w:val="az-Latn-AZ"/>
        </w:rPr>
        <w:t xml:space="preserve"> </w:t>
      </w:r>
      <w:r w:rsidRPr="000E5932">
        <w:rPr>
          <w:rFonts w:ascii="Arial" w:hAnsi="Arial" w:cs="Arial"/>
          <w:i/>
          <w:sz w:val="24"/>
          <w:szCs w:val="24"/>
          <w:lang w:val="az-Latn-AZ"/>
        </w:rPr>
        <w:t xml:space="preserve">sətrin </w:t>
      </w:r>
      <w:r w:rsidRPr="000E5932">
        <w:rPr>
          <w:noProof/>
          <w:lang w:eastAsia="en-US"/>
        </w:rPr>
        <w:drawing>
          <wp:inline distT="0" distB="0" distL="0" distR="0" wp14:anchorId="444EA3E8" wp14:editId="17F2E23C">
            <wp:extent cx="114935" cy="144145"/>
            <wp:effectExtent l="0" t="0" r="0" b="0"/>
            <wp:docPr id="34"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i/>
          <w:sz w:val="24"/>
          <w:szCs w:val="24"/>
          <w:lang w:val="az-Latn-AZ"/>
        </w:rPr>
        <w:t xml:space="preserve"> xanasında sənaye, tikinti, nəqliyyat, rabitə, ticarət-məişət xidməti və digər xüsusi təyinatlı torpaq sahələri, yaşayış fondları, həyətyanı və bağ sahələri üzrə 8.250,0 manat hesablanmış vergi məbləği əks </w:t>
      </w:r>
      <w:proofErr w:type="spellStart"/>
      <w:r w:rsidRPr="000E5932">
        <w:rPr>
          <w:rFonts w:ascii="Arial" w:hAnsi="Arial" w:cs="Arial"/>
          <w:i/>
          <w:sz w:val="24"/>
          <w:szCs w:val="24"/>
          <w:lang w:val="az-Latn-AZ"/>
        </w:rPr>
        <w:t>olunmuşdur</w:t>
      </w:r>
      <w:proofErr w:type="spellEnd"/>
      <w:r w:rsidRPr="000E5932">
        <w:rPr>
          <w:rFonts w:ascii="Arial" w:hAnsi="Arial" w:cs="Arial"/>
          <w:i/>
          <w:sz w:val="24"/>
          <w:szCs w:val="24"/>
          <w:lang w:val="az-Latn-AZ"/>
        </w:rPr>
        <w:t xml:space="preserve">. Bu halda bəyannamənin </w:t>
      </w:r>
      <w:r w:rsidRPr="000E5932">
        <w:rPr>
          <w:noProof/>
          <w:lang w:eastAsia="en-US"/>
        </w:rPr>
        <w:drawing>
          <wp:inline distT="0" distB="0" distL="0" distR="0" wp14:anchorId="622370B0" wp14:editId="04A6FF96">
            <wp:extent cx="234315" cy="144145"/>
            <wp:effectExtent l="0" t="0" r="0" b="0"/>
            <wp:docPr id="35"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6"/>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0E5932">
        <w:rPr>
          <w:rFonts w:ascii="Arial" w:hAnsi="Arial" w:cs="Arial"/>
          <w:bCs/>
          <w:i/>
          <w:sz w:val="24"/>
          <w:szCs w:val="24"/>
          <w:lang w:val="az-Latn-AZ"/>
        </w:rPr>
        <w:t xml:space="preserve"> </w:t>
      </w:r>
      <w:r w:rsidRPr="000E5932">
        <w:rPr>
          <w:rFonts w:ascii="Arial" w:hAnsi="Arial" w:cs="Arial"/>
          <w:i/>
          <w:sz w:val="24"/>
          <w:szCs w:val="24"/>
          <w:lang w:val="az-Latn-AZ"/>
        </w:rPr>
        <w:t xml:space="preserve">sətrinin </w:t>
      </w:r>
      <w:r w:rsidRPr="000E5932">
        <w:rPr>
          <w:noProof/>
          <w:lang w:eastAsia="en-US"/>
        </w:rPr>
        <w:drawing>
          <wp:inline distT="0" distB="0" distL="0" distR="0" wp14:anchorId="61DD0B8A" wp14:editId="78109402">
            <wp:extent cx="114935" cy="144145"/>
            <wp:effectExtent l="0" t="0" r="0" b="0"/>
            <wp:docPr id="36"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7"/>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i/>
          <w:sz w:val="24"/>
          <w:szCs w:val="24"/>
          <w:lang w:val="az-Latn-AZ"/>
        </w:rPr>
        <w:t xml:space="preserve"> xanasında bu göstəricilər aşağıdakı kimi yazılır:</w:t>
      </w:r>
    </w:p>
    <w:p w:rsidR="00030587" w:rsidRPr="000E5932" w:rsidRDefault="00BB459A">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53873F3E" wp14:editId="06922171">
            <wp:extent cx="5882640" cy="262890"/>
            <wp:effectExtent l="0" t="0" r="0" b="0"/>
            <wp:docPr id="37"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65"/>
                    <pic:cNvPicPr>
                      <a:picLocks noChangeAspect="1" noChangeArrowheads="1"/>
                    </pic:cNvPicPr>
                  </pic:nvPicPr>
                  <pic:blipFill>
                    <a:blip r:embed="rId21"/>
                    <a:stretch>
                      <a:fillRect/>
                    </a:stretch>
                  </pic:blipFill>
                  <pic:spPr bwMode="auto">
                    <a:xfrm>
                      <a:off x="0" y="0"/>
                      <a:ext cx="5882640" cy="262890"/>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bCs/>
          <w:sz w:val="24"/>
          <w:szCs w:val="24"/>
          <w:lang w:val="az-Latn-AZ"/>
        </w:rPr>
        <w:t xml:space="preserve">Bəyannamənin 2-ci bölməsinin </w:t>
      </w:r>
      <w:r w:rsidRPr="000E5932">
        <w:rPr>
          <w:noProof/>
          <w:lang w:eastAsia="en-US"/>
        </w:rPr>
        <w:drawing>
          <wp:inline distT="0" distB="0" distL="0" distR="0" wp14:anchorId="2F4EBD00" wp14:editId="7AB582C3">
            <wp:extent cx="226695" cy="144145"/>
            <wp:effectExtent l="0" t="0" r="0" b="0"/>
            <wp:docPr id="38"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67"/>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b/>
          <w:bCs/>
          <w:sz w:val="24"/>
          <w:szCs w:val="24"/>
          <w:lang w:val="az-Latn-AZ"/>
        </w:rPr>
        <w:t>Hesablanmış vergi məbləğinin cəmi</w:t>
      </w:r>
      <w:r w:rsidRPr="000E5932">
        <w:rPr>
          <w:rFonts w:ascii="Arial" w:hAnsi="Arial" w:cs="Arial"/>
          <w:bCs/>
          <w:sz w:val="24"/>
          <w:szCs w:val="24"/>
          <w:lang w:val="az-Latn-AZ"/>
        </w:rPr>
        <w:t xml:space="preserve">” sətrinin </w:t>
      </w:r>
      <w:r w:rsidRPr="000E5932">
        <w:rPr>
          <w:noProof/>
          <w:lang w:eastAsia="en-US"/>
        </w:rPr>
        <w:drawing>
          <wp:inline distT="0" distB="0" distL="0" distR="0" wp14:anchorId="0384076C" wp14:editId="7B1D7653">
            <wp:extent cx="114935" cy="144145"/>
            <wp:effectExtent l="0" t="0" r="0" b="0"/>
            <wp:docPr id="39"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8"/>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w:t>
      </w:r>
      <w:r w:rsidRPr="000E5932">
        <w:rPr>
          <w:rFonts w:ascii="Arial" w:hAnsi="Arial" w:cs="Arial"/>
          <w:bCs/>
          <w:sz w:val="24"/>
          <w:szCs w:val="24"/>
          <w:lang w:val="az-Latn-AZ"/>
        </w:rPr>
        <w:t xml:space="preserve">xanalarında </w:t>
      </w:r>
      <w:r w:rsidRPr="000E5932">
        <w:rPr>
          <w:noProof/>
          <w:lang w:eastAsia="en-US"/>
        </w:rPr>
        <w:drawing>
          <wp:inline distT="0" distB="0" distL="0" distR="0" wp14:anchorId="04C6439D" wp14:editId="451C8CF1">
            <wp:extent cx="234315" cy="144145"/>
            <wp:effectExtent l="0" t="0" r="0" b="0"/>
            <wp:docPr id="40"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69"/>
                    <pic:cNvPicPr>
                      <a:picLocks noChangeAspect="1" noChangeArrowheads="1"/>
                    </pic:cNvPicPr>
                  </pic:nvPicPr>
                  <pic:blipFill>
                    <a:blip r:embed="rId15"/>
                    <a:stretch>
                      <a:fillRect/>
                    </a:stretch>
                  </pic:blipFill>
                  <pic:spPr bwMode="auto">
                    <a:xfrm>
                      <a:off x="0" y="0"/>
                      <a:ext cx="23431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sz w:val="24"/>
          <w:szCs w:val="24"/>
          <w:lang w:val="az-Latn-AZ"/>
        </w:rPr>
        <w:t>“</w:t>
      </w:r>
      <w:r w:rsidRPr="000E5932">
        <w:rPr>
          <w:rFonts w:ascii="Arial" w:hAnsi="Arial" w:cs="Arial"/>
          <w:b/>
          <w:sz w:val="24"/>
          <w:szCs w:val="24"/>
          <w:lang w:val="az-Latn-AZ"/>
        </w:rPr>
        <w:t>Kənd təsərrüfatı təyinatlı torpaq sahələri üzrə hesablanmış vergi məbləği</w:t>
      </w:r>
      <w:r w:rsidRPr="000E5932">
        <w:rPr>
          <w:rFonts w:ascii="Arial" w:hAnsi="Arial" w:cs="Arial"/>
          <w:sz w:val="24"/>
          <w:szCs w:val="24"/>
          <w:lang w:val="az-Latn-AZ"/>
        </w:rPr>
        <w:t xml:space="preserve">” və </w:t>
      </w:r>
      <w:r w:rsidRPr="000E5932">
        <w:rPr>
          <w:noProof/>
          <w:lang w:eastAsia="en-US"/>
        </w:rPr>
        <w:drawing>
          <wp:inline distT="0" distB="0" distL="0" distR="0" wp14:anchorId="4AF4E49E" wp14:editId="2FF355D8">
            <wp:extent cx="234315" cy="144145"/>
            <wp:effectExtent l="0" t="0" r="0" b="0"/>
            <wp:docPr id="41"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9"/>
                    <pic:cNvPicPr>
                      <a:picLocks noChangeAspect="1" noChangeArrowheads="1"/>
                    </pic:cNvPicPr>
                  </pic:nvPicPr>
                  <pic:blipFill>
                    <a:blip r:embed="rId20"/>
                    <a:stretch>
                      <a:fillRect/>
                    </a:stretch>
                  </pic:blipFill>
                  <pic:spPr bwMode="auto">
                    <a:xfrm>
                      <a:off x="0" y="0"/>
                      <a:ext cx="23431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sz w:val="24"/>
          <w:szCs w:val="24"/>
          <w:lang w:val="az-Latn-AZ"/>
        </w:rPr>
        <w:t>“</w:t>
      </w:r>
      <w:r w:rsidRPr="000E5932">
        <w:rPr>
          <w:rFonts w:ascii="Arial" w:hAnsi="Arial" w:cs="Arial"/>
          <w:b/>
          <w:sz w:val="24"/>
          <w:szCs w:val="24"/>
          <w:lang w:val="az-Latn-AZ"/>
        </w:rPr>
        <w:t>Sənaye, tikinti, nəqliyyat, rabitə, ticarət-məişət xidməti və digər xüsusi təyinatlı torpaq sahələri, yaşayış fondları, həyətyanı və bağ sahələri üzrə hesablanmış vergi məbləği</w:t>
      </w:r>
      <w:r w:rsidRPr="000E5932">
        <w:rPr>
          <w:rFonts w:ascii="Arial" w:hAnsi="Arial" w:cs="Arial"/>
          <w:sz w:val="24"/>
          <w:szCs w:val="24"/>
          <w:lang w:val="az-Latn-AZ"/>
        </w:rPr>
        <w:t xml:space="preserve">” sətirlərinin </w:t>
      </w:r>
      <w:r w:rsidRPr="000E5932">
        <w:rPr>
          <w:noProof/>
          <w:lang w:eastAsia="en-US"/>
        </w:rPr>
        <w:drawing>
          <wp:inline distT="0" distB="0" distL="0" distR="0" wp14:anchorId="2925D9F3" wp14:editId="2C26FC58">
            <wp:extent cx="114935" cy="144145"/>
            <wp:effectExtent l="0" t="0" r="0" b="0"/>
            <wp:docPr id="42"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0"/>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xanalarında yazılmış vergi məbləğlərinin cəmi </w:t>
      </w:r>
      <w:proofErr w:type="spellStart"/>
      <w:r w:rsidRPr="000E5932">
        <w:rPr>
          <w:rFonts w:ascii="Arial" w:hAnsi="Arial" w:cs="Arial"/>
          <w:sz w:val="24"/>
          <w:szCs w:val="24"/>
          <w:lang w:val="az-Latn-AZ"/>
        </w:rPr>
        <w:t>yazılmalıdır</w:t>
      </w:r>
      <w:proofErr w:type="spellEnd"/>
      <w:r w:rsidRPr="000E5932">
        <w:rPr>
          <w:rFonts w:ascii="Arial" w:hAnsi="Arial" w:cs="Arial"/>
          <w:sz w:val="24"/>
          <w:szCs w:val="24"/>
          <w:lang w:val="az-Latn-AZ"/>
        </w:rPr>
        <w:t>.</w:t>
      </w:r>
    </w:p>
    <w:p w:rsidR="00030587" w:rsidRPr="000E5932" w:rsidRDefault="00BB459A">
      <w:pPr>
        <w:pStyle w:val="ad"/>
        <w:spacing w:line="360" w:lineRule="auto"/>
        <w:ind w:right="-2" w:firstLine="567"/>
        <w:jc w:val="both"/>
        <w:rPr>
          <w:rFonts w:ascii="Arial" w:hAnsi="Arial" w:cs="Arial"/>
          <w:i/>
          <w:sz w:val="24"/>
          <w:szCs w:val="24"/>
          <w:lang w:val="az-Latn-AZ"/>
        </w:rPr>
      </w:pPr>
      <w:r w:rsidRPr="000E5932">
        <w:rPr>
          <w:rFonts w:ascii="Arial" w:hAnsi="Arial" w:cs="Arial"/>
          <w:b/>
          <w:i/>
          <w:sz w:val="24"/>
          <w:szCs w:val="24"/>
          <w:lang w:val="az-Latn-AZ"/>
        </w:rPr>
        <w:lastRenderedPageBreak/>
        <w:t xml:space="preserve">Misal: </w:t>
      </w:r>
      <w:r w:rsidRPr="000E5932">
        <w:rPr>
          <w:rFonts w:ascii="Arial" w:hAnsi="Arial" w:cs="Arial"/>
          <w:i/>
          <w:sz w:val="24"/>
          <w:szCs w:val="24"/>
          <w:lang w:val="az-Latn-AZ"/>
        </w:rPr>
        <w:t xml:space="preserve">“Turan” firmasının </w:t>
      </w:r>
      <w:r w:rsidR="008B1F2D" w:rsidRPr="000E5932">
        <w:rPr>
          <w:rFonts w:ascii="Arial" w:hAnsi="Arial" w:cs="Arial"/>
          <w:i/>
          <w:sz w:val="24"/>
          <w:szCs w:val="24"/>
          <w:lang w:val="az-Latn-AZ"/>
        </w:rPr>
        <w:t>2024</w:t>
      </w:r>
      <w:r w:rsidRPr="000E5932">
        <w:rPr>
          <w:rFonts w:ascii="Arial" w:hAnsi="Arial" w:cs="Arial"/>
          <w:i/>
          <w:sz w:val="24"/>
          <w:szCs w:val="24"/>
          <w:lang w:val="az-Latn-AZ"/>
        </w:rPr>
        <w:t xml:space="preserve">-ci ildə kənd təsərrüfatı təyinatlı torpaq sahələri üzrə 15.950,0 manat və sənaye, tikinti, nəqliyyat, rabitə, ticarət-məişət xidməti və digər xüsusi təyinatlı torpaq sahələri, yaşayış fondları, həyətyanı və bağ sahələri üzrə 8.250,0 manat hesablanmış vergi məbləğləri toplanaraq </w:t>
      </w:r>
      <w:r w:rsidRPr="000E5932">
        <w:rPr>
          <w:noProof/>
          <w:lang w:eastAsia="en-US"/>
        </w:rPr>
        <w:drawing>
          <wp:inline distT="0" distB="0" distL="0" distR="0" wp14:anchorId="2FDE2C04" wp14:editId="794B6446">
            <wp:extent cx="226695" cy="144145"/>
            <wp:effectExtent l="0" t="0" r="0" b="0"/>
            <wp:docPr id="43"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11"/>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0E5932">
        <w:rPr>
          <w:rFonts w:ascii="Arial" w:hAnsi="Arial" w:cs="Arial"/>
          <w:bCs/>
          <w:i/>
          <w:sz w:val="24"/>
          <w:szCs w:val="24"/>
          <w:lang w:val="az-Latn-AZ"/>
        </w:rPr>
        <w:t xml:space="preserve"> </w:t>
      </w:r>
      <w:r w:rsidRPr="000E5932">
        <w:rPr>
          <w:rFonts w:ascii="Arial" w:hAnsi="Arial" w:cs="Arial"/>
          <w:i/>
          <w:sz w:val="24"/>
          <w:szCs w:val="24"/>
          <w:lang w:val="az-Latn-AZ"/>
        </w:rPr>
        <w:t xml:space="preserve">sətrinin </w:t>
      </w:r>
      <w:r w:rsidRPr="000E5932">
        <w:rPr>
          <w:noProof/>
          <w:lang w:eastAsia="en-US"/>
        </w:rPr>
        <w:drawing>
          <wp:inline distT="0" distB="0" distL="0" distR="0" wp14:anchorId="377C16BA" wp14:editId="2E80B636">
            <wp:extent cx="114935" cy="144145"/>
            <wp:effectExtent l="0" t="0" r="0" b="0"/>
            <wp:docPr id="44" name="Imag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2"/>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i/>
          <w:sz w:val="24"/>
          <w:szCs w:val="24"/>
          <w:lang w:val="az-Latn-AZ"/>
        </w:rPr>
        <w:t xml:space="preserve"> xanalarında aşağıdakı kimi yazılır:</w:t>
      </w:r>
    </w:p>
    <w:p w:rsidR="00030587" w:rsidRPr="000E5932" w:rsidRDefault="00BB459A">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70C7D484" wp14:editId="3D30AEB6">
            <wp:extent cx="5798185" cy="266700"/>
            <wp:effectExtent l="0" t="0" r="0" b="0"/>
            <wp:docPr id="45"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74"/>
                    <pic:cNvPicPr>
                      <a:picLocks noChangeAspect="1" noChangeArrowheads="1"/>
                    </pic:cNvPicPr>
                  </pic:nvPicPr>
                  <pic:blipFill>
                    <a:blip r:embed="rId23"/>
                    <a:stretch>
                      <a:fillRect/>
                    </a:stretch>
                  </pic:blipFill>
                  <pic:spPr bwMode="auto">
                    <a:xfrm>
                      <a:off x="0" y="0"/>
                      <a:ext cx="5798185" cy="266700"/>
                    </a:xfrm>
                    <a:prstGeom prst="rect">
                      <a:avLst/>
                    </a:prstGeom>
                  </pic:spPr>
                </pic:pic>
              </a:graphicData>
            </a:graphic>
          </wp:inline>
        </w:drawing>
      </w:r>
    </w:p>
    <w:p w:rsidR="00030587" w:rsidRPr="000E5932" w:rsidRDefault="00030587">
      <w:pPr>
        <w:pStyle w:val="ad"/>
        <w:tabs>
          <w:tab w:val="left" w:pos="5940"/>
        </w:tabs>
        <w:spacing w:line="360" w:lineRule="auto"/>
        <w:ind w:right="0"/>
        <w:rPr>
          <w:rFonts w:ascii="Arial" w:hAnsi="Arial" w:cs="Arial"/>
          <w:sz w:val="24"/>
          <w:szCs w:val="24"/>
          <w:lang w:val="az-Latn-AZ"/>
        </w:rPr>
      </w:pP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bCs/>
          <w:sz w:val="24"/>
          <w:szCs w:val="24"/>
          <w:lang w:val="az-Latn-AZ"/>
        </w:rPr>
        <w:t xml:space="preserve">Bəyannamənin 2-ci bölməsinin </w:t>
      </w:r>
      <w:r w:rsidRPr="000E5932">
        <w:rPr>
          <w:noProof/>
          <w:lang w:eastAsia="en-US"/>
        </w:rPr>
        <w:drawing>
          <wp:inline distT="0" distB="0" distL="0" distR="0" wp14:anchorId="2CEB4E8B" wp14:editId="5A310143">
            <wp:extent cx="230505" cy="144145"/>
            <wp:effectExtent l="0" t="0" r="0" b="0"/>
            <wp:docPr id="46"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80"/>
                    <pic:cNvPicPr>
                      <a:picLocks noChangeAspect="1" noChangeArrowheads="1"/>
                    </pic:cNvPicPr>
                  </pic:nvPicPr>
                  <pic:blipFill>
                    <a:blip r:embed="rId24"/>
                    <a:stretch>
                      <a:fillRect/>
                    </a:stretch>
                  </pic:blipFill>
                  <pic:spPr bwMode="auto">
                    <a:xfrm>
                      <a:off x="0" y="0"/>
                      <a:ext cx="23050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b/>
          <w:bCs/>
          <w:sz w:val="24"/>
          <w:szCs w:val="24"/>
          <w:lang w:val="az-Latn-AZ"/>
        </w:rPr>
        <w:t>“Azadolmalar və</w:t>
      </w:r>
      <w:r w:rsidRPr="000E5932">
        <w:rPr>
          <w:rFonts w:ascii="Arial" w:hAnsi="Arial" w:cs="Arial"/>
          <w:bCs/>
          <w:sz w:val="24"/>
          <w:szCs w:val="24"/>
          <w:lang w:val="az-Latn-AZ"/>
        </w:rPr>
        <w:t xml:space="preserve"> </w:t>
      </w:r>
      <w:r w:rsidRPr="000E5932">
        <w:rPr>
          <w:rFonts w:ascii="Arial" w:hAnsi="Arial" w:cs="Arial"/>
          <w:b/>
          <w:bCs/>
          <w:sz w:val="24"/>
          <w:szCs w:val="24"/>
          <w:lang w:val="az-Latn-AZ"/>
        </w:rPr>
        <w:t>güzəştlər</w:t>
      </w:r>
      <w:r w:rsidRPr="000E5932">
        <w:rPr>
          <w:rFonts w:ascii="Arial" w:hAnsi="Arial" w:cs="Arial"/>
          <w:bCs/>
          <w:sz w:val="24"/>
          <w:szCs w:val="24"/>
          <w:lang w:val="az-Latn-AZ"/>
        </w:rPr>
        <w:t xml:space="preserve">” sətrinin </w:t>
      </w:r>
      <w:r w:rsidRPr="000E5932">
        <w:rPr>
          <w:noProof/>
          <w:lang w:eastAsia="en-US"/>
        </w:rPr>
        <w:drawing>
          <wp:inline distT="0" distB="0" distL="0" distR="0" wp14:anchorId="28563465" wp14:editId="0E24E135">
            <wp:extent cx="114935" cy="144145"/>
            <wp:effectExtent l="0" t="0" r="0" b="0"/>
            <wp:docPr id="47"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13"/>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w:t>
      </w:r>
      <w:r w:rsidRPr="000E5932">
        <w:rPr>
          <w:rFonts w:ascii="Arial" w:hAnsi="Arial" w:cs="Arial"/>
          <w:bCs/>
          <w:sz w:val="24"/>
          <w:szCs w:val="24"/>
          <w:lang w:val="az-Latn-AZ"/>
        </w:rPr>
        <w:t xml:space="preserve">xanalarında </w:t>
      </w:r>
      <w:r w:rsidRPr="000E5932">
        <w:rPr>
          <w:noProof/>
          <w:lang w:eastAsia="en-US"/>
        </w:rPr>
        <w:drawing>
          <wp:inline distT="0" distB="0" distL="0" distR="0" wp14:anchorId="536DE80D" wp14:editId="3A6C0D12">
            <wp:extent cx="309880" cy="144145"/>
            <wp:effectExtent l="0" t="0" r="0" b="0"/>
            <wp:docPr id="48"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Рисунок 39"/>
                    <pic:cNvPicPr>
                      <a:picLocks noChangeAspect="1" noChangeArrowheads="1"/>
                    </pic:cNvPicPr>
                  </pic:nvPicPr>
                  <pic:blipFill>
                    <a:blip r:embed="rId25"/>
                    <a:stretch>
                      <a:fillRect/>
                    </a:stretch>
                  </pic:blipFill>
                  <pic:spPr bwMode="auto">
                    <a:xfrm>
                      <a:off x="0" y="0"/>
                      <a:ext cx="309880" cy="144145"/>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207.3-cü maddəsinə əsasən </w:t>
      </w:r>
      <w:r w:rsidRPr="000E5932">
        <w:rPr>
          <w:rFonts w:ascii="Arial" w:hAnsi="Arial" w:cs="Arial"/>
          <w:b/>
          <w:sz w:val="24"/>
          <w:szCs w:val="24"/>
          <w:lang w:val="az-Latn-AZ"/>
        </w:rPr>
        <w:t>sənaye, yaxud texnologiyalar parklarının rezidenti olan hüquqi şəxsin sənaye, yaxud texnologiyalar parklarında istifadə etdikləri torpaqlara görə</w:t>
      </w:r>
      <w:r w:rsidRPr="000E5932">
        <w:rPr>
          <w:rFonts w:ascii="Arial" w:hAnsi="Arial" w:cs="Arial"/>
          <w:sz w:val="24"/>
          <w:szCs w:val="24"/>
          <w:lang w:val="az-Latn-AZ"/>
        </w:rPr>
        <w:t xml:space="preserve">”, </w:t>
      </w:r>
      <w:r w:rsidRPr="000E5932">
        <w:rPr>
          <w:noProof/>
          <w:lang w:eastAsia="en-US"/>
        </w:rPr>
        <w:drawing>
          <wp:inline distT="0" distB="0" distL="0" distR="0" wp14:anchorId="0BCAFADE" wp14:editId="0506C0E9">
            <wp:extent cx="302260" cy="144145"/>
            <wp:effectExtent l="0" t="0" r="0" b="0"/>
            <wp:docPr id="4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35"/>
                    <pic:cNvPicPr>
                      <a:picLocks noChangeAspect="1" noChangeArrowheads="1"/>
                    </pic:cNvPicPr>
                  </pic:nvPicPr>
                  <pic:blipFill>
                    <a:blip r:embed="rId26"/>
                    <a:stretch>
                      <a:fillRect/>
                    </a:stretch>
                  </pic:blipFill>
                  <pic:spPr bwMode="auto">
                    <a:xfrm>
                      <a:off x="0" y="0"/>
                      <a:ext cx="302260" cy="144145"/>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207.4-cü maddəsinə əsasən </w:t>
      </w:r>
      <w:r w:rsidRPr="000E5932">
        <w:rPr>
          <w:rFonts w:ascii="Arial" w:hAnsi="Arial" w:cs="Arial"/>
          <w:b/>
          <w:sz w:val="24"/>
          <w:szCs w:val="24"/>
          <w:lang w:val="az-Latn-AZ"/>
        </w:rPr>
        <w:t>sənaye, yaxud texnologiyalar parklarının idarəedici təşkilatı və ya operatorunun sənaye, yaxud texnologiyalar parklarının ərazisində istifadə etdiyi torpaqlara görə</w:t>
      </w:r>
      <w:r w:rsidRPr="000E5932">
        <w:rPr>
          <w:rFonts w:ascii="Arial" w:hAnsi="Arial" w:cs="Arial"/>
          <w:sz w:val="24"/>
          <w:szCs w:val="24"/>
          <w:lang w:val="az-Latn-AZ"/>
        </w:rPr>
        <w:t xml:space="preserve">”, </w:t>
      </w:r>
      <w:r w:rsidRPr="000E5932">
        <w:rPr>
          <w:noProof/>
          <w:lang w:eastAsia="en-US"/>
        </w:rPr>
        <w:drawing>
          <wp:inline distT="0" distB="0" distL="0" distR="0" wp14:anchorId="13F712C8" wp14:editId="08983B3B">
            <wp:extent cx="302260" cy="144145"/>
            <wp:effectExtent l="0" t="0" r="0" b="0"/>
            <wp:docPr id="50"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34"/>
                    <pic:cNvPicPr>
                      <a:picLocks noChangeAspect="1" noChangeArrowheads="1"/>
                    </pic:cNvPicPr>
                  </pic:nvPicPr>
                  <pic:blipFill>
                    <a:blip r:embed="rId27"/>
                    <a:stretch>
                      <a:fillRect/>
                    </a:stretch>
                  </pic:blipFill>
                  <pic:spPr bwMode="auto">
                    <a:xfrm>
                      <a:off x="0" y="0"/>
                      <a:ext cx="302260" cy="144145"/>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207.5-ci maddəsinə əsasən </w:t>
      </w:r>
      <w:r w:rsidRPr="000E5932">
        <w:rPr>
          <w:rFonts w:ascii="Arial" w:hAnsi="Arial" w:cs="Arial"/>
          <w:b/>
          <w:sz w:val="24"/>
          <w:szCs w:val="24"/>
          <w:lang w:val="az-Latn-AZ"/>
        </w:rPr>
        <w:t>investisiya təşviqi sənədini almış hüquqi şəxs həmin sənədi aldığı tarixdən mülkiyyətində və ya istifadəsində olan müvafiq torpaqlara görə</w:t>
      </w:r>
      <w:r w:rsidRPr="000E5932">
        <w:rPr>
          <w:rFonts w:ascii="Arial" w:hAnsi="Arial" w:cs="Arial"/>
          <w:sz w:val="24"/>
          <w:szCs w:val="24"/>
          <w:lang w:val="az-Latn-AZ"/>
        </w:rPr>
        <w:t xml:space="preserve">”, </w:t>
      </w:r>
      <w:r w:rsidRPr="000E5932">
        <w:rPr>
          <w:noProof/>
          <w:lang w:eastAsia="en-US"/>
        </w:rPr>
        <w:drawing>
          <wp:inline distT="0" distB="0" distL="0" distR="0" wp14:anchorId="424CD01F" wp14:editId="17D91313">
            <wp:extent cx="306070" cy="144145"/>
            <wp:effectExtent l="0" t="0" r="0" b="0"/>
            <wp:docPr id="51"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33"/>
                    <pic:cNvPicPr>
                      <a:picLocks noChangeAspect="1" noChangeArrowheads="1"/>
                    </pic:cNvPicPr>
                  </pic:nvPicPr>
                  <pic:blipFill>
                    <a:blip r:embed="rId28"/>
                    <a:stretch>
                      <a:fillRect/>
                    </a:stretch>
                  </pic:blipFill>
                  <pic:spPr bwMode="auto">
                    <a:xfrm>
                      <a:off x="0" y="0"/>
                      <a:ext cx="306070" cy="144145"/>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207.6-cı maddəsinə əsasən </w:t>
      </w:r>
      <w:r w:rsidRPr="000E5932">
        <w:rPr>
          <w:rFonts w:ascii="Arial" w:hAnsi="Arial" w:cs="Arial"/>
          <w:b/>
          <w:sz w:val="24"/>
          <w:szCs w:val="24"/>
          <w:lang w:val="az-Latn-AZ"/>
        </w:rPr>
        <w:t xml:space="preserve">KOB </w:t>
      </w:r>
      <w:proofErr w:type="spellStart"/>
      <w:r w:rsidRPr="000E5932">
        <w:rPr>
          <w:rFonts w:ascii="Arial" w:hAnsi="Arial" w:cs="Arial"/>
          <w:b/>
          <w:sz w:val="24"/>
          <w:szCs w:val="24"/>
          <w:lang w:val="az-Latn-AZ"/>
        </w:rPr>
        <w:t>klaster</w:t>
      </w:r>
      <w:proofErr w:type="spellEnd"/>
      <w:r w:rsidRPr="000E5932">
        <w:rPr>
          <w:rFonts w:ascii="Arial" w:hAnsi="Arial" w:cs="Arial"/>
          <w:b/>
          <w:sz w:val="24"/>
          <w:szCs w:val="24"/>
          <w:lang w:val="az-Latn-AZ"/>
        </w:rPr>
        <w:t xml:space="preserve"> şirkətləri KOB </w:t>
      </w:r>
      <w:proofErr w:type="spellStart"/>
      <w:r w:rsidRPr="000E5932">
        <w:rPr>
          <w:rFonts w:ascii="Arial" w:hAnsi="Arial" w:cs="Arial"/>
          <w:b/>
          <w:sz w:val="24"/>
          <w:szCs w:val="24"/>
          <w:lang w:val="az-Latn-AZ"/>
        </w:rPr>
        <w:t>klaster</w:t>
      </w:r>
      <w:proofErr w:type="spellEnd"/>
      <w:r w:rsidRPr="000E5932">
        <w:rPr>
          <w:rFonts w:ascii="Arial" w:hAnsi="Arial" w:cs="Arial"/>
          <w:b/>
          <w:sz w:val="24"/>
          <w:szCs w:val="24"/>
          <w:lang w:val="az-Latn-AZ"/>
        </w:rPr>
        <w:t xml:space="preserve"> şirkətlərinin reyestrinə daxil edildiyi tarixdən 7 il müddətinə mülkiyyətində və ya istifadəsində olan torpaqlara görə</w:t>
      </w:r>
      <w:r w:rsidRPr="000E5932">
        <w:rPr>
          <w:rFonts w:ascii="Arial" w:hAnsi="Arial" w:cs="Arial"/>
          <w:sz w:val="24"/>
          <w:szCs w:val="24"/>
          <w:lang w:val="az-Latn-AZ"/>
        </w:rPr>
        <w:t xml:space="preserve">”, </w:t>
      </w:r>
      <w:r w:rsidRPr="000E5932">
        <w:rPr>
          <w:noProof/>
          <w:lang w:eastAsia="en-US"/>
        </w:rPr>
        <w:drawing>
          <wp:inline distT="0" distB="0" distL="0" distR="0" wp14:anchorId="6EB10A60" wp14:editId="18E7EC34">
            <wp:extent cx="302260" cy="144145"/>
            <wp:effectExtent l="0" t="0" r="0" b="0"/>
            <wp:docPr id="52"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30"/>
                    <pic:cNvPicPr>
                      <a:picLocks noChangeAspect="1" noChangeArrowheads="1"/>
                    </pic:cNvPicPr>
                  </pic:nvPicPr>
                  <pic:blipFill>
                    <a:blip r:embed="rId29"/>
                    <a:stretch>
                      <a:fillRect/>
                    </a:stretch>
                  </pic:blipFill>
                  <pic:spPr bwMode="auto">
                    <a:xfrm>
                      <a:off x="0" y="0"/>
                      <a:ext cx="302260" cy="144145"/>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207.7-ci maddəsinə əsasən </w:t>
      </w:r>
      <w:r w:rsidRPr="000E5932">
        <w:rPr>
          <w:rFonts w:ascii="Arial" w:hAnsi="Arial" w:cs="Arial"/>
          <w:b/>
          <w:sz w:val="24"/>
          <w:szCs w:val="24"/>
          <w:lang w:val="az-Latn-AZ"/>
        </w:rPr>
        <w:t>“</w:t>
      </w:r>
      <w:proofErr w:type="spellStart"/>
      <w:r w:rsidRPr="000E5932">
        <w:rPr>
          <w:rFonts w:ascii="Arial" w:hAnsi="Arial" w:cs="Arial"/>
          <w:b/>
          <w:sz w:val="24"/>
          <w:szCs w:val="24"/>
          <w:lang w:val="az-Latn-AZ"/>
        </w:rPr>
        <w:t>Aqrarkredit</w:t>
      </w:r>
      <w:proofErr w:type="spellEnd"/>
      <w:r w:rsidRPr="000E5932">
        <w:rPr>
          <w:rFonts w:ascii="Arial" w:hAnsi="Arial" w:cs="Arial"/>
          <w:b/>
          <w:sz w:val="24"/>
          <w:szCs w:val="24"/>
          <w:lang w:val="az-Latn-AZ"/>
        </w:rPr>
        <w:t xml:space="preserve">” Qapalı Səhmdar Cəmiyyəti Bank Olmayan Kredit Təşkilatı və “Azərbaycan Sənaye Korporasiyası” Açıq Səhmdar Cəmiyyəti ödəmə qabiliyyətini itirmiş bankların </w:t>
      </w:r>
      <w:proofErr w:type="spellStart"/>
      <w:r w:rsidRPr="000E5932">
        <w:rPr>
          <w:rFonts w:ascii="Arial" w:hAnsi="Arial" w:cs="Arial"/>
          <w:b/>
          <w:sz w:val="24"/>
          <w:szCs w:val="24"/>
          <w:lang w:val="az-Latn-AZ"/>
        </w:rPr>
        <w:t>rezolyusiyası</w:t>
      </w:r>
      <w:proofErr w:type="spellEnd"/>
      <w:r w:rsidRPr="000E5932">
        <w:rPr>
          <w:rFonts w:ascii="Arial" w:hAnsi="Arial" w:cs="Arial"/>
          <w:b/>
          <w:sz w:val="24"/>
          <w:szCs w:val="24"/>
          <w:lang w:val="az-Latn-AZ"/>
        </w:rPr>
        <w:t xml:space="preserve"> və </w:t>
      </w:r>
      <w:proofErr w:type="spellStart"/>
      <w:r w:rsidRPr="000E5932">
        <w:rPr>
          <w:rFonts w:ascii="Arial" w:hAnsi="Arial" w:cs="Arial"/>
          <w:b/>
          <w:sz w:val="24"/>
          <w:szCs w:val="24"/>
          <w:lang w:val="az-Latn-AZ"/>
        </w:rPr>
        <w:t>sağlamlaşdırma</w:t>
      </w:r>
      <w:proofErr w:type="spellEnd"/>
      <w:r w:rsidRPr="000E5932">
        <w:rPr>
          <w:rFonts w:ascii="Arial" w:hAnsi="Arial" w:cs="Arial"/>
          <w:b/>
          <w:sz w:val="24"/>
          <w:szCs w:val="24"/>
          <w:lang w:val="az-Latn-AZ"/>
        </w:rPr>
        <w:t xml:space="preserve"> tədbirləri çərçivəsində Azərbaycan Respublikasının Prezidentinin qərarına əsasən aldığı problemli aktivlərin (borcların) əvəzində əldə etdiyi, onun mülkiyyətində (balansında) olan və siyahısını Azərbaycan Respublikasının İqtisadiyyat Nazirliyi ilə </w:t>
      </w:r>
      <w:proofErr w:type="spellStart"/>
      <w:r w:rsidRPr="000E5932">
        <w:rPr>
          <w:rFonts w:ascii="Arial" w:hAnsi="Arial" w:cs="Arial"/>
          <w:b/>
          <w:sz w:val="24"/>
          <w:szCs w:val="24"/>
          <w:lang w:val="az-Latn-AZ"/>
        </w:rPr>
        <w:t>razılaşdırdığı</w:t>
      </w:r>
      <w:proofErr w:type="spellEnd"/>
      <w:r w:rsidRPr="000E5932">
        <w:rPr>
          <w:rFonts w:ascii="Arial" w:hAnsi="Arial" w:cs="Arial"/>
          <w:b/>
          <w:sz w:val="24"/>
          <w:szCs w:val="24"/>
          <w:lang w:val="az-Latn-AZ"/>
        </w:rPr>
        <w:t xml:space="preserve"> torpağa görə</w:t>
      </w:r>
      <w:r w:rsidRPr="000E5932">
        <w:rPr>
          <w:rFonts w:ascii="Arial" w:hAnsi="Arial" w:cs="Arial"/>
          <w:sz w:val="24"/>
          <w:szCs w:val="24"/>
          <w:lang w:val="az-Latn-AZ"/>
        </w:rPr>
        <w:t xml:space="preserve">”, </w:t>
      </w:r>
      <w:r w:rsidR="00C629F6" w:rsidRPr="000E5932">
        <w:rPr>
          <w:noProof/>
          <w:lang w:eastAsia="en-US"/>
        </w:rPr>
        <w:drawing>
          <wp:inline distT="0" distB="0" distL="0" distR="0" wp14:anchorId="3ECE3DCA" wp14:editId="09253B30">
            <wp:extent cx="304800" cy="142875"/>
            <wp:effectExtent l="0" t="0" r="0"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7"/>
                    <pic:cNvPicPr>
                      <a:picLocks noChangeAspect="1" noChangeArrowheads="1"/>
                    </pic:cNvPicPr>
                  </pic:nvPicPr>
                  <pic:blipFill>
                    <a:blip r:embed="rId30"/>
                    <a:stretch>
                      <a:fillRect/>
                    </a:stretch>
                  </pic:blipFill>
                  <pic:spPr bwMode="auto">
                    <a:xfrm>
                      <a:off x="0" y="0"/>
                      <a:ext cx="304800" cy="142875"/>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207.8-ci maddəsinə əsasən </w:t>
      </w:r>
      <w:r w:rsidRPr="000E5932">
        <w:rPr>
          <w:rFonts w:ascii="Arial" w:hAnsi="Arial" w:cs="Arial"/>
          <w:b/>
          <w:sz w:val="24"/>
          <w:szCs w:val="24"/>
          <w:lang w:val="az-Latn-AZ"/>
        </w:rPr>
        <w:t xml:space="preserve">geoloji ayırma sənədi əsasında faydalı qazıntı yataqlarının (neft və qaz yataqları istisna olmaqla) axtarışı, </w:t>
      </w:r>
      <w:proofErr w:type="spellStart"/>
      <w:r w:rsidRPr="000E5932">
        <w:rPr>
          <w:rFonts w:ascii="Arial" w:hAnsi="Arial" w:cs="Arial"/>
          <w:b/>
          <w:sz w:val="24"/>
          <w:szCs w:val="24"/>
          <w:lang w:val="az-Latn-AZ"/>
        </w:rPr>
        <w:t>qiymətləndirilməsi</w:t>
      </w:r>
      <w:proofErr w:type="spellEnd"/>
      <w:r w:rsidRPr="000E5932">
        <w:rPr>
          <w:rFonts w:ascii="Arial" w:hAnsi="Arial" w:cs="Arial"/>
          <w:b/>
          <w:sz w:val="24"/>
          <w:szCs w:val="24"/>
          <w:lang w:val="az-Latn-AZ"/>
        </w:rPr>
        <w:t xml:space="preserve"> və kəşfiyyatı işlərinə cəlb edilən torpaq sahələrinə görə torpaq vergisi müvafiq təsdiqedici sənədlər (geoloji-kəşfiyyat işlərini həyata keçirən şəxsin podrat müqaviləsi, geoloji-kəşfiyyat planı, geoloji-kəşfiyyatla bağlı təqdim edilən hesabat) əsasında faydalı qazıntı yataqlarının axtarışı, </w:t>
      </w:r>
      <w:proofErr w:type="spellStart"/>
      <w:r w:rsidRPr="000E5932">
        <w:rPr>
          <w:rFonts w:ascii="Arial" w:hAnsi="Arial" w:cs="Arial"/>
          <w:b/>
          <w:sz w:val="24"/>
          <w:szCs w:val="24"/>
          <w:lang w:val="az-Latn-AZ"/>
        </w:rPr>
        <w:t>qiymətləndirilməsi</w:t>
      </w:r>
      <w:proofErr w:type="spellEnd"/>
      <w:r w:rsidRPr="000E5932">
        <w:rPr>
          <w:rFonts w:ascii="Arial" w:hAnsi="Arial" w:cs="Arial"/>
          <w:b/>
          <w:sz w:val="24"/>
          <w:szCs w:val="24"/>
          <w:lang w:val="az-Latn-AZ"/>
        </w:rPr>
        <w:t xml:space="preserve"> və kəşfiyyatı işlərinə </w:t>
      </w:r>
      <w:proofErr w:type="spellStart"/>
      <w:r w:rsidRPr="000E5932">
        <w:rPr>
          <w:rFonts w:ascii="Arial" w:hAnsi="Arial" w:cs="Arial"/>
          <w:b/>
          <w:sz w:val="24"/>
          <w:szCs w:val="24"/>
          <w:lang w:val="az-Latn-AZ"/>
        </w:rPr>
        <w:t>başlanıldığı</w:t>
      </w:r>
      <w:proofErr w:type="spellEnd"/>
      <w:r w:rsidRPr="000E5932">
        <w:rPr>
          <w:rFonts w:ascii="Arial" w:hAnsi="Arial" w:cs="Arial"/>
          <w:b/>
          <w:sz w:val="24"/>
          <w:szCs w:val="24"/>
          <w:lang w:val="az-Latn-AZ"/>
        </w:rPr>
        <w:t xml:space="preserve"> təqvim ili üzrə 75 faiz</w:t>
      </w:r>
      <w:r w:rsidRPr="000E5932">
        <w:rPr>
          <w:rFonts w:ascii="Arial" w:hAnsi="Arial" w:cs="Arial"/>
          <w:sz w:val="24"/>
          <w:szCs w:val="24"/>
          <w:lang w:val="az-Latn-AZ"/>
        </w:rPr>
        <w:t>”,</w:t>
      </w:r>
      <w:r w:rsidR="00EB6964" w:rsidRPr="000E5932">
        <w:rPr>
          <w:noProof/>
          <w:lang w:val="az-Latn-AZ" w:eastAsia="en-US"/>
        </w:rPr>
        <w:t xml:space="preserve"> </w:t>
      </w:r>
      <w:r w:rsidR="00C629F6" w:rsidRPr="000E5932">
        <w:rPr>
          <w:noProof/>
          <w:lang w:eastAsia="en-US"/>
        </w:rPr>
        <w:drawing>
          <wp:inline distT="0" distB="0" distL="0" distR="0" wp14:anchorId="5F805A5B" wp14:editId="5A1735F1">
            <wp:extent cx="387985" cy="181610"/>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8"/>
                    <pic:cNvPicPr>
                      <a:picLocks noChangeAspect="1" noChangeArrowheads="1"/>
                    </pic:cNvPicPr>
                  </pic:nvPicPr>
                  <pic:blipFill>
                    <a:blip r:embed="rId31"/>
                    <a:stretch>
                      <a:fillRect/>
                    </a:stretch>
                  </pic:blipFill>
                  <pic:spPr bwMode="auto">
                    <a:xfrm>
                      <a:off x="0" y="0"/>
                      <a:ext cx="387985" cy="181610"/>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207.9-cu maddəsinə əsasən </w:t>
      </w:r>
      <w:r w:rsidRPr="000E5932">
        <w:rPr>
          <w:rFonts w:ascii="Arial" w:hAnsi="Arial" w:cs="Arial"/>
          <w:b/>
          <w:sz w:val="24"/>
          <w:szCs w:val="24"/>
          <w:lang w:val="az-Latn-AZ"/>
        </w:rPr>
        <w:t>kredit təşkilatları məhkəmənin qanuni qüvvəyə minmiş qərarına əsasən müflis elan olunduğu halda kredit təşkilatının müflis elan olunması ilə bağlı məhkəmə qərarının qüvvəyə mindiyi ildən etibarən</w:t>
      </w:r>
      <w:r w:rsidRPr="000E5932">
        <w:rPr>
          <w:rFonts w:ascii="Arial" w:hAnsi="Arial" w:cs="Arial"/>
          <w:sz w:val="24"/>
          <w:szCs w:val="24"/>
          <w:lang w:val="az-Latn-AZ"/>
        </w:rPr>
        <w:t xml:space="preserve">”, </w:t>
      </w:r>
      <w:r w:rsidR="00C629F6" w:rsidRPr="000E5932">
        <w:rPr>
          <w:noProof/>
          <w:lang w:eastAsia="en-US"/>
        </w:rPr>
        <w:drawing>
          <wp:inline distT="0" distB="0" distL="0" distR="0" wp14:anchorId="254E0B3A" wp14:editId="3E117F0C">
            <wp:extent cx="349250" cy="1638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10"/>
                    <pic:cNvPicPr>
                      <a:picLocks noChangeAspect="1" noChangeArrowheads="1"/>
                    </pic:cNvPicPr>
                  </pic:nvPicPr>
                  <pic:blipFill>
                    <a:blip r:embed="rId32"/>
                    <a:stretch>
                      <a:fillRect/>
                    </a:stretch>
                  </pic:blipFill>
                  <pic:spPr bwMode="auto">
                    <a:xfrm>
                      <a:off x="0" y="0"/>
                      <a:ext cx="349250" cy="163830"/>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207.10-cu maddəsinə əsasən </w:t>
      </w:r>
      <w:r w:rsidRPr="000E5932">
        <w:rPr>
          <w:rFonts w:ascii="Arial" w:hAnsi="Arial" w:cs="Arial"/>
          <w:b/>
          <w:sz w:val="24"/>
          <w:szCs w:val="24"/>
          <w:lang w:val="az-Latn-AZ"/>
        </w:rPr>
        <w:t xml:space="preserve">siyahısı Nazirlər Kabineti tərəfindən təsdiq edilmiş idxal mallarını yerli istehsal (emal) malları ilə əvəz edəcək qida (ərzaq) məhsullarının istehsalı ilə məşğul olan  hüquqi və </w:t>
      </w:r>
      <w:r w:rsidRPr="000E5932">
        <w:rPr>
          <w:rFonts w:ascii="Arial" w:hAnsi="Arial" w:cs="Arial"/>
          <w:b/>
          <w:sz w:val="24"/>
          <w:szCs w:val="24"/>
          <w:lang w:val="az-Latn-AZ"/>
        </w:rPr>
        <w:lastRenderedPageBreak/>
        <w:t>fiziki şəxslər həmin fəaliyyət prosesində istifadə olunan torpaqlara görə müvafiq siyahının təsdiq edildiyi ildən etibarən 7 (yeddi) il müddətinə</w:t>
      </w:r>
      <w:r w:rsidRPr="000E5932">
        <w:rPr>
          <w:rFonts w:ascii="Arial" w:hAnsi="Arial" w:cs="Arial"/>
          <w:sz w:val="24"/>
          <w:szCs w:val="24"/>
          <w:lang w:val="az-Latn-AZ"/>
        </w:rPr>
        <w:t>”,</w:t>
      </w:r>
      <w:r w:rsidR="007F4A73" w:rsidRPr="000E5932">
        <w:rPr>
          <w:noProof/>
          <w:lang w:val="az-Latn-AZ" w:eastAsia="en-US"/>
        </w:rPr>
        <w:t xml:space="preserve"> </w:t>
      </w:r>
      <w:r w:rsidR="00C629F6" w:rsidRPr="000E5932">
        <w:rPr>
          <w:noProof/>
          <w:lang w:eastAsia="en-US"/>
        </w:rPr>
        <w:drawing>
          <wp:inline distT="0" distB="0" distL="0" distR="0" wp14:anchorId="190E1635" wp14:editId="4C76B95C">
            <wp:extent cx="405130" cy="189865"/>
            <wp:effectExtent l="0" t="0" r="0" b="0"/>
            <wp:docPr id="69"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70"/>
                    <pic:cNvPicPr>
                      <a:picLocks noChangeAspect="1" noChangeArrowheads="1"/>
                    </pic:cNvPicPr>
                  </pic:nvPicPr>
                  <pic:blipFill>
                    <a:blip r:embed="rId33"/>
                    <a:stretch>
                      <a:fillRect/>
                    </a:stretch>
                  </pic:blipFill>
                  <pic:spPr bwMode="auto">
                    <a:xfrm>
                      <a:off x="0" y="0"/>
                      <a:ext cx="405130" cy="189865"/>
                    </a:xfrm>
                    <a:prstGeom prst="rect">
                      <a:avLst/>
                    </a:prstGeom>
                  </pic:spPr>
                </pic:pic>
              </a:graphicData>
            </a:graphic>
          </wp:inline>
        </w:drawing>
      </w:r>
      <w:r w:rsidRPr="000E5932">
        <w:rPr>
          <w:rFonts w:ascii="Arial" w:hAnsi="Arial" w:cs="Arial"/>
          <w:sz w:val="24"/>
          <w:szCs w:val="24"/>
          <w:lang w:val="az-Latn-AZ"/>
        </w:rPr>
        <w:t xml:space="preserve"> “VM-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207.11-ci maddəsinə əsasən </w:t>
      </w:r>
      <w:r w:rsidRPr="000E5932">
        <w:rPr>
          <w:rFonts w:ascii="Arial" w:hAnsi="Arial" w:cs="Arial"/>
          <w:b/>
          <w:sz w:val="24"/>
          <w:szCs w:val="24"/>
          <w:lang w:val="az-Latn-AZ"/>
        </w:rPr>
        <w:t xml:space="preserve">Azərbaycan Respublikasında dövlət əmlakının </w:t>
      </w:r>
      <w:proofErr w:type="spellStart"/>
      <w:r w:rsidRPr="000E5932">
        <w:rPr>
          <w:rFonts w:ascii="Arial" w:hAnsi="Arial" w:cs="Arial"/>
          <w:b/>
          <w:sz w:val="24"/>
          <w:szCs w:val="24"/>
          <w:lang w:val="az-Latn-AZ"/>
        </w:rPr>
        <w:t>özəlləşdirilməsinin</w:t>
      </w:r>
      <w:proofErr w:type="spellEnd"/>
      <w:r w:rsidRPr="000E5932">
        <w:rPr>
          <w:rFonts w:ascii="Arial" w:hAnsi="Arial" w:cs="Arial"/>
          <w:b/>
          <w:sz w:val="24"/>
          <w:szCs w:val="24"/>
          <w:lang w:val="az-Latn-AZ"/>
        </w:rPr>
        <w:t xml:space="preserve"> dövlət proqramlarına uyğun olaraq </w:t>
      </w:r>
      <w:r w:rsidR="008B1F2D" w:rsidRPr="000E5932">
        <w:rPr>
          <w:rFonts w:ascii="Arial" w:hAnsi="Arial" w:cs="Arial"/>
          <w:b/>
          <w:sz w:val="24"/>
          <w:szCs w:val="24"/>
          <w:lang w:val="az-Latn-AZ"/>
        </w:rPr>
        <w:t>2024</w:t>
      </w:r>
      <w:r w:rsidRPr="000E5932">
        <w:rPr>
          <w:rFonts w:ascii="Arial" w:hAnsi="Arial" w:cs="Arial"/>
          <w:b/>
          <w:sz w:val="24"/>
          <w:szCs w:val="24"/>
          <w:lang w:val="az-Latn-AZ"/>
        </w:rPr>
        <w:t xml:space="preserve">-cü il 1 yanvar tarixindən sonra </w:t>
      </w:r>
      <w:proofErr w:type="spellStart"/>
      <w:r w:rsidRPr="000E5932">
        <w:rPr>
          <w:rFonts w:ascii="Arial" w:hAnsi="Arial" w:cs="Arial"/>
          <w:b/>
          <w:sz w:val="24"/>
          <w:szCs w:val="24"/>
          <w:lang w:val="az-Latn-AZ"/>
        </w:rPr>
        <w:t>özəlləşdirilməsi</w:t>
      </w:r>
      <w:proofErr w:type="spellEnd"/>
      <w:r w:rsidRPr="000E5932">
        <w:rPr>
          <w:rFonts w:ascii="Arial" w:hAnsi="Arial" w:cs="Arial"/>
          <w:b/>
          <w:sz w:val="24"/>
          <w:szCs w:val="24"/>
          <w:lang w:val="az-Latn-AZ"/>
        </w:rPr>
        <w:t xml:space="preserve"> barədə qərar qəbul edilən dövlətə məxsus hüquqi şəxslər </w:t>
      </w:r>
      <w:proofErr w:type="spellStart"/>
      <w:r w:rsidRPr="000E5932">
        <w:rPr>
          <w:rFonts w:ascii="Arial" w:hAnsi="Arial" w:cs="Arial"/>
          <w:b/>
          <w:sz w:val="24"/>
          <w:szCs w:val="24"/>
          <w:lang w:val="az-Latn-AZ"/>
        </w:rPr>
        <w:t>özəlləşdirilməsi</w:t>
      </w:r>
      <w:proofErr w:type="spellEnd"/>
      <w:r w:rsidRPr="000E5932">
        <w:rPr>
          <w:rFonts w:ascii="Arial" w:hAnsi="Arial" w:cs="Arial"/>
          <w:b/>
          <w:sz w:val="24"/>
          <w:szCs w:val="24"/>
          <w:lang w:val="az-Latn-AZ"/>
        </w:rPr>
        <w:t xml:space="preserve"> barədə qərarın qəbul edildiyi ildən etibarən </w:t>
      </w:r>
      <w:proofErr w:type="spellStart"/>
      <w:r w:rsidRPr="000E5932">
        <w:rPr>
          <w:rFonts w:ascii="Arial" w:hAnsi="Arial" w:cs="Arial"/>
          <w:b/>
          <w:sz w:val="24"/>
          <w:szCs w:val="24"/>
          <w:lang w:val="az-Latn-AZ"/>
        </w:rPr>
        <w:t>özəlləşdirilmə</w:t>
      </w:r>
      <w:proofErr w:type="spellEnd"/>
      <w:r w:rsidRPr="000E5932">
        <w:rPr>
          <w:rFonts w:ascii="Arial" w:hAnsi="Arial" w:cs="Arial"/>
          <w:b/>
          <w:sz w:val="24"/>
          <w:szCs w:val="24"/>
          <w:lang w:val="az-Latn-AZ"/>
        </w:rPr>
        <w:t xml:space="preserve"> prosesi müddətində, lakin 3 (üç) ildən çox olmayaraq torpaq vergisini ödəməkdən azaddırlar</w:t>
      </w:r>
      <w:r w:rsidRPr="000E5932">
        <w:rPr>
          <w:rFonts w:ascii="Arial" w:hAnsi="Arial" w:cs="Arial"/>
          <w:sz w:val="24"/>
          <w:szCs w:val="24"/>
          <w:lang w:val="az-Latn-AZ"/>
        </w:rPr>
        <w:t>” və</w:t>
      </w:r>
      <w:r w:rsidR="007F4A73" w:rsidRPr="000E5932">
        <w:rPr>
          <w:rFonts w:ascii="Arial" w:hAnsi="Arial" w:cs="Arial"/>
          <w:sz w:val="24"/>
          <w:szCs w:val="24"/>
          <w:lang w:val="az-Latn-AZ"/>
        </w:rPr>
        <w:t xml:space="preserve"> </w:t>
      </w:r>
      <w:r w:rsidR="00C629F6" w:rsidRPr="000E5932">
        <w:rPr>
          <w:b/>
          <w:noProof/>
          <w:lang w:eastAsia="en-US"/>
        </w:rPr>
        <w:drawing>
          <wp:inline distT="0" distB="0" distL="0" distR="0" wp14:anchorId="7A40F9CE" wp14:editId="29BC5696">
            <wp:extent cx="396875" cy="186055"/>
            <wp:effectExtent l="0" t="0" r="0" b="0"/>
            <wp:docPr id="70"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71"/>
                    <pic:cNvPicPr>
                      <a:picLocks noChangeAspect="1" noChangeArrowheads="1"/>
                    </pic:cNvPicPr>
                  </pic:nvPicPr>
                  <pic:blipFill>
                    <a:blip r:embed="rId34"/>
                    <a:stretch>
                      <a:fillRect/>
                    </a:stretch>
                  </pic:blipFill>
                  <pic:spPr bwMode="auto">
                    <a:xfrm>
                      <a:off x="0" y="0"/>
                      <a:ext cx="396875" cy="186055"/>
                    </a:xfrm>
                    <a:prstGeom prst="rect">
                      <a:avLst/>
                    </a:prstGeom>
                  </pic:spPr>
                </pic:pic>
              </a:graphicData>
            </a:graphic>
          </wp:inline>
        </w:drawing>
      </w:r>
      <w:r w:rsidRPr="000E5932">
        <w:rPr>
          <w:rFonts w:ascii="Arial" w:hAnsi="Arial" w:cs="Arial"/>
          <w:sz w:val="24"/>
          <w:szCs w:val="24"/>
          <w:lang w:val="az-Latn-AZ"/>
        </w:rPr>
        <w:t xml:space="preserve"> </w:t>
      </w:r>
      <w:r w:rsidR="007F4A73" w:rsidRPr="000E5932">
        <w:rPr>
          <w:rFonts w:ascii="Arial" w:hAnsi="Arial" w:cs="Arial"/>
          <w:sz w:val="24"/>
          <w:szCs w:val="24"/>
          <w:lang w:val="az-Latn-AZ"/>
        </w:rPr>
        <w:t xml:space="preserve"> </w:t>
      </w:r>
      <w:r w:rsidR="007F4A73" w:rsidRPr="000E5932">
        <w:rPr>
          <w:rFonts w:ascii="Arial" w:hAnsi="Arial" w:cs="Arial"/>
          <w:b/>
          <w:sz w:val="24"/>
          <w:szCs w:val="24"/>
          <w:lang w:val="az-Latn-AZ"/>
        </w:rPr>
        <w:t>“</w:t>
      </w:r>
      <w:r w:rsidR="00432FF8" w:rsidRPr="000E5932">
        <w:rPr>
          <w:rFonts w:ascii="Arial" w:hAnsi="Arial" w:cs="Arial"/>
          <w:sz w:val="24"/>
          <w:szCs w:val="24"/>
          <w:lang w:val="az-Latn-AZ"/>
        </w:rPr>
        <w:t>Vergi Məcəlləsinin 207.12-ci</w:t>
      </w:r>
      <w:r w:rsidR="007F4A73" w:rsidRPr="000E5932">
        <w:rPr>
          <w:rFonts w:ascii="Arial" w:hAnsi="Arial" w:cs="Arial"/>
          <w:sz w:val="24"/>
          <w:szCs w:val="24"/>
          <w:lang w:val="az-Latn-AZ"/>
        </w:rPr>
        <w:t xml:space="preserve"> maddəsinə əsasən  </w:t>
      </w:r>
      <w:r w:rsidR="007F4A73" w:rsidRPr="000E5932">
        <w:rPr>
          <w:rFonts w:ascii="Arial" w:hAnsi="Arial" w:cs="Arial"/>
          <w:b/>
          <w:sz w:val="24"/>
          <w:szCs w:val="24"/>
          <w:lang w:val="az-Latn-AZ"/>
        </w:rPr>
        <w:t xml:space="preserve">Kredit təşkilatları verilmiş kredit müqabilində onların mülkiyyətinə keçən torpaqlara görə həmin torpaqların balansa götürüldüyü  təqvim ilindən başlayaraq 2 il müddətinə torpaq vergisini ödəməkdən azaddırlar”. </w:t>
      </w:r>
      <w:r w:rsidR="00C629F6" w:rsidRPr="000E5932">
        <w:rPr>
          <w:noProof/>
          <w:lang w:eastAsia="en-US"/>
        </w:rPr>
        <w:drawing>
          <wp:inline distT="0" distB="0" distL="0" distR="0" wp14:anchorId="234A9F5E" wp14:editId="00D09060">
            <wp:extent cx="370936" cy="21566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70232" cy="215251"/>
                    </a:xfrm>
                    <a:prstGeom prst="rect">
                      <a:avLst/>
                    </a:prstGeom>
                  </pic:spPr>
                </pic:pic>
              </a:graphicData>
            </a:graphic>
          </wp:inline>
        </w:drawing>
      </w:r>
      <w:r w:rsidR="007F4A73" w:rsidRPr="000E5932">
        <w:rPr>
          <w:rFonts w:ascii="Arial" w:hAnsi="Arial" w:cs="Arial"/>
          <w:b/>
          <w:sz w:val="24"/>
          <w:szCs w:val="24"/>
          <w:lang w:val="az-Latn-AZ"/>
        </w:rPr>
        <w:t xml:space="preserve"> </w:t>
      </w:r>
      <w:r w:rsidRPr="000E5932">
        <w:rPr>
          <w:rFonts w:ascii="Arial" w:hAnsi="Arial" w:cs="Arial"/>
          <w:sz w:val="24"/>
          <w:szCs w:val="24"/>
          <w:lang w:val="az-Latn-AZ"/>
        </w:rPr>
        <w:t>“VM-</w:t>
      </w:r>
      <w:proofErr w:type="spellStart"/>
      <w:r w:rsidRPr="000E5932">
        <w:rPr>
          <w:rFonts w:ascii="Arial" w:hAnsi="Arial" w:cs="Arial"/>
          <w:sz w:val="24"/>
          <w:szCs w:val="24"/>
          <w:lang w:val="az-Latn-AZ"/>
        </w:rPr>
        <w:t>nin</w:t>
      </w:r>
      <w:proofErr w:type="spellEnd"/>
      <w:r w:rsidRPr="000E5932">
        <w:rPr>
          <w:rFonts w:ascii="Arial" w:hAnsi="Arial" w:cs="Arial"/>
          <w:sz w:val="24"/>
          <w:szCs w:val="24"/>
          <w:lang w:val="az-Latn-AZ"/>
        </w:rPr>
        <w:t xml:space="preserve"> 227.1-ci maddəsinə əsasən </w:t>
      </w:r>
      <w:r w:rsidRPr="000E5932">
        <w:rPr>
          <w:rFonts w:ascii="Arial" w:hAnsi="Arial" w:cs="Arial"/>
          <w:b/>
          <w:sz w:val="24"/>
          <w:szCs w:val="24"/>
          <w:lang w:val="az-Latn-AZ"/>
        </w:rPr>
        <w:t xml:space="preserve">İşğaldan azad edilmiş ərazinin rezidentləri </w:t>
      </w:r>
      <w:r w:rsidR="008B1F2D" w:rsidRPr="000E5932">
        <w:rPr>
          <w:rFonts w:ascii="Arial" w:hAnsi="Arial" w:cs="Arial"/>
          <w:b/>
          <w:sz w:val="24"/>
          <w:szCs w:val="24"/>
          <w:lang w:val="az-Latn-AZ"/>
        </w:rPr>
        <w:t>2024</w:t>
      </w:r>
      <w:r w:rsidRPr="000E5932">
        <w:rPr>
          <w:rFonts w:ascii="Arial" w:hAnsi="Arial" w:cs="Arial"/>
          <w:b/>
          <w:sz w:val="24"/>
          <w:szCs w:val="24"/>
          <w:lang w:val="az-Latn-AZ"/>
        </w:rPr>
        <w:t>-cü il yanvarın 1-dən etibarən 10 (on) il müddətində</w:t>
      </w:r>
      <w:r w:rsidRPr="000E5932">
        <w:rPr>
          <w:rFonts w:ascii="Arial" w:hAnsi="Arial" w:cs="Arial"/>
          <w:sz w:val="24"/>
          <w:szCs w:val="24"/>
          <w:lang w:val="az-Latn-AZ"/>
        </w:rPr>
        <w:t xml:space="preserve"> </w:t>
      </w:r>
      <w:r w:rsidRPr="000E5932">
        <w:rPr>
          <w:rFonts w:ascii="Arial" w:hAnsi="Arial" w:cs="Arial"/>
          <w:b/>
          <w:sz w:val="24"/>
          <w:szCs w:val="24"/>
          <w:lang w:val="az-Latn-AZ"/>
        </w:rPr>
        <w:t>torpaq vergisini ödəməkdən azaddırlar”</w:t>
      </w:r>
      <w:r w:rsidRPr="000E5932">
        <w:rPr>
          <w:rFonts w:ascii="Arial" w:hAnsi="Arial" w:cs="Arial"/>
          <w:sz w:val="24"/>
          <w:szCs w:val="24"/>
          <w:lang w:val="az-Latn-AZ"/>
        </w:rPr>
        <w:t xml:space="preserve"> sətirlərinin </w:t>
      </w:r>
      <w:r w:rsidRPr="000E5932">
        <w:rPr>
          <w:noProof/>
          <w:lang w:eastAsia="en-US"/>
        </w:rPr>
        <w:drawing>
          <wp:inline distT="0" distB="0" distL="0" distR="0" wp14:anchorId="39CBD8D7" wp14:editId="5C4A84B3">
            <wp:extent cx="114935" cy="144145"/>
            <wp:effectExtent l="0" t="0" r="0" b="0"/>
            <wp:docPr id="58"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4"/>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xanalarında Vergi Məcəlləsinin 207</w:t>
      </w:r>
      <w:r w:rsidR="007F4A73" w:rsidRPr="000E5932">
        <w:rPr>
          <w:rFonts w:ascii="Arial" w:hAnsi="Arial" w:cs="Arial"/>
          <w:sz w:val="24"/>
          <w:szCs w:val="24"/>
          <w:lang w:val="az-Latn-AZ"/>
        </w:rPr>
        <w:t xml:space="preserve">.3, 207.4, 207.5, 207.6, </w:t>
      </w:r>
      <w:r w:rsidR="00C629F6" w:rsidRPr="000E5932">
        <w:rPr>
          <w:rFonts w:ascii="Arial" w:hAnsi="Arial" w:cs="Arial"/>
          <w:sz w:val="24"/>
          <w:szCs w:val="24"/>
          <w:lang w:val="az-Latn-AZ"/>
        </w:rPr>
        <w:t xml:space="preserve">207.7, </w:t>
      </w:r>
      <w:r w:rsidRPr="000E5932">
        <w:rPr>
          <w:rFonts w:ascii="Arial" w:hAnsi="Arial" w:cs="Arial"/>
          <w:sz w:val="24"/>
          <w:szCs w:val="24"/>
          <w:lang w:val="az-Latn-AZ"/>
        </w:rPr>
        <w:t>207.8, 207.9, 207.10, 207.11</w:t>
      </w:r>
      <w:r w:rsidR="007F4A73" w:rsidRPr="000E5932">
        <w:rPr>
          <w:rFonts w:ascii="Arial" w:hAnsi="Arial" w:cs="Arial"/>
          <w:sz w:val="24"/>
          <w:szCs w:val="24"/>
          <w:lang w:val="az-Latn-AZ"/>
        </w:rPr>
        <w:t>, 207.12</w:t>
      </w:r>
      <w:r w:rsidRPr="000E5932">
        <w:rPr>
          <w:rFonts w:ascii="Arial" w:hAnsi="Arial" w:cs="Arial"/>
          <w:sz w:val="24"/>
          <w:szCs w:val="24"/>
          <w:lang w:val="az-Latn-AZ"/>
        </w:rPr>
        <w:t xml:space="preserve"> və 227.1-ci maddələrinə əsasən </w:t>
      </w:r>
      <w:proofErr w:type="spellStart"/>
      <w:r w:rsidRPr="000E5932">
        <w:rPr>
          <w:rFonts w:ascii="Arial" w:hAnsi="Arial" w:cs="Arial"/>
          <w:sz w:val="24"/>
          <w:szCs w:val="24"/>
          <w:lang w:val="az-Latn-AZ"/>
        </w:rPr>
        <w:t>azadolunan</w:t>
      </w:r>
      <w:proofErr w:type="spellEnd"/>
      <w:r w:rsidRPr="000E5932">
        <w:rPr>
          <w:rFonts w:ascii="Arial" w:hAnsi="Arial" w:cs="Arial"/>
          <w:sz w:val="24"/>
          <w:szCs w:val="24"/>
          <w:lang w:val="az-Latn-AZ"/>
        </w:rPr>
        <w:t xml:space="preserve"> və güzəşt olunmuş verginin məbləğlərinin cəmi </w:t>
      </w:r>
      <w:proofErr w:type="spellStart"/>
      <w:r w:rsidRPr="000E5932">
        <w:rPr>
          <w:rFonts w:ascii="Arial" w:hAnsi="Arial" w:cs="Arial"/>
          <w:sz w:val="24"/>
          <w:szCs w:val="24"/>
          <w:lang w:val="az-Latn-AZ"/>
        </w:rPr>
        <w:t>yazılmalıdır</w:t>
      </w:r>
      <w:proofErr w:type="spellEnd"/>
      <w:r w:rsidRPr="000E5932">
        <w:rPr>
          <w:rFonts w:ascii="Arial" w:hAnsi="Arial" w:cs="Arial"/>
          <w:sz w:val="24"/>
          <w:szCs w:val="24"/>
          <w:lang w:val="az-Latn-AZ"/>
        </w:rPr>
        <w:t>.</w:t>
      </w:r>
    </w:p>
    <w:p w:rsidR="001D0B6D" w:rsidRPr="000E5932" w:rsidRDefault="001D0B6D" w:rsidP="001D0B6D">
      <w:pPr>
        <w:pStyle w:val="ad"/>
        <w:spacing w:line="360" w:lineRule="auto"/>
        <w:ind w:right="-2" w:firstLine="567"/>
        <w:jc w:val="both"/>
        <w:rPr>
          <w:rFonts w:ascii="Arial" w:hAnsi="Arial" w:cs="Arial"/>
          <w:sz w:val="24"/>
          <w:szCs w:val="24"/>
          <w:lang w:val="az-Latn-AZ"/>
        </w:rPr>
      </w:pPr>
      <w:r w:rsidRPr="000E5932">
        <w:rPr>
          <w:rFonts w:ascii="Arial" w:hAnsi="Arial" w:cs="Arial"/>
          <w:bCs/>
          <w:sz w:val="24"/>
          <w:szCs w:val="24"/>
          <w:lang w:val="az-Latn-AZ"/>
        </w:rPr>
        <w:t xml:space="preserve">Bəyannamənin 2-ci bölməsinin </w:t>
      </w:r>
      <w:r w:rsidRPr="000E5932">
        <w:rPr>
          <w:noProof/>
          <w:lang w:eastAsia="en-US"/>
        </w:rPr>
        <w:drawing>
          <wp:inline distT="0" distB="0" distL="0" distR="0" wp14:anchorId="1F47255B" wp14:editId="0770C823">
            <wp:extent cx="219710" cy="144145"/>
            <wp:effectExtent l="0" t="0" r="0" b="0"/>
            <wp:docPr id="59"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90"/>
                    <pic:cNvPicPr>
                      <a:picLocks noChangeAspect="1" noChangeArrowheads="1"/>
                    </pic:cNvPicPr>
                  </pic:nvPicPr>
                  <pic:blipFill>
                    <a:blip r:embed="rId36"/>
                    <a:stretch>
                      <a:fillRect/>
                    </a:stretch>
                  </pic:blipFill>
                  <pic:spPr bwMode="auto">
                    <a:xfrm>
                      <a:off x="0" y="0"/>
                      <a:ext cx="219710"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b/>
          <w:bCs/>
          <w:sz w:val="24"/>
          <w:szCs w:val="24"/>
          <w:lang w:val="az-Latn-AZ"/>
        </w:rPr>
        <w:t>Büdcəyə ödənilməli vergi məbləğinin cəmi</w:t>
      </w:r>
      <w:r w:rsidRPr="000E5932">
        <w:rPr>
          <w:rFonts w:ascii="Arial" w:hAnsi="Arial" w:cs="Arial"/>
          <w:bCs/>
          <w:sz w:val="24"/>
          <w:szCs w:val="24"/>
          <w:lang w:val="az-Latn-AZ"/>
        </w:rPr>
        <w:t xml:space="preserve">” sətrinin </w:t>
      </w:r>
      <w:r w:rsidRPr="000E5932">
        <w:rPr>
          <w:noProof/>
          <w:lang w:eastAsia="en-US"/>
        </w:rPr>
        <w:drawing>
          <wp:inline distT="0" distB="0" distL="0" distR="0" wp14:anchorId="3E9D6217" wp14:editId="36C8D5DC">
            <wp:extent cx="114935" cy="144145"/>
            <wp:effectExtent l="0" t="0" r="0" b="0"/>
            <wp:docPr id="60" name="I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5"/>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w:t>
      </w:r>
      <w:r w:rsidRPr="000E5932">
        <w:rPr>
          <w:rFonts w:ascii="Arial" w:hAnsi="Arial" w:cs="Arial"/>
          <w:bCs/>
          <w:sz w:val="24"/>
          <w:szCs w:val="24"/>
          <w:lang w:val="az-Latn-AZ"/>
        </w:rPr>
        <w:t xml:space="preserve">xanalarında </w:t>
      </w:r>
      <w:r w:rsidRPr="000E5932">
        <w:rPr>
          <w:noProof/>
          <w:lang w:eastAsia="en-US"/>
        </w:rPr>
        <w:drawing>
          <wp:inline distT="0" distB="0" distL="0" distR="0" wp14:anchorId="193EF53B" wp14:editId="1F528F6F">
            <wp:extent cx="226695" cy="144145"/>
            <wp:effectExtent l="0" t="0" r="0" b="0"/>
            <wp:docPr id="6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91"/>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0E5932">
        <w:rPr>
          <w:rFonts w:ascii="Arial" w:hAnsi="Arial" w:cs="Arial"/>
          <w:bCs/>
          <w:sz w:val="24"/>
          <w:szCs w:val="24"/>
          <w:lang w:val="az-Latn-AZ"/>
        </w:rPr>
        <w:t xml:space="preserve"> “Hesablanmış vergi məbləğinin cəmi” sətrinin </w:t>
      </w:r>
      <w:r w:rsidRPr="000E5932">
        <w:rPr>
          <w:noProof/>
          <w:lang w:eastAsia="en-US"/>
        </w:rPr>
        <w:drawing>
          <wp:inline distT="0" distB="0" distL="0" distR="0" wp14:anchorId="4825B8AE" wp14:editId="6A2AD143">
            <wp:extent cx="114935" cy="144145"/>
            <wp:effectExtent l="0" t="0" r="0" b="0"/>
            <wp:docPr id="62" name="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6"/>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w:t>
      </w:r>
      <w:r w:rsidRPr="000E5932">
        <w:rPr>
          <w:rFonts w:ascii="Arial" w:hAnsi="Arial" w:cs="Arial"/>
          <w:bCs/>
          <w:sz w:val="24"/>
          <w:szCs w:val="24"/>
          <w:lang w:val="az-Latn-AZ"/>
        </w:rPr>
        <w:t>xanalarında</w:t>
      </w:r>
      <w:r w:rsidRPr="000E5932">
        <w:rPr>
          <w:rFonts w:ascii="Arial" w:hAnsi="Arial" w:cs="Arial"/>
          <w:sz w:val="24"/>
          <w:szCs w:val="24"/>
          <w:lang w:val="az-Latn-AZ"/>
        </w:rPr>
        <w:t xml:space="preserve"> yazılmış vergi məbləğlərinin cəmi ilə </w:t>
      </w:r>
      <w:r w:rsidRPr="000E5932">
        <w:rPr>
          <w:noProof/>
          <w:lang w:eastAsia="en-US"/>
        </w:rPr>
        <w:drawing>
          <wp:inline distT="0" distB="0" distL="0" distR="0" wp14:anchorId="6417EF6E" wp14:editId="054948B9">
            <wp:extent cx="230505" cy="144145"/>
            <wp:effectExtent l="0" t="0" r="0" b="0"/>
            <wp:docPr id="6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Рисунок 93"/>
                    <pic:cNvPicPr>
                      <a:picLocks noChangeAspect="1" noChangeArrowheads="1"/>
                    </pic:cNvPicPr>
                  </pic:nvPicPr>
                  <pic:blipFill>
                    <a:blip r:embed="rId24"/>
                    <a:stretch>
                      <a:fillRect/>
                    </a:stretch>
                  </pic:blipFill>
                  <pic:spPr bwMode="auto">
                    <a:xfrm>
                      <a:off x="0" y="0"/>
                      <a:ext cx="23050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b/>
          <w:bCs/>
          <w:sz w:val="24"/>
          <w:szCs w:val="24"/>
          <w:lang w:val="az-Latn-AZ"/>
        </w:rPr>
        <w:t>Azadolmalar və güzəştlər</w:t>
      </w:r>
      <w:r w:rsidRPr="000E5932">
        <w:rPr>
          <w:rFonts w:ascii="Arial" w:hAnsi="Arial" w:cs="Arial"/>
          <w:bCs/>
          <w:sz w:val="24"/>
          <w:szCs w:val="24"/>
          <w:lang w:val="az-Latn-AZ"/>
        </w:rPr>
        <w:t xml:space="preserve">” sətrinin </w:t>
      </w:r>
      <w:r w:rsidRPr="000E5932">
        <w:rPr>
          <w:noProof/>
          <w:lang w:eastAsia="en-US"/>
        </w:rPr>
        <w:drawing>
          <wp:inline distT="0" distB="0" distL="0" distR="0" wp14:anchorId="3E945CAD" wp14:editId="5CB429D8">
            <wp:extent cx="114935" cy="144145"/>
            <wp:effectExtent l="0" t="0" r="0" b="0"/>
            <wp:docPr id="64" name="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7"/>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sz w:val="24"/>
          <w:szCs w:val="24"/>
          <w:lang w:val="az-Latn-AZ"/>
        </w:rPr>
        <w:t xml:space="preserve"> </w:t>
      </w:r>
      <w:r w:rsidRPr="000E5932">
        <w:rPr>
          <w:rFonts w:ascii="Arial" w:hAnsi="Arial" w:cs="Arial"/>
          <w:bCs/>
          <w:sz w:val="24"/>
          <w:szCs w:val="24"/>
          <w:lang w:val="az-Latn-AZ"/>
        </w:rPr>
        <w:t xml:space="preserve">xanalarında yazılan </w:t>
      </w:r>
      <w:r w:rsidRPr="000E5932">
        <w:rPr>
          <w:rFonts w:ascii="Arial" w:hAnsi="Arial" w:cs="Arial"/>
          <w:sz w:val="24"/>
          <w:szCs w:val="24"/>
          <w:lang w:val="az-Latn-AZ"/>
        </w:rPr>
        <w:t xml:space="preserve">güzəşt olunmuş vergi məbləğlərinin cəminin fərqi </w:t>
      </w:r>
      <w:proofErr w:type="spellStart"/>
      <w:r w:rsidRPr="000E5932">
        <w:rPr>
          <w:rFonts w:ascii="Arial" w:hAnsi="Arial" w:cs="Arial"/>
          <w:sz w:val="24"/>
          <w:szCs w:val="24"/>
          <w:lang w:val="az-Latn-AZ"/>
        </w:rPr>
        <w:t>yazılmalıdır</w:t>
      </w:r>
      <w:proofErr w:type="spellEnd"/>
      <w:r w:rsidRPr="000E5932">
        <w:rPr>
          <w:rFonts w:ascii="Arial" w:hAnsi="Arial" w:cs="Arial"/>
          <w:sz w:val="24"/>
          <w:szCs w:val="24"/>
          <w:lang w:val="az-Latn-AZ"/>
        </w:rPr>
        <w:t>.</w:t>
      </w:r>
    </w:p>
    <w:p w:rsidR="001D0B6D" w:rsidRPr="000E5932" w:rsidRDefault="001D0B6D" w:rsidP="001D0B6D">
      <w:pPr>
        <w:pStyle w:val="ad"/>
        <w:spacing w:line="360" w:lineRule="auto"/>
        <w:ind w:right="-2" w:firstLine="567"/>
        <w:jc w:val="both"/>
        <w:rPr>
          <w:rFonts w:ascii="Arial" w:hAnsi="Arial" w:cs="Arial"/>
          <w:i/>
          <w:sz w:val="24"/>
          <w:szCs w:val="24"/>
          <w:lang w:val="az-Latn-AZ"/>
        </w:rPr>
      </w:pPr>
      <w:r w:rsidRPr="000E5932">
        <w:rPr>
          <w:rFonts w:ascii="Arial" w:hAnsi="Arial" w:cs="Arial"/>
          <w:b/>
          <w:i/>
          <w:sz w:val="24"/>
          <w:szCs w:val="24"/>
          <w:lang w:val="az-Latn-AZ"/>
        </w:rPr>
        <w:t xml:space="preserve">Misal: </w:t>
      </w:r>
      <w:r w:rsidRPr="000E5932">
        <w:rPr>
          <w:rFonts w:ascii="Arial" w:hAnsi="Arial" w:cs="Arial"/>
          <w:i/>
          <w:sz w:val="24"/>
          <w:szCs w:val="24"/>
          <w:lang w:val="az-Latn-AZ"/>
        </w:rPr>
        <w:t xml:space="preserve">“Turan” firmasının 2023-ci il üzrə hesablanmış cəmi vergi məbləği 24.200,0 manat olmuş, lakin güzəşt edilmiş vergi məbləği </w:t>
      </w:r>
      <w:proofErr w:type="spellStart"/>
      <w:r w:rsidRPr="000E5932">
        <w:rPr>
          <w:rFonts w:ascii="Arial" w:hAnsi="Arial" w:cs="Arial"/>
          <w:i/>
          <w:sz w:val="24"/>
          <w:szCs w:val="24"/>
          <w:lang w:val="az-Latn-AZ"/>
        </w:rPr>
        <w:t>olmamışdır</w:t>
      </w:r>
      <w:proofErr w:type="spellEnd"/>
      <w:r w:rsidRPr="000E5932">
        <w:rPr>
          <w:rFonts w:ascii="Arial" w:hAnsi="Arial" w:cs="Arial"/>
          <w:i/>
          <w:sz w:val="24"/>
          <w:szCs w:val="24"/>
          <w:lang w:val="az-Latn-AZ"/>
        </w:rPr>
        <w:t xml:space="preserve">. Bu halda bəyannamənin </w:t>
      </w:r>
      <w:r w:rsidRPr="000E5932">
        <w:rPr>
          <w:noProof/>
          <w:lang w:eastAsia="en-US"/>
        </w:rPr>
        <w:drawing>
          <wp:inline distT="0" distB="0" distL="0" distR="0" wp14:anchorId="54607C29" wp14:editId="14881886">
            <wp:extent cx="219710" cy="144145"/>
            <wp:effectExtent l="0" t="0" r="0" b="0"/>
            <wp:docPr id="65" name="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18"/>
                    <pic:cNvPicPr>
                      <a:picLocks noChangeAspect="1" noChangeArrowheads="1"/>
                    </pic:cNvPicPr>
                  </pic:nvPicPr>
                  <pic:blipFill>
                    <a:blip r:embed="rId36"/>
                    <a:stretch>
                      <a:fillRect/>
                    </a:stretch>
                  </pic:blipFill>
                  <pic:spPr bwMode="auto">
                    <a:xfrm>
                      <a:off x="0" y="0"/>
                      <a:ext cx="219710"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i/>
          <w:sz w:val="24"/>
          <w:szCs w:val="24"/>
          <w:lang w:val="az-Latn-AZ"/>
        </w:rPr>
        <w:t xml:space="preserve">sətrinin </w:t>
      </w:r>
      <w:r w:rsidRPr="000E5932">
        <w:rPr>
          <w:noProof/>
          <w:lang w:eastAsia="en-US"/>
        </w:rPr>
        <w:drawing>
          <wp:inline distT="0" distB="0" distL="0" distR="0" wp14:anchorId="38D18214" wp14:editId="58780BD6">
            <wp:extent cx="114935" cy="144145"/>
            <wp:effectExtent l="0" t="0" r="0" b="0"/>
            <wp:docPr id="66" name="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9"/>
                    <pic:cNvPicPr>
                      <a:picLocks noChangeAspect="1" noChangeArrowheads="1"/>
                    </pic:cNvPicPr>
                  </pic:nvPicPr>
                  <pic:blipFill>
                    <a:blip r:embed="rId16"/>
                    <a:stretch>
                      <a:fillRect/>
                    </a:stretch>
                  </pic:blipFill>
                  <pic:spPr bwMode="auto">
                    <a:xfrm>
                      <a:off x="0" y="0"/>
                      <a:ext cx="114935" cy="144145"/>
                    </a:xfrm>
                    <a:prstGeom prst="rect">
                      <a:avLst/>
                    </a:prstGeom>
                  </pic:spPr>
                </pic:pic>
              </a:graphicData>
            </a:graphic>
          </wp:inline>
        </w:drawing>
      </w:r>
      <w:r w:rsidRPr="000E5932">
        <w:rPr>
          <w:rFonts w:ascii="Arial" w:hAnsi="Arial" w:cs="Arial"/>
          <w:i/>
          <w:sz w:val="24"/>
          <w:szCs w:val="24"/>
          <w:lang w:val="az-Latn-AZ"/>
        </w:rPr>
        <w:t xml:space="preserve"> xanalarında </w:t>
      </w:r>
      <w:r w:rsidRPr="000E5932">
        <w:rPr>
          <w:rFonts w:ascii="Arial" w:hAnsi="Arial" w:cs="Arial"/>
          <w:bCs/>
          <w:i/>
          <w:sz w:val="24"/>
          <w:szCs w:val="24"/>
          <w:lang w:val="az-Latn-AZ" w:eastAsia="az-Latn-AZ"/>
        </w:rPr>
        <w:t>(</w:t>
      </w:r>
      <w:r w:rsidRPr="000E5932">
        <w:rPr>
          <w:noProof/>
          <w:lang w:eastAsia="en-US"/>
        </w:rPr>
        <w:drawing>
          <wp:inline distT="0" distB="0" distL="0" distR="0" wp14:anchorId="1FFA2A07" wp14:editId="5B2AFEF2">
            <wp:extent cx="226695" cy="144145"/>
            <wp:effectExtent l="0" t="0" r="0" b="0"/>
            <wp:docPr id="67" name="Imag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20"/>
                    <pic:cNvPicPr>
                      <a:picLocks noChangeAspect="1" noChangeArrowheads="1"/>
                    </pic:cNvPicPr>
                  </pic:nvPicPr>
                  <pic:blipFill>
                    <a:blip r:embed="rId22"/>
                    <a:stretch>
                      <a:fillRect/>
                    </a:stretch>
                  </pic:blipFill>
                  <pic:spPr bwMode="auto">
                    <a:xfrm>
                      <a:off x="0" y="0"/>
                      <a:ext cx="226695" cy="144145"/>
                    </a:xfrm>
                    <a:prstGeom prst="rect">
                      <a:avLst/>
                    </a:prstGeom>
                  </pic:spPr>
                </pic:pic>
              </a:graphicData>
            </a:graphic>
          </wp:inline>
        </w:drawing>
      </w:r>
      <w:r w:rsidRPr="000E5932">
        <w:rPr>
          <w:rFonts w:ascii="Arial" w:hAnsi="Arial" w:cs="Arial"/>
          <w:bCs/>
          <w:sz w:val="24"/>
          <w:szCs w:val="24"/>
          <w:lang w:val="az-Latn-AZ"/>
        </w:rPr>
        <w:t xml:space="preserve"> </w:t>
      </w:r>
      <w:r w:rsidRPr="000E5932">
        <w:rPr>
          <w:rFonts w:ascii="Arial" w:hAnsi="Arial" w:cs="Arial"/>
          <w:bCs/>
          <w:i/>
          <w:sz w:val="24"/>
          <w:szCs w:val="24"/>
          <w:lang w:val="az-Latn-AZ" w:eastAsia="az-Latn-AZ"/>
        </w:rPr>
        <w:t xml:space="preserve">- </w:t>
      </w:r>
      <w:r w:rsidRPr="000E5932">
        <w:rPr>
          <w:noProof/>
          <w:lang w:eastAsia="en-US"/>
        </w:rPr>
        <w:drawing>
          <wp:inline distT="0" distB="0" distL="0" distR="0" wp14:anchorId="079E79A8" wp14:editId="65ADC878">
            <wp:extent cx="230505" cy="144145"/>
            <wp:effectExtent l="0" t="0" r="0" b="0"/>
            <wp:docPr id="68" name="Imag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1"/>
                    <pic:cNvPicPr>
                      <a:picLocks noChangeAspect="1" noChangeArrowheads="1"/>
                    </pic:cNvPicPr>
                  </pic:nvPicPr>
                  <pic:blipFill>
                    <a:blip r:embed="rId24"/>
                    <a:stretch>
                      <a:fillRect/>
                    </a:stretch>
                  </pic:blipFill>
                  <pic:spPr bwMode="auto">
                    <a:xfrm>
                      <a:off x="0" y="0"/>
                      <a:ext cx="230505" cy="144145"/>
                    </a:xfrm>
                    <a:prstGeom prst="rect">
                      <a:avLst/>
                    </a:prstGeom>
                  </pic:spPr>
                </pic:pic>
              </a:graphicData>
            </a:graphic>
          </wp:inline>
        </w:drawing>
      </w:r>
      <w:r w:rsidRPr="000E5932">
        <w:rPr>
          <w:rFonts w:ascii="Arial" w:hAnsi="Arial" w:cs="Arial"/>
          <w:bCs/>
          <w:i/>
          <w:sz w:val="24"/>
          <w:szCs w:val="24"/>
          <w:lang w:val="az-Latn-AZ" w:eastAsia="az-Latn-AZ"/>
        </w:rPr>
        <w:t xml:space="preserve">) (24.200,0 - 0,0) büdcəyə ödənilməli vergi məbləği </w:t>
      </w:r>
      <w:r w:rsidRPr="000E5932">
        <w:rPr>
          <w:rFonts w:ascii="Arial" w:hAnsi="Arial" w:cs="Arial"/>
          <w:i/>
          <w:sz w:val="24"/>
          <w:szCs w:val="24"/>
          <w:lang w:val="az-Latn-AZ"/>
        </w:rPr>
        <w:t>aşağıdakı kimi yazılır:</w:t>
      </w:r>
    </w:p>
    <w:p w:rsidR="00057FBD" w:rsidRPr="000E5932" w:rsidRDefault="00C629F6" w:rsidP="002D34FC">
      <w:pPr>
        <w:pStyle w:val="ad"/>
        <w:spacing w:line="360" w:lineRule="auto"/>
        <w:ind w:right="-2"/>
        <w:jc w:val="both"/>
        <w:rPr>
          <w:sz w:val="24"/>
          <w:szCs w:val="24"/>
          <w:lang w:val="az-Latn-AZ"/>
        </w:rPr>
      </w:pPr>
      <w:r w:rsidRPr="000E5932">
        <w:rPr>
          <w:noProof/>
          <w:lang w:eastAsia="en-US"/>
        </w:rPr>
        <w:drawing>
          <wp:inline distT="0" distB="0" distL="0" distR="0" wp14:anchorId="12F09CB7" wp14:editId="33B8C6F0">
            <wp:extent cx="6416681" cy="2786332"/>
            <wp:effectExtent l="0" t="0" r="317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6416681" cy="2786332"/>
                    </a:xfrm>
                    <a:prstGeom prst="rect">
                      <a:avLst/>
                    </a:prstGeom>
                  </pic:spPr>
                </pic:pic>
              </a:graphicData>
            </a:graphic>
          </wp:inline>
        </w:drawing>
      </w:r>
    </w:p>
    <w:p w:rsidR="00A70195" w:rsidRPr="000E5932" w:rsidRDefault="00A70195" w:rsidP="00A70195">
      <w:pPr>
        <w:pStyle w:val="ad"/>
        <w:spacing w:line="360" w:lineRule="auto"/>
        <w:ind w:right="-2"/>
        <w:jc w:val="both"/>
        <w:rPr>
          <w:sz w:val="24"/>
          <w:szCs w:val="24"/>
          <w:lang w:val="az-Latn-AZ"/>
        </w:rPr>
      </w:pPr>
      <w:r w:rsidRPr="000E5932">
        <w:rPr>
          <w:sz w:val="24"/>
          <w:szCs w:val="24"/>
          <w:lang w:val="az-Latn-AZ"/>
        </w:rPr>
        <w:lastRenderedPageBreak/>
        <w:t xml:space="preserve">DİQQƏT: Vergi Məcəlləsinin 208.5-1-ci maddəsinə əsasən 2024-cü ildən müəssisələr tərəfindən torpaq vergisi üzrə cari vergi ödənişləri 15 avqust və 15 noyabr </w:t>
      </w:r>
      <w:proofErr w:type="spellStart"/>
      <w:r w:rsidRPr="000E5932">
        <w:rPr>
          <w:sz w:val="24"/>
          <w:szCs w:val="24"/>
          <w:lang w:val="az-Latn-AZ"/>
        </w:rPr>
        <w:t>tarixlərindən</w:t>
      </w:r>
      <w:proofErr w:type="spellEnd"/>
      <w:r w:rsidRPr="000E5932">
        <w:rPr>
          <w:sz w:val="24"/>
          <w:szCs w:val="24"/>
          <w:lang w:val="az-Latn-AZ"/>
        </w:rPr>
        <w:t xml:space="preserve"> gec olmayaraq bərabər məbləğlərdə </w:t>
      </w:r>
      <w:proofErr w:type="spellStart"/>
      <w:r w:rsidRPr="000E5932">
        <w:rPr>
          <w:sz w:val="24"/>
          <w:szCs w:val="24"/>
          <w:lang w:val="az-Latn-AZ"/>
        </w:rPr>
        <w:t>ödənilməlidir</w:t>
      </w:r>
      <w:proofErr w:type="spellEnd"/>
      <w:r w:rsidRPr="000E5932">
        <w:rPr>
          <w:sz w:val="24"/>
          <w:szCs w:val="24"/>
          <w:lang w:val="az-Latn-AZ"/>
        </w:rPr>
        <w:t xml:space="preserve">. Hər ödəmənin məbləği əvvəlki vergi ilində hesablanmış vergi məbləğinin 1/2 hissəsini təşkil edir. </w:t>
      </w:r>
    </w:p>
    <w:p w:rsidR="00A70195" w:rsidRPr="000E5932" w:rsidRDefault="00A70195" w:rsidP="00A70195">
      <w:pPr>
        <w:pStyle w:val="ad"/>
        <w:spacing w:line="360" w:lineRule="auto"/>
        <w:ind w:right="-2" w:firstLine="708"/>
        <w:jc w:val="both"/>
        <w:rPr>
          <w:sz w:val="24"/>
          <w:szCs w:val="24"/>
          <w:lang w:val="az-Latn-AZ"/>
        </w:rPr>
      </w:pPr>
      <w:r w:rsidRPr="000E5932">
        <w:rPr>
          <w:sz w:val="24"/>
          <w:szCs w:val="24"/>
          <w:lang w:val="az-Latn-AZ"/>
        </w:rPr>
        <w:t>Əvvəlki hesabat ilində torpaq vergisi ödəyicisi olmayan və növbəti ildə bu verginin ödəyicisi olan, habelə yeni yaradılmış və torpaq vergisi ödəyicisi olan müəssisələr torpaq sahələrini əldə etdikdən (o cümlədən dövlət və bələdiyyə mülkiyyətində olan torpaqlardan icarə və ya digər əsaslarla istifadə hüququ yarandıqdan) sonra bu maddədə müəyyən olunmuş müddətlərdən gec olmayaraq hər ödəniş üzrə həmin torpaq sahələrinə görə hesablanmalı olan illik torpaq vergisi məbləğinin 50 faizi miqdarında cari vergi ödənişlərini yerinə yetirirlər.</w:t>
      </w:r>
    </w:p>
    <w:p w:rsidR="00A70195" w:rsidRPr="000E5932" w:rsidRDefault="00A70195" w:rsidP="00A70195">
      <w:pPr>
        <w:pStyle w:val="ad"/>
        <w:spacing w:line="360" w:lineRule="auto"/>
        <w:ind w:right="-2" w:firstLine="567"/>
        <w:jc w:val="both"/>
        <w:rPr>
          <w:sz w:val="24"/>
          <w:szCs w:val="24"/>
          <w:lang w:val="az-Latn-AZ"/>
        </w:rPr>
      </w:pPr>
      <w:r w:rsidRPr="000E5932">
        <w:rPr>
          <w:sz w:val="24"/>
          <w:szCs w:val="24"/>
          <w:lang w:val="az-Latn-AZ"/>
        </w:rPr>
        <w:t xml:space="preserve">Torpaq vergisi üzrə cari vergi ödəmələri vergi ili üçün vergi </w:t>
      </w:r>
      <w:proofErr w:type="spellStart"/>
      <w:r w:rsidRPr="000E5932">
        <w:rPr>
          <w:sz w:val="24"/>
          <w:szCs w:val="24"/>
          <w:lang w:val="az-Latn-AZ"/>
        </w:rPr>
        <w:t>ödəyicisindən</w:t>
      </w:r>
      <w:proofErr w:type="spellEnd"/>
      <w:r w:rsidRPr="000E5932">
        <w:rPr>
          <w:sz w:val="24"/>
          <w:szCs w:val="24"/>
          <w:lang w:val="az-Latn-AZ"/>
        </w:rPr>
        <w:t xml:space="preserve"> tutulan verginin məbləğinə aid edilir. Torpaq vergisi üzrə cari vergi ödəmələri hesabat ili başa çatdıqdan sonra yenidən haqq-hesab edilir və bu zaman hesablanmış cari vergi məbləği hesabat üzrə vergi məbləğindən çox olduğu halda artıq hesablanmış cari vergi və ona uyğun faiz məbləğləri azaldılır.</w:t>
      </w:r>
      <w:r w:rsidR="00057FBD" w:rsidRPr="000E5932">
        <w:rPr>
          <w:sz w:val="24"/>
          <w:szCs w:val="24"/>
          <w:lang w:val="az-Latn-AZ"/>
        </w:rPr>
        <w:tab/>
      </w:r>
    </w:p>
    <w:p w:rsidR="00030587" w:rsidRPr="000E5932" w:rsidRDefault="00BB459A" w:rsidP="00A70195">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 xml:space="preserve">Bəyannamənin </w:t>
      </w:r>
      <w:r w:rsidRPr="000E5932">
        <w:rPr>
          <w:rFonts w:ascii="Arial" w:hAnsi="Arial" w:cs="Arial"/>
          <w:bCs/>
          <w:sz w:val="24"/>
          <w:szCs w:val="24"/>
          <w:lang w:val="az-Latn-AZ"/>
        </w:rPr>
        <w:t xml:space="preserve">Vergi </w:t>
      </w:r>
      <w:proofErr w:type="spellStart"/>
      <w:r w:rsidRPr="000E5932">
        <w:rPr>
          <w:rFonts w:ascii="Arial" w:hAnsi="Arial" w:cs="Arial"/>
          <w:bCs/>
          <w:sz w:val="24"/>
          <w:szCs w:val="24"/>
          <w:lang w:val="az-Latn-AZ"/>
        </w:rPr>
        <w:t>ödəyicilərinin</w:t>
      </w:r>
      <w:proofErr w:type="spellEnd"/>
      <w:r w:rsidRPr="000E5932">
        <w:rPr>
          <w:rFonts w:ascii="Arial" w:hAnsi="Arial" w:cs="Arial"/>
          <w:bCs/>
          <w:sz w:val="24"/>
          <w:szCs w:val="24"/>
          <w:lang w:val="az-Latn-AZ"/>
        </w:rPr>
        <w:t xml:space="preserve"> məsuliyyəti</w:t>
      </w:r>
      <w:r w:rsidRPr="000E5932">
        <w:rPr>
          <w:rFonts w:ascii="Arial" w:hAnsi="Arial" w:cs="Arial"/>
          <w:iCs/>
          <w:sz w:val="24"/>
          <w:szCs w:val="24"/>
          <w:lang w:val="az-Latn-AZ"/>
        </w:rPr>
        <w:t xml:space="preserve"> hissəsində - zolağın aşağı hissəsində sol tərəfdə yuxarıdan aşağı göstərilmiş birinci </w:t>
      </w:r>
      <w:r w:rsidRPr="000E5932">
        <w:rPr>
          <w:rFonts w:ascii="Arial" w:hAnsi="Arial" w:cs="Arial"/>
          <w:sz w:val="24"/>
          <w:szCs w:val="24"/>
          <w:lang w:val="az-Latn-AZ"/>
        </w:rPr>
        <w:t>“</w:t>
      </w:r>
      <w:r w:rsidRPr="000E5932">
        <w:rPr>
          <w:rFonts w:ascii="Arial" w:hAnsi="Arial" w:cs="Arial"/>
          <w:b/>
          <w:sz w:val="24"/>
          <w:szCs w:val="24"/>
          <w:lang w:val="az-Latn-AZ"/>
        </w:rPr>
        <w:t>Hüquqi şəxsin rəhbərinin</w:t>
      </w:r>
      <w:r w:rsidRPr="000E5932">
        <w:rPr>
          <w:rFonts w:ascii="Arial" w:hAnsi="Arial" w:cs="Arial"/>
          <w:iCs/>
          <w:sz w:val="24"/>
          <w:szCs w:val="24"/>
          <w:lang w:val="az-Latn-AZ"/>
        </w:rPr>
        <w:t>”, ikinci “</w:t>
      </w:r>
      <w:r w:rsidRPr="000E5932">
        <w:rPr>
          <w:rFonts w:ascii="Arial" w:hAnsi="Arial" w:cs="Arial"/>
          <w:b/>
          <w:iCs/>
          <w:sz w:val="24"/>
          <w:szCs w:val="24"/>
          <w:lang w:val="az-Latn-AZ"/>
        </w:rPr>
        <w:t>Baş mühasibin</w:t>
      </w:r>
      <w:r w:rsidRPr="000E5932">
        <w:rPr>
          <w:rFonts w:ascii="Arial" w:hAnsi="Arial" w:cs="Arial"/>
          <w:iCs/>
          <w:sz w:val="24"/>
          <w:szCs w:val="24"/>
          <w:lang w:val="az-Latn-AZ"/>
        </w:rPr>
        <w:t>”, üçüncü</w:t>
      </w:r>
      <w:r w:rsidRPr="000E5932">
        <w:rPr>
          <w:rFonts w:ascii="Arial" w:hAnsi="Arial" w:cs="Arial"/>
          <w:sz w:val="24"/>
          <w:szCs w:val="24"/>
          <w:lang w:val="az-Latn-AZ"/>
        </w:rPr>
        <w:t xml:space="preserve"> </w:t>
      </w:r>
      <w:r w:rsidRPr="000E5932">
        <w:rPr>
          <w:rFonts w:ascii="Arial" w:hAnsi="Arial" w:cs="Arial"/>
          <w:iCs/>
          <w:sz w:val="24"/>
          <w:szCs w:val="24"/>
          <w:lang w:val="az-Latn-AZ"/>
        </w:rPr>
        <w:t>“</w:t>
      </w:r>
      <w:r w:rsidRPr="000E5932">
        <w:rPr>
          <w:rFonts w:ascii="Arial" w:hAnsi="Arial" w:cs="Arial"/>
          <w:b/>
          <w:iCs/>
          <w:sz w:val="24"/>
          <w:szCs w:val="24"/>
          <w:lang w:val="az-Latn-AZ"/>
        </w:rPr>
        <w:t>Bəyannaməni tərtib edən məsul şəxsin</w:t>
      </w:r>
      <w:r w:rsidRPr="000E5932">
        <w:rPr>
          <w:rFonts w:ascii="Arial" w:hAnsi="Arial" w:cs="Arial"/>
          <w:sz w:val="24"/>
          <w:szCs w:val="24"/>
          <w:lang w:val="az-Latn-AZ"/>
        </w:rPr>
        <w:t xml:space="preserve">” çərçivələrində vergi </w:t>
      </w:r>
      <w:proofErr w:type="spellStart"/>
      <w:r w:rsidRPr="000E5932">
        <w:rPr>
          <w:rFonts w:ascii="Arial" w:hAnsi="Arial" w:cs="Arial"/>
          <w:sz w:val="24"/>
          <w:szCs w:val="24"/>
          <w:lang w:val="az-Latn-AZ"/>
        </w:rPr>
        <w:t>ödəyicisinin</w:t>
      </w:r>
      <w:proofErr w:type="spellEnd"/>
      <w:r w:rsidRPr="000E5932">
        <w:rPr>
          <w:rFonts w:ascii="Arial" w:hAnsi="Arial" w:cs="Arial"/>
          <w:sz w:val="24"/>
          <w:szCs w:val="24"/>
          <w:lang w:val="az-Latn-AZ"/>
        </w:rPr>
        <w:t xml:space="preserve"> rəhbərinin, baş mühasibinin və bəyannaməni tərtib edən məsul şəxsin soyadı, adı və atasının adı (çərçivələrdən kənara çıxmadan) yazılmaqla onlar tərəfindən imzalanır. Bəyannamə rəhbər şəxs tərəfindən </w:t>
      </w:r>
      <w:proofErr w:type="spellStart"/>
      <w:r w:rsidRPr="000E5932">
        <w:rPr>
          <w:rFonts w:ascii="Arial" w:hAnsi="Arial" w:cs="Arial"/>
          <w:sz w:val="24"/>
          <w:szCs w:val="24"/>
          <w:lang w:val="az-Latn-AZ"/>
        </w:rPr>
        <w:t>imzalandıqdan</w:t>
      </w:r>
      <w:proofErr w:type="spellEnd"/>
      <w:r w:rsidRPr="000E5932">
        <w:rPr>
          <w:rFonts w:ascii="Arial" w:hAnsi="Arial" w:cs="Arial"/>
          <w:sz w:val="24"/>
          <w:szCs w:val="24"/>
          <w:lang w:val="az-Latn-AZ"/>
        </w:rPr>
        <w:t xml:space="preserve"> və möhürlə </w:t>
      </w:r>
      <w:proofErr w:type="spellStart"/>
      <w:r w:rsidRPr="000E5932">
        <w:rPr>
          <w:rFonts w:ascii="Arial" w:hAnsi="Arial" w:cs="Arial"/>
          <w:sz w:val="24"/>
          <w:szCs w:val="24"/>
          <w:lang w:val="az-Latn-AZ"/>
        </w:rPr>
        <w:t>təsdiqləndikdən</w:t>
      </w:r>
      <w:proofErr w:type="spellEnd"/>
      <w:r w:rsidRPr="000E5932">
        <w:rPr>
          <w:rFonts w:ascii="Arial" w:hAnsi="Arial" w:cs="Arial"/>
          <w:sz w:val="24"/>
          <w:szCs w:val="24"/>
          <w:lang w:val="az-Latn-AZ"/>
        </w:rPr>
        <w:t xml:space="preserve"> sonra möhürün aşağı hissəsində olan “</w:t>
      </w:r>
      <w:r w:rsidRPr="000E5932">
        <w:rPr>
          <w:rFonts w:ascii="Arial" w:hAnsi="Arial" w:cs="Arial"/>
          <w:b/>
          <w:iCs/>
          <w:sz w:val="24"/>
          <w:szCs w:val="24"/>
          <w:lang w:val="az-Latn-AZ"/>
        </w:rPr>
        <w:t xml:space="preserve">Bəyannamənin tərtib edilmə </w:t>
      </w:r>
      <w:proofErr w:type="spellStart"/>
      <w:r w:rsidRPr="000E5932">
        <w:rPr>
          <w:rFonts w:ascii="Arial" w:hAnsi="Arial" w:cs="Arial"/>
          <w:b/>
          <w:iCs/>
          <w:sz w:val="24"/>
          <w:szCs w:val="24"/>
          <w:lang w:val="az-Latn-AZ"/>
        </w:rPr>
        <w:t>tarixi</w:t>
      </w:r>
      <w:r w:rsidRPr="000E5932">
        <w:rPr>
          <w:rFonts w:ascii="Arial" w:hAnsi="Arial" w:cs="Arial"/>
          <w:sz w:val="24"/>
          <w:szCs w:val="24"/>
          <w:lang w:val="az-Latn-AZ"/>
        </w:rPr>
        <w:t>”nə</w:t>
      </w:r>
      <w:proofErr w:type="spellEnd"/>
      <w:r w:rsidRPr="000E5932">
        <w:rPr>
          <w:rFonts w:ascii="Arial" w:hAnsi="Arial" w:cs="Arial"/>
          <w:sz w:val="24"/>
          <w:szCs w:val="24"/>
          <w:lang w:val="az-Latn-AZ"/>
        </w:rPr>
        <w:t xml:space="preserve"> dair xanalarda tərtib edilmə tarixi qeyd </w:t>
      </w:r>
      <w:proofErr w:type="spellStart"/>
      <w:r w:rsidRPr="000E5932">
        <w:rPr>
          <w:rFonts w:ascii="Arial" w:hAnsi="Arial" w:cs="Arial"/>
          <w:sz w:val="24"/>
          <w:szCs w:val="24"/>
          <w:lang w:val="az-Latn-AZ"/>
        </w:rPr>
        <w:t>olunmalıdır</w:t>
      </w:r>
      <w:proofErr w:type="spellEnd"/>
      <w:r w:rsidRPr="000E5932">
        <w:rPr>
          <w:rFonts w:ascii="Arial" w:hAnsi="Arial" w:cs="Arial"/>
          <w:sz w:val="24"/>
          <w:szCs w:val="24"/>
          <w:lang w:val="az-Latn-AZ"/>
        </w:rPr>
        <w:t xml:space="preserve">. </w:t>
      </w:r>
    </w:p>
    <w:p w:rsidR="00030587" w:rsidRPr="000E5932" w:rsidRDefault="00BB459A">
      <w:pPr>
        <w:pStyle w:val="ad"/>
        <w:spacing w:line="360" w:lineRule="auto"/>
        <w:ind w:right="-2" w:firstLine="567"/>
        <w:jc w:val="both"/>
        <w:rPr>
          <w:rFonts w:ascii="Arial" w:hAnsi="Arial" w:cs="Arial"/>
          <w:i/>
          <w:sz w:val="24"/>
          <w:szCs w:val="24"/>
          <w:lang w:val="az-Latn-AZ"/>
        </w:rPr>
      </w:pPr>
      <w:r w:rsidRPr="000E5932">
        <w:rPr>
          <w:rFonts w:ascii="Arial" w:hAnsi="Arial" w:cs="Arial"/>
          <w:b/>
          <w:i/>
          <w:sz w:val="24"/>
          <w:szCs w:val="24"/>
          <w:lang w:val="az-Latn-AZ"/>
        </w:rPr>
        <w:t>Misal:</w:t>
      </w:r>
      <w:r w:rsidRPr="000E5932">
        <w:rPr>
          <w:rFonts w:ascii="Arial" w:hAnsi="Arial" w:cs="Arial"/>
          <w:i/>
          <w:sz w:val="24"/>
          <w:szCs w:val="24"/>
          <w:lang w:val="az-Latn-AZ"/>
        </w:rPr>
        <w:t xml:space="preserve"> “Turan” firmasının </w:t>
      </w:r>
      <w:r w:rsidR="008B1F2D" w:rsidRPr="000E5932">
        <w:rPr>
          <w:rFonts w:ascii="Arial" w:hAnsi="Arial" w:cs="Arial"/>
          <w:i/>
          <w:sz w:val="24"/>
          <w:szCs w:val="24"/>
          <w:lang w:val="az-Latn-AZ"/>
        </w:rPr>
        <w:t>2024</w:t>
      </w:r>
      <w:r w:rsidR="000000BC" w:rsidRPr="000E5932">
        <w:rPr>
          <w:rFonts w:ascii="Arial" w:hAnsi="Arial" w:cs="Arial"/>
          <w:i/>
          <w:sz w:val="24"/>
          <w:szCs w:val="24"/>
          <w:lang w:val="az-Latn-AZ"/>
        </w:rPr>
        <w:t>-cü</w:t>
      </w:r>
      <w:r w:rsidRPr="000E5932">
        <w:rPr>
          <w:rFonts w:ascii="Arial" w:hAnsi="Arial" w:cs="Arial"/>
          <w:i/>
          <w:sz w:val="24"/>
          <w:szCs w:val="24"/>
          <w:lang w:val="az-Latn-AZ"/>
        </w:rPr>
        <w:t xml:space="preserve"> il üçün “Torpaq vergisinin bəyannamə</w:t>
      </w:r>
      <w:r w:rsidR="004F458E" w:rsidRPr="000E5932">
        <w:rPr>
          <w:rFonts w:ascii="Arial" w:hAnsi="Arial" w:cs="Arial"/>
          <w:i/>
          <w:sz w:val="24"/>
          <w:szCs w:val="24"/>
          <w:lang w:val="az-Latn-AZ"/>
        </w:rPr>
        <w:t>si” rəhbər şəxs tərəfindən 15.01</w:t>
      </w:r>
      <w:r w:rsidRPr="000E5932">
        <w:rPr>
          <w:rFonts w:ascii="Arial" w:hAnsi="Arial" w:cs="Arial"/>
          <w:i/>
          <w:sz w:val="24"/>
          <w:szCs w:val="24"/>
          <w:lang w:val="az-Latn-AZ"/>
        </w:rPr>
        <w:t>.</w:t>
      </w:r>
      <w:r w:rsidR="004F458E" w:rsidRPr="000E5932">
        <w:rPr>
          <w:rFonts w:ascii="Arial" w:hAnsi="Arial" w:cs="Arial"/>
          <w:i/>
          <w:sz w:val="24"/>
          <w:szCs w:val="24"/>
          <w:lang w:val="az-Latn-AZ"/>
        </w:rPr>
        <w:t>2025</w:t>
      </w:r>
      <w:r w:rsidRPr="000E5932">
        <w:rPr>
          <w:rFonts w:ascii="Arial" w:hAnsi="Arial" w:cs="Arial"/>
          <w:i/>
          <w:sz w:val="24"/>
          <w:szCs w:val="24"/>
          <w:lang w:val="az-Latn-AZ"/>
        </w:rPr>
        <w:t xml:space="preserve">-ci il tarixdə imzalanmış və möhürlə təsdiq </w:t>
      </w:r>
      <w:proofErr w:type="spellStart"/>
      <w:r w:rsidRPr="000E5932">
        <w:rPr>
          <w:rFonts w:ascii="Arial" w:hAnsi="Arial" w:cs="Arial"/>
          <w:i/>
          <w:sz w:val="24"/>
          <w:szCs w:val="24"/>
          <w:lang w:val="az-Latn-AZ"/>
        </w:rPr>
        <w:t>edilmişdir</w:t>
      </w:r>
      <w:proofErr w:type="spellEnd"/>
      <w:r w:rsidRPr="000E5932">
        <w:rPr>
          <w:rFonts w:ascii="Arial" w:hAnsi="Arial" w:cs="Arial"/>
          <w:i/>
          <w:sz w:val="24"/>
          <w:szCs w:val="24"/>
          <w:lang w:val="az-Latn-AZ"/>
        </w:rPr>
        <w:t>. Bu halda “</w:t>
      </w:r>
      <w:r w:rsidRPr="000E5932">
        <w:rPr>
          <w:rFonts w:ascii="Arial" w:hAnsi="Arial" w:cs="Arial"/>
          <w:i/>
          <w:iCs/>
          <w:sz w:val="24"/>
          <w:szCs w:val="24"/>
          <w:lang w:val="az-Latn-AZ"/>
        </w:rPr>
        <w:t xml:space="preserve">Bəyannamənin tərtib edilmə </w:t>
      </w:r>
      <w:proofErr w:type="spellStart"/>
      <w:r w:rsidRPr="000E5932">
        <w:rPr>
          <w:rFonts w:ascii="Arial" w:hAnsi="Arial" w:cs="Arial"/>
          <w:i/>
          <w:iCs/>
          <w:sz w:val="24"/>
          <w:szCs w:val="24"/>
          <w:lang w:val="az-Latn-AZ"/>
        </w:rPr>
        <w:t>tarixi</w:t>
      </w:r>
      <w:r w:rsidRPr="000E5932">
        <w:rPr>
          <w:rFonts w:ascii="Arial" w:hAnsi="Arial" w:cs="Arial"/>
          <w:i/>
          <w:sz w:val="24"/>
          <w:szCs w:val="24"/>
          <w:lang w:val="az-Latn-AZ"/>
        </w:rPr>
        <w:t>”nə</w:t>
      </w:r>
      <w:proofErr w:type="spellEnd"/>
      <w:r w:rsidRPr="000E5932">
        <w:rPr>
          <w:rFonts w:ascii="Arial" w:hAnsi="Arial" w:cs="Arial"/>
          <w:i/>
          <w:sz w:val="24"/>
          <w:szCs w:val="24"/>
          <w:lang w:val="az-Latn-AZ"/>
        </w:rPr>
        <w:t xml:space="preserve"> dair xanalar aşağıdakı kimi yazılır:</w:t>
      </w:r>
    </w:p>
    <w:p w:rsidR="00030587" w:rsidRPr="000E5932" w:rsidRDefault="000000BC">
      <w:pPr>
        <w:pStyle w:val="ad"/>
        <w:spacing w:line="360" w:lineRule="auto"/>
        <w:ind w:right="-2"/>
        <w:rPr>
          <w:rFonts w:ascii="Arial" w:hAnsi="Arial" w:cs="Arial"/>
          <w:sz w:val="24"/>
          <w:szCs w:val="24"/>
          <w:lang w:val="az-Latn-AZ"/>
        </w:rPr>
      </w:pPr>
      <w:r w:rsidRPr="000E5932">
        <w:rPr>
          <w:noProof/>
          <w:lang w:eastAsia="en-US"/>
        </w:rPr>
        <w:drawing>
          <wp:inline distT="0" distB="0" distL="0" distR="0" wp14:anchorId="71C9942C" wp14:editId="5D465D9C">
            <wp:extent cx="1371600" cy="534837"/>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1375726" cy="536446"/>
                    </a:xfrm>
                    <a:prstGeom prst="rect">
                      <a:avLst/>
                    </a:prstGeom>
                  </pic:spPr>
                </pic:pic>
              </a:graphicData>
            </a:graphic>
          </wp:inline>
        </w:drawing>
      </w:r>
      <w:r w:rsidR="00BB459A" w:rsidRPr="000E5932">
        <w:t xml:space="preserve"> </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 xml:space="preserve">Bəyannamə auditor (agent) tərəfindən tərtib edildiyi halda, sol tərəfdə aşağı küncdə yuxarıdan aşağı dördüncü </w:t>
      </w:r>
      <w:r w:rsidRPr="000E5932">
        <w:rPr>
          <w:rFonts w:ascii="Arial" w:hAnsi="Arial" w:cs="Arial"/>
          <w:b/>
          <w:sz w:val="24"/>
          <w:szCs w:val="24"/>
          <w:lang w:val="az-Latn-AZ"/>
        </w:rPr>
        <w:t>“</w:t>
      </w:r>
      <w:r w:rsidRPr="000E5932">
        <w:rPr>
          <w:rFonts w:ascii="Arial" w:hAnsi="Arial" w:cs="Arial"/>
          <w:b/>
          <w:iCs/>
          <w:sz w:val="24"/>
          <w:szCs w:val="24"/>
          <w:lang w:val="az-Latn-AZ"/>
        </w:rPr>
        <w:t>Bəyannaməni auditor (agent) tərtib etdiyi halda onun S.A.A</w:t>
      </w:r>
      <w:r w:rsidRPr="000E5932">
        <w:rPr>
          <w:rFonts w:ascii="Arial" w:hAnsi="Arial" w:cs="Arial"/>
          <w:b/>
          <w:sz w:val="24"/>
          <w:szCs w:val="24"/>
          <w:lang w:val="az-Latn-AZ"/>
        </w:rPr>
        <w:t>”</w:t>
      </w:r>
      <w:r w:rsidRPr="000E5932">
        <w:rPr>
          <w:rFonts w:ascii="Arial" w:hAnsi="Arial" w:cs="Arial"/>
          <w:sz w:val="24"/>
          <w:szCs w:val="24"/>
          <w:lang w:val="az-Latn-AZ"/>
        </w:rPr>
        <w:t xml:space="preserve"> çərçivəsində auditorun (agentin) soyadı, adı və atasının adı (çərçivələrdən kənara çıxmadan) yazılmaqla imzalanır, </w:t>
      </w:r>
      <w:r w:rsidRPr="000E5932">
        <w:rPr>
          <w:rFonts w:ascii="Arial" w:hAnsi="Arial" w:cs="Arial"/>
          <w:b/>
          <w:sz w:val="24"/>
          <w:szCs w:val="24"/>
          <w:lang w:val="az-Latn-AZ"/>
        </w:rPr>
        <w:t>“</w:t>
      </w:r>
      <w:r w:rsidRPr="000E5932">
        <w:rPr>
          <w:rFonts w:ascii="Arial" w:hAnsi="Arial" w:cs="Arial"/>
          <w:b/>
          <w:iCs/>
          <w:sz w:val="24"/>
          <w:szCs w:val="24"/>
          <w:lang w:val="az-Latn-AZ"/>
        </w:rPr>
        <w:t>Auditorun (agentin) VÖEN-i</w:t>
      </w:r>
      <w:r w:rsidRPr="000E5932">
        <w:rPr>
          <w:rFonts w:ascii="Arial" w:hAnsi="Arial" w:cs="Arial"/>
          <w:b/>
          <w:sz w:val="24"/>
          <w:szCs w:val="24"/>
          <w:lang w:val="az-Latn-AZ"/>
        </w:rPr>
        <w:t>”</w:t>
      </w:r>
      <w:r w:rsidRPr="000E5932">
        <w:rPr>
          <w:rFonts w:ascii="Arial" w:hAnsi="Arial" w:cs="Arial"/>
          <w:sz w:val="24"/>
          <w:szCs w:val="24"/>
          <w:lang w:val="az-Latn-AZ"/>
        </w:rPr>
        <w:t xml:space="preserve"> xanalarında VÖEN göstərilir və dairənin üzərində auditorun möhürü ilə təsdiqlənir.</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lastRenderedPageBreak/>
        <w:t>Vergi orqanı tərəfindən bəyannamənin qəbul edilməsi №-si və tarixi çərçivəsində daxilolma tarixi və qeydiyyat nömrəsi göstərilir.</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 xml:space="preserve">Bəyannamənin qəbul edilməsi №-si və tarixi çərçivəsində aşağıdakı bəyannaməni qəbul edən şəxsin soyadı, adı və atasının adı (çərçivədən kənara çıxmadan) yazılmaqla imzalanır. </w:t>
      </w:r>
    </w:p>
    <w:p w:rsidR="00030587" w:rsidRPr="000E5932" w:rsidRDefault="00BB459A">
      <w:pPr>
        <w:pStyle w:val="ad"/>
        <w:spacing w:line="360" w:lineRule="auto"/>
        <w:ind w:right="-2" w:firstLine="567"/>
        <w:jc w:val="both"/>
        <w:rPr>
          <w:rFonts w:ascii="Arial" w:hAnsi="Arial" w:cs="Arial"/>
          <w:sz w:val="24"/>
          <w:szCs w:val="24"/>
          <w:lang w:val="az-Latn-AZ"/>
        </w:rPr>
      </w:pPr>
      <w:r w:rsidRPr="000E5932">
        <w:rPr>
          <w:rFonts w:ascii="Arial" w:hAnsi="Arial" w:cs="Arial"/>
          <w:sz w:val="24"/>
          <w:szCs w:val="24"/>
          <w:lang w:val="az-Latn-AZ"/>
        </w:rPr>
        <w:t>Bəyannamənin sağ küncündə göstərilmiş “</w:t>
      </w:r>
      <w:r w:rsidRPr="000E5932">
        <w:rPr>
          <w:rFonts w:ascii="Arial" w:hAnsi="Arial" w:cs="Arial"/>
          <w:b/>
          <w:sz w:val="24"/>
          <w:szCs w:val="24"/>
          <w:lang w:val="az-Latn-AZ"/>
        </w:rPr>
        <w:t>Poçt ştempelinin vurulma tarixi</w:t>
      </w:r>
      <w:r w:rsidRPr="000E5932">
        <w:rPr>
          <w:rFonts w:ascii="Arial" w:hAnsi="Arial" w:cs="Arial"/>
          <w:sz w:val="24"/>
          <w:szCs w:val="24"/>
          <w:lang w:val="az-Latn-AZ"/>
        </w:rPr>
        <w:t>” xanalarında, bəyannamə poçt vasitəsilə göndərildiyi halda, zərfin üzərinə vurulmuş poçt ştempelinin tarixi yazılır.</w:t>
      </w:r>
    </w:p>
    <w:p w:rsidR="00030587" w:rsidRPr="000E5932" w:rsidRDefault="00BB459A">
      <w:pPr>
        <w:pStyle w:val="ad"/>
        <w:spacing w:line="360" w:lineRule="auto"/>
        <w:ind w:right="-2" w:firstLine="567"/>
        <w:jc w:val="both"/>
        <w:rPr>
          <w:rFonts w:ascii="Arial" w:hAnsi="Arial" w:cs="Arial"/>
          <w:i/>
          <w:sz w:val="24"/>
          <w:szCs w:val="24"/>
          <w:lang w:val="az-Latn-AZ"/>
        </w:rPr>
      </w:pPr>
      <w:r w:rsidRPr="000E5932">
        <w:rPr>
          <w:rFonts w:ascii="Arial" w:hAnsi="Arial" w:cs="Arial"/>
          <w:b/>
          <w:i/>
          <w:sz w:val="24"/>
          <w:szCs w:val="24"/>
          <w:lang w:val="az-Latn-AZ"/>
        </w:rPr>
        <w:t>Misal:</w:t>
      </w:r>
      <w:r w:rsidRPr="000E5932">
        <w:rPr>
          <w:rFonts w:ascii="Arial" w:hAnsi="Arial" w:cs="Arial"/>
          <w:i/>
          <w:sz w:val="24"/>
          <w:szCs w:val="24"/>
          <w:lang w:val="az-Latn-AZ"/>
        </w:rPr>
        <w:t xml:space="preserve"> “Turan” firması </w:t>
      </w:r>
      <w:r w:rsidR="008B1F2D" w:rsidRPr="000E5932">
        <w:rPr>
          <w:rFonts w:ascii="Arial" w:hAnsi="Arial" w:cs="Arial"/>
          <w:i/>
          <w:sz w:val="24"/>
          <w:szCs w:val="24"/>
          <w:lang w:val="az-Latn-AZ"/>
        </w:rPr>
        <w:t>2024</w:t>
      </w:r>
      <w:r w:rsidRPr="000E5932">
        <w:rPr>
          <w:rFonts w:ascii="Arial" w:hAnsi="Arial" w:cs="Arial"/>
          <w:i/>
          <w:sz w:val="24"/>
          <w:szCs w:val="24"/>
          <w:lang w:val="az-Latn-AZ"/>
        </w:rPr>
        <w:t>-c</w:t>
      </w:r>
      <w:r w:rsidR="000000BC" w:rsidRPr="000E5932">
        <w:rPr>
          <w:rFonts w:ascii="Arial" w:hAnsi="Arial" w:cs="Arial"/>
          <w:i/>
          <w:sz w:val="24"/>
          <w:szCs w:val="24"/>
          <w:lang w:val="az-Latn-AZ"/>
        </w:rPr>
        <w:t>ü</w:t>
      </w:r>
      <w:r w:rsidRPr="000E5932">
        <w:rPr>
          <w:rFonts w:ascii="Arial" w:hAnsi="Arial" w:cs="Arial"/>
          <w:i/>
          <w:sz w:val="24"/>
          <w:szCs w:val="24"/>
          <w:lang w:val="az-Latn-AZ"/>
        </w:rPr>
        <w:t xml:space="preserve"> il üzrə “Torpaq vergisi </w:t>
      </w:r>
      <w:proofErr w:type="spellStart"/>
      <w:r w:rsidRPr="000E5932">
        <w:rPr>
          <w:rFonts w:ascii="Arial" w:hAnsi="Arial" w:cs="Arial"/>
          <w:i/>
          <w:sz w:val="24"/>
          <w:szCs w:val="24"/>
          <w:lang w:val="az-Latn-AZ"/>
        </w:rPr>
        <w:t>bəyannaməsi”ni</w:t>
      </w:r>
      <w:proofErr w:type="spellEnd"/>
      <w:r w:rsidRPr="000E5932">
        <w:rPr>
          <w:rFonts w:ascii="Arial" w:hAnsi="Arial" w:cs="Arial"/>
          <w:i/>
          <w:sz w:val="24"/>
          <w:szCs w:val="24"/>
          <w:lang w:val="az-Latn-AZ"/>
        </w:rPr>
        <w:t xml:space="preserve"> poçt vasitəsilə təqdim etmiş və bəyannamə qoyulmuş zərfin üzərinə poçt ştempelinin tarixi “</w:t>
      </w:r>
      <w:r w:rsidR="000000BC" w:rsidRPr="000E5932">
        <w:rPr>
          <w:rFonts w:ascii="Arial" w:hAnsi="Arial" w:cs="Arial"/>
          <w:bCs/>
          <w:i/>
          <w:sz w:val="24"/>
          <w:szCs w:val="24"/>
          <w:lang w:val="az-Latn-AZ"/>
        </w:rPr>
        <w:t>17.01</w:t>
      </w:r>
      <w:r w:rsidRPr="000E5932">
        <w:rPr>
          <w:rFonts w:ascii="Arial" w:hAnsi="Arial" w:cs="Arial"/>
          <w:bCs/>
          <w:i/>
          <w:sz w:val="24"/>
          <w:szCs w:val="24"/>
          <w:lang w:val="az-Latn-AZ"/>
        </w:rPr>
        <w:t>.</w:t>
      </w:r>
      <w:r w:rsidR="000000BC" w:rsidRPr="000E5932">
        <w:rPr>
          <w:rFonts w:ascii="Arial" w:hAnsi="Arial" w:cs="Arial"/>
          <w:bCs/>
          <w:i/>
          <w:sz w:val="24"/>
          <w:szCs w:val="24"/>
          <w:lang w:val="az-Latn-AZ"/>
        </w:rPr>
        <w:t>2025</w:t>
      </w:r>
      <w:r w:rsidRPr="000E5932">
        <w:rPr>
          <w:rFonts w:ascii="Arial" w:hAnsi="Arial" w:cs="Arial"/>
          <w:i/>
          <w:sz w:val="24"/>
          <w:szCs w:val="24"/>
          <w:lang w:val="az-Latn-AZ"/>
        </w:rPr>
        <w:t xml:space="preserve">” </w:t>
      </w:r>
      <w:proofErr w:type="spellStart"/>
      <w:r w:rsidRPr="000E5932">
        <w:rPr>
          <w:rFonts w:ascii="Arial" w:hAnsi="Arial" w:cs="Arial"/>
          <w:i/>
          <w:sz w:val="24"/>
          <w:szCs w:val="24"/>
          <w:lang w:val="az-Latn-AZ"/>
        </w:rPr>
        <w:t>vurulmuşdur</w:t>
      </w:r>
      <w:proofErr w:type="spellEnd"/>
      <w:r w:rsidRPr="000E5932">
        <w:rPr>
          <w:rFonts w:ascii="Arial" w:hAnsi="Arial" w:cs="Arial"/>
          <w:i/>
          <w:sz w:val="24"/>
          <w:szCs w:val="24"/>
          <w:lang w:val="az-Latn-AZ"/>
        </w:rPr>
        <w:t>. Bu halda vergi orqanı tərəfindən bəyannamənin “poçt ştempelinin vurulma tarixi” xanasında tarix aşağıdakı kimi yazılır:</w:t>
      </w:r>
    </w:p>
    <w:p w:rsidR="00030587" w:rsidRPr="000E5932" w:rsidRDefault="000000BC">
      <w:pPr>
        <w:pStyle w:val="ad"/>
        <w:tabs>
          <w:tab w:val="left" w:pos="5940"/>
        </w:tabs>
        <w:spacing w:line="360" w:lineRule="auto"/>
        <w:ind w:right="0"/>
        <w:rPr>
          <w:rFonts w:ascii="Arial" w:hAnsi="Arial" w:cs="Arial"/>
          <w:b/>
          <w:sz w:val="24"/>
          <w:szCs w:val="24"/>
          <w:lang w:val="az-Latn-AZ"/>
        </w:rPr>
      </w:pPr>
      <w:r w:rsidRPr="000E5932">
        <w:rPr>
          <w:noProof/>
          <w:lang w:eastAsia="en-US"/>
        </w:rPr>
        <w:drawing>
          <wp:inline distT="0" distB="0" distL="0" distR="0" wp14:anchorId="41D589C1" wp14:editId="38128243">
            <wp:extent cx="1457864" cy="603849"/>
            <wp:effectExtent l="0" t="0" r="0" b="635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1458038" cy="603921"/>
                    </a:xfrm>
                    <a:prstGeom prst="rect">
                      <a:avLst/>
                    </a:prstGeom>
                  </pic:spPr>
                </pic:pic>
              </a:graphicData>
            </a:graphic>
          </wp:inline>
        </w:drawing>
      </w:r>
      <w:r w:rsidR="00BB459A" w:rsidRPr="000E5932">
        <w:t xml:space="preserve"> </w:t>
      </w:r>
    </w:p>
    <w:p w:rsidR="00030587" w:rsidRPr="000E5932" w:rsidRDefault="00BB459A">
      <w:pPr>
        <w:pStyle w:val="ad"/>
        <w:tabs>
          <w:tab w:val="left" w:pos="5940"/>
        </w:tabs>
        <w:spacing w:line="360" w:lineRule="auto"/>
        <w:ind w:right="0" w:firstLine="567"/>
        <w:jc w:val="both"/>
        <w:rPr>
          <w:rFonts w:ascii="Arial" w:hAnsi="Arial" w:cs="Arial"/>
          <w:sz w:val="24"/>
          <w:szCs w:val="24"/>
          <w:lang w:val="az-Latn-AZ"/>
        </w:rPr>
      </w:pPr>
      <w:r w:rsidRPr="000E5932">
        <w:rPr>
          <w:rFonts w:ascii="Arial" w:hAnsi="Arial" w:cs="Arial"/>
          <w:sz w:val="24"/>
          <w:szCs w:val="24"/>
          <w:lang w:val="az-Latn-AZ"/>
        </w:rPr>
        <w:t>“</w:t>
      </w:r>
      <w:r w:rsidRPr="000E5932">
        <w:rPr>
          <w:rFonts w:ascii="Arial" w:hAnsi="Arial" w:cs="Arial"/>
          <w:b/>
          <w:sz w:val="24"/>
          <w:szCs w:val="24"/>
          <w:lang w:val="az-Latn-AZ"/>
        </w:rPr>
        <w:t>Poçt ştempelinin vurulma tarixi</w:t>
      </w:r>
      <w:r w:rsidRPr="000E5932">
        <w:rPr>
          <w:rFonts w:ascii="Arial" w:hAnsi="Arial" w:cs="Arial"/>
          <w:sz w:val="24"/>
          <w:szCs w:val="24"/>
          <w:lang w:val="az-Latn-AZ"/>
        </w:rPr>
        <w:t>” çərçivəsindən aşağı sağ küncdəki “</w:t>
      </w:r>
      <w:r w:rsidRPr="000E5932">
        <w:rPr>
          <w:rFonts w:ascii="Arial" w:hAnsi="Arial" w:cs="Arial"/>
          <w:b/>
          <w:sz w:val="24"/>
          <w:szCs w:val="24"/>
          <w:lang w:val="az-Latn-AZ"/>
        </w:rPr>
        <w:t>Xüsusi otağın ştampı</w:t>
      </w:r>
      <w:r w:rsidRPr="000E5932">
        <w:rPr>
          <w:rFonts w:ascii="Arial" w:hAnsi="Arial" w:cs="Arial"/>
          <w:sz w:val="24"/>
          <w:szCs w:val="24"/>
          <w:lang w:val="az-Latn-AZ"/>
        </w:rPr>
        <w:t>” çərçivəsində ştamp vurulur.</w:t>
      </w:r>
    </w:p>
    <w:p w:rsidR="00030587" w:rsidRPr="000E5932" w:rsidRDefault="00BB459A">
      <w:pPr>
        <w:pStyle w:val="ad"/>
        <w:tabs>
          <w:tab w:val="left" w:pos="5940"/>
        </w:tabs>
        <w:spacing w:line="360" w:lineRule="auto"/>
        <w:ind w:right="0" w:firstLine="567"/>
        <w:jc w:val="both"/>
        <w:rPr>
          <w:rFonts w:ascii="Arial" w:hAnsi="Arial" w:cs="Arial"/>
          <w:sz w:val="24"/>
          <w:szCs w:val="24"/>
          <w:lang w:val="az-Latn-AZ"/>
        </w:rPr>
      </w:pPr>
      <w:r w:rsidRPr="000E5932">
        <w:rPr>
          <w:rFonts w:ascii="Arial" w:hAnsi="Arial" w:cs="Arial"/>
          <w:sz w:val="24"/>
          <w:szCs w:val="24"/>
          <w:lang w:val="az-Latn-AZ"/>
        </w:rPr>
        <w:t xml:space="preserve">Bəyannamə birbaşa vergi orqanına təqdim edildikdə poçt ştempelinin vurulma tarixi üzrə xanalar </w:t>
      </w:r>
      <w:proofErr w:type="spellStart"/>
      <w:r w:rsidRPr="000E5932">
        <w:rPr>
          <w:rFonts w:ascii="Arial" w:hAnsi="Arial" w:cs="Arial"/>
          <w:sz w:val="24"/>
          <w:szCs w:val="24"/>
          <w:lang w:val="az-Latn-AZ"/>
        </w:rPr>
        <w:t>doldurulmur</w:t>
      </w:r>
      <w:proofErr w:type="spellEnd"/>
      <w:r w:rsidRPr="000E5932">
        <w:rPr>
          <w:rFonts w:ascii="Arial" w:hAnsi="Arial" w:cs="Arial"/>
          <w:sz w:val="24"/>
          <w:szCs w:val="24"/>
          <w:lang w:val="az-Latn-AZ"/>
        </w:rPr>
        <w:t xml:space="preserve">. Bəyannamə internet vasitəsilə təqdim edildikdə vergi orqanlarına aid xanalar </w:t>
      </w:r>
      <w:proofErr w:type="spellStart"/>
      <w:r w:rsidRPr="000E5932">
        <w:rPr>
          <w:rFonts w:ascii="Arial" w:hAnsi="Arial" w:cs="Arial"/>
          <w:sz w:val="24"/>
          <w:szCs w:val="24"/>
          <w:lang w:val="az-Latn-AZ"/>
        </w:rPr>
        <w:t>doldurulmur</w:t>
      </w:r>
      <w:proofErr w:type="spellEnd"/>
      <w:r w:rsidRPr="000E5932">
        <w:rPr>
          <w:rFonts w:ascii="Arial" w:hAnsi="Arial" w:cs="Arial"/>
          <w:sz w:val="24"/>
          <w:szCs w:val="24"/>
          <w:lang w:val="az-Latn-AZ"/>
        </w:rPr>
        <w:t>.</w:t>
      </w:r>
    </w:p>
    <w:sectPr w:rsidR="00030587" w:rsidRPr="000E5932">
      <w:footerReference w:type="default" r:id="rId40"/>
      <w:pgSz w:w="11906" w:h="16838"/>
      <w:pgMar w:top="1134" w:right="567" w:bottom="766" w:left="1418"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24A" w:rsidRDefault="0056024A">
      <w:r>
        <w:separator/>
      </w:r>
    </w:p>
  </w:endnote>
  <w:endnote w:type="continuationSeparator" w:id="0">
    <w:p w:rsidR="0056024A" w:rsidRDefault="00560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AzCyr">
    <w:altName w:val="Arial"/>
    <w:charset w:val="CC"/>
    <w:family w:val="swiss"/>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AzLat">
    <w:altName w:val="Arial"/>
    <w:charset w:val="CC"/>
    <w:family w:val="swiss"/>
    <w:pitch w:val="variable"/>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764334"/>
      <w:docPartObj>
        <w:docPartGallery w:val="Page Numbers (Bottom of Page)"/>
        <w:docPartUnique/>
      </w:docPartObj>
    </w:sdtPr>
    <w:sdtEndPr/>
    <w:sdtContent>
      <w:p w:rsidR="00030587" w:rsidRDefault="00BB459A">
        <w:pPr>
          <w:pStyle w:val="ab"/>
          <w:jc w:val="right"/>
        </w:pPr>
        <w:r>
          <w:fldChar w:fldCharType="begin"/>
        </w:r>
        <w:r>
          <w:instrText xml:space="preserve"> PAGE </w:instrText>
        </w:r>
        <w:r>
          <w:fldChar w:fldCharType="separate"/>
        </w:r>
        <w:r w:rsidR="00C814C4">
          <w:rPr>
            <w:noProof/>
          </w:rPr>
          <w:t>1</w:t>
        </w:r>
        <w:r>
          <w:fldChar w:fldCharType="end"/>
        </w:r>
      </w:p>
    </w:sdtContent>
  </w:sdt>
  <w:p w:rsidR="00030587" w:rsidRDefault="0003058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24A" w:rsidRDefault="0056024A">
      <w:r>
        <w:separator/>
      </w:r>
    </w:p>
  </w:footnote>
  <w:footnote w:type="continuationSeparator" w:id="0">
    <w:p w:rsidR="0056024A" w:rsidRDefault="005602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0587"/>
    <w:rsid w:val="000000BC"/>
    <w:rsid w:val="00030587"/>
    <w:rsid w:val="00057FBD"/>
    <w:rsid w:val="00083320"/>
    <w:rsid w:val="00097FF0"/>
    <w:rsid w:val="000A6A99"/>
    <w:rsid w:val="000D31A7"/>
    <w:rsid w:val="000E5932"/>
    <w:rsid w:val="001D0B6D"/>
    <w:rsid w:val="002D34FC"/>
    <w:rsid w:val="00432FF8"/>
    <w:rsid w:val="00490692"/>
    <w:rsid w:val="004F458E"/>
    <w:rsid w:val="0056024A"/>
    <w:rsid w:val="00661D11"/>
    <w:rsid w:val="007F4A73"/>
    <w:rsid w:val="008B1F2D"/>
    <w:rsid w:val="00945566"/>
    <w:rsid w:val="009A1294"/>
    <w:rsid w:val="00A70195"/>
    <w:rsid w:val="00BB459A"/>
    <w:rsid w:val="00C0098E"/>
    <w:rsid w:val="00C629F6"/>
    <w:rsid w:val="00C814C4"/>
    <w:rsid w:val="00CB3150"/>
    <w:rsid w:val="00D53E66"/>
    <w:rsid w:val="00EB696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CFBB4"/>
  <w15:docId w15:val="{FEB0E174-E4EF-49AD-8FDE-6F15BB2D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2217A"/>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qFormat/>
    <w:rsid w:val="00D2217A"/>
    <w:rPr>
      <w:rFonts w:ascii="Arial AzCyr" w:eastAsia="Times New Roman" w:hAnsi="Arial AzCyr" w:cs="Times New Roman"/>
      <w:sz w:val="24"/>
      <w:szCs w:val="20"/>
      <w:lang w:eastAsia="ru-RU"/>
    </w:rPr>
  </w:style>
  <w:style w:type="character" w:styleId="a5">
    <w:name w:val="Hyperlink"/>
    <w:rsid w:val="00D2217A"/>
    <w:rPr>
      <w:color w:val="0000FF"/>
      <w:u w:val="single"/>
    </w:rPr>
  </w:style>
  <w:style w:type="character" w:customStyle="1" w:styleId="a6">
    <w:name w:val="Текст выноски Знак"/>
    <w:basedOn w:val="a0"/>
    <w:link w:val="a7"/>
    <w:uiPriority w:val="99"/>
    <w:semiHidden/>
    <w:qFormat/>
    <w:rsid w:val="00D2217A"/>
    <w:rPr>
      <w:rFonts w:ascii="Tahoma" w:eastAsia="Times New Roman" w:hAnsi="Tahoma" w:cs="Tahoma"/>
      <w:sz w:val="16"/>
      <w:szCs w:val="16"/>
      <w:lang w:eastAsia="ru-RU"/>
    </w:rPr>
  </w:style>
  <w:style w:type="character" w:customStyle="1" w:styleId="a8">
    <w:name w:val="Верхний колонтитул Знак"/>
    <w:basedOn w:val="a0"/>
    <w:link w:val="a9"/>
    <w:uiPriority w:val="99"/>
    <w:qFormat/>
    <w:rsid w:val="006857A8"/>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b"/>
    <w:uiPriority w:val="99"/>
    <w:qFormat/>
    <w:rsid w:val="006857A8"/>
    <w:rPr>
      <w:rFonts w:ascii="Times New Roman" w:eastAsia="Times New Roman" w:hAnsi="Times New Roman" w:cs="Times New Roman"/>
      <w:sz w:val="20"/>
      <w:szCs w:val="20"/>
      <w:lang w:eastAsia="ru-RU"/>
    </w:rPr>
  </w:style>
  <w:style w:type="paragraph" w:customStyle="1" w:styleId="Heading">
    <w:name w:val="Heading"/>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link w:val="a3"/>
    <w:rsid w:val="00D2217A"/>
    <w:pPr>
      <w:jc w:val="both"/>
    </w:pPr>
    <w:rPr>
      <w:rFonts w:ascii="Arial AzCyr" w:hAnsi="Arial AzCyr"/>
      <w:sz w:val="24"/>
    </w:rPr>
  </w:style>
  <w:style w:type="paragraph" w:styleId="ac">
    <w:name w:val="List"/>
    <w:basedOn w:val="a4"/>
    <w:rPr>
      <w:rFonts w:ascii="Arial" w:hAnsi="Arial" w:cs="Mangal"/>
    </w:rPr>
  </w:style>
  <w:style w:type="paragraph" w:styleId="ad">
    <w:name w:val="caption"/>
    <w:basedOn w:val="a"/>
    <w:qFormat/>
    <w:rsid w:val="00D2217A"/>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customStyle="1" w:styleId="CharChar">
    <w:name w:val="Знак Знак Знак Char Char"/>
    <w:basedOn w:val="a"/>
    <w:qFormat/>
    <w:rsid w:val="00D2217A"/>
    <w:pPr>
      <w:spacing w:after="160" w:line="240" w:lineRule="exact"/>
    </w:pPr>
    <w:rPr>
      <w:rFonts w:ascii="Arial" w:hAnsi="Arial" w:cs="Arial"/>
      <w:lang w:val="en-US" w:eastAsia="en-US"/>
    </w:rPr>
  </w:style>
  <w:style w:type="paragraph" w:styleId="a7">
    <w:name w:val="Balloon Text"/>
    <w:basedOn w:val="a"/>
    <w:link w:val="a6"/>
    <w:uiPriority w:val="99"/>
    <w:semiHidden/>
    <w:unhideWhenUsed/>
    <w:qFormat/>
    <w:rsid w:val="00D2217A"/>
    <w:rPr>
      <w:rFonts w:ascii="Tahoma" w:hAnsi="Tahoma" w:cs="Tahoma"/>
      <w:sz w:val="16"/>
      <w:szCs w:val="16"/>
    </w:rPr>
  </w:style>
  <w:style w:type="paragraph" w:customStyle="1" w:styleId="HeaderandFooter">
    <w:name w:val="Header and Footer"/>
    <w:basedOn w:val="a"/>
    <w:qFormat/>
  </w:style>
  <w:style w:type="paragraph" w:styleId="a9">
    <w:name w:val="header"/>
    <w:basedOn w:val="a"/>
    <w:link w:val="a8"/>
    <w:uiPriority w:val="99"/>
    <w:unhideWhenUsed/>
    <w:rsid w:val="006857A8"/>
    <w:pPr>
      <w:tabs>
        <w:tab w:val="center" w:pos="4513"/>
        <w:tab w:val="right" w:pos="9026"/>
      </w:tabs>
    </w:pPr>
  </w:style>
  <w:style w:type="paragraph" w:styleId="ab">
    <w:name w:val="footer"/>
    <w:basedOn w:val="a"/>
    <w:link w:val="aa"/>
    <w:uiPriority w:val="99"/>
    <w:unhideWhenUsed/>
    <w:rsid w:val="006857A8"/>
    <w:pPr>
      <w:tabs>
        <w:tab w:val="center" w:pos="4513"/>
        <w:tab w:val="right" w:pos="9026"/>
      </w:tabs>
    </w:pPr>
  </w:style>
  <w:style w:type="table" w:styleId="ae">
    <w:name w:val="Table Grid"/>
    <w:basedOn w:val="a1"/>
    <w:rsid w:val="00D2217A"/>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8"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9872</Words>
  <Characters>5628</Characters>
  <Application>Microsoft Office Word</Application>
  <DocSecurity>0</DocSecurity>
  <Lines>46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Vuqar Aliyev</dc:creator>
  <cp:lastModifiedBy>Admin</cp:lastModifiedBy>
  <cp:revision>7</cp:revision>
  <cp:lastPrinted>2015-04-15T13:18:00Z</cp:lastPrinted>
  <dcterms:created xsi:type="dcterms:W3CDTF">2023-11-28T08:26:00Z</dcterms:created>
  <dcterms:modified xsi:type="dcterms:W3CDTF">2024-02-02T12:06:00Z</dcterms:modified>
  <dc:language>az-Latn-AZ</dc:language>
</cp:coreProperties>
</file>