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701D75" w14:textId="77777777" w:rsidR="003C035B" w:rsidRPr="00ED68BE" w:rsidRDefault="003C035B" w:rsidP="003C035B">
      <w:pPr>
        <w:pStyle w:val="Caption1"/>
        <w:spacing w:line="360" w:lineRule="auto"/>
        <w:ind w:left="5103" w:right="-5"/>
        <w:jc w:val="both"/>
        <w:rPr>
          <w:color w:val="auto"/>
        </w:rPr>
      </w:pPr>
      <w:proofErr w:type="spellStart"/>
      <w:r w:rsidRPr="00ED68BE">
        <w:rPr>
          <w:rStyle w:val="tm81"/>
          <w:color w:val="auto"/>
          <w:lang w:val="en-US"/>
        </w:rPr>
        <w:t>Azərbaycan</w:t>
      </w:r>
      <w:proofErr w:type="spellEnd"/>
      <w:r w:rsidRPr="00ED68BE">
        <w:rPr>
          <w:rStyle w:val="tm81"/>
          <w:color w:val="auto"/>
          <w:lang w:val="en-US"/>
        </w:rPr>
        <w:t xml:space="preserve"> </w:t>
      </w:r>
      <w:proofErr w:type="spellStart"/>
      <w:r w:rsidRPr="00ED68BE">
        <w:rPr>
          <w:rStyle w:val="tm81"/>
          <w:color w:val="auto"/>
          <w:lang w:val="en-US"/>
        </w:rPr>
        <w:t>Respublikasının</w:t>
      </w:r>
      <w:proofErr w:type="spellEnd"/>
      <w:r w:rsidRPr="00ED68BE">
        <w:rPr>
          <w:rStyle w:val="tm81"/>
          <w:color w:val="auto"/>
          <w:lang w:val="en-US"/>
        </w:rPr>
        <w:t xml:space="preserve"> </w:t>
      </w:r>
      <w:proofErr w:type="spellStart"/>
      <w:r w:rsidRPr="00ED68BE">
        <w:rPr>
          <w:rStyle w:val="tm81"/>
          <w:color w:val="auto"/>
          <w:lang w:val="en-US"/>
        </w:rPr>
        <w:t>İqtisadiyyat</w:t>
      </w:r>
      <w:proofErr w:type="spellEnd"/>
      <w:r w:rsidRPr="00ED68BE">
        <w:rPr>
          <w:rStyle w:val="tm81"/>
          <w:color w:val="auto"/>
          <w:lang w:val="en-US"/>
        </w:rPr>
        <w:t xml:space="preserve"> </w:t>
      </w:r>
      <w:proofErr w:type="spellStart"/>
      <w:r w:rsidRPr="00ED68BE">
        <w:rPr>
          <w:rStyle w:val="tm81"/>
          <w:color w:val="auto"/>
          <w:lang w:val="en-US"/>
        </w:rPr>
        <w:t>Nazirliyi</w:t>
      </w:r>
      <w:proofErr w:type="spellEnd"/>
      <w:r w:rsidRPr="00ED68BE">
        <w:rPr>
          <w:rStyle w:val="tm81"/>
          <w:color w:val="auto"/>
          <w:lang w:val="en-US"/>
        </w:rPr>
        <w:t xml:space="preserve"> </w:t>
      </w:r>
      <w:proofErr w:type="spellStart"/>
      <w:r w:rsidRPr="00ED68BE">
        <w:rPr>
          <w:rStyle w:val="tm81"/>
          <w:color w:val="auto"/>
          <w:lang w:val="en-US"/>
        </w:rPr>
        <w:t>yanında</w:t>
      </w:r>
      <w:proofErr w:type="spellEnd"/>
      <w:r w:rsidRPr="00ED68BE">
        <w:rPr>
          <w:rStyle w:val="tm81"/>
          <w:color w:val="auto"/>
          <w:lang w:val="en-US"/>
        </w:rPr>
        <w:t xml:space="preserve"> </w:t>
      </w:r>
      <w:proofErr w:type="spellStart"/>
      <w:r w:rsidRPr="00ED68BE">
        <w:rPr>
          <w:rStyle w:val="tm81"/>
          <w:color w:val="auto"/>
          <w:lang w:val="en-US"/>
        </w:rPr>
        <w:t>Dövlət</w:t>
      </w:r>
      <w:proofErr w:type="spellEnd"/>
      <w:r w:rsidRPr="00ED68BE">
        <w:rPr>
          <w:rStyle w:val="tm81"/>
          <w:color w:val="auto"/>
          <w:lang w:val="en-US"/>
        </w:rPr>
        <w:t xml:space="preserve"> </w:t>
      </w:r>
      <w:proofErr w:type="spellStart"/>
      <w:r w:rsidRPr="00ED68BE">
        <w:rPr>
          <w:rStyle w:val="tm81"/>
          <w:color w:val="auto"/>
          <w:lang w:val="en-US"/>
        </w:rPr>
        <w:t>Vergi</w:t>
      </w:r>
      <w:proofErr w:type="spellEnd"/>
      <w:r w:rsidRPr="00ED68BE">
        <w:rPr>
          <w:rStyle w:val="tm81"/>
          <w:color w:val="auto"/>
          <w:lang w:val="en-US"/>
        </w:rPr>
        <w:t xml:space="preserve"> </w:t>
      </w:r>
      <w:proofErr w:type="spellStart"/>
      <w:r w:rsidRPr="00ED68BE">
        <w:rPr>
          <w:rStyle w:val="tm81"/>
          <w:color w:val="auto"/>
          <w:lang w:val="en-US"/>
        </w:rPr>
        <w:t>Xidmətinin</w:t>
      </w:r>
      <w:proofErr w:type="spellEnd"/>
      <w:r w:rsidRPr="00ED68BE">
        <w:rPr>
          <w:rStyle w:val="tm81"/>
          <w:color w:val="auto"/>
          <w:lang w:val="en-US"/>
        </w:rPr>
        <w:t xml:space="preserve"> </w:t>
      </w:r>
      <w:r w:rsidRPr="00DF7D13">
        <w:rPr>
          <w:rStyle w:val="tm81"/>
          <w:color w:val="auto"/>
          <w:lang w:val="en-US"/>
        </w:rPr>
        <w:t>03.04.2026</w:t>
      </w:r>
      <w:r w:rsidRPr="00ED68BE">
        <w:rPr>
          <w:rStyle w:val="tm81"/>
          <w:color w:val="auto"/>
          <w:lang w:val="en-US"/>
        </w:rPr>
        <w:t>-c</w:t>
      </w:r>
      <w:r>
        <w:rPr>
          <w:rStyle w:val="tm81"/>
          <w:color w:val="auto"/>
          <w:lang w:val="en-US"/>
        </w:rPr>
        <w:t>ı</w:t>
      </w:r>
      <w:r w:rsidRPr="00ED68BE">
        <w:rPr>
          <w:rStyle w:val="tm81"/>
          <w:color w:val="auto"/>
          <w:lang w:val="en-US"/>
        </w:rPr>
        <w:t xml:space="preserve"> il </w:t>
      </w:r>
      <w:proofErr w:type="spellStart"/>
      <w:r w:rsidRPr="00ED68BE">
        <w:rPr>
          <w:rStyle w:val="tm81"/>
          <w:color w:val="auto"/>
          <w:lang w:val="en-US"/>
        </w:rPr>
        <w:t>tarixli</w:t>
      </w:r>
      <w:proofErr w:type="spellEnd"/>
      <w:r w:rsidRPr="00543F5F">
        <w:rPr>
          <w:rStyle w:val="tm81"/>
          <w:color w:val="auto"/>
          <w:lang w:val="en-US"/>
        </w:rPr>
        <w:t xml:space="preserve"> </w:t>
      </w:r>
      <w:r w:rsidRPr="00DF7D13">
        <w:rPr>
          <w:rFonts w:ascii="Arial" w:hAnsi="Arial" w:cs="Arial"/>
          <w:sz w:val="24"/>
          <w:szCs w:val="24"/>
          <w:lang w:val="az-Latn-AZ"/>
        </w:rPr>
        <w:t>2617140100317700</w:t>
      </w:r>
      <w:r>
        <w:rPr>
          <w:rFonts w:ascii="Arial" w:hAnsi="Arial" w:cs="Arial"/>
          <w:sz w:val="24"/>
          <w:szCs w:val="24"/>
          <w:lang w:val="az-Latn-AZ"/>
        </w:rPr>
        <w:t xml:space="preserve"> </w:t>
      </w:r>
      <w:r w:rsidRPr="00ED68BE">
        <w:rPr>
          <w:rStyle w:val="tm81"/>
          <w:color w:val="auto"/>
          <w:lang w:val="en-US"/>
        </w:rPr>
        <w:t xml:space="preserve">№-li </w:t>
      </w:r>
      <w:proofErr w:type="spellStart"/>
      <w:r w:rsidRPr="00ED68BE">
        <w:rPr>
          <w:rStyle w:val="tm81"/>
          <w:color w:val="auto"/>
          <w:lang w:val="en-US"/>
        </w:rPr>
        <w:t>Əmri</w:t>
      </w:r>
      <w:proofErr w:type="spellEnd"/>
      <w:r w:rsidRPr="00ED68BE">
        <w:rPr>
          <w:rStyle w:val="tm81"/>
          <w:color w:val="auto"/>
          <w:lang w:val="en-US"/>
        </w:rPr>
        <w:t xml:space="preserve"> </w:t>
      </w:r>
      <w:proofErr w:type="spellStart"/>
      <w:r w:rsidRPr="00ED68BE">
        <w:rPr>
          <w:rStyle w:val="tm81"/>
          <w:color w:val="auto"/>
          <w:lang w:val="en-US"/>
        </w:rPr>
        <w:t>ilə</w:t>
      </w:r>
      <w:proofErr w:type="spellEnd"/>
      <w:r w:rsidRPr="00ED68BE">
        <w:rPr>
          <w:rStyle w:val="tm81"/>
          <w:color w:val="auto"/>
          <w:lang w:val="en-US"/>
        </w:rPr>
        <w:t xml:space="preserve"> </w:t>
      </w:r>
      <w:proofErr w:type="spellStart"/>
      <w:r w:rsidRPr="00ED68BE">
        <w:rPr>
          <w:rStyle w:val="tm81"/>
          <w:color w:val="auto"/>
          <w:lang w:val="en-US"/>
        </w:rPr>
        <w:t>təsdiq</w:t>
      </w:r>
      <w:proofErr w:type="spellEnd"/>
      <w:r w:rsidRPr="00ED68BE">
        <w:rPr>
          <w:rStyle w:val="tm81"/>
          <w:color w:val="auto"/>
          <w:lang w:val="en-US"/>
        </w:rPr>
        <w:t xml:space="preserve"> </w:t>
      </w:r>
      <w:proofErr w:type="spellStart"/>
      <w:r w:rsidRPr="00ED68BE">
        <w:rPr>
          <w:rStyle w:val="tm81"/>
          <w:color w:val="auto"/>
          <w:lang w:val="en-US"/>
        </w:rPr>
        <w:t>edilmişdir</w:t>
      </w:r>
      <w:proofErr w:type="spellEnd"/>
      <w:r w:rsidRPr="00ED68BE">
        <w:rPr>
          <w:rStyle w:val="tm81"/>
          <w:color w:val="auto"/>
          <w:lang w:val="en-US"/>
        </w:rPr>
        <w:t>.</w:t>
      </w:r>
    </w:p>
    <w:p w14:paraId="03E799C0" w14:textId="77777777" w:rsidR="008E4289" w:rsidRPr="00990ED8" w:rsidRDefault="008E4289">
      <w:pPr>
        <w:spacing w:line="360" w:lineRule="auto"/>
        <w:ind w:left="4820" w:right="51"/>
        <w:rPr>
          <w:rFonts w:ascii="Arial" w:hAnsi="Arial" w:cs="Arial"/>
          <w:color w:val="000000" w:themeColor="text1"/>
        </w:rPr>
      </w:pPr>
    </w:p>
    <w:p w14:paraId="67021A5D" w14:textId="77777777" w:rsidR="008E4289" w:rsidRPr="00990ED8" w:rsidRDefault="007544A9">
      <w:pPr>
        <w:pStyle w:val="30"/>
        <w:shd w:val="clear" w:color="auto" w:fill="auto"/>
        <w:spacing w:before="0" w:after="0" w:line="360" w:lineRule="auto"/>
        <w:ind w:right="20"/>
        <w:rPr>
          <w:rFonts w:ascii="Arial" w:hAnsi="Arial" w:cs="Arial"/>
          <w:color w:val="000000" w:themeColor="text1"/>
          <w:sz w:val="28"/>
          <w:szCs w:val="28"/>
        </w:rPr>
      </w:pPr>
      <w:bookmarkStart w:id="0" w:name="bookmark0"/>
      <w:r w:rsidRPr="00990ED8">
        <w:rPr>
          <w:rFonts w:ascii="Arial" w:hAnsi="Arial" w:cs="Arial"/>
          <w:color w:val="000000" w:themeColor="text1"/>
          <w:sz w:val="28"/>
          <w:szCs w:val="28"/>
        </w:rPr>
        <w:t>“Əlavə dəyər v</w:t>
      </w:r>
      <w:r w:rsidR="007C1CFF" w:rsidRPr="00990ED8">
        <w:rPr>
          <w:rFonts w:ascii="Arial" w:hAnsi="Arial" w:cs="Arial"/>
          <w:color w:val="000000" w:themeColor="text1"/>
          <w:sz w:val="28"/>
          <w:szCs w:val="28"/>
        </w:rPr>
        <w:t>ergisinin bəyannaməsi”nin tərtib edilməsi</w:t>
      </w:r>
      <w:bookmarkStart w:id="1" w:name="bookmark1"/>
      <w:bookmarkEnd w:id="0"/>
      <w:r w:rsidR="007C1CFF" w:rsidRPr="00990ED8">
        <w:rPr>
          <w:rFonts w:ascii="Arial" w:hAnsi="Arial" w:cs="Arial"/>
          <w:color w:val="000000" w:themeColor="text1"/>
          <w:sz w:val="28"/>
          <w:szCs w:val="28"/>
        </w:rPr>
        <w:t xml:space="preserve"> </w:t>
      </w:r>
    </w:p>
    <w:p w14:paraId="56BA43CA" w14:textId="77777777" w:rsidR="008E4289" w:rsidRPr="00990ED8" w:rsidRDefault="007C1CFF">
      <w:pPr>
        <w:pStyle w:val="30"/>
        <w:shd w:val="clear" w:color="auto" w:fill="auto"/>
        <w:spacing w:before="0" w:after="0" w:line="360" w:lineRule="auto"/>
        <w:ind w:right="20"/>
        <w:rPr>
          <w:rFonts w:ascii="Arial" w:hAnsi="Arial" w:cs="Arial"/>
          <w:color w:val="000000" w:themeColor="text1"/>
          <w:sz w:val="24"/>
          <w:szCs w:val="24"/>
        </w:rPr>
      </w:pPr>
      <w:r w:rsidRPr="00990ED8">
        <w:rPr>
          <w:rFonts w:ascii="Arial" w:hAnsi="Arial" w:cs="Arial"/>
          <w:color w:val="000000" w:themeColor="text1"/>
          <w:sz w:val="24"/>
          <w:szCs w:val="24"/>
        </w:rPr>
        <w:t>Q A Y D A S I</w:t>
      </w:r>
      <w:bookmarkEnd w:id="1"/>
    </w:p>
    <w:p w14:paraId="42C78CB3" w14:textId="77777777" w:rsidR="008E4289" w:rsidRPr="00990ED8" w:rsidRDefault="008E4289">
      <w:pPr>
        <w:pStyle w:val="30"/>
        <w:shd w:val="clear" w:color="auto" w:fill="auto"/>
        <w:spacing w:before="0" w:after="0" w:line="360" w:lineRule="auto"/>
        <w:ind w:right="20"/>
        <w:rPr>
          <w:rFonts w:ascii="Arial" w:hAnsi="Arial" w:cs="Arial"/>
          <w:color w:val="000000" w:themeColor="text1"/>
          <w:sz w:val="24"/>
          <w:szCs w:val="24"/>
        </w:rPr>
      </w:pPr>
    </w:p>
    <w:p w14:paraId="7C6D9394" w14:textId="77777777" w:rsidR="008E4289" w:rsidRPr="00990ED8" w:rsidRDefault="007544A9">
      <w:pPr>
        <w:pStyle w:val="42"/>
        <w:shd w:val="clear" w:color="auto" w:fill="auto"/>
        <w:spacing w:before="0" w:line="360" w:lineRule="auto"/>
        <w:ind w:left="20" w:right="20" w:firstLine="688"/>
        <w:rPr>
          <w:rFonts w:ascii="Arial" w:hAnsi="Arial" w:cs="Arial"/>
          <w:color w:val="000000" w:themeColor="text1"/>
          <w:sz w:val="24"/>
          <w:szCs w:val="24"/>
        </w:rPr>
      </w:pPr>
      <w:r w:rsidRPr="00990ED8">
        <w:rPr>
          <w:rFonts w:ascii="Arial" w:hAnsi="Arial" w:cs="Arial"/>
          <w:color w:val="000000" w:themeColor="text1"/>
          <w:sz w:val="24"/>
          <w:szCs w:val="24"/>
        </w:rPr>
        <w:t>“Əlavə d</w:t>
      </w:r>
      <w:r w:rsidR="007C1CFF" w:rsidRPr="00990ED8">
        <w:rPr>
          <w:rFonts w:ascii="Arial" w:hAnsi="Arial" w:cs="Arial"/>
          <w:color w:val="000000" w:themeColor="text1"/>
          <w:sz w:val="24"/>
          <w:szCs w:val="24"/>
        </w:rPr>
        <w:t xml:space="preserve">əyər </w:t>
      </w:r>
      <w:r w:rsidRPr="00990ED8">
        <w:rPr>
          <w:rFonts w:ascii="Arial" w:hAnsi="Arial" w:cs="Arial"/>
          <w:color w:val="000000" w:themeColor="text1"/>
          <w:sz w:val="24"/>
          <w:szCs w:val="24"/>
        </w:rPr>
        <w:t>v</w:t>
      </w:r>
      <w:r w:rsidR="007C1CFF" w:rsidRPr="00990ED8">
        <w:rPr>
          <w:rFonts w:ascii="Arial" w:hAnsi="Arial" w:cs="Arial"/>
          <w:color w:val="000000" w:themeColor="text1"/>
          <w:sz w:val="24"/>
          <w:szCs w:val="24"/>
        </w:rPr>
        <w:t>ergisinin bəyannaməsi” (bundan sonra Bəyannamə) Azərbaycan Respublikasının Vergi Məcəlləsinin 154-cü maddəsinə əsasən ƏDV-nin ödəyicisi sayılan vergi ödəyiciləri və Qanunla təsdiq olunmuş hasilatın pay bölgüsü haqqında, əsas boru kəməri haqqında və digər bu qəbildən olan sazişlər və ya qanunlar çərçivəsində fəaliyyət göstərən xüsusi vergi rejimli vergi ödəyiciləri tərəfındən bu Qaydalara əsasən tərtib və təqdim edilir:</w:t>
      </w:r>
    </w:p>
    <w:p w14:paraId="12C38BD4" w14:textId="77777777" w:rsidR="008E4289" w:rsidRPr="00990ED8" w:rsidRDefault="007C1CFF">
      <w:pPr>
        <w:pStyle w:val="42"/>
        <w:shd w:val="clear" w:color="auto" w:fill="auto"/>
        <w:spacing w:before="0" w:line="360" w:lineRule="auto"/>
        <w:ind w:left="20" w:right="20" w:firstLine="688"/>
        <w:rPr>
          <w:rFonts w:ascii="Arial" w:hAnsi="Arial" w:cs="Arial"/>
          <w:color w:val="000000" w:themeColor="text1"/>
          <w:sz w:val="24"/>
          <w:szCs w:val="24"/>
        </w:rPr>
      </w:pPr>
      <w:r w:rsidRPr="00990ED8">
        <w:rPr>
          <w:rFonts w:ascii="Arial" w:hAnsi="Arial" w:cs="Arial"/>
          <w:color w:val="000000" w:themeColor="text1"/>
          <w:sz w:val="24"/>
          <w:szCs w:val="24"/>
        </w:rPr>
        <w:t xml:space="preserve">Bəyannamənin adından aşağıda yerləşən </w:t>
      </w:r>
      <w:r w:rsidRPr="00990ED8">
        <w:rPr>
          <w:rFonts w:ascii="Arial" w:hAnsi="Arial" w:cs="Arial"/>
          <w:b/>
          <w:color w:val="000000" w:themeColor="text1"/>
          <w:sz w:val="24"/>
          <w:szCs w:val="24"/>
        </w:rPr>
        <w:t>Qeyd</w:t>
      </w:r>
      <w:r w:rsidRPr="00990ED8">
        <w:rPr>
          <w:rFonts w:ascii="Arial" w:hAnsi="Arial" w:cs="Arial"/>
          <w:color w:val="000000" w:themeColor="text1"/>
          <w:sz w:val="24"/>
          <w:szCs w:val="24"/>
        </w:rPr>
        <w:t xml:space="preserve"> yerində vergi ödəyicisinə bu bəyan</w:t>
      </w:r>
      <w:r w:rsidRPr="00990ED8">
        <w:rPr>
          <w:rFonts w:ascii="Arial" w:hAnsi="Arial" w:cs="Arial"/>
          <w:color w:val="000000" w:themeColor="text1"/>
          <w:sz w:val="24"/>
          <w:szCs w:val="24"/>
        </w:rPr>
        <w:softHyphen/>
        <w:t>namə formasının tərtib edilməsi qaydaları ilə tanış olmaq, eyni za</w:t>
      </w:r>
      <w:r w:rsidRPr="00990ED8">
        <w:rPr>
          <w:rFonts w:ascii="Arial" w:hAnsi="Arial" w:cs="Arial"/>
          <w:color w:val="000000" w:themeColor="text1"/>
          <w:sz w:val="24"/>
          <w:szCs w:val="24"/>
        </w:rPr>
        <w:softHyphen/>
        <w:t>man</w:t>
      </w:r>
      <w:r w:rsidRPr="00990ED8">
        <w:rPr>
          <w:rFonts w:ascii="Arial" w:hAnsi="Arial" w:cs="Arial"/>
          <w:color w:val="000000" w:themeColor="text1"/>
          <w:sz w:val="24"/>
          <w:szCs w:val="24"/>
        </w:rPr>
        <w:softHyphen/>
        <w:t>da tərt</w:t>
      </w:r>
      <w:r w:rsidRPr="00990ED8">
        <w:rPr>
          <w:rFonts w:ascii="Arial" w:hAnsi="Arial" w:cs="Arial"/>
          <w:color w:val="000000" w:themeColor="text1"/>
          <w:sz w:val="24"/>
          <w:szCs w:val="24"/>
        </w:rPr>
        <w:softHyphen/>
        <w:t xml:space="preserve">ibat zamanı </w:t>
      </w:r>
      <w:r w:rsidRPr="00990ED8">
        <w:rPr>
          <w:rFonts w:ascii="Arial" w:hAnsi="Arial" w:cs="Arial"/>
          <w:b/>
          <w:color w:val="000000" w:themeColor="text1"/>
          <w:sz w:val="24"/>
          <w:szCs w:val="24"/>
        </w:rPr>
        <w:t>!</w:t>
      </w:r>
      <w:r w:rsidRPr="00990ED8">
        <w:rPr>
          <w:rFonts w:ascii="Arial" w:hAnsi="Arial" w:cs="Arial"/>
          <w:color w:val="000000" w:themeColor="text1"/>
          <w:sz w:val="24"/>
          <w:szCs w:val="24"/>
        </w:rPr>
        <w:t xml:space="preserve"> </w:t>
      </w:r>
      <w:r w:rsidRPr="00990ED8">
        <w:rPr>
          <w:rFonts w:ascii="Arial" w:hAnsi="Arial" w:cs="Arial"/>
          <w:i/>
          <w:color w:val="000000" w:themeColor="text1"/>
          <w:sz w:val="24"/>
          <w:szCs w:val="24"/>
        </w:rPr>
        <w:t>(nida)</w:t>
      </w:r>
      <w:r w:rsidRPr="00990ED8">
        <w:rPr>
          <w:rFonts w:ascii="Arial" w:hAnsi="Arial" w:cs="Arial"/>
          <w:color w:val="000000" w:themeColor="text1"/>
          <w:sz w:val="24"/>
          <w:szCs w:val="24"/>
        </w:rPr>
        <w:t xml:space="preserve"> durğu işarəsindən və </w:t>
      </w:r>
      <w:r w:rsidRPr="00990ED8">
        <w:rPr>
          <w:rFonts w:ascii="Arial" w:hAnsi="Arial" w:cs="Arial"/>
          <w:b/>
          <w:color w:val="000000" w:themeColor="text1"/>
          <w:sz w:val="24"/>
          <w:szCs w:val="24"/>
        </w:rPr>
        <w:t>+</w:t>
      </w:r>
      <w:r w:rsidRPr="00990ED8">
        <w:rPr>
          <w:rFonts w:ascii="Arial" w:hAnsi="Arial" w:cs="Arial"/>
          <w:color w:val="000000" w:themeColor="text1"/>
          <w:sz w:val="24"/>
          <w:szCs w:val="24"/>
        </w:rPr>
        <w:t xml:space="preserve"> </w:t>
      </w:r>
      <w:r w:rsidRPr="00990ED8">
        <w:rPr>
          <w:rFonts w:ascii="Arial" w:hAnsi="Arial" w:cs="Arial"/>
          <w:i/>
          <w:color w:val="000000" w:themeColor="text1"/>
          <w:sz w:val="24"/>
          <w:szCs w:val="24"/>
        </w:rPr>
        <w:t>(üstəgəl)</w:t>
      </w:r>
      <w:r w:rsidRPr="00990ED8">
        <w:rPr>
          <w:rFonts w:ascii="Arial" w:hAnsi="Arial" w:cs="Arial"/>
          <w:color w:val="000000" w:themeColor="text1"/>
          <w:sz w:val="24"/>
          <w:szCs w:val="24"/>
        </w:rPr>
        <w:t xml:space="preserve">, </w:t>
      </w:r>
      <w:r w:rsidRPr="00990ED8">
        <w:rPr>
          <w:rFonts w:ascii="Arial" w:hAnsi="Arial" w:cs="Arial"/>
          <w:b/>
          <w:color w:val="000000" w:themeColor="text1"/>
          <w:sz w:val="24"/>
          <w:szCs w:val="24"/>
        </w:rPr>
        <w:t>/</w:t>
      </w:r>
      <w:r w:rsidRPr="00990ED8">
        <w:rPr>
          <w:rFonts w:ascii="Arial" w:hAnsi="Arial" w:cs="Arial"/>
          <w:color w:val="000000" w:themeColor="text1"/>
          <w:sz w:val="24"/>
          <w:szCs w:val="24"/>
        </w:rPr>
        <w:t xml:space="preserve"> </w:t>
      </w:r>
      <w:r w:rsidRPr="00990ED8">
        <w:rPr>
          <w:rFonts w:ascii="Arial" w:hAnsi="Arial" w:cs="Arial"/>
          <w:i/>
          <w:color w:val="000000" w:themeColor="text1"/>
          <w:sz w:val="24"/>
          <w:szCs w:val="24"/>
        </w:rPr>
        <w:t>(bölmə)</w:t>
      </w:r>
      <w:r w:rsidRPr="00990ED8">
        <w:rPr>
          <w:rFonts w:ascii="Arial" w:hAnsi="Arial" w:cs="Arial"/>
          <w:color w:val="000000" w:themeColor="text1"/>
          <w:sz w:val="24"/>
          <w:szCs w:val="24"/>
        </w:rPr>
        <w:t xml:space="preserve">, </w:t>
      </w:r>
      <w:r w:rsidRPr="00990ED8">
        <w:rPr>
          <w:rFonts w:ascii="Arial" w:hAnsi="Arial" w:cs="Arial"/>
          <w:b/>
          <w:color w:val="000000" w:themeColor="text1"/>
          <w:sz w:val="24"/>
          <w:szCs w:val="24"/>
        </w:rPr>
        <w:t>%</w:t>
      </w:r>
      <w:r w:rsidRPr="00990ED8">
        <w:rPr>
          <w:rFonts w:ascii="Arial" w:hAnsi="Arial" w:cs="Arial"/>
          <w:color w:val="000000" w:themeColor="text1"/>
          <w:sz w:val="24"/>
          <w:szCs w:val="24"/>
        </w:rPr>
        <w:t xml:space="preserve"> </w:t>
      </w:r>
      <w:r w:rsidRPr="00990ED8">
        <w:rPr>
          <w:rFonts w:ascii="Arial" w:hAnsi="Arial" w:cs="Arial"/>
          <w:i/>
          <w:color w:val="000000" w:themeColor="text1"/>
          <w:sz w:val="24"/>
          <w:szCs w:val="24"/>
        </w:rPr>
        <w:t>(faiz)</w:t>
      </w:r>
      <w:r w:rsidRPr="00990ED8">
        <w:rPr>
          <w:rFonts w:ascii="Arial" w:hAnsi="Arial" w:cs="Arial"/>
          <w:color w:val="000000" w:themeColor="text1"/>
          <w:sz w:val="24"/>
          <w:szCs w:val="24"/>
        </w:rPr>
        <w:t xml:space="preserve"> və </w:t>
      </w:r>
      <w:r w:rsidRPr="00990ED8">
        <w:rPr>
          <w:rFonts w:ascii="Arial" w:hAnsi="Arial" w:cs="Arial"/>
          <w:b/>
          <w:color w:val="000000" w:themeColor="text1"/>
          <w:sz w:val="24"/>
          <w:szCs w:val="24"/>
        </w:rPr>
        <w:t>Z</w:t>
      </w:r>
      <w:r w:rsidRPr="00990ED8">
        <w:rPr>
          <w:rFonts w:ascii="Arial" w:hAnsi="Arial" w:cs="Arial"/>
          <w:color w:val="000000" w:themeColor="text1"/>
          <w:sz w:val="24"/>
          <w:szCs w:val="24"/>
        </w:rPr>
        <w:t xml:space="preserve"> </w:t>
      </w:r>
      <w:r w:rsidRPr="00990ED8">
        <w:rPr>
          <w:rFonts w:ascii="Arial" w:hAnsi="Arial" w:cs="Arial"/>
          <w:i/>
          <w:color w:val="000000" w:themeColor="text1"/>
          <w:sz w:val="24"/>
          <w:szCs w:val="24"/>
        </w:rPr>
        <w:t>(zetləmə)</w:t>
      </w:r>
      <w:r w:rsidRPr="00990ED8">
        <w:rPr>
          <w:rFonts w:ascii="Arial" w:hAnsi="Arial" w:cs="Arial"/>
          <w:color w:val="000000" w:themeColor="text1"/>
          <w:sz w:val="24"/>
          <w:szCs w:val="24"/>
        </w:rPr>
        <w:t xml:space="preserve"> simvollarından istifadə etməmək şərti ilə bütün yazı da</w:t>
      </w:r>
      <w:r w:rsidRPr="00990ED8">
        <w:rPr>
          <w:rFonts w:ascii="Arial" w:hAnsi="Arial" w:cs="Arial"/>
          <w:color w:val="000000" w:themeColor="text1"/>
          <w:sz w:val="24"/>
          <w:szCs w:val="24"/>
        </w:rPr>
        <w:softHyphen/>
        <w:t>ma</w:t>
      </w:r>
      <w:r w:rsidRPr="00990ED8">
        <w:rPr>
          <w:rFonts w:ascii="Arial" w:hAnsi="Arial" w:cs="Arial"/>
          <w:color w:val="000000" w:themeColor="text1"/>
          <w:sz w:val="24"/>
          <w:szCs w:val="24"/>
        </w:rPr>
        <w:softHyphen/>
      </w:r>
      <w:r w:rsidRPr="00990ED8">
        <w:rPr>
          <w:rFonts w:ascii="Arial" w:hAnsi="Arial" w:cs="Arial"/>
          <w:color w:val="000000" w:themeColor="text1"/>
          <w:sz w:val="24"/>
          <w:szCs w:val="24"/>
        </w:rPr>
        <w:softHyphen/>
        <w:t xml:space="preserve">larını yalnız </w:t>
      </w:r>
      <w:r w:rsidRPr="00990ED8">
        <w:rPr>
          <w:rFonts w:ascii="Arial" w:hAnsi="Arial" w:cs="Arial"/>
          <w:b/>
          <w:color w:val="000000" w:themeColor="text1"/>
          <w:sz w:val="24"/>
          <w:szCs w:val="24"/>
        </w:rPr>
        <w:t>böyük çap hərfləri</w:t>
      </w:r>
      <w:r w:rsidRPr="00990ED8">
        <w:rPr>
          <w:rFonts w:ascii="Arial" w:hAnsi="Arial" w:cs="Arial"/>
          <w:color w:val="000000" w:themeColor="text1"/>
          <w:sz w:val="24"/>
          <w:szCs w:val="24"/>
        </w:rPr>
        <w:t xml:space="preserve"> ilə doldurmaq tövsiyyə olunur. Bə</w:t>
      </w:r>
      <w:r w:rsidRPr="00990ED8">
        <w:rPr>
          <w:rFonts w:ascii="Arial" w:hAnsi="Arial" w:cs="Arial"/>
          <w:color w:val="000000" w:themeColor="text1"/>
          <w:sz w:val="24"/>
          <w:szCs w:val="24"/>
        </w:rPr>
        <w:softHyphen/>
        <w:t>yan</w:t>
      </w:r>
      <w:r w:rsidRPr="00990ED8">
        <w:rPr>
          <w:rFonts w:ascii="Arial" w:hAnsi="Arial" w:cs="Arial"/>
          <w:color w:val="000000" w:themeColor="text1"/>
          <w:sz w:val="24"/>
          <w:szCs w:val="24"/>
        </w:rPr>
        <w:softHyphen/>
        <w:t>na</w:t>
      </w:r>
      <w:r w:rsidRPr="00990ED8">
        <w:rPr>
          <w:rFonts w:ascii="Arial" w:hAnsi="Arial" w:cs="Arial"/>
          <w:color w:val="000000" w:themeColor="text1"/>
          <w:sz w:val="24"/>
          <w:szCs w:val="24"/>
        </w:rPr>
        <w:softHyphen/>
        <w:t>mə</w:t>
      </w:r>
      <w:r w:rsidRPr="00990ED8">
        <w:rPr>
          <w:rFonts w:ascii="Arial" w:hAnsi="Arial" w:cs="Arial"/>
          <w:color w:val="000000" w:themeColor="text1"/>
          <w:sz w:val="24"/>
          <w:szCs w:val="24"/>
        </w:rPr>
        <w:softHyphen/>
        <w:t xml:space="preserve"> kağız formada doldurularkən </w:t>
      </w:r>
      <w:r w:rsidRPr="00990ED8">
        <w:rPr>
          <w:rFonts w:ascii="Arial" w:hAnsi="Arial" w:cs="Arial"/>
          <w:b/>
          <w:color w:val="000000" w:themeColor="text1"/>
          <w:sz w:val="24"/>
          <w:szCs w:val="24"/>
        </w:rPr>
        <w:t>qa</w:t>
      </w:r>
      <w:r w:rsidRPr="00990ED8">
        <w:rPr>
          <w:rFonts w:ascii="Arial" w:hAnsi="Arial" w:cs="Arial"/>
          <w:b/>
          <w:color w:val="000000" w:themeColor="text1"/>
          <w:sz w:val="24"/>
          <w:szCs w:val="24"/>
        </w:rPr>
        <w:softHyphen/>
        <w:t xml:space="preserve">ra </w:t>
      </w:r>
      <w:r w:rsidRPr="00990ED8">
        <w:rPr>
          <w:rFonts w:ascii="Arial" w:hAnsi="Arial" w:cs="Arial"/>
          <w:color w:val="000000" w:themeColor="text1"/>
          <w:sz w:val="24"/>
          <w:szCs w:val="24"/>
        </w:rPr>
        <w:t>və ya</w:t>
      </w:r>
      <w:r w:rsidRPr="00990ED8">
        <w:rPr>
          <w:rFonts w:ascii="Arial" w:hAnsi="Arial" w:cs="Arial"/>
          <w:b/>
          <w:color w:val="000000" w:themeColor="text1"/>
          <w:sz w:val="24"/>
          <w:szCs w:val="24"/>
        </w:rPr>
        <w:t xml:space="preserve"> göy rəngli diyircəkli qələmlə</w:t>
      </w:r>
      <w:r w:rsidRPr="00990ED8">
        <w:rPr>
          <w:rFonts w:ascii="Arial" w:hAnsi="Arial" w:cs="Arial"/>
          <w:color w:val="000000" w:themeColor="text1"/>
          <w:sz w:val="24"/>
          <w:szCs w:val="24"/>
        </w:rPr>
        <w:t xml:space="preserve"> tərtib edilməsi mütləqdir. Bəyannamə doldurularkən qaralamalara və düzəlişlərə yol verilmir. Bəyannamə tərtib edilərkən  hər xanada yalnız bir rəqəm və ya bir hərf əks etdirilməlidir.</w:t>
      </w:r>
    </w:p>
    <w:p w14:paraId="72D80F9E" w14:textId="77777777" w:rsidR="008E4289" w:rsidRPr="00990ED8" w:rsidRDefault="007C1CFF">
      <w:pPr>
        <w:spacing w:line="360" w:lineRule="auto"/>
        <w:ind w:firstLine="540"/>
        <w:jc w:val="both"/>
        <w:rPr>
          <w:rFonts w:ascii="Arial" w:hAnsi="Arial" w:cs="Arial"/>
          <w:color w:val="000000" w:themeColor="text1"/>
        </w:rPr>
      </w:pPr>
      <w:r w:rsidRPr="00990ED8">
        <w:rPr>
          <w:rFonts w:ascii="Arial" w:hAnsi="Arial" w:cs="Arial"/>
          <w:color w:val="000000" w:themeColor="text1"/>
        </w:rPr>
        <w:t>Təqdim olunmuş bəyannamədə aparılan hesablamalardakı riyazi səhvlər vergi orqanı tərəfindən düzəldilir və müvafiq proqram təminatı vasitəsi ilə düzgün hesablanmış vergi məbləğləri birbaşa baza göstəricilərinə daxil edilir.</w:t>
      </w:r>
    </w:p>
    <w:p w14:paraId="65DC04CD" w14:textId="77777777" w:rsidR="008E4289" w:rsidRPr="00990ED8" w:rsidRDefault="007C1CFF">
      <w:pPr>
        <w:spacing w:line="360" w:lineRule="auto"/>
        <w:ind w:firstLine="540"/>
        <w:jc w:val="both"/>
        <w:rPr>
          <w:rFonts w:ascii="Arial" w:hAnsi="Arial" w:cs="Arial"/>
          <w:color w:val="000000" w:themeColor="text1"/>
        </w:rPr>
      </w:pPr>
      <w:r w:rsidRPr="00990ED8">
        <w:rPr>
          <w:rFonts w:ascii="Arial" w:hAnsi="Arial" w:cs="Arial"/>
          <w:color w:val="000000" w:themeColor="text1"/>
        </w:rPr>
        <w:t xml:space="preserve">Bəyannamənin </w:t>
      </w:r>
      <w:r w:rsidRPr="00990ED8">
        <w:rPr>
          <w:rFonts w:ascii="Arial" w:hAnsi="Arial" w:cs="Arial"/>
          <w:b/>
          <w:color w:val="000000" w:themeColor="text1"/>
        </w:rPr>
        <w:t>“Bəyannamə təqdim edilən vergi orqanının adı”</w:t>
      </w:r>
      <w:r w:rsidRPr="00990ED8">
        <w:rPr>
          <w:rFonts w:ascii="Arial" w:hAnsi="Arial" w:cs="Arial"/>
          <w:color w:val="000000" w:themeColor="text1"/>
        </w:rPr>
        <w:t xml:space="preserve"> sətri üzrə xanalarda bə</w:t>
      </w:r>
      <w:r w:rsidRPr="00990ED8">
        <w:rPr>
          <w:rFonts w:ascii="Arial" w:hAnsi="Arial" w:cs="Arial"/>
          <w:color w:val="000000" w:themeColor="text1"/>
        </w:rPr>
        <w:softHyphen/>
      </w:r>
      <w:r w:rsidRPr="00990ED8">
        <w:rPr>
          <w:rFonts w:ascii="Arial" w:hAnsi="Arial" w:cs="Arial"/>
          <w:color w:val="000000" w:themeColor="text1"/>
        </w:rPr>
        <w:softHyphen/>
        <w:t>yan</w:t>
      </w:r>
      <w:r w:rsidRPr="00990ED8">
        <w:rPr>
          <w:rFonts w:ascii="Arial" w:hAnsi="Arial" w:cs="Arial"/>
          <w:color w:val="000000" w:themeColor="text1"/>
        </w:rPr>
        <w:softHyphen/>
        <w:t xml:space="preserve">namənin təqdim edildiyi (vergi ödəyicisinin qeydiyyatda olduğu) vergi orqanının adı qeyd olunur: </w:t>
      </w:r>
    </w:p>
    <w:p w14:paraId="44B11599" w14:textId="77777777" w:rsidR="008E4289" w:rsidRPr="00990ED8" w:rsidRDefault="007C1CFF">
      <w:pPr>
        <w:spacing w:line="360" w:lineRule="auto"/>
        <w:ind w:firstLine="540"/>
        <w:jc w:val="both"/>
        <w:rPr>
          <w:rFonts w:ascii="Arial" w:hAnsi="Arial" w:cs="Arial"/>
          <w:color w:val="000000" w:themeColor="text1"/>
        </w:rPr>
      </w:pPr>
      <w:r w:rsidRPr="00990ED8">
        <w:rPr>
          <w:rFonts w:ascii="Arial" w:hAnsi="Arial" w:cs="Arial"/>
          <w:b/>
          <w:bCs/>
          <w:color w:val="000000" w:themeColor="text1"/>
        </w:rPr>
        <w:t xml:space="preserve">Misal: </w:t>
      </w:r>
      <w:r w:rsidRPr="00990ED8">
        <w:rPr>
          <w:rFonts w:ascii="Arial" w:hAnsi="Arial" w:cs="Arial"/>
          <w:bCs/>
          <w:i/>
          <w:color w:val="000000" w:themeColor="text1"/>
        </w:rPr>
        <w:t xml:space="preserve">Bəyannamə </w:t>
      </w:r>
      <w:r w:rsidR="00D61DE8" w:rsidRPr="00990ED8">
        <w:rPr>
          <w:rFonts w:ascii="Arial" w:hAnsi="Arial" w:cs="Arial"/>
          <w:bCs/>
          <w:i/>
          <w:color w:val="000000" w:themeColor="text1"/>
        </w:rPr>
        <w:t>Bakı şəhəri Lokal Gəlirlər baş idarəsinə</w:t>
      </w:r>
      <w:r w:rsidRPr="00990ED8">
        <w:rPr>
          <w:rFonts w:ascii="Arial" w:hAnsi="Arial" w:cs="Arial"/>
          <w:bCs/>
          <w:i/>
          <w:color w:val="000000" w:themeColor="text1"/>
        </w:rPr>
        <w:t xml:space="preserve"> İdarəsinə təqdim edilərsə, müvafiq xanalarda vergi orqanının adı aşağıdakı kimi yazılır:</w:t>
      </w:r>
    </w:p>
    <w:p w14:paraId="5896625A" w14:textId="77777777" w:rsidR="008E4289" w:rsidRPr="00990ED8" w:rsidRDefault="007C1CFF">
      <w:pPr>
        <w:pStyle w:val="af5"/>
        <w:spacing w:line="360" w:lineRule="auto"/>
        <w:ind w:right="-185"/>
        <w:jc w:val="both"/>
        <w:rPr>
          <w:rFonts w:ascii="Arial" w:hAnsi="Arial" w:cs="Arial"/>
          <w:bCs/>
          <w:color w:val="000000" w:themeColor="text1"/>
          <w:sz w:val="24"/>
          <w:szCs w:val="24"/>
          <w:lang w:val="az-Latn-AZ"/>
        </w:rPr>
      </w:pPr>
      <w:r w:rsidRPr="00990ED8">
        <w:rPr>
          <w:rFonts w:ascii="Arial" w:hAnsi="Arial" w:cs="Arial"/>
          <w:b/>
          <w:bCs/>
          <w:color w:val="000000" w:themeColor="text1"/>
          <w:sz w:val="24"/>
          <w:szCs w:val="24"/>
          <w:lang w:val="az-Latn-AZ"/>
        </w:rPr>
        <w:t xml:space="preserve">       </w:t>
      </w:r>
      <w:r w:rsidR="00D61DE8" w:rsidRPr="00990ED8">
        <w:rPr>
          <w:noProof/>
          <w:color w:val="000000" w:themeColor="text1"/>
        </w:rPr>
        <w:drawing>
          <wp:inline distT="0" distB="0" distL="0" distR="0" wp14:anchorId="07AC962A" wp14:editId="0309813C">
            <wp:extent cx="6511925" cy="297180"/>
            <wp:effectExtent l="0" t="0" r="3175" b="762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511925" cy="297180"/>
                    </a:xfrm>
                    <a:prstGeom prst="rect">
                      <a:avLst/>
                    </a:prstGeom>
                  </pic:spPr>
                </pic:pic>
              </a:graphicData>
            </a:graphic>
          </wp:inline>
        </w:drawing>
      </w:r>
    </w:p>
    <w:p w14:paraId="1C47F362" w14:textId="77777777" w:rsidR="008E4289" w:rsidRPr="00990ED8" w:rsidRDefault="008E4289">
      <w:pPr>
        <w:pStyle w:val="af5"/>
        <w:spacing w:line="360" w:lineRule="auto"/>
        <w:ind w:right="-2"/>
        <w:jc w:val="both"/>
        <w:rPr>
          <w:rFonts w:ascii="Arial" w:hAnsi="Arial" w:cs="Arial"/>
          <w:color w:val="000000" w:themeColor="text1"/>
          <w:sz w:val="24"/>
          <w:szCs w:val="24"/>
          <w:lang w:val="az-Latn-AZ"/>
        </w:rPr>
      </w:pPr>
    </w:p>
    <w:p w14:paraId="0F50C488" w14:textId="77777777" w:rsidR="008E4289" w:rsidRPr="00990ED8" w:rsidRDefault="008E4289">
      <w:pPr>
        <w:pStyle w:val="af5"/>
        <w:spacing w:line="360" w:lineRule="auto"/>
        <w:ind w:right="-2"/>
        <w:jc w:val="both"/>
        <w:rPr>
          <w:rFonts w:ascii="Arial" w:hAnsi="Arial" w:cs="Arial"/>
          <w:color w:val="000000" w:themeColor="text1"/>
          <w:sz w:val="24"/>
          <w:szCs w:val="24"/>
          <w:lang w:val="az-Latn-AZ"/>
        </w:rPr>
      </w:pPr>
    </w:p>
    <w:p w14:paraId="2890454A" w14:textId="77777777" w:rsidR="008E4289" w:rsidRPr="00990ED8" w:rsidRDefault="007C1CFF">
      <w:pPr>
        <w:spacing w:line="360" w:lineRule="auto"/>
        <w:jc w:val="center"/>
        <w:rPr>
          <w:rFonts w:ascii="Arial" w:hAnsi="Arial" w:cs="Arial"/>
          <w:b/>
          <w:color w:val="000000" w:themeColor="text1"/>
          <w:u w:val="single"/>
        </w:rPr>
      </w:pPr>
      <w:r w:rsidRPr="00990ED8">
        <w:rPr>
          <w:rFonts w:ascii="Arial" w:hAnsi="Arial" w:cs="Arial"/>
          <w:b/>
          <w:color w:val="000000" w:themeColor="text1"/>
          <w:u w:val="single"/>
        </w:rPr>
        <w:lastRenderedPageBreak/>
        <w:t xml:space="preserve">Bölmə 1. </w:t>
      </w:r>
    </w:p>
    <w:p w14:paraId="41BEDDFB" w14:textId="77777777" w:rsidR="008E4289" w:rsidRPr="00990ED8" w:rsidRDefault="007C1CFF">
      <w:pPr>
        <w:spacing w:line="360" w:lineRule="auto"/>
        <w:jc w:val="center"/>
        <w:rPr>
          <w:rFonts w:ascii="Arial" w:hAnsi="Arial" w:cs="Arial"/>
          <w:b/>
          <w:color w:val="000000" w:themeColor="text1"/>
          <w:u w:val="single"/>
        </w:rPr>
      </w:pPr>
      <w:r w:rsidRPr="00990ED8">
        <w:rPr>
          <w:rFonts w:ascii="Arial" w:hAnsi="Arial" w:cs="Arial"/>
          <w:b/>
          <w:color w:val="000000" w:themeColor="text1"/>
          <w:u w:val="single"/>
        </w:rPr>
        <w:t>Vergi ödəyicisi haqqında ümumi məlumat</w:t>
      </w:r>
    </w:p>
    <w:p w14:paraId="5256C591" w14:textId="77777777" w:rsidR="008E4289" w:rsidRPr="00990ED8" w:rsidRDefault="008E4289">
      <w:pPr>
        <w:spacing w:line="360" w:lineRule="auto"/>
        <w:jc w:val="center"/>
        <w:rPr>
          <w:rFonts w:ascii="Arial" w:hAnsi="Arial" w:cs="Arial"/>
          <w:b/>
          <w:color w:val="000000" w:themeColor="text1"/>
        </w:rPr>
      </w:pPr>
    </w:p>
    <w:p w14:paraId="65E62E48" w14:textId="77777777" w:rsidR="008E4289" w:rsidRPr="00990ED8" w:rsidRDefault="007C1CFF">
      <w:pPr>
        <w:pStyle w:val="af5"/>
        <w:spacing w:line="360" w:lineRule="auto"/>
        <w:ind w:right="-2"/>
        <w:jc w:val="both"/>
        <w:rPr>
          <w:rFonts w:ascii="Arial" w:hAnsi="Arial" w:cs="Arial"/>
          <w:color w:val="000000" w:themeColor="text1"/>
          <w:sz w:val="24"/>
          <w:szCs w:val="24"/>
          <w:lang w:val="az-Latn-AZ"/>
        </w:rPr>
      </w:pPr>
      <w:r w:rsidRPr="00990ED8">
        <w:rPr>
          <w:rFonts w:ascii="Arial" w:hAnsi="Arial" w:cs="Arial"/>
          <w:color w:val="000000" w:themeColor="text1"/>
          <w:sz w:val="24"/>
          <w:szCs w:val="24"/>
          <w:lang w:val="az-Latn-AZ"/>
        </w:rPr>
        <w:t xml:space="preserve">      -  </w:t>
      </w:r>
      <w:r w:rsidRPr="00990ED8">
        <w:rPr>
          <w:rFonts w:ascii="Arial" w:hAnsi="Arial" w:cs="Arial"/>
          <w:b/>
          <w:color w:val="000000" w:themeColor="text1"/>
          <w:sz w:val="24"/>
          <w:szCs w:val="24"/>
          <w:lang w:val="az-Latn-AZ"/>
        </w:rPr>
        <w:t>1-ci sətrin</w:t>
      </w:r>
      <w:r w:rsidRPr="00990ED8">
        <w:rPr>
          <w:rFonts w:ascii="Arial" w:hAnsi="Arial" w:cs="Arial"/>
          <w:color w:val="000000" w:themeColor="text1"/>
          <w:sz w:val="24"/>
          <w:szCs w:val="24"/>
          <w:lang w:val="az-Latn-AZ"/>
        </w:rPr>
        <w:t xml:space="preserve"> “</w:t>
      </w:r>
      <w:r w:rsidRPr="00990ED8">
        <w:rPr>
          <w:rFonts w:ascii="Arial" w:hAnsi="Arial" w:cs="Arial"/>
          <w:b/>
          <w:bCs/>
          <w:color w:val="000000" w:themeColor="text1"/>
          <w:sz w:val="24"/>
          <w:szCs w:val="24"/>
          <w:lang w:val="az-Latn-AZ"/>
        </w:rPr>
        <w:t>VÖEN</w:t>
      </w:r>
      <w:r w:rsidRPr="00990ED8">
        <w:rPr>
          <w:rFonts w:ascii="Arial" w:hAnsi="Arial" w:cs="Arial"/>
          <w:color w:val="000000" w:themeColor="text1"/>
          <w:sz w:val="24"/>
          <w:szCs w:val="24"/>
          <w:lang w:val="az-Latn-AZ"/>
        </w:rPr>
        <w:t>” xanalarında vergi ödəyicisinin  VÖEN-i yazılır;</w:t>
      </w:r>
    </w:p>
    <w:p w14:paraId="4A8A5B7E" w14:textId="77777777" w:rsidR="008E4289" w:rsidRPr="00990ED8" w:rsidRDefault="007C1CFF">
      <w:pPr>
        <w:pStyle w:val="af5"/>
        <w:spacing w:line="360" w:lineRule="auto"/>
        <w:ind w:right="-2"/>
        <w:jc w:val="both"/>
        <w:rPr>
          <w:rFonts w:ascii="Arial" w:hAnsi="Arial" w:cs="Arial"/>
          <w:b/>
          <w:bCs/>
          <w:color w:val="000000" w:themeColor="text1"/>
          <w:sz w:val="24"/>
          <w:szCs w:val="24"/>
          <w:lang w:val="az-Latn-AZ"/>
        </w:rPr>
      </w:pPr>
      <w:r w:rsidRPr="00990ED8">
        <w:rPr>
          <w:rFonts w:ascii="Arial" w:hAnsi="Arial" w:cs="Arial"/>
          <w:b/>
          <w:bCs/>
          <w:color w:val="000000" w:themeColor="text1"/>
          <w:sz w:val="24"/>
          <w:szCs w:val="24"/>
          <w:lang w:val="az-Latn-AZ"/>
        </w:rPr>
        <w:t xml:space="preserve">       Misal:      </w:t>
      </w:r>
    </w:p>
    <w:p w14:paraId="38E4DAB9" w14:textId="77777777" w:rsidR="008E4289" w:rsidRPr="00990ED8" w:rsidRDefault="007C1CFF">
      <w:pPr>
        <w:pStyle w:val="af5"/>
        <w:spacing w:line="360" w:lineRule="auto"/>
        <w:ind w:right="-2"/>
        <w:jc w:val="both"/>
        <w:rPr>
          <w:rFonts w:ascii="Arial" w:hAnsi="Arial" w:cs="Arial"/>
          <w:b/>
          <w:bCs/>
          <w:color w:val="000000" w:themeColor="text1"/>
          <w:sz w:val="24"/>
          <w:szCs w:val="24"/>
          <w:lang w:val="az-Latn-AZ"/>
        </w:rPr>
      </w:pPr>
      <w:r w:rsidRPr="00990ED8">
        <w:rPr>
          <w:noProof/>
          <w:color w:val="000000" w:themeColor="text1"/>
          <w:lang w:eastAsia="en-US"/>
        </w:rPr>
        <w:drawing>
          <wp:inline distT="0" distB="0" distL="0" distR="0" wp14:anchorId="1EAF8236" wp14:editId="4E2319ED">
            <wp:extent cx="4533900" cy="371475"/>
            <wp:effectExtent l="0" t="0" r="0" b="0"/>
            <wp:docPr id="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3"/>
                    <pic:cNvPicPr>
                      <a:picLocks noChangeAspect="1" noChangeArrowheads="1"/>
                    </pic:cNvPicPr>
                  </pic:nvPicPr>
                  <pic:blipFill>
                    <a:blip r:embed="rId9"/>
                    <a:stretch>
                      <a:fillRect/>
                    </a:stretch>
                  </pic:blipFill>
                  <pic:spPr bwMode="auto">
                    <a:xfrm>
                      <a:off x="0" y="0"/>
                      <a:ext cx="4533900" cy="371475"/>
                    </a:xfrm>
                    <a:prstGeom prst="rect">
                      <a:avLst/>
                    </a:prstGeom>
                  </pic:spPr>
                </pic:pic>
              </a:graphicData>
            </a:graphic>
          </wp:inline>
        </w:drawing>
      </w:r>
    </w:p>
    <w:p w14:paraId="3EA7BEE7" w14:textId="77777777" w:rsidR="008E4289" w:rsidRPr="00990ED8" w:rsidRDefault="007C1CFF">
      <w:pPr>
        <w:pStyle w:val="af5"/>
        <w:spacing w:line="360" w:lineRule="auto"/>
        <w:ind w:right="-2"/>
        <w:jc w:val="both"/>
        <w:rPr>
          <w:rFonts w:ascii="Arial" w:hAnsi="Arial" w:cs="Arial"/>
          <w:color w:val="000000" w:themeColor="text1"/>
          <w:sz w:val="24"/>
          <w:szCs w:val="24"/>
          <w:lang w:val="az-Latn-AZ"/>
        </w:rPr>
      </w:pPr>
      <w:r w:rsidRPr="00990ED8">
        <w:rPr>
          <w:rFonts w:ascii="Arial" w:hAnsi="Arial" w:cs="Arial"/>
          <w:color w:val="000000" w:themeColor="text1"/>
          <w:sz w:val="24"/>
          <w:szCs w:val="24"/>
          <w:lang w:val="az-Latn-AZ"/>
        </w:rPr>
        <w:t xml:space="preserve">         </w:t>
      </w:r>
      <w:r w:rsidRPr="00990ED8">
        <w:rPr>
          <w:rFonts w:ascii="Arial" w:hAnsi="Arial" w:cs="Arial"/>
          <w:b/>
          <w:color w:val="000000" w:themeColor="text1"/>
          <w:sz w:val="24"/>
          <w:szCs w:val="24"/>
          <w:lang w:val="az-Latn-AZ"/>
        </w:rPr>
        <w:t>-   2-ci</w:t>
      </w:r>
      <w:r w:rsidRPr="00990ED8">
        <w:rPr>
          <w:rFonts w:ascii="Arial" w:hAnsi="Arial" w:cs="Arial"/>
          <w:b/>
          <w:bCs/>
          <w:color w:val="000000" w:themeColor="text1"/>
          <w:sz w:val="24"/>
          <w:szCs w:val="24"/>
          <w:lang w:val="az-Latn-AZ"/>
        </w:rPr>
        <w:t xml:space="preserve">  </w:t>
      </w:r>
      <w:r w:rsidRPr="00990ED8">
        <w:rPr>
          <w:rFonts w:ascii="Arial" w:hAnsi="Arial" w:cs="Arial"/>
          <w:b/>
          <w:color w:val="000000" w:themeColor="text1"/>
          <w:sz w:val="24"/>
          <w:szCs w:val="24"/>
          <w:lang w:val="az-Latn-AZ"/>
        </w:rPr>
        <w:t>sətrin</w:t>
      </w:r>
      <w:r w:rsidRPr="00990ED8">
        <w:rPr>
          <w:rFonts w:ascii="Arial" w:hAnsi="Arial" w:cs="Arial"/>
          <w:color w:val="000000" w:themeColor="text1"/>
          <w:sz w:val="24"/>
          <w:szCs w:val="24"/>
          <w:lang w:val="az-Latn-AZ"/>
        </w:rPr>
        <w:t xml:space="preserve">  “</w:t>
      </w:r>
      <w:r w:rsidRPr="00990ED8">
        <w:rPr>
          <w:rFonts w:ascii="Arial" w:hAnsi="Arial" w:cs="Arial"/>
          <w:b/>
          <w:bCs/>
          <w:color w:val="000000" w:themeColor="text1"/>
          <w:sz w:val="24"/>
          <w:szCs w:val="24"/>
          <w:lang w:val="az-Latn-AZ"/>
        </w:rPr>
        <w:t>Vergi ödəyicisinin tam adı</w:t>
      </w:r>
      <w:r w:rsidRPr="00990ED8">
        <w:rPr>
          <w:rFonts w:ascii="Arial" w:hAnsi="Arial" w:cs="Arial"/>
          <w:color w:val="000000" w:themeColor="text1"/>
          <w:sz w:val="24"/>
          <w:szCs w:val="24"/>
          <w:lang w:val="az-Latn-AZ"/>
        </w:rPr>
        <w:t>” xanalarında böyük çap hərflərlə vergi ödəyicisinin tam adı  yazılır;</w:t>
      </w:r>
    </w:p>
    <w:p w14:paraId="445379A3" w14:textId="77777777" w:rsidR="008E4289" w:rsidRPr="00990ED8" w:rsidRDefault="007C1CFF">
      <w:pPr>
        <w:pStyle w:val="af5"/>
        <w:spacing w:line="360" w:lineRule="auto"/>
        <w:ind w:right="-2"/>
        <w:jc w:val="both"/>
        <w:rPr>
          <w:rFonts w:ascii="Arial" w:hAnsi="Arial" w:cs="Arial"/>
          <w:b/>
          <w:color w:val="000000" w:themeColor="text1"/>
          <w:sz w:val="24"/>
          <w:szCs w:val="24"/>
          <w:lang w:val="az-Latn-AZ"/>
        </w:rPr>
      </w:pPr>
      <w:r w:rsidRPr="00990ED8">
        <w:rPr>
          <w:rFonts w:ascii="Arial" w:hAnsi="Arial" w:cs="Arial"/>
          <w:color w:val="000000" w:themeColor="text1"/>
          <w:sz w:val="24"/>
          <w:szCs w:val="24"/>
          <w:lang w:val="az-Latn-AZ"/>
        </w:rPr>
        <w:t xml:space="preserve">      </w:t>
      </w:r>
      <w:r w:rsidRPr="00990ED8">
        <w:rPr>
          <w:rFonts w:ascii="Arial" w:hAnsi="Arial" w:cs="Arial"/>
          <w:b/>
          <w:color w:val="000000" w:themeColor="text1"/>
          <w:sz w:val="24"/>
          <w:szCs w:val="24"/>
          <w:lang w:val="az-Latn-AZ"/>
        </w:rPr>
        <w:t>Misal:</w:t>
      </w:r>
    </w:p>
    <w:p w14:paraId="516E3443" w14:textId="77777777" w:rsidR="008E4289" w:rsidRPr="00990ED8" w:rsidRDefault="007C1CFF">
      <w:pPr>
        <w:pStyle w:val="af5"/>
        <w:spacing w:line="360" w:lineRule="auto"/>
        <w:ind w:right="-2"/>
        <w:jc w:val="both"/>
        <w:rPr>
          <w:rFonts w:ascii="Arial" w:hAnsi="Arial" w:cs="Arial"/>
          <w:color w:val="000000" w:themeColor="text1"/>
          <w:sz w:val="24"/>
          <w:szCs w:val="24"/>
          <w:lang w:val="az-Latn-AZ"/>
        </w:rPr>
      </w:pPr>
      <w:r w:rsidRPr="00990ED8">
        <w:rPr>
          <w:noProof/>
          <w:color w:val="000000" w:themeColor="text1"/>
          <w:lang w:eastAsia="en-US"/>
        </w:rPr>
        <w:drawing>
          <wp:inline distT="0" distB="0" distL="0" distR="0" wp14:anchorId="33A66E71" wp14:editId="12E7BA9F">
            <wp:extent cx="5934075" cy="552450"/>
            <wp:effectExtent l="0" t="0" r="0" b="0"/>
            <wp:docPr id="4"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22"/>
                    <pic:cNvPicPr>
                      <a:picLocks noChangeAspect="1" noChangeArrowheads="1"/>
                    </pic:cNvPicPr>
                  </pic:nvPicPr>
                  <pic:blipFill>
                    <a:blip r:embed="rId10"/>
                    <a:stretch>
                      <a:fillRect/>
                    </a:stretch>
                  </pic:blipFill>
                  <pic:spPr bwMode="auto">
                    <a:xfrm>
                      <a:off x="0" y="0"/>
                      <a:ext cx="5934075" cy="552450"/>
                    </a:xfrm>
                    <a:prstGeom prst="rect">
                      <a:avLst/>
                    </a:prstGeom>
                  </pic:spPr>
                </pic:pic>
              </a:graphicData>
            </a:graphic>
          </wp:inline>
        </w:drawing>
      </w:r>
    </w:p>
    <w:p w14:paraId="0BD7C436" w14:textId="77777777" w:rsidR="008E4289" w:rsidRPr="00990ED8" w:rsidRDefault="008E4289">
      <w:pPr>
        <w:pStyle w:val="42"/>
        <w:shd w:val="clear" w:color="auto" w:fill="auto"/>
        <w:tabs>
          <w:tab w:val="left" w:pos="798"/>
        </w:tabs>
        <w:spacing w:before="0" w:line="360" w:lineRule="auto"/>
        <w:ind w:right="20" w:firstLine="0"/>
        <w:rPr>
          <w:rStyle w:val="a6"/>
          <w:rFonts w:ascii="Arial" w:hAnsi="Arial" w:cs="Arial"/>
          <w:color w:val="000000" w:themeColor="text1"/>
          <w:sz w:val="24"/>
          <w:szCs w:val="24"/>
        </w:rPr>
      </w:pPr>
    </w:p>
    <w:p w14:paraId="6F8F053C" w14:textId="77777777" w:rsidR="008E4289" w:rsidRPr="00990ED8" w:rsidRDefault="007C1CFF">
      <w:pPr>
        <w:pStyle w:val="42"/>
        <w:shd w:val="clear" w:color="auto" w:fill="auto"/>
        <w:tabs>
          <w:tab w:val="left" w:pos="798"/>
        </w:tabs>
        <w:spacing w:before="0" w:line="360" w:lineRule="auto"/>
        <w:ind w:right="20" w:firstLine="0"/>
        <w:rPr>
          <w:color w:val="000000" w:themeColor="text1"/>
        </w:rPr>
      </w:pPr>
      <w:r w:rsidRPr="00990ED8">
        <w:rPr>
          <w:rStyle w:val="a6"/>
          <w:rFonts w:ascii="Arial" w:hAnsi="Arial" w:cs="Arial"/>
          <w:color w:val="000000" w:themeColor="text1"/>
          <w:sz w:val="24"/>
          <w:szCs w:val="24"/>
        </w:rPr>
        <w:tab/>
        <w:t xml:space="preserve">3 №-li “Vergi ödəyicisinin qrupu” </w:t>
      </w:r>
      <w:r w:rsidRPr="00990ED8">
        <w:rPr>
          <w:rFonts w:ascii="Arial" w:hAnsi="Arial" w:cs="Arial"/>
          <w:color w:val="000000" w:themeColor="text1"/>
          <w:sz w:val="24"/>
          <w:szCs w:val="24"/>
        </w:rPr>
        <w:t xml:space="preserve">adlı sətirdə vergi ödəyicisinin fəaliyyəti üzrə vergi öhdəliyinin hansı normativ hüquqi sənədlə - </w:t>
      </w:r>
      <w:r w:rsidRPr="00990ED8">
        <w:rPr>
          <w:rStyle w:val="a6"/>
          <w:rFonts w:ascii="Arial" w:hAnsi="Arial" w:cs="Arial"/>
          <w:color w:val="000000" w:themeColor="text1"/>
          <w:sz w:val="24"/>
          <w:szCs w:val="24"/>
        </w:rPr>
        <w:t xml:space="preserve">Azərbaycan Respublikasının Vergi Məcəlləsi ilə </w:t>
      </w:r>
      <w:r w:rsidRPr="00990ED8">
        <w:rPr>
          <w:rFonts w:ascii="Arial" w:hAnsi="Arial" w:cs="Arial"/>
          <w:color w:val="000000" w:themeColor="text1"/>
          <w:sz w:val="24"/>
          <w:szCs w:val="24"/>
        </w:rPr>
        <w:t xml:space="preserve">və yaxud </w:t>
      </w:r>
      <w:r w:rsidRPr="00990ED8">
        <w:rPr>
          <w:rStyle w:val="a6"/>
          <w:rFonts w:ascii="Arial" w:hAnsi="Arial" w:cs="Arial"/>
          <w:color w:val="000000" w:themeColor="text1"/>
          <w:sz w:val="24"/>
          <w:szCs w:val="24"/>
        </w:rPr>
        <w:t xml:space="preserve">Hasilatın pay bölgüsü haqqında (HPBS), Əsas boru kəməri haqqında (ƏBKS) və digər bu qəbildən olub qanunlarla təsdiq olunmuş sazişlər və sənədlərlə </w:t>
      </w:r>
      <w:r w:rsidRPr="00990ED8">
        <w:rPr>
          <w:rFonts w:ascii="Arial" w:hAnsi="Arial" w:cs="Arial"/>
          <w:color w:val="000000" w:themeColor="text1"/>
          <w:sz w:val="24"/>
          <w:szCs w:val="24"/>
        </w:rPr>
        <w:t xml:space="preserve">müəyyən edilməsi barədə məlumat verilir. Bu məqsədlə sətrin adının aşağısında qeyd edildiyi kimi sətirdəki            2 xanadan birində </w:t>
      </w:r>
      <w:r w:rsidRPr="00990ED8">
        <w:rPr>
          <w:b/>
          <w:bCs/>
          <w:color w:val="000000" w:themeColor="text1"/>
        </w:rPr>
        <w:t xml:space="preserve">“X” </w:t>
      </w:r>
      <w:r w:rsidRPr="00990ED8">
        <w:rPr>
          <w:rFonts w:ascii="Arial" w:hAnsi="Arial" w:cs="Arial"/>
          <w:color w:val="000000" w:themeColor="text1"/>
          <w:sz w:val="24"/>
          <w:szCs w:val="24"/>
        </w:rPr>
        <w:t xml:space="preserve">işarəsi qoyulur. Vergi ödəyicisi eyni ilə həm Vergi Məcəlləsi çərçivəsində, həm də Qanunla təsdiq olunmuş hasilatın pay bölgüsü haqqında, əsas boru kəməri haqqında və digər bu qəbildən olan sazişlər və ya qanunlar çərçivəsində fəaliyyət göstərirsə bu halda 3-cü sətrin </w:t>
      </w:r>
      <w:r w:rsidRPr="00990ED8">
        <w:rPr>
          <w:b/>
          <w:bCs/>
          <w:color w:val="000000" w:themeColor="text1"/>
        </w:rPr>
        <w:t xml:space="preserve">“Vergi ödəyicisinin </w:t>
      </w:r>
      <w:r w:rsidRPr="00990ED8">
        <w:rPr>
          <w:rFonts w:ascii="Arial" w:hAnsi="Arial" w:cs="Arial"/>
          <w:color w:val="000000" w:themeColor="text1"/>
          <w:sz w:val="24"/>
          <w:szCs w:val="24"/>
        </w:rPr>
        <w:t xml:space="preserve">qrupu” sətrində Vergi Məcəlləsi çərçivəsində fəaliyyət göstərən vergi ödəyiciləri üçün nəzərdə tutulmuş xanada </w:t>
      </w:r>
      <w:r w:rsidRPr="00990ED8">
        <w:rPr>
          <w:b/>
          <w:bCs/>
          <w:color w:val="000000" w:themeColor="text1"/>
        </w:rPr>
        <w:t xml:space="preserve">“X” </w:t>
      </w:r>
      <w:r w:rsidRPr="00990ED8">
        <w:rPr>
          <w:rFonts w:ascii="Arial" w:hAnsi="Arial" w:cs="Arial"/>
          <w:color w:val="000000" w:themeColor="text1"/>
          <w:sz w:val="24"/>
          <w:szCs w:val="24"/>
        </w:rPr>
        <w:t>işarəsi göstərilir.</w:t>
      </w:r>
    </w:p>
    <w:p w14:paraId="5CC8C2C9" w14:textId="77777777" w:rsidR="008E4289" w:rsidRPr="00990ED8" w:rsidRDefault="007C1CFF">
      <w:pPr>
        <w:pStyle w:val="42"/>
        <w:shd w:val="clear" w:color="auto" w:fill="auto"/>
        <w:tabs>
          <w:tab w:val="left" w:pos="1276"/>
        </w:tabs>
        <w:spacing w:before="0" w:line="360" w:lineRule="auto"/>
        <w:ind w:right="20" w:firstLine="0"/>
        <w:rPr>
          <w:rFonts w:ascii="Arial" w:hAnsi="Arial" w:cs="Arial"/>
          <w:i/>
          <w:color w:val="000000" w:themeColor="text1"/>
          <w:sz w:val="24"/>
          <w:szCs w:val="24"/>
        </w:rPr>
      </w:pPr>
      <w:r w:rsidRPr="00990ED8">
        <w:rPr>
          <w:b/>
          <w:bCs/>
          <w:color w:val="000000" w:themeColor="text1"/>
        </w:rPr>
        <w:tab/>
        <w:t>Misal: “</w:t>
      </w:r>
      <w:r w:rsidRPr="00990ED8">
        <w:rPr>
          <w:rFonts w:ascii="Arial" w:hAnsi="Arial" w:cs="Arial"/>
          <w:color w:val="000000" w:themeColor="text1"/>
          <w:sz w:val="24"/>
          <w:szCs w:val="24"/>
        </w:rPr>
        <w:t>Maşınqayırma” MMC-nin vergi öhdəliyi</w:t>
      </w:r>
      <w:r w:rsidRPr="00990ED8">
        <w:rPr>
          <w:rFonts w:ascii="Arial" w:hAnsi="Arial" w:cs="Arial"/>
          <w:i/>
          <w:color w:val="000000" w:themeColor="text1"/>
          <w:sz w:val="24"/>
          <w:szCs w:val="24"/>
        </w:rPr>
        <w:t xml:space="preserve"> </w:t>
      </w:r>
      <w:r w:rsidRPr="00990ED8">
        <w:rPr>
          <w:rStyle w:val="a6"/>
          <w:rFonts w:ascii="Arial" w:hAnsi="Arial" w:cs="Arial"/>
          <w:i/>
          <w:color w:val="000000" w:themeColor="text1"/>
          <w:sz w:val="24"/>
          <w:szCs w:val="24"/>
        </w:rPr>
        <w:t xml:space="preserve">Vergi Məcəlləsi ilə </w:t>
      </w:r>
      <w:r w:rsidRPr="00990ED8">
        <w:rPr>
          <w:rFonts w:ascii="Arial" w:hAnsi="Arial" w:cs="Arial"/>
          <w:i/>
          <w:color w:val="000000" w:themeColor="text1"/>
          <w:sz w:val="24"/>
          <w:szCs w:val="24"/>
        </w:rPr>
        <w:t>müəyyən edilirsə, müvafıq xanada işarə bu qaydada qoyulur:</w:t>
      </w:r>
    </w:p>
    <w:p w14:paraId="1CE579C1" w14:textId="77777777" w:rsidR="008E4289" w:rsidRPr="00990ED8" w:rsidRDefault="007C1CFF">
      <w:pPr>
        <w:pStyle w:val="42"/>
        <w:shd w:val="clear" w:color="auto" w:fill="auto"/>
        <w:tabs>
          <w:tab w:val="left" w:pos="1276"/>
        </w:tabs>
        <w:spacing w:before="0" w:line="360" w:lineRule="auto"/>
        <w:ind w:right="20" w:firstLine="0"/>
        <w:rPr>
          <w:rFonts w:ascii="Arial" w:hAnsi="Arial" w:cs="Arial"/>
          <w:color w:val="000000" w:themeColor="text1"/>
          <w:sz w:val="24"/>
          <w:szCs w:val="24"/>
        </w:rPr>
      </w:pPr>
      <w:r w:rsidRPr="00990ED8">
        <w:rPr>
          <w:noProof/>
          <w:color w:val="000000" w:themeColor="text1"/>
          <w:lang w:val="en-US"/>
        </w:rPr>
        <w:drawing>
          <wp:inline distT="0" distB="0" distL="0" distR="0" wp14:anchorId="5EEF29DF" wp14:editId="18262E20">
            <wp:extent cx="4333875" cy="609600"/>
            <wp:effectExtent l="0" t="0" r="0"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1"/>
                    <pic:cNvPicPr>
                      <a:picLocks noChangeAspect="1" noChangeArrowheads="1"/>
                    </pic:cNvPicPr>
                  </pic:nvPicPr>
                  <pic:blipFill>
                    <a:blip r:embed="rId11"/>
                    <a:stretch>
                      <a:fillRect/>
                    </a:stretch>
                  </pic:blipFill>
                  <pic:spPr bwMode="auto">
                    <a:xfrm>
                      <a:off x="0" y="0"/>
                      <a:ext cx="4333875" cy="609600"/>
                    </a:xfrm>
                    <a:prstGeom prst="rect">
                      <a:avLst/>
                    </a:prstGeom>
                  </pic:spPr>
                </pic:pic>
              </a:graphicData>
            </a:graphic>
          </wp:inline>
        </w:drawing>
      </w:r>
    </w:p>
    <w:p w14:paraId="2A7CA7B3" w14:textId="77777777" w:rsidR="008E4289" w:rsidRPr="00990ED8" w:rsidRDefault="007C1CFF">
      <w:pPr>
        <w:pStyle w:val="42"/>
        <w:shd w:val="clear" w:color="auto" w:fill="auto"/>
        <w:tabs>
          <w:tab w:val="left" w:pos="798"/>
        </w:tabs>
        <w:spacing w:before="0" w:line="360" w:lineRule="auto"/>
        <w:ind w:right="20" w:firstLine="0"/>
        <w:rPr>
          <w:rStyle w:val="a6"/>
          <w:rFonts w:ascii="Arial" w:hAnsi="Arial" w:cs="Arial"/>
          <w:color w:val="000000" w:themeColor="text1"/>
          <w:sz w:val="24"/>
          <w:szCs w:val="24"/>
        </w:rPr>
      </w:pPr>
      <w:r w:rsidRPr="00990ED8">
        <w:rPr>
          <w:rStyle w:val="a6"/>
          <w:rFonts w:ascii="Arial" w:hAnsi="Arial" w:cs="Arial"/>
          <w:color w:val="000000" w:themeColor="text1"/>
          <w:sz w:val="24"/>
          <w:szCs w:val="24"/>
        </w:rPr>
        <w:tab/>
      </w:r>
    </w:p>
    <w:p w14:paraId="0B3A358E" w14:textId="77777777" w:rsidR="008E4289" w:rsidRPr="00990ED8" w:rsidRDefault="007C1CFF">
      <w:pPr>
        <w:pStyle w:val="42"/>
        <w:shd w:val="clear" w:color="auto" w:fill="auto"/>
        <w:tabs>
          <w:tab w:val="left" w:pos="798"/>
        </w:tabs>
        <w:spacing w:before="0" w:line="360" w:lineRule="auto"/>
        <w:ind w:right="20" w:firstLine="0"/>
        <w:rPr>
          <w:rFonts w:ascii="Arial" w:hAnsi="Arial" w:cs="Arial"/>
          <w:color w:val="000000" w:themeColor="text1"/>
          <w:sz w:val="24"/>
          <w:szCs w:val="24"/>
        </w:rPr>
      </w:pPr>
      <w:r w:rsidRPr="00990ED8">
        <w:rPr>
          <w:rFonts w:ascii="Arial" w:hAnsi="Arial" w:cs="Arial"/>
          <w:color w:val="000000" w:themeColor="text1"/>
          <w:sz w:val="24"/>
          <w:szCs w:val="24"/>
        </w:rPr>
        <w:tab/>
      </w:r>
      <w:r w:rsidRPr="00990ED8">
        <w:rPr>
          <w:rStyle w:val="a6"/>
          <w:rFonts w:ascii="Arial" w:eastAsia="MS Mincho" w:hAnsi="Arial" w:cs="Arial"/>
          <w:color w:val="000000" w:themeColor="text1"/>
          <w:sz w:val="24"/>
          <w:szCs w:val="24"/>
        </w:rPr>
        <w:t xml:space="preserve">4 </w:t>
      </w:r>
      <w:r w:rsidRPr="00990ED8">
        <w:rPr>
          <w:rStyle w:val="a6"/>
          <w:rFonts w:ascii="Arial" w:hAnsi="Arial" w:cs="Arial"/>
          <w:color w:val="000000" w:themeColor="text1"/>
          <w:sz w:val="24"/>
          <w:szCs w:val="24"/>
        </w:rPr>
        <w:t xml:space="preserve">nömrəli “Əsas fəaliyyət növü” </w:t>
      </w:r>
      <w:r w:rsidRPr="00990ED8">
        <w:rPr>
          <w:rFonts w:ascii="Arial" w:hAnsi="Arial" w:cs="Arial"/>
          <w:color w:val="000000" w:themeColor="text1"/>
          <w:sz w:val="24"/>
          <w:szCs w:val="24"/>
        </w:rPr>
        <w:t>adlı sətrin 7-xanalıq çərçivəsində ödəyicinin əsas fəaliyyət növünün statistik kodu, ondan sonra gələn çərçivədə isə həmin fəaliyyət növünün adı qeyd olunur.</w:t>
      </w:r>
    </w:p>
    <w:p w14:paraId="53252C8D" w14:textId="77777777" w:rsidR="008E4289" w:rsidRPr="00990ED8" w:rsidRDefault="007C1CFF">
      <w:pPr>
        <w:pStyle w:val="42"/>
        <w:shd w:val="clear" w:color="auto" w:fill="auto"/>
        <w:tabs>
          <w:tab w:val="left" w:pos="1248"/>
        </w:tabs>
        <w:spacing w:before="0" w:line="360" w:lineRule="auto"/>
        <w:ind w:right="20" w:firstLine="0"/>
        <w:rPr>
          <w:rFonts w:ascii="Arial" w:hAnsi="Arial" w:cs="Arial"/>
          <w:color w:val="000000" w:themeColor="text1"/>
          <w:sz w:val="24"/>
          <w:szCs w:val="24"/>
        </w:rPr>
      </w:pPr>
      <w:r w:rsidRPr="00990ED8">
        <w:rPr>
          <w:noProof/>
          <w:color w:val="000000" w:themeColor="text1"/>
          <w:lang w:val="en-US"/>
        </w:rPr>
        <w:lastRenderedPageBreak/>
        <w:drawing>
          <wp:inline distT="0" distB="0" distL="0" distR="0" wp14:anchorId="0BC43A80" wp14:editId="0204EECF">
            <wp:extent cx="6513195" cy="414020"/>
            <wp:effectExtent l="0" t="0" r="0" b="0"/>
            <wp:docPr id="6"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34"/>
                    <pic:cNvPicPr>
                      <a:picLocks noChangeAspect="1" noChangeArrowheads="1"/>
                    </pic:cNvPicPr>
                  </pic:nvPicPr>
                  <pic:blipFill>
                    <a:blip r:embed="rId12"/>
                    <a:stretch>
                      <a:fillRect/>
                    </a:stretch>
                  </pic:blipFill>
                  <pic:spPr bwMode="auto">
                    <a:xfrm>
                      <a:off x="0" y="0"/>
                      <a:ext cx="6513195" cy="414020"/>
                    </a:xfrm>
                    <a:prstGeom prst="rect">
                      <a:avLst/>
                    </a:prstGeom>
                  </pic:spPr>
                </pic:pic>
              </a:graphicData>
            </a:graphic>
          </wp:inline>
        </w:drawing>
      </w:r>
    </w:p>
    <w:p w14:paraId="542AFE41" w14:textId="77777777" w:rsidR="008E4289" w:rsidRPr="00990ED8" w:rsidRDefault="007C1CFF">
      <w:pPr>
        <w:pStyle w:val="42"/>
        <w:shd w:val="clear" w:color="auto" w:fill="auto"/>
        <w:tabs>
          <w:tab w:val="left" w:pos="0"/>
        </w:tabs>
        <w:spacing w:before="0" w:line="360" w:lineRule="auto"/>
        <w:ind w:right="20" w:firstLine="709"/>
        <w:rPr>
          <w:rFonts w:ascii="Arial" w:hAnsi="Arial" w:cs="Arial"/>
          <w:color w:val="000000" w:themeColor="text1"/>
          <w:sz w:val="24"/>
          <w:szCs w:val="24"/>
        </w:rPr>
      </w:pPr>
      <w:r w:rsidRPr="00990ED8">
        <w:rPr>
          <w:rFonts w:ascii="Arial" w:hAnsi="Arial" w:cs="Arial"/>
          <w:b/>
          <w:color w:val="000000" w:themeColor="text1"/>
          <w:sz w:val="24"/>
          <w:szCs w:val="24"/>
        </w:rPr>
        <w:t xml:space="preserve">5 </w:t>
      </w:r>
      <w:r w:rsidRPr="00990ED8">
        <w:rPr>
          <w:rStyle w:val="a6"/>
          <w:rFonts w:ascii="Arial" w:hAnsi="Arial" w:cs="Arial"/>
          <w:color w:val="000000" w:themeColor="text1"/>
          <w:sz w:val="24"/>
          <w:szCs w:val="24"/>
        </w:rPr>
        <w:t xml:space="preserve">nömrəli “Təqdim olunmuş əlavələrin sayı” </w:t>
      </w:r>
      <w:r w:rsidRPr="00990ED8">
        <w:rPr>
          <w:rFonts w:ascii="Arial" w:hAnsi="Arial" w:cs="Arial"/>
          <w:color w:val="000000" w:themeColor="text1"/>
          <w:sz w:val="24"/>
          <w:szCs w:val="24"/>
        </w:rPr>
        <w:t>adlı sətirlər üzrə xanalarda bəyannamə ilə birlikdə təqdim olunan Əlavələri vərəqlərinin sayı qeyd olunur.</w:t>
      </w:r>
    </w:p>
    <w:p w14:paraId="1068E613" w14:textId="77777777" w:rsidR="008E4289" w:rsidRPr="004003AA" w:rsidRDefault="007C1CFF">
      <w:pPr>
        <w:pStyle w:val="42"/>
        <w:shd w:val="clear" w:color="auto" w:fill="auto"/>
        <w:tabs>
          <w:tab w:val="left" w:pos="0"/>
        </w:tabs>
        <w:spacing w:before="0" w:line="360" w:lineRule="auto"/>
        <w:ind w:right="20" w:firstLine="0"/>
        <w:rPr>
          <w:rFonts w:ascii="Arial" w:hAnsi="Arial" w:cs="Arial"/>
          <w:color w:val="000000" w:themeColor="text1"/>
          <w:sz w:val="24"/>
          <w:szCs w:val="24"/>
        </w:rPr>
      </w:pPr>
      <w:r w:rsidRPr="00990ED8">
        <w:rPr>
          <w:rStyle w:val="a6"/>
          <w:rFonts w:ascii="Arial" w:hAnsi="Arial" w:cs="Arial"/>
          <w:color w:val="000000" w:themeColor="text1"/>
          <w:sz w:val="24"/>
          <w:szCs w:val="24"/>
        </w:rPr>
        <w:tab/>
      </w:r>
      <w:r w:rsidRPr="004003AA">
        <w:rPr>
          <w:rStyle w:val="a6"/>
          <w:rFonts w:ascii="Arial" w:hAnsi="Arial" w:cs="Arial"/>
          <w:color w:val="000000" w:themeColor="text1"/>
          <w:sz w:val="24"/>
          <w:szCs w:val="24"/>
        </w:rPr>
        <w:t xml:space="preserve">Misal: </w:t>
      </w:r>
      <w:r w:rsidRPr="004003AA">
        <w:rPr>
          <w:rFonts w:ascii="Arial" w:hAnsi="Arial" w:cs="Arial"/>
          <w:i/>
          <w:iCs/>
          <w:color w:val="000000" w:themeColor="text1"/>
          <w:sz w:val="24"/>
          <w:szCs w:val="24"/>
        </w:rPr>
        <w:t xml:space="preserve">Vergi ödəyicisi təqdim etdiyi cari “Əlavə Dəyər Vergisinin bəyannaməsi”nin məlumatlarının açıqlamasını təmin etmək məqsədilə bəyannaməyə 1 №-li Əlavə üzrə 2 vərəq, 2 №-li Əlavə üzrə 3 vərəq, 3 №-li Əlavə üzrə 4 vərəq, 4 №-li Əlavə üzrə 1 vərəq, 5 №-li Əlavə üzrə 4 vərəq, 6 №-li Əlavə üzrə 2 vərəq, 7 №-li Əlavə üzrə 4 vərəq və 8 №-li Əlavə üzrə 4 vərəq, cəmi səkkiz Əlavə üzrə </w:t>
      </w:r>
      <w:r w:rsidRPr="004003AA">
        <w:rPr>
          <w:rFonts w:ascii="Arial" w:hAnsi="Arial" w:cs="Arial"/>
          <w:b/>
          <w:bCs/>
          <w:i/>
          <w:iCs/>
          <w:color w:val="000000" w:themeColor="text1"/>
          <w:sz w:val="24"/>
          <w:szCs w:val="24"/>
        </w:rPr>
        <w:t xml:space="preserve">24 </w:t>
      </w:r>
      <w:r w:rsidRPr="004003AA">
        <w:rPr>
          <w:rFonts w:ascii="Arial" w:hAnsi="Arial" w:cs="Arial"/>
          <w:i/>
          <w:iCs/>
          <w:color w:val="000000" w:themeColor="text1"/>
          <w:sz w:val="24"/>
          <w:szCs w:val="24"/>
        </w:rPr>
        <w:t>vərəq qoşma etmişdir</w:t>
      </w:r>
      <w:r w:rsidRPr="004003AA">
        <w:rPr>
          <w:rFonts w:ascii="Arial" w:hAnsi="Arial" w:cs="Arial"/>
          <w:i/>
          <w:color w:val="000000" w:themeColor="text1"/>
          <w:sz w:val="24"/>
          <w:szCs w:val="24"/>
        </w:rPr>
        <w:t>.</w:t>
      </w:r>
      <w:r w:rsidRPr="004003AA">
        <w:rPr>
          <w:rFonts w:ascii="Arial" w:hAnsi="Arial" w:cs="Arial"/>
          <w:color w:val="000000" w:themeColor="text1"/>
          <w:sz w:val="24"/>
          <w:szCs w:val="24"/>
        </w:rPr>
        <w:t xml:space="preserve"> </w:t>
      </w:r>
    </w:p>
    <w:p w14:paraId="234F0DF1" w14:textId="77777777" w:rsidR="008E4289" w:rsidRPr="00990ED8" w:rsidRDefault="007C1CFF">
      <w:pPr>
        <w:pStyle w:val="42"/>
        <w:shd w:val="clear" w:color="auto" w:fill="auto"/>
        <w:tabs>
          <w:tab w:val="left" w:pos="0"/>
        </w:tabs>
        <w:spacing w:before="0" w:line="360" w:lineRule="auto"/>
        <w:ind w:right="20" w:firstLine="0"/>
        <w:rPr>
          <w:rFonts w:ascii="Arial" w:hAnsi="Arial" w:cs="Arial"/>
          <w:color w:val="000000" w:themeColor="text1"/>
          <w:sz w:val="24"/>
          <w:szCs w:val="24"/>
        </w:rPr>
      </w:pPr>
      <w:r w:rsidRPr="00990ED8">
        <w:rPr>
          <w:rFonts w:ascii="Arial" w:hAnsi="Arial" w:cs="Arial"/>
          <w:color w:val="000000" w:themeColor="text1"/>
          <w:sz w:val="24"/>
          <w:szCs w:val="24"/>
        </w:rPr>
        <w:tab/>
        <w:t xml:space="preserve">Bu halda </w:t>
      </w:r>
      <w:r w:rsidRPr="00990ED8">
        <w:rPr>
          <w:rStyle w:val="a6"/>
          <w:rFonts w:ascii="Arial" w:hAnsi="Arial" w:cs="Arial"/>
          <w:color w:val="000000" w:themeColor="text1"/>
          <w:sz w:val="24"/>
          <w:szCs w:val="24"/>
        </w:rPr>
        <w:t xml:space="preserve">“Təqdim olunmuş əlavələrin sayı” </w:t>
      </w:r>
      <w:r w:rsidRPr="00990ED8">
        <w:rPr>
          <w:rFonts w:ascii="Arial" w:hAnsi="Arial" w:cs="Arial"/>
          <w:color w:val="000000" w:themeColor="text1"/>
          <w:sz w:val="24"/>
          <w:szCs w:val="24"/>
        </w:rPr>
        <w:t>xanaları aşağıdakı kimi doldurulur:</w:t>
      </w:r>
      <w:r w:rsidRPr="00990ED8">
        <w:rPr>
          <w:rFonts w:ascii="Arial" w:hAnsi="Arial" w:cs="Arial"/>
          <w:color w:val="000000" w:themeColor="text1"/>
          <w:sz w:val="24"/>
          <w:szCs w:val="24"/>
        </w:rPr>
        <w:tab/>
      </w:r>
      <w:r w:rsidRPr="00990ED8">
        <w:rPr>
          <w:noProof/>
          <w:color w:val="000000" w:themeColor="text1"/>
          <w:lang w:val="en-US"/>
        </w:rPr>
        <w:drawing>
          <wp:inline distT="0" distB="0" distL="0" distR="0" wp14:anchorId="124A386B" wp14:editId="446323B6">
            <wp:extent cx="5943600" cy="413385"/>
            <wp:effectExtent l="0" t="0" r="0" b="0"/>
            <wp:docPr id="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2"/>
                    <pic:cNvPicPr>
                      <a:picLocks noChangeAspect="1" noChangeArrowheads="1"/>
                    </pic:cNvPicPr>
                  </pic:nvPicPr>
                  <pic:blipFill>
                    <a:blip r:embed="rId13"/>
                    <a:stretch>
                      <a:fillRect/>
                    </a:stretch>
                  </pic:blipFill>
                  <pic:spPr bwMode="auto">
                    <a:xfrm>
                      <a:off x="0" y="0"/>
                      <a:ext cx="5943600" cy="413385"/>
                    </a:xfrm>
                    <a:prstGeom prst="rect">
                      <a:avLst/>
                    </a:prstGeom>
                  </pic:spPr>
                </pic:pic>
              </a:graphicData>
            </a:graphic>
          </wp:inline>
        </w:drawing>
      </w:r>
    </w:p>
    <w:p w14:paraId="2AD6A261" w14:textId="77777777" w:rsidR="008E4289" w:rsidRPr="00990ED8" w:rsidRDefault="008E4289">
      <w:pPr>
        <w:pStyle w:val="42"/>
        <w:shd w:val="clear" w:color="auto" w:fill="auto"/>
        <w:tabs>
          <w:tab w:val="left" w:pos="0"/>
        </w:tabs>
        <w:spacing w:before="0" w:line="360" w:lineRule="auto"/>
        <w:ind w:right="20" w:firstLine="0"/>
        <w:rPr>
          <w:rFonts w:ascii="Arial" w:hAnsi="Arial" w:cs="Arial"/>
          <w:color w:val="000000" w:themeColor="text1"/>
          <w:sz w:val="24"/>
          <w:szCs w:val="24"/>
        </w:rPr>
      </w:pPr>
    </w:p>
    <w:p w14:paraId="07203630" w14:textId="77777777" w:rsidR="008E4289" w:rsidRPr="00990ED8" w:rsidRDefault="007C1CFF">
      <w:pPr>
        <w:spacing w:line="360" w:lineRule="auto"/>
        <w:ind w:firstLine="567"/>
        <w:jc w:val="both"/>
        <w:rPr>
          <w:rFonts w:ascii="Arial" w:eastAsia="Times New Roman" w:hAnsi="Arial" w:cs="Arial"/>
          <w:color w:val="000000" w:themeColor="text1"/>
          <w:lang w:eastAsia="en-US"/>
        </w:rPr>
      </w:pPr>
      <w:r w:rsidRPr="00990ED8">
        <w:rPr>
          <w:rFonts w:ascii="Arial" w:eastAsia="Times New Roman" w:hAnsi="Arial" w:cs="Arial"/>
          <w:b/>
          <w:color w:val="000000" w:themeColor="text1"/>
          <w:lang w:eastAsia="en-US"/>
        </w:rPr>
        <w:t>6 nömrəli “Bəyannamənin növü”</w:t>
      </w:r>
      <w:r w:rsidRPr="00990ED8">
        <w:rPr>
          <w:rFonts w:ascii="Arial" w:eastAsia="Times New Roman" w:hAnsi="Arial" w:cs="Arial"/>
          <w:color w:val="000000" w:themeColor="text1"/>
          <w:lang w:eastAsia="en-US"/>
        </w:rPr>
        <w:t xml:space="preserve"> adlı sətirdə təqdim olunan bəyannamənin növündən asılı olaraq, yəni  hesabat dövrü üzrə tərtib edildikdə </w:t>
      </w:r>
      <w:r w:rsidRPr="00990ED8">
        <w:rPr>
          <w:rFonts w:ascii="Arial" w:eastAsia="Times New Roman" w:hAnsi="Arial" w:cs="Arial"/>
          <w:b/>
          <w:color w:val="000000" w:themeColor="text1"/>
          <w:lang w:eastAsia="en-US"/>
        </w:rPr>
        <w:t>“Cari”</w:t>
      </w:r>
      <w:r w:rsidRPr="00990ED8">
        <w:rPr>
          <w:rFonts w:ascii="Arial" w:eastAsia="Times New Roman" w:hAnsi="Arial" w:cs="Arial"/>
          <w:color w:val="000000" w:themeColor="text1"/>
          <w:lang w:eastAsia="en-US"/>
        </w:rPr>
        <w:t xml:space="preserve">  xanasında, </w:t>
      </w:r>
      <w:r w:rsidRPr="00990ED8">
        <w:rPr>
          <w:rFonts w:ascii="Arial" w:hAnsi="Arial" w:cs="Arial"/>
          <w:color w:val="000000" w:themeColor="text1"/>
          <w:lang w:eastAsia="en-US"/>
        </w:rPr>
        <w:t xml:space="preserve">əvvəlki hesabat dövrləri və ya təqdim edilmiş cari dövr üzrə </w:t>
      </w:r>
      <w:r w:rsidRPr="00990ED8">
        <w:rPr>
          <w:rFonts w:ascii="Arial" w:eastAsia="Times New Roman" w:hAnsi="Arial" w:cs="Arial"/>
          <w:color w:val="000000" w:themeColor="text1"/>
          <w:lang w:eastAsia="en-US"/>
        </w:rPr>
        <w:t xml:space="preserve">dürüstləşməyə dair hesabat tərtib edildiyi halda </w:t>
      </w:r>
      <w:r w:rsidRPr="00990ED8">
        <w:rPr>
          <w:rFonts w:ascii="Arial" w:eastAsia="Times New Roman" w:hAnsi="Arial" w:cs="Arial"/>
          <w:b/>
          <w:color w:val="000000" w:themeColor="text1"/>
          <w:lang w:eastAsia="en-US"/>
        </w:rPr>
        <w:t>“Dəqiqləşdirilmiş”</w:t>
      </w:r>
      <w:r w:rsidRPr="00990ED8">
        <w:rPr>
          <w:rFonts w:ascii="Arial" w:eastAsia="Times New Roman" w:hAnsi="Arial" w:cs="Arial"/>
          <w:color w:val="000000" w:themeColor="text1"/>
          <w:lang w:eastAsia="en-US"/>
        </w:rPr>
        <w:t xml:space="preserve"> xanasında,  səyyar vergi yoxlaması başa çatdıqdan sonra yoxlama zamanı aşkar edilməyən və vergi öhdəliyinin yaranmasına səbəb olan hallara görə bəyannamə təqdim edildiyi halda </w:t>
      </w:r>
      <w:r w:rsidRPr="00990ED8">
        <w:rPr>
          <w:rFonts w:ascii="Arial" w:eastAsia="Times New Roman" w:hAnsi="Arial" w:cs="Arial"/>
          <w:b/>
          <w:color w:val="000000" w:themeColor="text1"/>
          <w:lang w:eastAsia="en-US"/>
        </w:rPr>
        <w:t>“Könüllü açıqlama”</w:t>
      </w:r>
      <w:r w:rsidRPr="00990ED8">
        <w:rPr>
          <w:rFonts w:ascii="Arial" w:eastAsia="Times New Roman" w:hAnsi="Arial" w:cs="Arial"/>
          <w:color w:val="000000" w:themeColor="text1"/>
          <w:lang w:eastAsia="en-US"/>
        </w:rPr>
        <w:t xml:space="preserve"> xanasında, vergi ödəyicisi fəaliyyətinə xitam verdikdə </w:t>
      </w:r>
      <w:r w:rsidRPr="00990ED8">
        <w:rPr>
          <w:rFonts w:ascii="Arial" w:eastAsia="Times New Roman" w:hAnsi="Arial" w:cs="Arial"/>
          <w:b/>
          <w:color w:val="000000" w:themeColor="text1"/>
          <w:lang w:eastAsia="en-US"/>
        </w:rPr>
        <w:t>“Ləğv olma”</w:t>
      </w:r>
      <w:r w:rsidRPr="00990ED8">
        <w:rPr>
          <w:rFonts w:ascii="Arial" w:eastAsia="Times New Roman" w:hAnsi="Arial" w:cs="Arial"/>
          <w:color w:val="000000" w:themeColor="text1"/>
          <w:lang w:eastAsia="en-US"/>
        </w:rPr>
        <w:t xml:space="preserve"> xanasında </w:t>
      </w:r>
      <w:r w:rsidRPr="00990ED8">
        <w:rPr>
          <w:rFonts w:ascii="Arial" w:eastAsia="Times New Roman" w:hAnsi="Arial" w:cs="Arial"/>
          <w:b/>
          <w:color w:val="000000" w:themeColor="text1"/>
          <w:lang w:eastAsia="en-US"/>
        </w:rPr>
        <w:t>“X”</w:t>
      </w:r>
      <w:r w:rsidRPr="00990ED8">
        <w:rPr>
          <w:rFonts w:ascii="Arial" w:eastAsia="Times New Roman" w:hAnsi="Arial" w:cs="Arial"/>
          <w:color w:val="000000" w:themeColor="text1"/>
          <w:lang w:eastAsia="en-US"/>
        </w:rPr>
        <w:t xml:space="preserve">  işarəsi  göstərilir. </w:t>
      </w:r>
      <w:r w:rsidRPr="00990ED8">
        <w:rPr>
          <w:rFonts w:ascii="Arial" w:eastAsia="Times New Roman" w:hAnsi="Arial" w:cs="Arial"/>
          <w:b/>
          <w:color w:val="000000" w:themeColor="text1"/>
          <w:lang w:eastAsia="en-US"/>
        </w:rPr>
        <w:t>“Ləğv olma”</w:t>
      </w:r>
      <w:r w:rsidRPr="00990ED8">
        <w:rPr>
          <w:rFonts w:ascii="Arial" w:eastAsia="Times New Roman" w:hAnsi="Arial" w:cs="Arial"/>
          <w:color w:val="000000" w:themeColor="text1"/>
          <w:lang w:eastAsia="en-US"/>
        </w:rPr>
        <w:t xml:space="preserve"> sözünün sağ sətrindəki xanalarda vergi ödəyicisinin ƏDV qeydiyyatının ləğv olunduğu tarix göstərilməlidir. “</w:t>
      </w:r>
      <w:r w:rsidRPr="00990ED8">
        <w:rPr>
          <w:rFonts w:ascii="Arial" w:eastAsia="Times New Roman" w:hAnsi="Arial" w:cs="Arial"/>
          <w:b/>
          <w:color w:val="000000" w:themeColor="text1"/>
          <w:lang w:eastAsia="en-US"/>
        </w:rPr>
        <w:t>Ləğv olma”</w:t>
      </w:r>
      <w:r w:rsidRPr="00990ED8">
        <w:rPr>
          <w:rFonts w:ascii="Arial" w:eastAsia="Times New Roman" w:hAnsi="Arial" w:cs="Arial"/>
          <w:color w:val="000000" w:themeColor="text1"/>
          <w:lang w:eastAsia="en-US"/>
        </w:rPr>
        <w:t xml:space="preserve"> bəyannaməsi vergi ödəyicisinin ƏDV qeydiyyatı ləğv edildikdə tərtib edilib təqdim edilməlidir.</w:t>
      </w:r>
    </w:p>
    <w:p w14:paraId="79CB85D5" w14:textId="77777777" w:rsidR="008E4289" w:rsidRPr="00990ED8" w:rsidRDefault="007C1CFF">
      <w:pPr>
        <w:pStyle w:val="af5"/>
        <w:spacing w:line="360" w:lineRule="auto"/>
        <w:ind w:right="-2" w:firstLine="708"/>
        <w:jc w:val="both"/>
        <w:rPr>
          <w:rFonts w:ascii="Arial" w:hAnsi="Arial" w:cs="Arial"/>
          <w:i/>
          <w:color w:val="000000" w:themeColor="text1"/>
          <w:sz w:val="24"/>
          <w:szCs w:val="24"/>
          <w:lang w:val="az-Latn-AZ"/>
        </w:rPr>
      </w:pPr>
      <w:r w:rsidRPr="00990ED8">
        <w:rPr>
          <w:rStyle w:val="a6"/>
          <w:rFonts w:ascii="Arial" w:eastAsia="MS Mincho" w:hAnsi="Arial" w:cs="Arial"/>
          <w:color w:val="000000" w:themeColor="text1"/>
          <w:sz w:val="24"/>
          <w:szCs w:val="24"/>
          <w:lang w:val="az-Latn-AZ"/>
        </w:rPr>
        <w:t xml:space="preserve">Misal: </w:t>
      </w:r>
      <w:r w:rsidRPr="00990ED8">
        <w:rPr>
          <w:rStyle w:val="a6"/>
          <w:rFonts w:ascii="Arial" w:eastAsia="MS Mincho" w:hAnsi="Arial" w:cs="Arial"/>
          <w:b w:val="0"/>
          <w:i/>
          <w:color w:val="000000" w:themeColor="text1"/>
          <w:sz w:val="24"/>
          <w:szCs w:val="24"/>
          <w:lang w:val="az-Latn-AZ"/>
        </w:rPr>
        <w:t>Vergi orqanının q</w:t>
      </w:r>
      <w:r w:rsidRPr="00990ED8">
        <w:rPr>
          <w:rFonts w:ascii="Arial" w:hAnsi="Arial" w:cs="Arial"/>
          <w:i/>
          <w:color w:val="000000" w:themeColor="text1"/>
          <w:sz w:val="24"/>
          <w:szCs w:val="24"/>
          <w:lang w:val="az-Latn-AZ"/>
        </w:rPr>
        <w:t xml:space="preserve">ərarına əsasən vergi ödəyicisi </w:t>
      </w:r>
      <w:r w:rsidRPr="00990ED8">
        <w:rPr>
          <w:rFonts w:ascii="Arial" w:hAnsi="Arial" w:cs="Arial"/>
          <w:b/>
          <w:i/>
          <w:color w:val="000000" w:themeColor="text1"/>
          <w:sz w:val="24"/>
          <w:szCs w:val="24"/>
          <w:lang w:val="az-Latn-AZ"/>
        </w:rPr>
        <w:t>15</w:t>
      </w:r>
      <w:r w:rsidRPr="00990ED8">
        <w:rPr>
          <w:rStyle w:val="a6"/>
          <w:rFonts w:ascii="Arial" w:eastAsia="MS Mincho" w:hAnsi="Arial" w:cs="Arial"/>
          <w:i/>
          <w:color w:val="000000" w:themeColor="text1"/>
          <w:sz w:val="24"/>
          <w:szCs w:val="24"/>
          <w:lang w:val="az-Latn-AZ"/>
        </w:rPr>
        <w:t xml:space="preserve"> yanvar </w:t>
      </w:r>
      <w:r w:rsidR="00E61392" w:rsidRPr="00990ED8">
        <w:rPr>
          <w:rStyle w:val="a6"/>
          <w:rFonts w:ascii="Arial" w:eastAsia="MS Mincho" w:hAnsi="Arial" w:cs="Arial"/>
          <w:i/>
          <w:color w:val="000000" w:themeColor="text1"/>
          <w:sz w:val="24"/>
          <w:szCs w:val="24"/>
          <w:lang w:val="az-Latn-AZ"/>
        </w:rPr>
        <w:t>202</w:t>
      </w:r>
      <w:r w:rsidR="00DC12A1" w:rsidRPr="00990ED8">
        <w:rPr>
          <w:rStyle w:val="a6"/>
          <w:rFonts w:ascii="Arial" w:eastAsia="MS Mincho" w:hAnsi="Arial" w:cs="Arial"/>
          <w:i/>
          <w:color w:val="000000" w:themeColor="text1"/>
          <w:sz w:val="24"/>
          <w:szCs w:val="24"/>
          <w:lang w:val="az-Latn-AZ"/>
        </w:rPr>
        <w:t>6</w:t>
      </w:r>
      <w:r w:rsidR="00E61392" w:rsidRPr="00990ED8">
        <w:rPr>
          <w:rStyle w:val="a6"/>
          <w:rFonts w:ascii="Arial" w:eastAsia="MS Mincho" w:hAnsi="Arial" w:cs="Arial"/>
          <w:i/>
          <w:color w:val="000000" w:themeColor="text1"/>
          <w:sz w:val="24"/>
          <w:szCs w:val="24"/>
          <w:lang w:val="az-Latn-AZ"/>
        </w:rPr>
        <w:t>-c</w:t>
      </w:r>
      <w:r w:rsidR="00DC12A1" w:rsidRPr="00990ED8">
        <w:rPr>
          <w:rStyle w:val="a6"/>
          <w:rFonts w:ascii="Arial" w:eastAsia="MS Mincho" w:hAnsi="Arial" w:cs="Arial"/>
          <w:i/>
          <w:color w:val="000000" w:themeColor="text1"/>
          <w:sz w:val="24"/>
          <w:szCs w:val="24"/>
          <w:lang w:val="az-Latn-AZ"/>
        </w:rPr>
        <w:t>ı</w:t>
      </w:r>
      <w:r w:rsidRPr="00990ED8">
        <w:rPr>
          <w:rStyle w:val="a6"/>
          <w:rFonts w:ascii="Arial" w:eastAsia="MS Mincho" w:hAnsi="Arial" w:cs="Arial"/>
          <w:i/>
          <w:color w:val="000000" w:themeColor="text1"/>
          <w:sz w:val="24"/>
          <w:szCs w:val="24"/>
          <w:lang w:val="az-Latn-AZ"/>
        </w:rPr>
        <w:t xml:space="preserve"> il </w:t>
      </w:r>
      <w:r w:rsidRPr="00990ED8">
        <w:rPr>
          <w:rFonts w:ascii="Arial" w:hAnsi="Arial" w:cs="Arial"/>
          <w:i/>
          <w:color w:val="000000" w:themeColor="text1"/>
          <w:sz w:val="24"/>
          <w:szCs w:val="24"/>
          <w:lang w:val="az-Latn-AZ"/>
        </w:rPr>
        <w:t>tarixdən ləğv olunmuşdur.</w:t>
      </w:r>
    </w:p>
    <w:p w14:paraId="0FDA37A4" w14:textId="77777777" w:rsidR="008E4289" w:rsidRPr="00990ED8" w:rsidRDefault="007C1CFF">
      <w:pPr>
        <w:pStyle w:val="af5"/>
        <w:spacing w:line="360" w:lineRule="auto"/>
        <w:ind w:right="-2" w:firstLine="708"/>
        <w:jc w:val="both"/>
        <w:rPr>
          <w:rFonts w:ascii="Arial" w:hAnsi="Arial" w:cs="Arial"/>
          <w:color w:val="000000" w:themeColor="text1"/>
          <w:sz w:val="24"/>
          <w:szCs w:val="24"/>
          <w:lang w:val="az-Latn-AZ"/>
        </w:rPr>
      </w:pPr>
      <w:r w:rsidRPr="00990ED8">
        <w:rPr>
          <w:rFonts w:ascii="Arial" w:hAnsi="Arial" w:cs="Arial"/>
          <w:color w:val="000000" w:themeColor="text1"/>
          <w:sz w:val="24"/>
          <w:szCs w:val="24"/>
          <w:lang w:val="az-Latn-AZ"/>
        </w:rPr>
        <w:t xml:space="preserve">Bu halda vergi ödəyicisi Ləğv olması barədə son bəyannamənin 6 nömrəli sətrinin </w:t>
      </w:r>
      <w:r w:rsidRPr="00990ED8">
        <w:rPr>
          <w:rStyle w:val="a6"/>
          <w:rFonts w:ascii="Arial" w:eastAsia="MS Mincho" w:hAnsi="Arial" w:cs="Arial"/>
          <w:color w:val="000000" w:themeColor="text1"/>
          <w:sz w:val="24"/>
          <w:szCs w:val="24"/>
          <w:lang w:val="az-Latn-AZ"/>
        </w:rPr>
        <w:t xml:space="preserve">“Ləğv olma” </w:t>
      </w:r>
      <w:r w:rsidRPr="00990ED8">
        <w:rPr>
          <w:rFonts w:ascii="Arial" w:hAnsi="Arial" w:cs="Arial"/>
          <w:color w:val="000000" w:themeColor="text1"/>
          <w:sz w:val="24"/>
          <w:szCs w:val="24"/>
          <w:lang w:val="az-Latn-AZ"/>
        </w:rPr>
        <w:t>xanaları aşağıdakı kimi yazılmalıdır:</w:t>
      </w:r>
    </w:p>
    <w:p w14:paraId="41953A69" w14:textId="77777777" w:rsidR="008E4289" w:rsidRPr="00990ED8" w:rsidRDefault="00DC12A1">
      <w:pPr>
        <w:pStyle w:val="42"/>
        <w:shd w:val="clear" w:color="auto" w:fill="auto"/>
        <w:tabs>
          <w:tab w:val="left" w:pos="0"/>
        </w:tabs>
        <w:spacing w:before="0" w:line="360" w:lineRule="auto"/>
        <w:ind w:right="20" w:firstLine="0"/>
        <w:rPr>
          <w:rFonts w:ascii="Arial" w:hAnsi="Arial" w:cs="Arial"/>
          <w:color w:val="000000" w:themeColor="text1"/>
          <w:sz w:val="24"/>
          <w:szCs w:val="24"/>
        </w:rPr>
      </w:pPr>
      <w:r w:rsidRPr="00990ED8">
        <w:rPr>
          <w:noProof/>
          <w:color w:val="000000" w:themeColor="text1"/>
        </w:rPr>
        <w:drawing>
          <wp:inline distT="0" distB="0" distL="0" distR="0" wp14:anchorId="2A5DC87F" wp14:editId="6AE17FA2">
            <wp:extent cx="6511925" cy="632460"/>
            <wp:effectExtent l="0" t="0" r="317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511925" cy="632460"/>
                    </a:xfrm>
                    <a:prstGeom prst="rect">
                      <a:avLst/>
                    </a:prstGeom>
                  </pic:spPr>
                </pic:pic>
              </a:graphicData>
            </a:graphic>
          </wp:inline>
        </w:drawing>
      </w:r>
      <w:r w:rsidR="007C1CFF" w:rsidRPr="00990ED8">
        <w:rPr>
          <w:color w:val="000000" w:themeColor="text1"/>
        </w:rPr>
        <w:t xml:space="preserve"> </w:t>
      </w:r>
    </w:p>
    <w:p w14:paraId="14EEB1F4" w14:textId="77777777" w:rsidR="008E4289" w:rsidRPr="00990ED8" w:rsidRDefault="007C1CFF">
      <w:pPr>
        <w:pStyle w:val="af5"/>
        <w:shd w:val="clear" w:color="auto" w:fill="FFFFFF"/>
        <w:spacing w:line="360" w:lineRule="auto"/>
        <w:ind w:right="-2" w:firstLine="708"/>
        <w:jc w:val="both"/>
        <w:rPr>
          <w:rFonts w:ascii="Arial" w:hAnsi="Arial" w:cs="Arial"/>
          <w:color w:val="000000" w:themeColor="text1"/>
          <w:sz w:val="24"/>
          <w:szCs w:val="24"/>
          <w:lang w:val="az-Latn-AZ"/>
        </w:rPr>
      </w:pPr>
      <w:r w:rsidRPr="00990ED8">
        <w:rPr>
          <w:rFonts w:ascii="Arial" w:hAnsi="Arial" w:cs="Arial"/>
          <w:color w:val="000000" w:themeColor="text1"/>
          <w:sz w:val="24"/>
          <w:szCs w:val="24"/>
          <w:lang w:val="az-Latn-AZ"/>
        </w:rPr>
        <w:t>Təqdim edilən dəqiqləşdirilmiş bəyannamə vergi ödəyicisinə vergi orqanı tərəfindən göndərilmiş</w:t>
      </w:r>
      <w:r w:rsidRPr="00990ED8">
        <w:rPr>
          <w:rFonts w:ascii="Arial" w:hAnsi="Arial" w:cs="Arial"/>
          <w:b/>
          <w:color w:val="000000" w:themeColor="text1"/>
          <w:sz w:val="24"/>
          <w:szCs w:val="24"/>
          <w:lang w:val="az-Latn-AZ"/>
        </w:rPr>
        <w:t xml:space="preserve"> “Vergi orqanına dəqiqləşdirilmiş vergi bəyannaməsinin, məcburi dövlət sosial sığorta və işsizliksən sığorta haqqı üzrə hesabatların təqdim edilməsi barədə</w:t>
      </w:r>
      <w:r w:rsidRPr="00990ED8">
        <w:rPr>
          <w:rFonts w:ascii="Arial" w:hAnsi="Arial" w:cs="Arial"/>
          <w:color w:val="000000" w:themeColor="text1"/>
          <w:sz w:val="24"/>
          <w:szCs w:val="24"/>
          <w:lang w:val="az-Latn-AZ"/>
        </w:rPr>
        <w:t xml:space="preserve">” Bildiriş ilə əlaqədar olduğu halda </w:t>
      </w:r>
      <w:r w:rsidRPr="00990ED8">
        <w:rPr>
          <w:rFonts w:ascii="Arial" w:hAnsi="Arial" w:cs="Arial"/>
          <w:b/>
          <w:color w:val="000000" w:themeColor="text1"/>
          <w:sz w:val="24"/>
          <w:szCs w:val="24"/>
          <w:lang w:val="az-Latn-AZ"/>
        </w:rPr>
        <w:t xml:space="preserve">6.1-ci sətirdə </w:t>
      </w:r>
      <w:r w:rsidRPr="00990ED8">
        <w:rPr>
          <w:rFonts w:ascii="Arial" w:hAnsi="Arial" w:cs="Arial"/>
          <w:color w:val="000000" w:themeColor="text1"/>
          <w:sz w:val="24"/>
          <w:szCs w:val="24"/>
          <w:lang w:val="az-Latn-AZ"/>
        </w:rPr>
        <w:t>“</w:t>
      </w:r>
      <w:r w:rsidRPr="00990ED8">
        <w:rPr>
          <w:rFonts w:ascii="Arial" w:hAnsi="Arial" w:cs="Arial"/>
          <w:b/>
          <w:color w:val="000000" w:themeColor="text1"/>
          <w:sz w:val="24"/>
          <w:szCs w:val="24"/>
          <w:lang w:val="az-Latn-AZ"/>
        </w:rPr>
        <w:t xml:space="preserve">Dəqiqləşdirilmiş bəyannamənin təqdim edilməsi barədə </w:t>
      </w:r>
      <w:r w:rsidRPr="00990ED8">
        <w:rPr>
          <w:rFonts w:ascii="Arial" w:hAnsi="Arial" w:cs="Arial"/>
          <w:b/>
          <w:color w:val="000000" w:themeColor="text1"/>
          <w:sz w:val="24"/>
          <w:szCs w:val="24"/>
          <w:lang w:val="az-Latn-AZ"/>
        </w:rPr>
        <w:lastRenderedPageBreak/>
        <w:t xml:space="preserve">bildirişin nömrəsi” </w:t>
      </w:r>
      <w:r w:rsidRPr="00990ED8">
        <w:rPr>
          <w:rFonts w:ascii="Arial" w:hAnsi="Arial" w:cs="Arial"/>
          <w:color w:val="000000" w:themeColor="text1"/>
          <w:sz w:val="24"/>
          <w:szCs w:val="24"/>
          <w:lang w:val="az-Latn-AZ"/>
        </w:rPr>
        <w:t>adlı sətirdə</w:t>
      </w:r>
      <w:r w:rsidRPr="00990ED8">
        <w:rPr>
          <w:rFonts w:ascii="Arial" w:hAnsi="Arial" w:cs="Arial"/>
          <w:b/>
          <w:color w:val="000000" w:themeColor="text1"/>
          <w:sz w:val="24"/>
          <w:szCs w:val="24"/>
          <w:lang w:val="az-Latn-AZ"/>
        </w:rPr>
        <w:t xml:space="preserve"> </w:t>
      </w:r>
      <w:r w:rsidRPr="00990ED8">
        <w:rPr>
          <w:rFonts w:ascii="Arial" w:hAnsi="Arial" w:cs="Arial"/>
          <w:color w:val="000000" w:themeColor="text1"/>
          <w:sz w:val="24"/>
          <w:szCs w:val="24"/>
          <w:lang w:val="az-Latn-AZ"/>
        </w:rPr>
        <w:t>vergi ödəyicisinə vergi orqanı tərəfindən göndərilmiş</w:t>
      </w:r>
      <w:r w:rsidRPr="00990ED8">
        <w:rPr>
          <w:rFonts w:ascii="Arial" w:hAnsi="Arial" w:cs="Arial"/>
          <w:b/>
          <w:color w:val="000000" w:themeColor="text1"/>
          <w:sz w:val="24"/>
          <w:szCs w:val="24"/>
          <w:lang w:val="az-Latn-AZ"/>
        </w:rPr>
        <w:t xml:space="preserve"> “Vergi orqanına dəqiqləşdirilmiş vergi bəyannaməsinin, məcburi dövlət sosial sığorta və işsizliksən sığorta haqqı üzrə hesabatların təqdim edilməsi barədə”</w:t>
      </w:r>
      <w:r w:rsidRPr="00990ED8">
        <w:rPr>
          <w:rFonts w:ascii="Arial" w:hAnsi="Arial" w:cs="Arial"/>
          <w:color w:val="000000" w:themeColor="text1"/>
          <w:sz w:val="24"/>
          <w:szCs w:val="24"/>
          <w:lang w:val="az-Latn-AZ"/>
        </w:rPr>
        <w:t xml:space="preserve"> </w:t>
      </w:r>
      <w:r w:rsidRPr="00990ED8">
        <w:rPr>
          <w:rFonts w:ascii="Arial" w:hAnsi="Arial" w:cs="Arial"/>
          <w:b/>
          <w:color w:val="000000" w:themeColor="text1"/>
          <w:sz w:val="24"/>
          <w:szCs w:val="24"/>
          <w:lang w:val="az-Latn-AZ"/>
        </w:rPr>
        <w:t>Bildirişin</w:t>
      </w:r>
      <w:r w:rsidRPr="00990ED8">
        <w:rPr>
          <w:rFonts w:ascii="Arial" w:hAnsi="Arial" w:cs="Arial"/>
          <w:color w:val="000000" w:themeColor="text1"/>
          <w:sz w:val="24"/>
          <w:szCs w:val="24"/>
          <w:lang w:val="az-Latn-AZ"/>
        </w:rPr>
        <w:t xml:space="preserve"> nömrəsi yazılmalıdır. Bildirişin nömrəsi yazılmadıqda və ya səhv yazıldıqda bu bəyannamə bildiriş üzrə verilmiş dəqiqləşdirilmiş bəyannamə hesab edilmir. </w:t>
      </w:r>
    </w:p>
    <w:p w14:paraId="242D8F05" w14:textId="77777777" w:rsidR="008E4289" w:rsidRPr="00990ED8" w:rsidRDefault="007C1CFF">
      <w:pPr>
        <w:pStyle w:val="42"/>
        <w:shd w:val="clear" w:color="auto" w:fill="auto"/>
        <w:tabs>
          <w:tab w:val="left" w:pos="998"/>
        </w:tabs>
        <w:spacing w:before="0" w:line="360" w:lineRule="auto"/>
        <w:ind w:right="20" w:firstLine="0"/>
        <w:rPr>
          <w:rFonts w:ascii="Arial" w:hAnsi="Arial" w:cs="Arial"/>
          <w:color w:val="000000" w:themeColor="text1"/>
          <w:sz w:val="24"/>
          <w:szCs w:val="24"/>
        </w:rPr>
      </w:pPr>
      <w:r w:rsidRPr="00990ED8">
        <w:rPr>
          <w:rStyle w:val="a6"/>
          <w:rFonts w:ascii="Arial" w:hAnsi="Arial" w:cs="Arial"/>
          <w:color w:val="000000" w:themeColor="text1"/>
          <w:sz w:val="24"/>
          <w:szCs w:val="24"/>
        </w:rPr>
        <w:tab/>
        <w:t xml:space="preserve">7 nömrəli “Vergi dövrü” </w:t>
      </w:r>
      <w:r w:rsidRPr="00990ED8">
        <w:rPr>
          <w:rFonts w:ascii="Arial" w:hAnsi="Arial" w:cs="Arial"/>
          <w:color w:val="000000" w:themeColor="text1"/>
          <w:sz w:val="24"/>
          <w:szCs w:val="24"/>
        </w:rPr>
        <w:t xml:space="preserve">adlı sətirdə </w:t>
      </w:r>
      <w:r w:rsidRPr="00990ED8">
        <w:rPr>
          <w:rFonts w:ascii="Arial" w:hAnsi="Arial" w:cs="Arial"/>
          <w:b/>
          <w:color w:val="000000" w:themeColor="text1"/>
          <w:sz w:val="24"/>
          <w:szCs w:val="24"/>
        </w:rPr>
        <w:t xml:space="preserve">C </w:t>
      </w:r>
      <w:r w:rsidRPr="00990ED8">
        <w:rPr>
          <w:rFonts w:ascii="Arial" w:hAnsi="Arial" w:cs="Arial"/>
          <w:color w:val="000000" w:themeColor="text1"/>
          <w:sz w:val="24"/>
          <w:szCs w:val="24"/>
        </w:rPr>
        <w:t>işarəsindən sonrakı xanalarda bəyannamənin hansı hesa</w:t>
      </w:r>
      <w:r w:rsidRPr="00990ED8">
        <w:rPr>
          <w:rStyle w:val="1"/>
          <w:rFonts w:ascii="Arial" w:hAnsi="Arial" w:cs="Arial"/>
          <w:color w:val="000000" w:themeColor="text1"/>
          <w:sz w:val="24"/>
          <w:szCs w:val="24"/>
          <w:u w:val="none"/>
        </w:rPr>
        <w:t>bat a</w:t>
      </w:r>
      <w:r w:rsidRPr="00990ED8">
        <w:rPr>
          <w:rFonts w:ascii="Arial" w:hAnsi="Arial" w:cs="Arial"/>
          <w:color w:val="000000" w:themeColor="text1"/>
          <w:sz w:val="24"/>
          <w:szCs w:val="24"/>
        </w:rPr>
        <w:t xml:space="preserve">yına aid olmasından asılı olaraq müvafıq ay və il, </w:t>
      </w:r>
      <w:r w:rsidRPr="00990ED8">
        <w:rPr>
          <w:rFonts w:ascii="Arial" w:hAnsi="Arial" w:cs="Arial"/>
          <w:b/>
          <w:color w:val="000000" w:themeColor="text1"/>
          <w:sz w:val="24"/>
          <w:szCs w:val="24"/>
        </w:rPr>
        <w:t>B</w:t>
      </w:r>
      <w:r w:rsidRPr="00990ED8">
        <w:rPr>
          <w:rFonts w:ascii="Arial" w:hAnsi="Arial" w:cs="Arial"/>
          <w:color w:val="000000" w:themeColor="text1"/>
          <w:sz w:val="24"/>
          <w:szCs w:val="24"/>
        </w:rPr>
        <w:t xml:space="preserve"> işarəsindən sonrakı xanalarda isə </w:t>
      </w:r>
      <w:r w:rsidRPr="00990ED8">
        <w:rPr>
          <w:rFonts w:ascii="Arial" w:hAnsi="Arial" w:cs="Arial"/>
          <w:i/>
          <w:color w:val="000000" w:themeColor="text1"/>
          <w:sz w:val="24"/>
          <w:szCs w:val="24"/>
        </w:rPr>
        <w:t>(bu xanalar yalnız Qanunla təsdiq olunmuş hasilatın pay bölgüsü haqqında, əsas boru kəməri haqqında və digər bu qəbildən olan sazişlər və ya qanunlar çərçivəsində fəaliyyət göstərən vergi ödəyiciləri tərəfındən doldurulur)</w:t>
      </w:r>
      <w:r w:rsidRPr="00990ED8">
        <w:rPr>
          <w:rFonts w:ascii="Arial" w:hAnsi="Arial" w:cs="Arial"/>
          <w:color w:val="000000" w:themeColor="text1"/>
          <w:sz w:val="24"/>
          <w:szCs w:val="24"/>
        </w:rPr>
        <w:t xml:space="preserve"> bəyannamənin hansı hesabat rübünə aid olmasından asılı olaraq müvafiq rüb və il yazılır. Bu sətirdəki qırmızı rəngli çərçivələrdə ağ rəngli hərflərlə yazılmış </w:t>
      </w:r>
      <w:r w:rsidRPr="00990ED8">
        <w:rPr>
          <w:rFonts w:ascii="Arial" w:hAnsi="Arial" w:cs="Arial"/>
          <w:b/>
          <w:color w:val="000000" w:themeColor="text1"/>
          <w:sz w:val="24"/>
          <w:szCs w:val="24"/>
        </w:rPr>
        <w:t>“C”</w:t>
      </w:r>
      <w:r w:rsidRPr="00990ED8">
        <w:rPr>
          <w:rFonts w:ascii="Arial" w:hAnsi="Arial" w:cs="Arial"/>
          <w:color w:val="000000" w:themeColor="text1"/>
          <w:sz w:val="24"/>
          <w:szCs w:val="24"/>
        </w:rPr>
        <w:t xml:space="preserve"> hərfı bəyannamənin aylıq, </w:t>
      </w:r>
      <w:r w:rsidRPr="00990ED8">
        <w:rPr>
          <w:rFonts w:ascii="Arial" w:hAnsi="Arial" w:cs="Arial"/>
          <w:b/>
          <w:color w:val="000000" w:themeColor="text1"/>
          <w:sz w:val="24"/>
          <w:szCs w:val="24"/>
        </w:rPr>
        <w:t>“B”</w:t>
      </w:r>
      <w:r w:rsidRPr="00990ED8">
        <w:rPr>
          <w:rFonts w:ascii="Arial" w:hAnsi="Arial" w:cs="Arial"/>
          <w:color w:val="000000" w:themeColor="text1"/>
          <w:sz w:val="24"/>
          <w:szCs w:val="24"/>
        </w:rPr>
        <w:t xml:space="preserve"> hərfı isə bəyannamənin rüblük olmasının göstəricisidir.</w:t>
      </w:r>
    </w:p>
    <w:p w14:paraId="02D48132" w14:textId="77777777" w:rsidR="008E4289" w:rsidRPr="00990ED8" w:rsidRDefault="007C1CFF">
      <w:pPr>
        <w:pStyle w:val="42"/>
        <w:shd w:val="clear" w:color="auto" w:fill="auto"/>
        <w:tabs>
          <w:tab w:val="left" w:pos="371"/>
        </w:tabs>
        <w:spacing w:before="0" w:line="360" w:lineRule="auto"/>
        <w:ind w:right="20" w:firstLine="0"/>
        <w:rPr>
          <w:rFonts w:ascii="Arial" w:hAnsi="Arial" w:cs="Arial"/>
          <w:i/>
          <w:color w:val="000000" w:themeColor="text1"/>
          <w:sz w:val="24"/>
          <w:szCs w:val="24"/>
        </w:rPr>
      </w:pPr>
      <w:r w:rsidRPr="00990ED8">
        <w:rPr>
          <w:rStyle w:val="a6"/>
          <w:rFonts w:ascii="Arial" w:hAnsi="Arial" w:cs="Arial"/>
          <w:color w:val="000000" w:themeColor="text1"/>
          <w:sz w:val="24"/>
          <w:szCs w:val="24"/>
        </w:rPr>
        <w:tab/>
      </w:r>
      <w:r w:rsidRPr="00990ED8">
        <w:rPr>
          <w:rStyle w:val="a6"/>
          <w:rFonts w:ascii="Arial" w:hAnsi="Arial" w:cs="Arial"/>
          <w:color w:val="000000" w:themeColor="text1"/>
          <w:sz w:val="24"/>
          <w:szCs w:val="24"/>
        </w:rPr>
        <w:tab/>
        <w:t xml:space="preserve">Misal: </w:t>
      </w:r>
      <w:r w:rsidRPr="00990ED8">
        <w:rPr>
          <w:rStyle w:val="a6"/>
          <w:rFonts w:ascii="Arial" w:hAnsi="Arial" w:cs="Arial"/>
          <w:b w:val="0"/>
          <w:i/>
          <w:color w:val="000000" w:themeColor="text1"/>
          <w:sz w:val="24"/>
          <w:szCs w:val="24"/>
        </w:rPr>
        <w:t>Bəyannamə</w:t>
      </w:r>
      <w:r w:rsidRPr="00990ED8">
        <w:rPr>
          <w:rStyle w:val="a6"/>
          <w:rFonts w:ascii="Arial" w:hAnsi="Arial" w:cs="Arial"/>
          <w:i/>
          <w:color w:val="000000" w:themeColor="text1"/>
          <w:sz w:val="24"/>
          <w:szCs w:val="24"/>
        </w:rPr>
        <w:t xml:space="preserve"> </w:t>
      </w:r>
      <w:r w:rsidR="00DC12A1" w:rsidRPr="00990ED8">
        <w:rPr>
          <w:rStyle w:val="a6"/>
          <w:rFonts w:ascii="Arial" w:hAnsi="Arial" w:cs="Arial"/>
          <w:i/>
          <w:color w:val="000000" w:themeColor="text1"/>
          <w:sz w:val="24"/>
          <w:szCs w:val="24"/>
        </w:rPr>
        <w:t>2026-cı</w:t>
      </w:r>
      <w:r w:rsidRPr="00990ED8">
        <w:rPr>
          <w:rStyle w:val="a6"/>
          <w:rFonts w:ascii="Arial" w:hAnsi="Arial" w:cs="Arial"/>
          <w:i/>
          <w:color w:val="000000" w:themeColor="text1"/>
          <w:sz w:val="24"/>
          <w:szCs w:val="24"/>
        </w:rPr>
        <w:t xml:space="preserve"> ilin </w:t>
      </w:r>
      <w:r w:rsidR="00DC12A1" w:rsidRPr="00990ED8">
        <w:rPr>
          <w:rStyle w:val="a6"/>
          <w:rFonts w:ascii="Arial" w:hAnsi="Arial" w:cs="Arial"/>
          <w:i/>
          <w:color w:val="000000" w:themeColor="text1"/>
          <w:sz w:val="24"/>
          <w:szCs w:val="24"/>
        </w:rPr>
        <w:t>yanvar</w:t>
      </w:r>
      <w:r w:rsidRPr="00990ED8">
        <w:rPr>
          <w:rStyle w:val="a6"/>
          <w:rFonts w:ascii="Arial" w:hAnsi="Arial" w:cs="Arial"/>
          <w:i/>
          <w:color w:val="000000" w:themeColor="text1"/>
          <w:sz w:val="24"/>
          <w:szCs w:val="24"/>
        </w:rPr>
        <w:t xml:space="preserve"> ayı </w:t>
      </w:r>
      <w:r w:rsidRPr="00990ED8">
        <w:rPr>
          <w:rFonts w:ascii="Arial" w:hAnsi="Arial" w:cs="Arial"/>
          <w:i/>
          <w:color w:val="000000" w:themeColor="text1"/>
          <w:sz w:val="24"/>
          <w:szCs w:val="24"/>
        </w:rPr>
        <w:t>üzrə tərtib edilirsə, bu halda xanalar aşağıdakı qaydada doldurulur:</w:t>
      </w:r>
    </w:p>
    <w:p w14:paraId="2D6D0E7E" w14:textId="77777777" w:rsidR="008E4289" w:rsidRPr="00990ED8" w:rsidRDefault="00DC12A1">
      <w:pPr>
        <w:pStyle w:val="42"/>
        <w:shd w:val="clear" w:color="auto" w:fill="auto"/>
        <w:tabs>
          <w:tab w:val="left" w:pos="371"/>
        </w:tabs>
        <w:spacing w:before="0" w:line="360" w:lineRule="auto"/>
        <w:ind w:right="20" w:firstLine="0"/>
        <w:jc w:val="center"/>
        <w:rPr>
          <w:rFonts w:ascii="Arial" w:hAnsi="Arial" w:cs="Arial"/>
          <w:color w:val="000000" w:themeColor="text1"/>
          <w:sz w:val="24"/>
          <w:szCs w:val="24"/>
        </w:rPr>
      </w:pPr>
      <w:r w:rsidRPr="00990ED8">
        <w:rPr>
          <w:noProof/>
          <w:color w:val="000000" w:themeColor="text1"/>
        </w:rPr>
        <w:drawing>
          <wp:inline distT="0" distB="0" distL="0" distR="0" wp14:anchorId="67EA5F56" wp14:editId="25585F41">
            <wp:extent cx="2468880" cy="266700"/>
            <wp:effectExtent l="0" t="0" r="762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468880" cy="266700"/>
                    </a:xfrm>
                    <a:prstGeom prst="rect">
                      <a:avLst/>
                    </a:prstGeom>
                  </pic:spPr>
                </pic:pic>
              </a:graphicData>
            </a:graphic>
          </wp:inline>
        </w:drawing>
      </w:r>
    </w:p>
    <w:p w14:paraId="4BD1BB83" w14:textId="77777777" w:rsidR="008E4289" w:rsidRPr="00990ED8" w:rsidRDefault="007C1CFF">
      <w:pPr>
        <w:pStyle w:val="42"/>
        <w:shd w:val="clear" w:color="auto" w:fill="auto"/>
        <w:tabs>
          <w:tab w:val="left" w:pos="371"/>
        </w:tabs>
        <w:spacing w:before="0" w:line="360" w:lineRule="auto"/>
        <w:ind w:right="20" w:firstLine="0"/>
        <w:rPr>
          <w:rFonts w:ascii="Arial" w:hAnsi="Arial" w:cs="Arial"/>
          <w:i/>
          <w:color w:val="000000" w:themeColor="text1"/>
          <w:sz w:val="24"/>
          <w:szCs w:val="24"/>
        </w:rPr>
      </w:pPr>
      <w:r w:rsidRPr="00990ED8">
        <w:rPr>
          <w:rStyle w:val="a6"/>
          <w:rFonts w:ascii="Arial" w:hAnsi="Arial" w:cs="Arial"/>
          <w:color w:val="000000" w:themeColor="text1"/>
          <w:sz w:val="24"/>
          <w:szCs w:val="24"/>
        </w:rPr>
        <w:tab/>
      </w:r>
      <w:r w:rsidRPr="00990ED8">
        <w:rPr>
          <w:rStyle w:val="a6"/>
          <w:rFonts w:ascii="Arial" w:hAnsi="Arial" w:cs="Arial"/>
          <w:color w:val="000000" w:themeColor="text1"/>
          <w:sz w:val="24"/>
          <w:szCs w:val="24"/>
        </w:rPr>
        <w:tab/>
        <w:t xml:space="preserve">Misal: </w:t>
      </w:r>
      <w:r w:rsidRPr="00990ED8">
        <w:rPr>
          <w:rStyle w:val="a6"/>
          <w:rFonts w:ascii="Arial" w:hAnsi="Arial" w:cs="Arial"/>
          <w:b w:val="0"/>
          <w:i/>
          <w:color w:val="000000" w:themeColor="text1"/>
          <w:sz w:val="24"/>
          <w:szCs w:val="24"/>
        </w:rPr>
        <w:t>Bəyannamə</w:t>
      </w:r>
      <w:r w:rsidRPr="00990ED8">
        <w:rPr>
          <w:rFonts w:ascii="Arial" w:hAnsi="Arial" w:cs="Arial"/>
          <w:i/>
          <w:color w:val="000000" w:themeColor="text1"/>
          <w:sz w:val="24"/>
          <w:szCs w:val="24"/>
        </w:rPr>
        <w:t xml:space="preserve"> </w:t>
      </w:r>
      <w:r w:rsidR="00DC12A1" w:rsidRPr="00990ED8">
        <w:rPr>
          <w:rStyle w:val="a6"/>
          <w:rFonts w:ascii="Arial" w:hAnsi="Arial" w:cs="Arial"/>
          <w:i/>
          <w:color w:val="000000" w:themeColor="text1"/>
          <w:sz w:val="24"/>
          <w:szCs w:val="24"/>
        </w:rPr>
        <w:t>2026-cı</w:t>
      </w:r>
      <w:r w:rsidRPr="00990ED8">
        <w:rPr>
          <w:rStyle w:val="a6"/>
          <w:rFonts w:ascii="Arial" w:hAnsi="Arial" w:cs="Arial"/>
          <w:i/>
          <w:color w:val="000000" w:themeColor="text1"/>
          <w:sz w:val="24"/>
          <w:szCs w:val="24"/>
        </w:rPr>
        <w:t xml:space="preserve"> ilin </w:t>
      </w:r>
      <w:r w:rsidR="00DC12A1" w:rsidRPr="00990ED8">
        <w:rPr>
          <w:rStyle w:val="a6"/>
          <w:rFonts w:ascii="Arial" w:hAnsi="Arial" w:cs="Arial"/>
          <w:i/>
          <w:color w:val="000000" w:themeColor="text1"/>
          <w:sz w:val="24"/>
          <w:szCs w:val="24"/>
        </w:rPr>
        <w:t>1</w:t>
      </w:r>
      <w:r w:rsidRPr="00990ED8">
        <w:rPr>
          <w:rStyle w:val="a6"/>
          <w:rFonts w:ascii="Arial" w:hAnsi="Arial" w:cs="Arial"/>
          <w:i/>
          <w:color w:val="000000" w:themeColor="text1"/>
          <w:sz w:val="24"/>
          <w:szCs w:val="24"/>
        </w:rPr>
        <w:t xml:space="preserve"> rübü </w:t>
      </w:r>
      <w:r w:rsidRPr="00990ED8">
        <w:rPr>
          <w:rFonts w:ascii="Arial" w:hAnsi="Arial" w:cs="Arial"/>
          <w:i/>
          <w:color w:val="000000" w:themeColor="text1"/>
          <w:sz w:val="24"/>
          <w:szCs w:val="24"/>
        </w:rPr>
        <w:t>üzrə tərtib edilirsə, bu halda xanalar aşağıdakı qaydada doldurulur:</w:t>
      </w:r>
    </w:p>
    <w:p w14:paraId="481362DC" w14:textId="77777777" w:rsidR="008E4289" w:rsidRPr="00990ED8" w:rsidRDefault="00DC12A1">
      <w:pPr>
        <w:pStyle w:val="42"/>
        <w:shd w:val="clear" w:color="auto" w:fill="auto"/>
        <w:tabs>
          <w:tab w:val="left" w:pos="371"/>
        </w:tabs>
        <w:spacing w:before="0" w:line="360" w:lineRule="auto"/>
        <w:ind w:right="20" w:firstLine="0"/>
        <w:jc w:val="center"/>
        <w:rPr>
          <w:rFonts w:ascii="Arial" w:hAnsi="Arial" w:cs="Arial"/>
          <w:color w:val="000000" w:themeColor="text1"/>
          <w:sz w:val="24"/>
          <w:szCs w:val="24"/>
        </w:rPr>
      </w:pPr>
      <w:r w:rsidRPr="00990ED8">
        <w:rPr>
          <w:noProof/>
          <w:color w:val="000000" w:themeColor="text1"/>
        </w:rPr>
        <w:drawing>
          <wp:inline distT="0" distB="0" distL="0" distR="0" wp14:anchorId="4A4B0180" wp14:editId="3A8570E1">
            <wp:extent cx="1234440" cy="312284"/>
            <wp:effectExtent l="0" t="0" r="381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307441" cy="330752"/>
                    </a:xfrm>
                    <a:prstGeom prst="rect">
                      <a:avLst/>
                    </a:prstGeom>
                  </pic:spPr>
                </pic:pic>
              </a:graphicData>
            </a:graphic>
          </wp:inline>
        </w:drawing>
      </w:r>
      <w:r w:rsidR="00973643" w:rsidRPr="00990ED8">
        <w:rPr>
          <w:color w:val="000000" w:themeColor="text1"/>
        </w:rPr>
        <w:t xml:space="preserve"> </w:t>
      </w:r>
    </w:p>
    <w:p w14:paraId="2AC47CB2" w14:textId="77777777" w:rsidR="008E4289" w:rsidRPr="00990ED8" w:rsidRDefault="007C1CFF">
      <w:pPr>
        <w:pStyle w:val="42"/>
        <w:shd w:val="clear" w:color="auto" w:fill="auto"/>
        <w:tabs>
          <w:tab w:val="left" w:pos="-7230"/>
        </w:tabs>
        <w:spacing w:before="0" w:line="360" w:lineRule="auto"/>
        <w:ind w:right="20" w:firstLine="0"/>
        <w:rPr>
          <w:rFonts w:ascii="Arial" w:hAnsi="Arial" w:cs="Arial"/>
          <w:color w:val="000000" w:themeColor="text1"/>
          <w:sz w:val="24"/>
          <w:szCs w:val="24"/>
        </w:rPr>
      </w:pPr>
      <w:r w:rsidRPr="00990ED8">
        <w:rPr>
          <w:rStyle w:val="a6"/>
          <w:rFonts w:ascii="Arial" w:hAnsi="Arial" w:cs="Arial"/>
          <w:color w:val="000000" w:themeColor="text1"/>
          <w:sz w:val="24"/>
          <w:szCs w:val="24"/>
        </w:rPr>
        <w:tab/>
        <w:t xml:space="preserve">8 nömrəli “Valyutanın növü” </w:t>
      </w:r>
      <w:r w:rsidRPr="00990ED8">
        <w:rPr>
          <w:rFonts w:ascii="Arial" w:hAnsi="Arial" w:cs="Arial"/>
          <w:color w:val="000000" w:themeColor="text1"/>
          <w:sz w:val="24"/>
          <w:szCs w:val="24"/>
        </w:rPr>
        <w:t xml:space="preserve">adlı sətirdə valyutanın növündən, yəni bəyannamədə göstərilən məbləğlərin Azərbaycan manatı və ya ABŞ dolları </w:t>
      </w:r>
      <w:r w:rsidRPr="00990ED8">
        <w:rPr>
          <w:rFonts w:ascii="Arial" w:hAnsi="Arial" w:cs="Arial"/>
          <w:i/>
          <w:color w:val="000000" w:themeColor="text1"/>
          <w:sz w:val="24"/>
          <w:szCs w:val="24"/>
        </w:rPr>
        <w:t>(yalnız Qanunla təsdiq olunmuş hasilatın pay bölgüsü haqqında, əsas boru kəməri haqqında və digər bu qəbildən olan sazişlər və ya qanunlar çərçivəsində fəaliyyət göstərən vergi ö</w:t>
      </w:r>
      <w:r w:rsidRPr="00990ED8">
        <w:rPr>
          <w:rStyle w:val="1"/>
          <w:rFonts w:ascii="Arial" w:hAnsi="Arial" w:cs="Arial"/>
          <w:i/>
          <w:color w:val="000000" w:themeColor="text1"/>
          <w:sz w:val="24"/>
          <w:szCs w:val="24"/>
          <w:u w:val="none"/>
        </w:rPr>
        <w:t>dəyic</w:t>
      </w:r>
      <w:r w:rsidRPr="00990ED8">
        <w:rPr>
          <w:rFonts w:ascii="Arial" w:hAnsi="Arial" w:cs="Arial"/>
          <w:i/>
          <w:color w:val="000000" w:themeColor="text1"/>
          <w:sz w:val="24"/>
          <w:szCs w:val="24"/>
        </w:rPr>
        <w:t>iləri tərəfındən işarələnir)</w:t>
      </w:r>
      <w:r w:rsidRPr="00990ED8">
        <w:rPr>
          <w:rFonts w:ascii="Arial" w:hAnsi="Arial" w:cs="Arial"/>
          <w:color w:val="000000" w:themeColor="text1"/>
          <w:sz w:val="24"/>
          <w:szCs w:val="24"/>
        </w:rPr>
        <w:t xml:space="preserve"> ilə göstərilməsindən asılı olaraq müvafıq xanada </w:t>
      </w:r>
      <w:r w:rsidRPr="00990ED8">
        <w:rPr>
          <w:rFonts w:ascii="Arial" w:hAnsi="Arial" w:cs="Arial"/>
          <w:b/>
          <w:color w:val="000000" w:themeColor="text1"/>
          <w:sz w:val="24"/>
          <w:szCs w:val="24"/>
        </w:rPr>
        <w:t>“X”</w:t>
      </w:r>
      <w:r w:rsidRPr="00990ED8">
        <w:rPr>
          <w:rFonts w:ascii="Arial" w:hAnsi="Arial" w:cs="Arial"/>
          <w:color w:val="000000" w:themeColor="text1"/>
          <w:sz w:val="24"/>
          <w:szCs w:val="24"/>
        </w:rPr>
        <w:t xml:space="preserve">  işarəsi qeyd edilir.</w:t>
      </w:r>
    </w:p>
    <w:p w14:paraId="4EF08C49" w14:textId="77777777" w:rsidR="008E4289" w:rsidRPr="00990ED8" w:rsidRDefault="007C1CFF">
      <w:pPr>
        <w:pStyle w:val="42"/>
        <w:shd w:val="clear" w:color="auto" w:fill="auto"/>
        <w:tabs>
          <w:tab w:val="left" w:pos="-7230"/>
        </w:tabs>
        <w:spacing w:before="0" w:line="360" w:lineRule="auto"/>
        <w:ind w:right="20" w:firstLine="0"/>
        <w:rPr>
          <w:rFonts w:ascii="Arial" w:hAnsi="Arial" w:cs="Arial"/>
          <w:color w:val="000000" w:themeColor="text1"/>
          <w:sz w:val="24"/>
          <w:szCs w:val="24"/>
        </w:rPr>
      </w:pPr>
      <w:r w:rsidRPr="00990ED8">
        <w:rPr>
          <w:rFonts w:ascii="Arial" w:hAnsi="Arial" w:cs="Arial"/>
          <w:color w:val="000000" w:themeColor="text1"/>
          <w:sz w:val="24"/>
          <w:szCs w:val="24"/>
        </w:rPr>
        <w:tab/>
        <w:t xml:space="preserve">Bəyannamə Azərbaycan manatı ilə tərtib edilirsə bəyannamənin rəqəmlə ifadə olunan hər bir sətrində müvafıq qaydada manat və qəpik yazılmalıdır. Bəyannamə ABŞ dolları ilə tərtib edildiyi halda isə </w:t>
      </w:r>
      <w:r w:rsidRPr="00990ED8">
        <w:rPr>
          <w:rFonts w:ascii="Arial" w:hAnsi="Arial" w:cs="Arial"/>
          <w:i/>
          <w:color w:val="000000" w:themeColor="text1"/>
          <w:sz w:val="24"/>
          <w:szCs w:val="24"/>
        </w:rPr>
        <w:t xml:space="preserve">(yalnız Qanunla təsdiq olunmuş hasilatın pay bölgüsü haqqında, əsas boru kəməri haqqında və digər bu qəbildən olan sazişlər və ya qanunlar çərçivəsində fəaliyyət göstərən vergi ödəyiciləri tərəfındən) </w:t>
      </w:r>
      <w:r w:rsidRPr="00990ED8">
        <w:rPr>
          <w:rFonts w:ascii="Arial" w:hAnsi="Arial" w:cs="Arial"/>
          <w:color w:val="000000" w:themeColor="text1"/>
          <w:sz w:val="24"/>
          <w:szCs w:val="24"/>
        </w:rPr>
        <w:t>onda bəyannamənin rəqəmlə ifadə olunan hər bir sətrində müvafıq qaydada ABŞ dolları yazılmalıdır.</w:t>
      </w:r>
    </w:p>
    <w:p w14:paraId="7D429B44" w14:textId="77777777" w:rsidR="008E4289" w:rsidRPr="00990ED8" w:rsidRDefault="007C1CFF">
      <w:pPr>
        <w:pStyle w:val="42"/>
        <w:shd w:val="clear" w:color="auto" w:fill="auto"/>
        <w:tabs>
          <w:tab w:val="left" w:pos="-7230"/>
        </w:tabs>
        <w:spacing w:before="0" w:line="360" w:lineRule="auto"/>
        <w:ind w:right="20" w:firstLine="0"/>
        <w:rPr>
          <w:rFonts w:ascii="Arial" w:hAnsi="Arial" w:cs="Arial"/>
          <w:color w:val="000000" w:themeColor="text1"/>
          <w:sz w:val="24"/>
          <w:szCs w:val="24"/>
        </w:rPr>
      </w:pPr>
      <w:r w:rsidRPr="00990ED8">
        <w:rPr>
          <w:rFonts w:ascii="Arial" w:hAnsi="Arial" w:cs="Arial"/>
          <w:color w:val="000000" w:themeColor="text1"/>
          <w:sz w:val="24"/>
          <w:szCs w:val="24"/>
        </w:rPr>
        <w:tab/>
      </w:r>
      <w:r w:rsidRPr="00990ED8">
        <w:rPr>
          <w:rStyle w:val="a6"/>
          <w:rFonts w:ascii="Arial" w:eastAsia="MS Mincho" w:hAnsi="Arial" w:cs="Arial"/>
          <w:color w:val="000000" w:themeColor="text1"/>
          <w:sz w:val="24"/>
          <w:szCs w:val="24"/>
        </w:rPr>
        <w:t xml:space="preserve">Misal: </w:t>
      </w:r>
      <w:r w:rsidRPr="00990ED8">
        <w:rPr>
          <w:rFonts w:ascii="Arial" w:hAnsi="Arial" w:cs="Arial"/>
          <w:i/>
          <w:color w:val="000000" w:themeColor="text1"/>
          <w:sz w:val="24"/>
          <w:szCs w:val="24"/>
        </w:rPr>
        <w:t xml:space="preserve">Əgər bəyannamə </w:t>
      </w:r>
      <w:r w:rsidRPr="00990ED8">
        <w:rPr>
          <w:rStyle w:val="a6"/>
          <w:rFonts w:ascii="Arial" w:eastAsia="MS Mincho" w:hAnsi="Arial" w:cs="Arial"/>
          <w:i/>
          <w:color w:val="000000" w:themeColor="text1"/>
          <w:sz w:val="24"/>
          <w:szCs w:val="24"/>
        </w:rPr>
        <w:t xml:space="preserve">Azərbaycan manatı </w:t>
      </w:r>
      <w:r w:rsidRPr="00990ED8">
        <w:rPr>
          <w:rFonts w:ascii="Arial" w:hAnsi="Arial" w:cs="Arial"/>
          <w:i/>
          <w:color w:val="000000" w:themeColor="text1"/>
          <w:sz w:val="24"/>
          <w:szCs w:val="24"/>
        </w:rPr>
        <w:t>ilə tərtib edilirsə, bu halda xanada aşağıdakı qaydada “</w:t>
      </w:r>
      <w:r w:rsidRPr="00990ED8">
        <w:rPr>
          <w:rStyle w:val="a6"/>
          <w:rFonts w:ascii="Arial" w:eastAsia="MS Mincho" w:hAnsi="Arial" w:cs="Arial"/>
          <w:i/>
          <w:color w:val="000000" w:themeColor="text1"/>
          <w:sz w:val="24"/>
          <w:szCs w:val="24"/>
        </w:rPr>
        <w:t xml:space="preserve">X” </w:t>
      </w:r>
      <w:r w:rsidRPr="00990ED8">
        <w:rPr>
          <w:rFonts w:ascii="Arial" w:hAnsi="Arial" w:cs="Arial"/>
          <w:i/>
          <w:color w:val="000000" w:themeColor="text1"/>
          <w:sz w:val="24"/>
          <w:szCs w:val="24"/>
        </w:rPr>
        <w:t>işarə</w:t>
      </w:r>
      <w:r w:rsidRPr="00990ED8">
        <w:rPr>
          <w:rStyle w:val="1"/>
          <w:rFonts w:ascii="Arial" w:eastAsia="MS Mincho" w:hAnsi="Arial" w:cs="Arial"/>
          <w:i/>
          <w:color w:val="000000" w:themeColor="text1"/>
          <w:sz w:val="24"/>
          <w:szCs w:val="24"/>
          <w:u w:val="none"/>
        </w:rPr>
        <w:t>si gös</w:t>
      </w:r>
      <w:r w:rsidRPr="00990ED8">
        <w:rPr>
          <w:rFonts w:ascii="Arial" w:hAnsi="Arial" w:cs="Arial"/>
          <w:i/>
          <w:color w:val="000000" w:themeColor="text1"/>
          <w:sz w:val="24"/>
          <w:szCs w:val="24"/>
        </w:rPr>
        <w:t>tərilir:</w:t>
      </w:r>
    </w:p>
    <w:p w14:paraId="7F4B7C3B" w14:textId="77777777" w:rsidR="008E4289" w:rsidRPr="00990ED8" w:rsidRDefault="007C1CFF">
      <w:pPr>
        <w:pStyle w:val="42"/>
        <w:shd w:val="clear" w:color="auto" w:fill="auto"/>
        <w:tabs>
          <w:tab w:val="left" w:pos="-7230"/>
        </w:tabs>
        <w:spacing w:before="0" w:line="360" w:lineRule="auto"/>
        <w:ind w:right="20" w:firstLine="0"/>
        <w:rPr>
          <w:rFonts w:ascii="Arial" w:hAnsi="Arial" w:cs="Arial"/>
          <w:color w:val="000000" w:themeColor="text1"/>
          <w:sz w:val="24"/>
          <w:szCs w:val="24"/>
        </w:rPr>
      </w:pPr>
      <w:r w:rsidRPr="00990ED8">
        <w:rPr>
          <w:rFonts w:ascii="Arial" w:hAnsi="Arial" w:cs="Arial"/>
          <w:color w:val="000000" w:themeColor="text1"/>
          <w:sz w:val="24"/>
          <w:szCs w:val="24"/>
        </w:rPr>
        <w:lastRenderedPageBreak/>
        <w:t xml:space="preserve">                      </w:t>
      </w:r>
      <w:r w:rsidRPr="00990ED8">
        <w:rPr>
          <w:noProof/>
          <w:color w:val="000000" w:themeColor="text1"/>
          <w:lang w:val="en-US"/>
        </w:rPr>
        <w:drawing>
          <wp:inline distT="0" distB="0" distL="0" distR="0" wp14:anchorId="2C48385D" wp14:editId="69A70C58">
            <wp:extent cx="3543300" cy="517525"/>
            <wp:effectExtent l="0" t="0" r="0" b="0"/>
            <wp:docPr id="11"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62"/>
                    <pic:cNvPicPr>
                      <a:picLocks noChangeAspect="1" noChangeArrowheads="1"/>
                    </pic:cNvPicPr>
                  </pic:nvPicPr>
                  <pic:blipFill>
                    <a:blip r:embed="rId17"/>
                    <a:stretch>
                      <a:fillRect/>
                    </a:stretch>
                  </pic:blipFill>
                  <pic:spPr bwMode="auto">
                    <a:xfrm>
                      <a:off x="0" y="0"/>
                      <a:ext cx="3543300" cy="517525"/>
                    </a:xfrm>
                    <a:prstGeom prst="rect">
                      <a:avLst/>
                    </a:prstGeom>
                  </pic:spPr>
                </pic:pic>
              </a:graphicData>
            </a:graphic>
          </wp:inline>
        </w:drawing>
      </w:r>
    </w:p>
    <w:p w14:paraId="0DE9DF71" w14:textId="77777777" w:rsidR="008E4289" w:rsidRPr="00990ED8" w:rsidRDefault="007C1CFF">
      <w:pPr>
        <w:pStyle w:val="42"/>
        <w:shd w:val="clear" w:color="auto" w:fill="auto"/>
        <w:tabs>
          <w:tab w:val="left" w:pos="-7230"/>
        </w:tabs>
        <w:spacing w:before="0" w:line="360" w:lineRule="auto"/>
        <w:ind w:right="20" w:firstLine="0"/>
        <w:rPr>
          <w:rFonts w:ascii="Arial" w:hAnsi="Arial" w:cs="Arial"/>
          <w:color w:val="000000" w:themeColor="text1"/>
          <w:sz w:val="24"/>
          <w:szCs w:val="24"/>
        </w:rPr>
      </w:pPr>
      <w:r w:rsidRPr="00990ED8">
        <w:rPr>
          <w:rStyle w:val="a6"/>
          <w:rFonts w:ascii="Arial" w:eastAsia="MS Mincho" w:hAnsi="Arial" w:cs="Arial"/>
          <w:color w:val="000000" w:themeColor="text1"/>
          <w:sz w:val="24"/>
          <w:szCs w:val="24"/>
        </w:rPr>
        <w:tab/>
        <w:t xml:space="preserve">Misal: </w:t>
      </w:r>
      <w:r w:rsidRPr="00990ED8">
        <w:rPr>
          <w:rFonts w:ascii="Arial" w:hAnsi="Arial" w:cs="Arial"/>
          <w:i/>
          <w:color w:val="000000" w:themeColor="text1"/>
          <w:sz w:val="24"/>
          <w:szCs w:val="24"/>
        </w:rPr>
        <w:t xml:space="preserve">Əgər bəyannamə </w:t>
      </w:r>
      <w:r w:rsidRPr="00990ED8">
        <w:rPr>
          <w:rStyle w:val="a6"/>
          <w:rFonts w:ascii="Arial" w:eastAsia="MS Mincho" w:hAnsi="Arial" w:cs="Arial"/>
          <w:i/>
          <w:color w:val="000000" w:themeColor="text1"/>
          <w:sz w:val="24"/>
          <w:szCs w:val="24"/>
        </w:rPr>
        <w:t xml:space="preserve">ABŞ dolları </w:t>
      </w:r>
      <w:r w:rsidRPr="00990ED8">
        <w:rPr>
          <w:rFonts w:ascii="Arial" w:hAnsi="Arial" w:cs="Arial"/>
          <w:i/>
          <w:color w:val="000000" w:themeColor="text1"/>
          <w:sz w:val="24"/>
          <w:szCs w:val="24"/>
        </w:rPr>
        <w:t>ilə tərtib edilirsə, bu halda xanada aşağıdakı qaydada “</w:t>
      </w:r>
      <w:r w:rsidRPr="00990ED8">
        <w:rPr>
          <w:rStyle w:val="a6"/>
          <w:rFonts w:ascii="Arial" w:eastAsia="MS Mincho" w:hAnsi="Arial" w:cs="Arial"/>
          <w:i/>
          <w:color w:val="000000" w:themeColor="text1"/>
          <w:sz w:val="24"/>
          <w:szCs w:val="24"/>
        </w:rPr>
        <w:t xml:space="preserve">X” </w:t>
      </w:r>
      <w:r w:rsidRPr="00990ED8">
        <w:rPr>
          <w:rFonts w:ascii="Arial" w:hAnsi="Arial" w:cs="Arial"/>
          <w:i/>
          <w:color w:val="000000" w:themeColor="text1"/>
          <w:sz w:val="24"/>
          <w:szCs w:val="24"/>
        </w:rPr>
        <w:t>işarə</w:t>
      </w:r>
      <w:r w:rsidRPr="00990ED8">
        <w:rPr>
          <w:rStyle w:val="1"/>
          <w:rFonts w:ascii="Arial" w:eastAsia="MS Mincho" w:hAnsi="Arial" w:cs="Arial"/>
          <w:i/>
          <w:color w:val="000000" w:themeColor="text1"/>
          <w:sz w:val="24"/>
          <w:szCs w:val="24"/>
          <w:u w:val="none"/>
        </w:rPr>
        <w:t>si gös</w:t>
      </w:r>
      <w:r w:rsidRPr="00990ED8">
        <w:rPr>
          <w:rFonts w:ascii="Arial" w:hAnsi="Arial" w:cs="Arial"/>
          <w:i/>
          <w:color w:val="000000" w:themeColor="text1"/>
          <w:sz w:val="24"/>
          <w:szCs w:val="24"/>
        </w:rPr>
        <w:t>tərilir:</w:t>
      </w:r>
    </w:p>
    <w:p w14:paraId="602DBD34" w14:textId="77777777" w:rsidR="008E4289" w:rsidRPr="00990ED8" w:rsidRDefault="007C1CFF">
      <w:pPr>
        <w:pStyle w:val="42"/>
        <w:shd w:val="clear" w:color="auto" w:fill="auto"/>
        <w:tabs>
          <w:tab w:val="left" w:pos="-7230"/>
        </w:tabs>
        <w:spacing w:before="0" w:line="360" w:lineRule="auto"/>
        <w:ind w:right="20" w:firstLine="0"/>
        <w:rPr>
          <w:rFonts w:ascii="Arial" w:hAnsi="Arial" w:cs="Arial"/>
          <w:color w:val="000000" w:themeColor="text1"/>
          <w:sz w:val="24"/>
          <w:szCs w:val="24"/>
        </w:rPr>
      </w:pPr>
      <w:r w:rsidRPr="00990ED8">
        <w:rPr>
          <w:rFonts w:ascii="Arial" w:hAnsi="Arial" w:cs="Arial"/>
          <w:color w:val="000000" w:themeColor="text1"/>
          <w:sz w:val="24"/>
          <w:szCs w:val="24"/>
        </w:rPr>
        <w:t xml:space="preserve">                      </w:t>
      </w:r>
      <w:r w:rsidRPr="00990ED8">
        <w:rPr>
          <w:noProof/>
          <w:color w:val="000000" w:themeColor="text1"/>
          <w:lang w:val="en-US"/>
        </w:rPr>
        <w:drawing>
          <wp:inline distT="0" distB="0" distL="0" distR="0" wp14:anchorId="48916D86" wp14:editId="0E239A8E">
            <wp:extent cx="3848100" cy="526415"/>
            <wp:effectExtent l="0" t="0" r="0" b="6985"/>
            <wp:docPr id="12"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63"/>
                    <pic:cNvPicPr>
                      <a:picLocks noChangeAspect="1" noChangeArrowheads="1"/>
                    </pic:cNvPicPr>
                  </pic:nvPicPr>
                  <pic:blipFill>
                    <a:blip r:embed="rId18"/>
                    <a:stretch>
                      <a:fillRect/>
                    </a:stretch>
                  </pic:blipFill>
                  <pic:spPr bwMode="auto">
                    <a:xfrm>
                      <a:off x="0" y="0"/>
                      <a:ext cx="3848100" cy="526415"/>
                    </a:xfrm>
                    <a:prstGeom prst="rect">
                      <a:avLst/>
                    </a:prstGeom>
                  </pic:spPr>
                </pic:pic>
              </a:graphicData>
            </a:graphic>
          </wp:inline>
        </w:drawing>
      </w:r>
    </w:p>
    <w:p w14:paraId="55C054D9" w14:textId="77777777" w:rsidR="008E4289" w:rsidRPr="00990ED8" w:rsidRDefault="007C1CFF">
      <w:pPr>
        <w:pStyle w:val="42"/>
        <w:shd w:val="clear" w:color="auto" w:fill="auto"/>
        <w:tabs>
          <w:tab w:val="left" w:pos="-7230"/>
        </w:tabs>
        <w:spacing w:before="0" w:line="360" w:lineRule="auto"/>
        <w:ind w:right="20" w:firstLine="0"/>
        <w:rPr>
          <w:rFonts w:ascii="Arial" w:hAnsi="Arial" w:cs="Arial"/>
          <w:color w:val="000000" w:themeColor="text1"/>
          <w:sz w:val="24"/>
          <w:szCs w:val="24"/>
        </w:rPr>
      </w:pPr>
      <w:r w:rsidRPr="00990ED8">
        <w:rPr>
          <w:rFonts w:ascii="Arial" w:hAnsi="Arial" w:cs="Arial"/>
          <w:color w:val="000000" w:themeColor="text1"/>
          <w:sz w:val="24"/>
          <w:szCs w:val="24"/>
        </w:rPr>
        <w:tab/>
      </w:r>
    </w:p>
    <w:p w14:paraId="4E83E452" w14:textId="77777777" w:rsidR="008E4289" w:rsidRPr="00990ED8" w:rsidRDefault="007C1CFF">
      <w:pPr>
        <w:pStyle w:val="42"/>
        <w:shd w:val="clear" w:color="auto" w:fill="auto"/>
        <w:tabs>
          <w:tab w:val="right" w:pos="1716"/>
          <w:tab w:val="right" w:pos="3108"/>
          <w:tab w:val="right" w:pos="3780"/>
          <w:tab w:val="right" w:pos="4710"/>
          <w:tab w:val="right" w:pos="5130"/>
          <w:tab w:val="right" w:pos="5850"/>
          <w:tab w:val="right" w:pos="6876"/>
          <w:tab w:val="right" w:pos="7296"/>
          <w:tab w:val="right" w:pos="8040"/>
        </w:tabs>
        <w:spacing w:before="0" w:line="360" w:lineRule="auto"/>
        <w:ind w:firstLine="0"/>
        <w:jc w:val="center"/>
        <w:rPr>
          <w:rFonts w:ascii="Arial" w:hAnsi="Arial" w:cs="Arial"/>
          <w:b/>
          <w:color w:val="000000" w:themeColor="text1"/>
          <w:sz w:val="24"/>
          <w:szCs w:val="24"/>
          <w:u w:val="single"/>
        </w:rPr>
      </w:pPr>
      <w:r w:rsidRPr="00990ED8">
        <w:rPr>
          <w:rFonts w:ascii="Arial" w:hAnsi="Arial" w:cs="Arial"/>
          <w:b/>
          <w:color w:val="000000" w:themeColor="text1"/>
          <w:sz w:val="24"/>
          <w:szCs w:val="24"/>
          <w:u w:val="single"/>
        </w:rPr>
        <w:t>Bölmə 2.  Verginin hesablanması</w:t>
      </w:r>
    </w:p>
    <w:p w14:paraId="34DAEF50" w14:textId="77777777" w:rsidR="008E4289" w:rsidRPr="00990ED8" w:rsidRDefault="007C1CFF">
      <w:pPr>
        <w:pStyle w:val="42"/>
        <w:shd w:val="clear" w:color="auto" w:fill="auto"/>
        <w:tabs>
          <w:tab w:val="right" w:pos="1716"/>
          <w:tab w:val="right" w:pos="3108"/>
          <w:tab w:val="right" w:pos="3780"/>
          <w:tab w:val="right" w:pos="4710"/>
          <w:tab w:val="right" w:pos="5130"/>
          <w:tab w:val="right" w:pos="5850"/>
          <w:tab w:val="right" w:pos="6876"/>
          <w:tab w:val="right" w:pos="7296"/>
          <w:tab w:val="right" w:pos="8040"/>
        </w:tabs>
        <w:spacing w:before="0" w:line="360" w:lineRule="auto"/>
        <w:ind w:firstLine="0"/>
        <w:jc w:val="center"/>
        <w:rPr>
          <w:rFonts w:ascii="Arial" w:hAnsi="Arial" w:cs="Arial"/>
          <w:b/>
          <w:color w:val="000000" w:themeColor="text1"/>
          <w:sz w:val="24"/>
          <w:szCs w:val="24"/>
          <w:u w:val="single"/>
        </w:rPr>
      </w:pPr>
      <w:r w:rsidRPr="00990ED8">
        <w:rPr>
          <w:rFonts w:ascii="Arial" w:hAnsi="Arial" w:cs="Arial"/>
          <w:b/>
          <w:color w:val="000000" w:themeColor="text1"/>
          <w:sz w:val="24"/>
          <w:szCs w:val="24"/>
          <w:u w:val="single"/>
        </w:rPr>
        <w:t>Hissə 1.</w:t>
      </w:r>
    </w:p>
    <w:p w14:paraId="4E1B9B84" w14:textId="77777777" w:rsidR="008E4289" w:rsidRPr="00990ED8" w:rsidRDefault="007C1CFF">
      <w:pPr>
        <w:pStyle w:val="42"/>
        <w:shd w:val="clear" w:color="auto" w:fill="auto"/>
        <w:tabs>
          <w:tab w:val="right" w:pos="1716"/>
          <w:tab w:val="right" w:pos="3108"/>
          <w:tab w:val="right" w:pos="3780"/>
          <w:tab w:val="right" w:pos="4710"/>
          <w:tab w:val="right" w:pos="5130"/>
          <w:tab w:val="right" w:pos="5850"/>
          <w:tab w:val="right" w:pos="6876"/>
          <w:tab w:val="right" w:pos="7296"/>
          <w:tab w:val="right" w:pos="8040"/>
        </w:tabs>
        <w:spacing w:before="0" w:line="360" w:lineRule="auto"/>
        <w:ind w:firstLine="0"/>
        <w:jc w:val="center"/>
        <w:rPr>
          <w:rFonts w:ascii="Arial" w:hAnsi="Arial" w:cs="Arial"/>
          <w:b/>
          <w:color w:val="000000" w:themeColor="text1"/>
          <w:sz w:val="24"/>
          <w:szCs w:val="24"/>
          <w:u w:val="single"/>
        </w:rPr>
      </w:pPr>
      <w:r w:rsidRPr="00990ED8">
        <w:rPr>
          <w:rFonts w:ascii="Arial" w:hAnsi="Arial" w:cs="Arial"/>
          <w:b/>
          <w:color w:val="000000" w:themeColor="text1"/>
          <w:sz w:val="24"/>
          <w:szCs w:val="24"/>
          <w:u w:val="single"/>
        </w:rPr>
        <w:t>He</w:t>
      </w:r>
      <w:r w:rsidRPr="00990ED8">
        <w:rPr>
          <w:rStyle w:val="70"/>
          <w:rFonts w:ascii="Arial" w:eastAsia="MS Mincho" w:hAnsi="Arial" w:cs="Arial"/>
          <w:bCs w:val="0"/>
          <w:color w:val="000000" w:themeColor="text1"/>
          <w:sz w:val="24"/>
          <w:szCs w:val="24"/>
        </w:rPr>
        <w:t xml:space="preserve">sabat </w:t>
      </w:r>
      <w:r w:rsidRPr="00990ED8">
        <w:rPr>
          <w:rFonts w:ascii="Arial" w:hAnsi="Arial" w:cs="Arial"/>
          <w:b/>
          <w:color w:val="000000" w:themeColor="text1"/>
          <w:sz w:val="24"/>
          <w:szCs w:val="24"/>
          <w:u w:val="single"/>
        </w:rPr>
        <w:t>dövrü üzrə Əlavə Dəyər Vergisinin hesablanması</w:t>
      </w:r>
    </w:p>
    <w:p w14:paraId="1429ED6C" w14:textId="77777777" w:rsidR="008E4289" w:rsidRPr="00990ED8" w:rsidRDefault="008E4289">
      <w:pPr>
        <w:pStyle w:val="42"/>
        <w:shd w:val="clear" w:color="auto" w:fill="auto"/>
        <w:tabs>
          <w:tab w:val="right" w:pos="1716"/>
          <w:tab w:val="right" w:pos="3108"/>
          <w:tab w:val="right" w:pos="3780"/>
          <w:tab w:val="right" w:pos="4710"/>
          <w:tab w:val="right" w:pos="5130"/>
          <w:tab w:val="right" w:pos="5850"/>
          <w:tab w:val="right" w:pos="6876"/>
          <w:tab w:val="right" w:pos="7296"/>
          <w:tab w:val="right" w:pos="8040"/>
        </w:tabs>
        <w:spacing w:before="0" w:line="360" w:lineRule="auto"/>
        <w:ind w:firstLine="0"/>
        <w:jc w:val="center"/>
        <w:rPr>
          <w:rFonts w:ascii="Arial" w:hAnsi="Arial" w:cs="Arial"/>
          <w:b/>
          <w:color w:val="000000" w:themeColor="text1"/>
          <w:sz w:val="24"/>
          <w:szCs w:val="24"/>
          <w:u w:val="single"/>
        </w:rPr>
      </w:pPr>
    </w:p>
    <w:p w14:paraId="2786133D" w14:textId="77777777" w:rsidR="008E4289" w:rsidRPr="00990ED8" w:rsidRDefault="007C1CFF">
      <w:pPr>
        <w:spacing w:line="360" w:lineRule="auto"/>
        <w:ind w:firstLine="708"/>
        <w:jc w:val="both"/>
        <w:rPr>
          <w:rFonts w:ascii="Arial" w:hAnsi="Arial" w:cs="Arial"/>
          <w:color w:val="000000" w:themeColor="text1"/>
        </w:rPr>
      </w:pPr>
      <w:r w:rsidRPr="00990ED8">
        <w:rPr>
          <w:rFonts w:ascii="Arial" w:hAnsi="Arial" w:cs="Arial"/>
          <w:color w:val="000000" w:themeColor="text1"/>
        </w:rPr>
        <w:t>Bəyannamənin</w:t>
      </w:r>
      <w:r w:rsidRPr="00990ED8">
        <w:rPr>
          <w:rFonts w:ascii="Arial" w:hAnsi="Arial" w:cs="Arial"/>
          <w:b/>
          <w:color w:val="000000" w:themeColor="text1"/>
        </w:rPr>
        <w:t xml:space="preserve"> 301 kodlu “</w:t>
      </w:r>
      <w:r w:rsidRPr="00990ED8">
        <w:rPr>
          <w:rStyle w:val="70"/>
          <w:rFonts w:ascii="Arial" w:eastAsia="MS Mincho" w:hAnsi="Arial" w:cs="Arial"/>
          <w:bCs w:val="0"/>
          <w:color w:val="000000" w:themeColor="text1"/>
          <w:sz w:val="24"/>
          <w:szCs w:val="24"/>
          <w:u w:val="none"/>
        </w:rPr>
        <w:t>ƏDV</w:t>
      </w:r>
      <w:r w:rsidRPr="00990ED8">
        <w:rPr>
          <w:rFonts w:ascii="Arial" w:hAnsi="Arial" w:cs="Arial"/>
          <w:b/>
          <w:color w:val="000000" w:themeColor="text1"/>
        </w:rPr>
        <w:t>-nə 18 faiz dərəcə ilə cəlb olunan əməliyyatlar” sətrinin “Təqdim edilmiş mal, iş və xidmətlərin dəyəri (ƏDV nəzərə alınmadan)”</w:t>
      </w:r>
      <w:r w:rsidRPr="00990ED8">
        <w:rPr>
          <w:rFonts w:ascii="Arial" w:hAnsi="Arial" w:cs="Arial"/>
          <w:color w:val="000000" w:themeColor="text1"/>
        </w:rPr>
        <w:t xml:space="preserve"> sütununda </w:t>
      </w:r>
      <w:r w:rsidRPr="00990ED8">
        <w:rPr>
          <w:rFonts w:ascii="Arial" w:hAnsi="Arial" w:cs="Arial"/>
          <w:b/>
          <w:color w:val="000000" w:themeColor="text1"/>
        </w:rPr>
        <w:t>301.1</w:t>
      </w:r>
      <w:r w:rsidRPr="00990ED8">
        <w:rPr>
          <w:rFonts w:ascii="Arial" w:hAnsi="Arial" w:cs="Arial"/>
          <w:color w:val="000000" w:themeColor="text1"/>
        </w:rPr>
        <w:t xml:space="preserve"> </w:t>
      </w:r>
      <w:r w:rsidRPr="00990ED8">
        <w:rPr>
          <w:rFonts w:ascii="Arial" w:hAnsi="Arial" w:cs="Arial"/>
          <w:b/>
          <w:color w:val="000000" w:themeColor="text1"/>
        </w:rPr>
        <w:t>kodlu sətrin</w:t>
      </w:r>
      <w:r w:rsidRPr="00990ED8">
        <w:rPr>
          <w:rFonts w:ascii="Arial" w:hAnsi="Arial" w:cs="Arial"/>
          <w:color w:val="000000" w:themeColor="text1"/>
        </w:rPr>
        <w:t xml:space="preserve"> </w:t>
      </w:r>
      <w:r w:rsidRPr="00990ED8">
        <w:rPr>
          <w:rFonts w:ascii="Arial" w:hAnsi="Arial" w:cs="Arial"/>
          <w:b/>
          <w:color w:val="000000" w:themeColor="text1"/>
        </w:rPr>
        <w:t>müvafiq sütununda olan</w:t>
      </w:r>
      <w:r w:rsidRPr="00990ED8">
        <w:rPr>
          <w:rFonts w:ascii="Arial" w:hAnsi="Arial" w:cs="Arial"/>
          <w:color w:val="000000" w:themeColor="text1"/>
        </w:rPr>
        <w:t xml:space="preserve"> </w:t>
      </w:r>
      <w:r w:rsidRPr="00990ED8">
        <w:rPr>
          <w:rFonts w:ascii="Arial" w:hAnsi="Arial" w:cs="Arial"/>
          <w:b/>
          <w:color w:val="000000" w:themeColor="text1"/>
        </w:rPr>
        <w:t>məbləğ</w:t>
      </w:r>
      <w:r w:rsidRPr="00990ED8">
        <w:rPr>
          <w:rFonts w:ascii="Arial" w:hAnsi="Arial" w:cs="Arial"/>
          <w:color w:val="000000" w:themeColor="text1"/>
        </w:rPr>
        <w:t xml:space="preserve">, </w:t>
      </w:r>
      <w:r w:rsidRPr="00990ED8">
        <w:rPr>
          <w:rFonts w:ascii="Arial" w:hAnsi="Arial" w:cs="Arial"/>
          <w:b/>
          <w:color w:val="000000" w:themeColor="text1"/>
        </w:rPr>
        <w:t>301 kodlu sətrin</w:t>
      </w:r>
      <w:r w:rsidRPr="00990ED8">
        <w:rPr>
          <w:rFonts w:ascii="Arial" w:hAnsi="Arial" w:cs="Arial"/>
          <w:color w:val="000000" w:themeColor="text1"/>
        </w:rPr>
        <w:t xml:space="preserve"> “Daxil olmuş məbləğ (ƏDV nəzərə alınmadan)” sütununda </w:t>
      </w:r>
      <w:r w:rsidRPr="00990ED8">
        <w:rPr>
          <w:rFonts w:ascii="Arial" w:hAnsi="Arial" w:cs="Arial"/>
          <w:b/>
          <w:color w:val="000000" w:themeColor="text1"/>
        </w:rPr>
        <w:t>301.1</w:t>
      </w:r>
      <w:r w:rsidRPr="00990ED8">
        <w:rPr>
          <w:rFonts w:ascii="Arial" w:hAnsi="Arial" w:cs="Arial"/>
          <w:color w:val="000000" w:themeColor="text1"/>
        </w:rPr>
        <w:t xml:space="preserve"> və </w:t>
      </w:r>
      <w:r w:rsidRPr="00990ED8">
        <w:rPr>
          <w:rFonts w:ascii="Arial" w:hAnsi="Arial" w:cs="Arial"/>
          <w:b/>
          <w:color w:val="000000" w:themeColor="text1"/>
        </w:rPr>
        <w:t>301.2 kodlu</w:t>
      </w:r>
      <w:r w:rsidRPr="00990ED8">
        <w:rPr>
          <w:rFonts w:ascii="Arial" w:hAnsi="Arial" w:cs="Arial"/>
          <w:color w:val="000000" w:themeColor="text1"/>
        </w:rPr>
        <w:t xml:space="preserve"> sətirlərin </w:t>
      </w:r>
      <w:r w:rsidRPr="00990ED8">
        <w:rPr>
          <w:rFonts w:ascii="Arial" w:hAnsi="Arial" w:cs="Arial"/>
          <w:b/>
          <w:color w:val="000000" w:themeColor="text1"/>
        </w:rPr>
        <w:t>müvafiq sütununda olan</w:t>
      </w:r>
      <w:r w:rsidRPr="00990ED8">
        <w:rPr>
          <w:rFonts w:ascii="Arial" w:hAnsi="Arial" w:cs="Arial"/>
          <w:color w:val="000000" w:themeColor="text1"/>
        </w:rPr>
        <w:t xml:space="preserve"> məbləğlərinin cəmi, </w:t>
      </w:r>
      <w:r w:rsidRPr="00990ED8">
        <w:rPr>
          <w:rFonts w:ascii="Arial" w:hAnsi="Arial" w:cs="Arial"/>
          <w:b/>
          <w:color w:val="000000" w:themeColor="text1"/>
        </w:rPr>
        <w:t>301 kodlu sətrin</w:t>
      </w:r>
      <w:r w:rsidRPr="00990ED8">
        <w:rPr>
          <w:rFonts w:ascii="Arial" w:hAnsi="Arial" w:cs="Arial"/>
          <w:color w:val="000000" w:themeColor="text1"/>
        </w:rPr>
        <w:t xml:space="preserve"> “Əlavə dəyər vergisi məbləği” sütununda </w:t>
      </w:r>
      <w:r w:rsidRPr="00990ED8">
        <w:rPr>
          <w:rFonts w:ascii="Arial" w:hAnsi="Arial" w:cs="Arial"/>
          <w:b/>
          <w:color w:val="000000" w:themeColor="text1"/>
        </w:rPr>
        <w:t>301.1 və</w:t>
      </w:r>
      <w:r w:rsidRPr="00990ED8">
        <w:rPr>
          <w:rFonts w:ascii="Arial" w:hAnsi="Arial" w:cs="Arial"/>
          <w:color w:val="000000" w:themeColor="text1"/>
        </w:rPr>
        <w:t xml:space="preserve"> </w:t>
      </w:r>
      <w:r w:rsidRPr="00990ED8">
        <w:rPr>
          <w:rFonts w:ascii="Arial" w:hAnsi="Arial" w:cs="Arial"/>
          <w:b/>
          <w:color w:val="000000" w:themeColor="text1"/>
        </w:rPr>
        <w:t>301.2 kodlu</w:t>
      </w:r>
      <w:r w:rsidRPr="00990ED8">
        <w:rPr>
          <w:rFonts w:ascii="Arial" w:hAnsi="Arial" w:cs="Arial"/>
          <w:color w:val="000000" w:themeColor="text1"/>
        </w:rPr>
        <w:t xml:space="preserve"> sətirlərin </w:t>
      </w:r>
      <w:r w:rsidRPr="00990ED8">
        <w:rPr>
          <w:rFonts w:ascii="Arial" w:hAnsi="Arial" w:cs="Arial"/>
          <w:b/>
          <w:color w:val="000000" w:themeColor="text1"/>
        </w:rPr>
        <w:t>müvafiq sütununda olan</w:t>
      </w:r>
      <w:r w:rsidRPr="00990ED8">
        <w:rPr>
          <w:rFonts w:ascii="Arial" w:hAnsi="Arial" w:cs="Arial"/>
          <w:color w:val="000000" w:themeColor="text1"/>
        </w:rPr>
        <w:t xml:space="preserve"> məbləğlərinin cəmi yazılır.</w:t>
      </w:r>
    </w:p>
    <w:p w14:paraId="5D9CDE2E" w14:textId="77777777" w:rsidR="008E4289" w:rsidRPr="00990ED8" w:rsidRDefault="007C1CFF">
      <w:pPr>
        <w:tabs>
          <w:tab w:val="left" w:pos="0"/>
        </w:tabs>
        <w:spacing w:line="360" w:lineRule="auto"/>
        <w:jc w:val="both"/>
        <w:rPr>
          <w:rFonts w:ascii="Arial" w:hAnsi="Arial" w:cs="Arial"/>
          <w:color w:val="000000" w:themeColor="text1"/>
        </w:rPr>
      </w:pPr>
      <w:r w:rsidRPr="00990ED8">
        <w:rPr>
          <w:rFonts w:ascii="Arial" w:hAnsi="Arial" w:cs="Arial"/>
          <w:b/>
          <w:color w:val="000000" w:themeColor="text1"/>
        </w:rPr>
        <w:tab/>
        <w:t>301.1 kodlu “</w:t>
      </w:r>
      <w:r w:rsidRPr="00990ED8">
        <w:rPr>
          <w:rStyle w:val="70"/>
          <w:rFonts w:ascii="Arial" w:eastAsia="MS Mincho" w:hAnsi="Arial" w:cs="Arial"/>
          <w:bCs w:val="0"/>
          <w:color w:val="000000" w:themeColor="text1"/>
          <w:sz w:val="24"/>
          <w:szCs w:val="24"/>
          <w:u w:val="none"/>
        </w:rPr>
        <w:t>Malların təqdim edilməsi, işlərin görülməsi, xidmətlərin göstərilməsi üzrə əməliyyatlar</w:t>
      </w:r>
      <w:r w:rsidRPr="00990ED8">
        <w:rPr>
          <w:rFonts w:ascii="Arial" w:hAnsi="Arial" w:cs="Arial"/>
          <w:b/>
          <w:color w:val="000000" w:themeColor="text1"/>
        </w:rPr>
        <w:t xml:space="preserve">” </w:t>
      </w:r>
      <w:r w:rsidRPr="00990ED8">
        <w:rPr>
          <w:rFonts w:ascii="Arial" w:hAnsi="Arial" w:cs="Arial"/>
          <w:color w:val="000000" w:themeColor="text1"/>
        </w:rPr>
        <w:t xml:space="preserve">sətrinin </w:t>
      </w:r>
      <w:r w:rsidRPr="00990ED8">
        <w:rPr>
          <w:rFonts w:ascii="Arial" w:hAnsi="Arial" w:cs="Arial"/>
          <w:b/>
          <w:color w:val="000000" w:themeColor="text1"/>
        </w:rPr>
        <w:t>“Təqdim edilmiş mal, iş və xidmətlərin dəyəri (ƏDV nəzərə alınmadan)”</w:t>
      </w:r>
      <w:r w:rsidRPr="00990ED8">
        <w:rPr>
          <w:rFonts w:ascii="Arial" w:hAnsi="Arial" w:cs="Arial"/>
          <w:color w:val="000000" w:themeColor="text1"/>
        </w:rPr>
        <w:t xml:space="preserve"> sütununda </w:t>
      </w:r>
      <w:r w:rsidRPr="00990ED8">
        <w:rPr>
          <w:rStyle w:val="70"/>
          <w:rFonts w:ascii="Arial" w:eastAsia="MS Mincho" w:hAnsi="Arial" w:cs="Arial"/>
          <w:bCs w:val="0"/>
          <w:color w:val="000000" w:themeColor="text1"/>
          <w:sz w:val="24"/>
          <w:szCs w:val="24"/>
          <w:u w:val="none"/>
        </w:rPr>
        <w:t>ƏDV</w:t>
      </w:r>
      <w:r w:rsidRPr="00990ED8">
        <w:rPr>
          <w:rFonts w:ascii="Arial" w:hAnsi="Arial" w:cs="Arial"/>
          <w:b/>
          <w:color w:val="000000" w:themeColor="text1"/>
        </w:rPr>
        <w:t xml:space="preserve">-nə 18 faiz dərəcə ilə cəlb olunan </w:t>
      </w:r>
      <w:r w:rsidRPr="00990ED8">
        <w:rPr>
          <w:rFonts w:ascii="Arial" w:hAnsi="Arial" w:cs="Arial"/>
          <w:i/>
          <w:color w:val="000000" w:themeColor="text1"/>
        </w:rPr>
        <w:t xml:space="preserve">(Azərbaycan Respublikası ərazisində istehsal olunan kənd təsərrüfatı məhsullarının pərakəndə satışı istisna olmaqla) </w:t>
      </w:r>
      <w:r w:rsidRPr="00990ED8">
        <w:rPr>
          <w:rStyle w:val="70"/>
          <w:rFonts w:ascii="Arial" w:eastAsia="MS Mincho" w:hAnsi="Arial" w:cs="Arial"/>
          <w:b w:val="0"/>
          <w:bCs w:val="0"/>
          <w:color w:val="000000" w:themeColor="text1"/>
          <w:sz w:val="24"/>
          <w:szCs w:val="24"/>
          <w:u w:val="none"/>
        </w:rPr>
        <w:t>malların təqdim edilməsi, işlərin görülməsi, xidmətlərin göstərilməsi üzrə əməliyyatlar</w:t>
      </w:r>
      <w:r w:rsidRPr="00990ED8">
        <w:rPr>
          <w:rFonts w:ascii="Arial" w:hAnsi="Arial" w:cs="Arial"/>
          <w:color w:val="000000" w:themeColor="text1"/>
        </w:rPr>
        <w:t>ın</w:t>
      </w:r>
      <w:r w:rsidRPr="00990ED8">
        <w:rPr>
          <w:rFonts w:ascii="Arial" w:hAnsi="Arial" w:cs="Arial"/>
          <w:b/>
          <w:color w:val="000000" w:themeColor="text1"/>
        </w:rPr>
        <w:t xml:space="preserve"> </w:t>
      </w:r>
      <w:r w:rsidRPr="00990ED8">
        <w:rPr>
          <w:rFonts w:ascii="Arial" w:hAnsi="Arial" w:cs="Arial"/>
          <w:color w:val="000000" w:themeColor="text1"/>
        </w:rPr>
        <w:t xml:space="preserve">dövriyyə məbləği ƏDV-siz, “Daxil olmuş məbləğ (ƏDV nəzərə alınmadan)” sütununda daxil olmuş məbləğ ƏDV-siz, “Əlavə dəyər vergisi məbləği” sütununda isə daxil olmuş məbləğin 18 faiz dərəcəyə vurmaqla yaranan hasili - Əlavə Dəyər Vergisinin məbləği yazılır. Bu sətrin açıqlaması bəyannaməyə </w:t>
      </w:r>
      <w:r w:rsidRPr="00990ED8">
        <w:rPr>
          <w:rFonts w:ascii="Arial" w:hAnsi="Arial" w:cs="Arial"/>
          <w:b/>
          <w:color w:val="000000" w:themeColor="text1"/>
        </w:rPr>
        <w:t>3 №-li Əlavədə</w:t>
      </w:r>
      <w:r w:rsidRPr="00990ED8">
        <w:rPr>
          <w:rFonts w:ascii="Arial" w:hAnsi="Arial" w:cs="Arial"/>
          <w:color w:val="000000" w:themeColor="text1"/>
        </w:rPr>
        <w:t xml:space="preserve"> verilir və </w:t>
      </w:r>
      <w:r w:rsidRPr="00990ED8">
        <w:rPr>
          <w:rFonts w:ascii="Arial" w:hAnsi="Arial" w:cs="Arial"/>
          <w:b/>
          <w:color w:val="000000" w:themeColor="text1"/>
        </w:rPr>
        <w:t>həmin Əlavənin 301.1-ci sətrində olan məbləğə bərabər olur</w:t>
      </w:r>
      <w:r w:rsidRPr="00990ED8">
        <w:rPr>
          <w:rFonts w:ascii="Arial" w:hAnsi="Arial" w:cs="Arial"/>
          <w:color w:val="000000" w:themeColor="text1"/>
        </w:rPr>
        <w:t>.</w:t>
      </w:r>
    </w:p>
    <w:p w14:paraId="66046E70" w14:textId="77777777" w:rsidR="008E4289" w:rsidRPr="00990ED8" w:rsidRDefault="007C1CFF">
      <w:pPr>
        <w:tabs>
          <w:tab w:val="left" w:pos="0"/>
        </w:tabs>
        <w:spacing w:line="360" w:lineRule="auto"/>
        <w:jc w:val="both"/>
        <w:rPr>
          <w:rFonts w:ascii="Arial" w:hAnsi="Arial" w:cs="Arial"/>
          <w:color w:val="000000" w:themeColor="text1"/>
        </w:rPr>
      </w:pPr>
      <w:r w:rsidRPr="00990ED8">
        <w:rPr>
          <w:rFonts w:ascii="Arial" w:hAnsi="Arial" w:cs="Arial"/>
          <w:b/>
          <w:color w:val="000000" w:themeColor="text1"/>
        </w:rPr>
        <w:tab/>
        <w:t xml:space="preserve">301.2 kodlu “Kənd təsərrüfatı məhsullarının </w:t>
      </w:r>
      <w:r w:rsidR="001739E6" w:rsidRPr="00990ED8">
        <w:rPr>
          <w:rFonts w:ascii="Arial" w:hAnsi="Arial" w:cs="Arial"/>
          <w:color w:val="000000" w:themeColor="text1"/>
        </w:rPr>
        <w:t>((yerli və xarici mənşəli</w:t>
      </w:r>
      <w:r w:rsidR="001739E6" w:rsidRPr="00990ED8">
        <w:rPr>
          <w:rFonts w:ascii="Arial" w:hAnsi="Arial" w:cs="Arial"/>
          <w:b/>
          <w:color w:val="000000" w:themeColor="text1"/>
        </w:rPr>
        <w:t>(xarici mənşəli balıq məhsulları istisna olmaqla)</w:t>
      </w:r>
      <w:r w:rsidR="001739E6" w:rsidRPr="00990ED8">
        <w:rPr>
          <w:rFonts w:ascii="Arial" w:hAnsi="Arial" w:cs="Arial"/>
          <w:color w:val="000000" w:themeColor="text1"/>
        </w:rPr>
        <w:t xml:space="preserve">) </w:t>
      </w:r>
      <w:r w:rsidR="00497CF1" w:rsidRPr="00990ED8">
        <w:rPr>
          <w:rFonts w:ascii="Arial" w:hAnsi="Arial" w:cs="Arial"/>
          <w:b/>
          <w:color w:val="000000" w:themeColor="text1"/>
        </w:rPr>
        <w:t xml:space="preserve"> </w:t>
      </w:r>
      <w:r w:rsidRPr="00990ED8">
        <w:rPr>
          <w:rFonts w:ascii="Arial" w:hAnsi="Arial" w:cs="Arial"/>
          <w:b/>
          <w:color w:val="000000" w:themeColor="text1"/>
        </w:rPr>
        <w:t xml:space="preserve">satışı üzrə ƏDV-nə cəlb olunan ticarət əlavəsi” </w:t>
      </w:r>
      <w:r w:rsidRPr="00990ED8">
        <w:rPr>
          <w:rFonts w:ascii="Arial" w:hAnsi="Arial" w:cs="Arial"/>
          <w:color w:val="000000" w:themeColor="text1"/>
        </w:rPr>
        <w:t xml:space="preserve">sətrinin “Daxil olmuş məbləğ (ƏDV nəzərə alınmadan)” sütununda  </w:t>
      </w:r>
      <w:r w:rsidRPr="00990ED8">
        <w:rPr>
          <w:rStyle w:val="70"/>
          <w:rFonts w:ascii="Arial" w:eastAsia="MS Mincho" w:hAnsi="Arial" w:cs="Arial"/>
          <w:bCs w:val="0"/>
          <w:color w:val="000000" w:themeColor="text1"/>
          <w:sz w:val="24"/>
          <w:szCs w:val="24"/>
          <w:u w:val="none"/>
        </w:rPr>
        <w:t>ƏDV</w:t>
      </w:r>
      <w:r w:rsidRPr="00990ED8">
        <w:rPr>
          <w:rFonts w:ascii="Arial" w:hAnsi="Arial" w:cs="Arial"/>
          <w:b/>
          <w:color w:val="000000" w:themeColor="text1"/>
        </w:rPr>
        <w:t xml:space="preserve">-nə 18 faiz dərəcə ilə cəlb </w:t>
      </w:r>
      <w:r w:rsidRPr="00990ED8">
        <w:rPr>
          <w:rFonts w:ascii="Arial" w:hAnsi="Arial" w:cs="Arial"/>
          <w:color w:val="000000" w:themeColor="text1"/>
        </w:rPr>
        <w:t>olunan kənd təsərrüfatı məhsullarının (</w:t>
      </w:r>
      <w:r w:rsidR="00BA52B7" w:rsidRPr="00990ED8">
        <w:rPr>
          <w:rFonts w:ascii="Arial" w:hAnsi="Arial" w:cs="Arial"/>
          <w:color w:val="000000" w:themeColor="text1"/>
        </w:rPr>
        <w:t>(</w:t>
      </w:r>
      <w:r w:rsidRPr="00990ED8">
        <w:rPr>
          <w:rFonts w:ascii="Arial" w:hAnsi="Arial" w:cs="Arial"/>
          <w:color w:val="000000" w:themeColor="text1"/>
        </w:rPr>
        <w:t>yerli və xarici mənşəli</w:t>
      </w:r>
      <w:r w:rsidR="00BA52B7" w:rsidRPr="00990ED8">
        <w:rPr>
          <w:rFonts w:ascii="Arial" w:hAnsi="Arial" w:cs="Arial"/>
          <w:b/>
          <w:color w:val="000000" w:themeColor="text1"/>
        </w:rPr>
        <w:t>(xarici mənşəli balıq məhsulları istisna olmaqla)</w:t>
      </w:r>
      <w:r w:rsidRPr="00990ED8">
        <w:rPr>
          <w:rFonts w:ascii="Arial" w:hAnsi="Arial" w:cs="Arial"/>
          <w:color w:val="000000" w:themeColor="text1"/>
        </w:rPr>
        <w:t>) topdan və pərakəndə satışı üzrə ƏDV-nə cəlb olunan ticarət əlavəsinin məbləği ƏDV-</w:t>
      </w:r>
      <w:r w:rsidRPr="00990ED8">
        <w:rPr>
          <w:rFonts w:ascii="Arial" w:hAnsi="Arial" w:cs="Arial"/>
          <w:color w:val="000000" w:themeColor="text1"/>
        </w:rPr>
        <w:lastRenderedPageBreak/>
        <w:t xml:space="preserve">siz, “Əlavə dəyər vergisi məbləği” sütununda isə həmin ticarət əlavəsinin 18 faiz dərəcəyə vurmaqla yaranan hasili - Əlavə Dəyər Vergisinin məbləği yazılır və bu sətrin ticarət əlavəsi üzrə açıqlaması bəyannaməyə </w:t>
      </w:r>
      <w:r w:rsidRPr="00990ED8">
        <w:rPr>
          <w:rFonts w:ascii="Arial" w:hAnsi="Arial" w:cs="Arial"/>
          <w:b/>
          <w:color w:val="000000" w:themeColor="text1"/>
        </w:rPr>
        <w:t>2 №-li Əlavədə</w:t>
      </w:r>
      <w:r w:rsidRPr="00990ED8">
        <w:rPr>
          <w:rFonts w:ascii="Arial" w:hAnsi="Arial" w:cs="Arial"/>
          <w:color w:val="000000" w:themeColor="text1"/>
        </w:rPr>
        <w:t xml:space="preserve"> verilir;</w:t>
      </w:r>
    </w:p>
    <w:p w14:paraId="530DB5D3" w14:textId="77777777" w:rsidR="008E4289" w:rsidRPr="00990ED8" w:rsidRDefault="007C1CFF">
      <w:pPr>
        <w:tabs>
          <w:tab w:val="left" w:pos="0"/>
        </w:tabs>
        <w:spacing w:line="360" w:lineRule="auto"/>
        <w:jc w:val="both"/>
        <w:rPr>
          <w:rFonts w:ascii="Arial" w:hAnsi="Arial" w:cs="Arial"/>
          <w:color w:val="000000" w:themeColor="text1"/>
        </w:rPr>
      </w:pPr>
      <w:r w:rsidRPr="00990ED8">
        <w:rPr>
          <w:rFonts w:ascii="Arial" w:hAnsi="Arial" w:cs="Arial"/>
          <w:b/>
          <w:color w:val="000000" w:themeColor="text1"/>
        </w:rPr>
        <w:tab/>
        <w:t>301-2 kodlu “</w:t>
      </w:r>
      <w:r w:rsidR="002F6CD6" w:rsidRPr="00990ED8">
        <w:rPr>
          <w:rStyle w:val="70"/>
          <w:rFonts w:ascii="Arial" w:eastAsia="MS Mincho" w:hAnsi="Arial" w:cs="Arial"/>
          <w:bCs w:val="0"/>
          <w:color w:val="000000" w:themeColor="text1"/>
          <w:sz w:val="24"/>
          <w:szCs w:val="24"/>
          <w:u w:val="none"/>
        </w:rPr>
        <w:t>Digər şəxslərdın alınan və ya idxal olunan kənd təsərrüfatı məhsullarının satışı üzrə əməliyyatlar</w:t>
      </w:r>
      <w:r w:rsidRPr="00990ED8">
        <w:rPr>
          <w:rFonts w:ascii="Arial" w:hAnsi="Arial" w:cs="Arial"/>
          <w:b/>
          <w:color w:val="000000" w:themeColor="text1"/>
        </w:rPr>
        <w:t xml:space="preserve">” </w:t>
      </w:r>
      <w:r w:rsidRPr="00990ED8">
        <w:rPr>
          <w:rFonts w:ascii="Arial" w:hAnsi="Arial" w:cs="Arial"/>
          <w:color w:val="000000" w:themeColor="text1"/>
        </w:rPr>
        <w:t xml:space="preserve">sətrinin </w:t>
      </w:r>
      <w:r w:rsidRPr="00990ED8">
        <w:rPr>
          <w:rFonts w:ascii="Arial" w:hAnsi="Arial" w:cs="Arial"/>
          <w:b/>
          <w:color w:val="000000" w:themeColor="text1"/>
        </w:rPr>
        <w:t>“Təqdim edilmiş mal, iş və xidmətlərin dəyəri (ƏDV nəzərə alınmadan)”</w:t>
      </w:r>
      <w:r w:rsidRPr="00990ED8">
        <w:rPr>
          <w:rFonts w:ascii="Arial" w:hAnsi="Arial" w:cs="Arial"/>
          <w:color w:val="000000" w:themeColor="text1"/>
        </w:rPr>
        <w:t xml:space="preserve"> sütununda cari hesabat dövründə </w:t>
      </w:r>
      <w:r w:rsidR="002F6CD6" w:rsidRPr="00990ED8">
        <w:rPr>
          <w:rFonts w:ascii="Arial" w:hAnsi="Arial" w:cs="Arial"/>
          <w:color w:val="000000" w:themeColor="text1"/>
        </w:rPr>
        <w:t xml:space="preserve">digər şəxslərdən </w:t>
      </w:r>
      <w:r w:rsidR="006E5E20" w:rsidRPr="00990ED8">
        <w:rPr>
          <w:rFonts w:ascii="Arial" w:eastAsia="Arial" w:hAnsi="Arial" w:cs="Arial"/>
          <w:bCs/>
          <w:color w:val="000000" w:themeColor="text1"/>
        </w:rPr>
        <w:t xml:space="preserve">alınmış və idxal olunmuş </w:t>
      </w:r>
      <w:r w:rsidRPr="00990ED8">
        <w:rPr>
          <w:rFonts w:ascii="Arial" w:hAnsi="Arial" w:cs="Arial"/>
          <w:color w:val="000000" w:themeColor="text1"/>
        </w:rPr>
        <w:t xml:space="preserve">kənd təsərrüfatı məhsullarının satışı üzrə </w:t>
      </w:r>
      <w:r w:rsidRPr="00990ED8">
        <w:rPr>
          <w:rStyle w:val="70"/>
          <w:rFonts w:ascii="Arial" w:eastAsia="MS Mincho" w:hAnsi="Arial" w:cs="Arial"/>
          <w:b w:val="0"/>
          <w:bCs w:val="0"/>
          <w:color w:val="000000" w:themeColor="text1"/>
          <w:sz w:val="24"/>
          <w:szCs w:val="24"/>
          <w:u w:val="none"/>
        </w:rPr>
        <w:t>əməliyyatlar</w:t>
      </w:r>
      <w:r w:rsidRPr="00990ED8">
        <w:rPr>
          <w:rFonts w:ascii="Arial" w:hAnsi="Arial" w:cs="Arial"/>
          <w:color w:val="000000" w:themeColor="text1"/>
        </w:rPr>
        <w:t>ın</w:t>
      </w:r>
      <w:r w:rsidRPr="00990ED8">
        <w:rPr>
          <w:rFonts w:ascii="Arial" w:hAnsi="Arial" w:cs="Arial"/>
          <w:b/>
          <w:color w:val="000000" w:themeColor="text1"/>
        </w:rPr>
        <w:t xml:space="preserve"> </w:t>
      </w:r>
      <w:r w:rsidRPr="00990ED8">
        <w:rPr>
          <w:rFonts w:ascii="Arial" w:hAnsi="Arial" w:cs="Arial"/>
          <w:color w:val="000000" w:themeColor="text1"/>
        </w:rPr>
        <w:t>ƏDV-siz məbləği qeyd edilir.</w:t>
      </w:r>
    </w:p>
    <w:p w14:paraId="50053226" w14:textId="77777777" w:rsidR="006E5E20" w:rsidRPr="00990ED8" w:rsidRDefault="006E5E20">
      <w:pPr>
        <w:tabs>
          <w:tab w:val="left" w:pos="0"/>
        </w:tabs>
        <w:spacing w:line="360" w:lineRule="auto"/>
        <w:jc w:val="both"/>
        <w:rPr>
          <w:rFonts w:ascii="Arial" w:hAnsi="Arial" w:cs="Arial"/>
          <w:b/>
          <w:color w:val="000000" w:themeColor="text1"/>
        </w:rPr>
      </w:pPr>
      <w:r w:rsidRPr="00990ED8">
        <w:rPr>
          <w:rFonts w:ascii="Arial" w:hAnsi="Arial" w:cs="Arial"/>
          <w:color w:val="000000" w:themeColor="text1"/>
        </w:rPr>
        <w:tab/>
      </w:r>
      <w:r w:rsidRPr="00990ED8">
        <w:rPr>
          <w:rFonts w:ascii="Arial" w:hAnsi="Arial" w:cs="Arial"/>
          <w:b/>
          <w:color w:val="000000" w:themeColor="text1"/>
        </w:rPr>
        <w:t xml:space="preserve">QEYD: Bəyannamınin 301-2 kodlu sətrinə </w:t>
      </w:r>
      <w:r w:rsidR="002F6CD6" w:rsidRPr="00990ED8">
        <w:rPr>
          <w:rFonts w:ascii="Arial" w:hAnsi="Arial" w:cs="Arial"/>
          <w:b/>
          <w:color w:val="000000" w:themeColor="text1"/>
        </w:rPr>
        <w:t>kənd təsərrüfatı məhsullarının istehsalçıları tərəfindən istehsal olunan kənd təsərrüfatı məhsullarının təqdim edilməsi istisna olmaqla</w:t>
      </w:r>
      <w:r w:rsidRPr="00990ED8">
        <w:rPr>
          <w:rFonts w:ascii="Arial" w:hAnsi="Arial" w:cs="Arial"/>
          <w:b/>
          <w:color w:val="000000" w:themeColor="text1"/>
        </w:rPr>
        <w:t xml:space="preserve"> alınmış və idxal olunmuş kənd təsərrüfatı məhsullarının </w:t>
      </w:r>
      <w:r w:rsidR="008E33E8" w:rsidRPr="00990ED8">
        <w:rPr>
          <w:rFonts w:ascii="Arial" w:hAnsi="Arial" w:cs="Arial"/>
          <w:b/>
          <w:color w:val="000000" w:themeColor="text1"/>
        </w:rPr>
        <w:t>(</w:t>
      </w:r>
      <w:r w:rsidR="007B2E4D" w:rsidRPr="00990ED8">
        <w:rPr>
          <w:rFonts w:ascii="Arial" w:hAnsi="Arial" w:cs="Arial"/>
          <w:b/>
          <w:color w:val="000000" w:themeColor="text1"/>
        </w:rPr>
        <w:t>(</w:t>
      </w:r>
      <w:r w:rsidR="008E33E8" w:rsidRPr="00990ED8">
        <w:rPr>
          <w:rFonts w:ascii="Arial" w:hAnsi="Arial" w:cs="Arial"/>
          <w:b/>
          <w:color w:val="000000" w:themeColor="text1"/>
        </w:rPr>
        <w:t>yerli və xarici mənşəli (xarici mənşəli balıq məhsulları istisna olmaqla))</w:t>
      </w:r>
      <w:r w:rsidR="00497CF1" w:rsidRPr="00990ED8">
        <w:rPr>
          <w:rFonts w:ascii="Arial" w:hAnsi="Arial" w:cs="Arial"/>
          <w:b/>
          <w:color w:val="000000" w:themeColor="text1"/>
        </w:rPr>
        <w:t xml:space="preserve"> </w:t>
      </w:r>
      <w:r w:rsidRPr="00990ED8">
        <w:rPr>
          <w:rFonts w:ascii="Arial" w:hAnsi="Arial" w:cs="Arial"/>
          <w:b/>
          <w:color w:val="000000" w:themeColor="text1"/>
        </w:rPr>
        <w:t>satışı üzrə əməliyyatların ƏDV-siz məbləği qeyd edilməlidir.</w:t>
      </w:r>
    </w:p>
    <w:p w14:paraId="7261B51E" w14:textId="77777777" w:rsidR="008E4289" w:rsidRPr="00990ED8" w:rsidRDefault="007C1CFF">
      <w:pPr>
        <w:pStyle w:val="42"/>
        <w:shd w:val="clear" w:color="auto" w:fill="auto"/>
        <w:spacing w:before="0" w:line="360" w:lineRule="auto"/>
        <w:ind w:right="20" w:firstLine="708"/>
        <w:rPr>
          <w:rFonts w:ascii="Arial" w:hAnsi="Arial" w:cs="Arial"/>
          <w:i/>
          <w:color w:val="000000" w:themeColor="text1"/>
          <w:sz w:val="24"/>
          <w:szCs w:val="24"/>
        </w:rPr>
      </w:pPr>
      <w:r w:rsidRPr="00990ED8">
        <w:rPr>
          <w:rStyle w:val="a7"/>
          <w:rFonts w:ascii="Arial" w:hAnsi="Arial" w:cs="Arial"/>
          <w:i w:val="0"/>
          <w:color w:val="000000" w:themeColor="text1"/>
          <w:sz w:val="24"/>
          <w:szCs w:val="24"/>
        </w:rPr>
        <w:t>Misal 1:</w:t>
      </w:r>
      <w:r w:rsidRPr="00990ED8">
        <w:rPr>
          <w:rFonts w:ascii="Arial" w:hAnsi="Arial" w:cs="Arial"/>
          <w:i/>
          <w:color w:val="000000" w:themeColor="text1"/>
          <w:sz w:val="24"/>
          <w:szCs w:val="24"/>
        </w:rPr>
        <w:t xml:space="preserve"> Müəssisənin hesabat ayı ərzində malların təqdim edilməsi, işlərin görülməsi, xidmətlərin göstərilməsi üzrə dövriyyəsi (kənd təsərrüfatı məhsullarının satışı istisna olmaqla) 300 000,0 manat, daxil olmuş məbləğ 200 000,0 manat (ƏDV məbləği 36 000,0 manat) olmuşdur. </w:t>
      </w:r>
      <w:r w:rsidR="006E5E20" w:rsidRPr="00990ED8">
        <w:rPr>
          <w:rFonts w:ascii="Arial" w:hAnsi="Arial" w:cs="Arial"/>
          <w:i/>
          <w:color w:val="000000" w:themeColor="text1"/>
          <w:sz w:val="24"/>
          <w:szCs w:val="24"/>
        </w:rPr>
        <w:t xml:space="preserve">Hesabat dövründə </w:t>
      </w:r>
      <w:r w:rsidR="006E5E20" w:rsidRPr="00990ED8">
        <w:rPr>
          <w:rFonts w:ascii="Arial" w:eastAsia="Arial" w:hAnsi="Arial" w:cs="Arial"/>
          <w:bCs/>
          <w:color w:val="000000" w:themeColor="text1"/>
          <w:sz w:val="24"/>
          <w:szCs w:val="24"/>
        </w:rPr>
        <w:t>alınmış və idxal olunmuş k</w:t>
      </w:r>
      <w:r w:rsidRPr="00990ED8">
        <w:rPr>
          <w:rFonts w:ascii="Arial" w:hAnsi="Arial" w:cs="Arial"/>
          <w:i/>
          <w:color w:val="000000" w:themeColor="text1"/>
          <w:sz w:val="24"/>
          <w:szCs w:val="24"/>
        </w:rPr>
        <w:t xml:space="preserve">ənd təsərrüfatı məhsullarının satışı zaman yaranmış 150 000,0 manat dövriyyə məbləğinin 30 000,0 manatı kənd təsərrüfatı məhsullarının satışı üzrə tətbiq edilmiş ticarət əlavəsindən ibarət olmuşdur. Bu halda 18% dərəcə ilə ƏDV-nə cəlb edilən vergitutuma obyekti ticarət əlavəsini təşkil edən 30 000,0 manatdan ibarət olmaqla bu satışa görə hesablanmış ƏDV-nin məbləği 5400,0 manat təşkil edir. Göstərilən əməliyyatlar bəyannamədə aşağıdakı qaydada əks etdirilir. </w:t>
      </w:r>
    </w:p>
    <w:p w14:paraId="296E2D85" w14:textId="77777777" w:rsidR="008E4289" w:rsidRPr="00990ED8" w:rsidRDefault="007B2E4D">
      <w:pPr>
        <w:pStyle w:val="42"/>
        <w:shd w:val="clear" w:color="auto" w:fill="auto"/>
        <w:spacing w:before="0" w:line="360" w:lineRule="auto"/>
        <w:ind w:right="20" w:firstLine="0"/>
        <w:rPr>
          <w:rFonts w:ascii="Arial" w:hAnsi="Arial" w:cs="Arial"/>
          <w:b/>
          <w:bCs/>
          <w:iCs/>
          <w:color w:val="000000" w:themeColor="text1"/>
          <w:sz w:val="24"/>
          <w:szCs w:val="24"/>
          <w:shd w:val="clear" w:color="auto" w:fill="FFFFFF"/>
        </w:rPr>
      </w:pPr>
      <w:r w:rsidRPr="00990ED8">
        <w:rPr>
          <w:noProof/>
          <w:color w:val="000000" w:themeColor="text1"/>
        </w:rPr>
        <w:drawing>
          <wp:inline distT="0" distB="0" distL="0" distR="0" wp14:anchorId="06ECEA25" wp14:editId="49DF3587">
            <wp:extent cx="6511925" cy="1696085"/>
            <wp:effectExtent l="0" t="0" r="317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511925" cy="1696085"/>
                    </a:xfrm>
                    <a:prstGeom prst="rect">
                      <a:avLst/>
                    </a:prstGeom>
                  </pic:spPr>
                </pic:pic>
              </a:graphicData>
            </a:graphic>
          </wp:inline>
        </w:drawing>
      </w:r>
      <w:r w:rsidR="007C1CFF" w:rsidRPr="00990ED8">
        <w:rPr>
          <w:color w:val="000000" w:themeColor="text1"/>
        </w:rPr>
        <w:t xml:space="preserve"> </w:t>
      </w:r>
      <w:bookmarkStart w:id="2" w:name="bookmark7"/>
    </w:p>
    <w:p w14:paraId="02D51745" w14:textId="77777777" w:rsidR="008E4289" w:rsidRPr="00990ED8" w:rsidRDefault="007C1CFF">
      <w:pPr>
        <w:pStyle w:val="42"/>
        <w:shd w:val="clear" w:color="auto" w:fill="auto"/>
        <w:spacing w:before="0" w:line="360" w:lineRule="auto"/>
        <w:ind w:right="20" w:firstLine="708"/>
        <w:rPr>
          <w:rFonts w:ascii="Arial" w:hAnsi="Arial" w:cs="Arial"/>
          <w:color w:val="000000" w:themeColor="text1"/>
          <w:sz w:val="24"/>
          <w:szCs w:val="24"/>
        </w:rPr>
      </w:pPr>
      <w:r w:rsidRPr="00990ED8">
        <w:rPr>
          <w:rFonts w:ascii="Arial" w:hAnsi="Arial" w:cs="Arial"/>
          <w:b/>
          <w:color w:val="000000" w:themeColor="text1"/>
          <w:sz w:val="24"/>
          <w:szCs w:val="24"/>
        </w:rPr>
        <w:t>302 kodlu “ƏDV</w:t>
      </w:r>
      <w:r w:rsidRPr="00990ED8">
        <w:rPr>
          <w:rFonts w:ascii="Arial" w:hAnsi="Arial" w:cs="Arial"/>
          <w:color w:val="000000" w:themeColor="text1"/>
          <w:sz w:val="24"/>
          <w:szCs w:val="24"/>
        </w:rPr>
        <w:t>-</w:t>
      </w:r>
      <w:r w:rsidRPr="00990ED8">
        <w:rPr>
          <w:rStyle w:val="70"/>
          <w:rFonts w:ascii="Arial" w:hAnsi="Arial" w:cs="Arial"/>
          <w:bCs w:val="0"/>
          <w:color w:val="000000" w:themeColor="text1"/>
          <w:sz w:val="24"/>
          <w:szCs w:val="24"/>
          <w:u w:val="none"/>
        </w:rPr>
        <w:t>nə sı</w:t>
      </w:r>
      <w:r w:rsidRPr="00990ED8">
        <w:rPr>
          <w:rFonts w:ascii="Arial" w:hAnsi="Arial" w:cs="Arial"/>
          <w:b/>
          <w:color w:val="000000" w:themeColor="text1"/>
          <w:sz w:val="24"/>
          <w:szCs w:val="24"/>
        </w:rPr>
        <w:t>fır (0) faiz dərəcə ilə cəlb olunan əməliyyatlar”</w:t>
      </w:r>
      <w:bookmarkEnd w:id="2"/>
      <w:r w:rsidRPr="00990ED8">
        <w:rPr>
          <w:rFonts w:ascii="Arial" w:hAnsi="Arial" w:cs="Arial"/>
          <w:b/>
          <w:color w:val="000000" w:themeColor="text1"/>
          <w:sz w:val="24"/>
          <w:szCs w:val="24"/>
        </w:rPr>
        <w:t xml:space="preserve"> </w:t>
      </w:r>
      <w:r w:rsidRPr="00990ED8">
        <w:rPr>
          <w:rStyle w:val="71"/>
          <w:rFonts w:ascii="Arial" w:eastAsia="MS Mincho" w:hAnsi="Arial" w:cs="Arial"/>
          <w:b w:val="0"/>
          <w:color w:val="000000" w:themeColor="text1"/>
          <w:sz w:val="24"/>
          <w:szCs w:val="24"/>
        </w:rPr>
        <w:t xml:space="preserve">sətrinin “Təqdim edilmiş mal, iş və xidmətlərin dəyəri (ƏDV nəzərə alınmadan)” </w:t>
      </w:r>
      <w:r w:rsidRPr="00990ED8">
        <w:rPr>
          <w:rFonts w:ascii="Arial" w:hAnsi="Arial" w:cs="Arial"/>
          <w:color w:val="000000" w:themeColor="text1"/>
        </w:rPr>
        <w:t>sütununda</w:t>
      </w:r>
      <w:r w:rsidRPr="00990ED8">
        <w:rPr>
          <w:rStyle w:val="71"/>
          <w:rFonts w:ascii="Arial" w:eastAsia="MS Mincho" w:hAnsi="Arial" w:cs="Arial"/>
          <w:color w:val="000000" w:themeColor="text1"/>
          <w:sz w:val="24"/>
          <w:szCs w:val="24"/>
        </w:rPr>
        <w:t xml:space="preserve"> </w:t>
      </w:r>
      <w:r w:rsidRPr="00990ED8">
        <w:rPr>
          <w:rStyle w:val="70"/>
          <w:rFonts w:ascii="Arial" w:eastAsia="MS Mincho" w:hAnsi="Arial" w:cs="Arial"/>
          <w:bCs w:val="0"/>
          <w:color w:val="000000" w:themeColor="text1"/>
          <w:sz w:val="24"/>
          <w:szCs w:val="24"/>
          <w:u w:val="none"/>
        </w:rPr>
        <w:t>ƏDV</w:t>
      </w:r>
      <w:r w:rsidRPr="00990ED8">
        <w:rPr>
          <w:rFonts w:ascii="Arial" w:hAnsi="Arial" w:cs="Arial"/>
          <w:b/>
          <w:color w:val="000000" w:themeColor="text1"/>
        </w:rPr>
        <w:t xml:space="preserve">-nə </w:t>
      </w:r>
      <w:r w:rsidRPr="00990ED8">
        <w:rPr>
          <w:rFonts w:ascii="Arial" w:hAnsi="Arial" w:cs="Arial"/>
          <w:color w:val="000000" w:themeColor="text1"/>
          <w:sz w:val="24"/>
          <w:szCs w:val="24"/>
        </w:rPr>
        <w:t xml:space="preserve">(0) </w:t>
      </w:r>
      <w:r w:rsidRPr="00990ED8">
        <w:rPr>
          <w:rFonts w:ascii="Arial" w:hAnsi="Arial" w:cs="Arial"/>
          <w:b/>
          <w:color w:val="000000" w:themeColor="text1"/>
        </w:rPr>
        <w:t>faiz dərəcə ilə cəlb olunan</w:t>
      </w:r>
      <w:r w:rsidRPr="00990ED8">
        <w:rPr>
          <w:rFonts w:ascii="Arial" w:hAnsi="Arial" w:cs="Arial"/>
          <w:i/>
          <w:color w:val="000000" w:themeColor="text1"/>
        </w:rPr>
        <w:t xml:space="preserve"> </w:t>
      </w:r>
      <w:r w:rsidRPr="00990ED8">
        <w:rPr>
          <w:rFonts w:ascii="Arial" w:hAnsi="Arial" w:cs="Arial"/>
          <w:color w:val="000000" w:themeColor="text1"/>
          <w:sz w:val="24"/>
          <w:szCs w:val="24"/>
        </w:rPr>
        <w:t xml:space="preserve">malların təqdim edilməsi, işlərin görülməsi, xidmətlərin göstərilməsi üzrə əməliyyatların dövriyyə məbləği, “Daxil olmuş məbləğ (ƏDV nəzərə alınmadan)” sütununda daxil olmuş hissəsi, “Əlavə dəyər vergisi məbləği” sütunun “Ümumi dövriyyədəki xüsusi çəki” xanasında </w:t>
      </w:r>
      <w:r w:rsidRPr="00990ED8">
        <w:rPr>
          <w:rFonts w:ascii="Arial" w:hAnsi="Arial" w:cs="Arial"/>
          <w:color w:val="000000" w:themeColor="text1"/>
          <w:sz w:val="24"/>
          <w:szCs w:val="24"/>
        </w:rPr>
        <w:lastRenderedPageBreak/>
        <w:t xml:space="preserve">isə ƏDV-nə sıfır (0) faiz dərəcə ilə cəlb olunan əməliyyatların ümumi dövriyyədə xüsusi çəkisi faizlə (%) yazılır. </w:t>
      </w:r>
      <w:r w:rsidRPr="00990ED8">
        <w:rPr>
          <w:rFonts w:ascii="Arial" w:hAnsi="Arial" w:cs="Arial"/>
          <w:color w:val="000000" w:themeColor="text1"/>
          <w:sz w:val="24"/>
        </w:rPr>
        <w:t xml:space="preserve">Bu sətrin açıqlaması bəyannaməyə </w:t>
      </w:r>
      <w:r w:rsidRPr="00990ED8">
        <w:rPr>
          <w:rFonts w:ascii="Arial" w:hAnsi="Arial" w:cs="Arial"/>
          <w:b/>
          <w:color w:val="000000" w:themeColor="text1"/>
        </w:rPr>
        <w:t>4 №-li Əlavədə</w:t>
      </w:r>
      <w:r w:rsidRPr="00990ED8">
        <w:rPr>
          <w:rFonts w:ascii="Arial" w:hAnsi="Arial" w:cs="Arial"/>
          <w:color w:val="000000" w:themeColor="text1"/>
        </w:rPr>
        <w:t xml:space="preserve"> </w:t>
      </w:r>
      <w:r w:rsidRPr="00990ED8">
        <w:rPr>
          <w:rFonts w:ascii="Arial" w:hAnsi="Arial" w:cs="Arial"/>
          <w:color w:val="000000" w:themeColor="text1"/>
          <w:sz w:val="24"/>
        </w:rPr>
        <w:t xml:space="preserve">verilir və </w:t>
      </w:r>
      <w:r w:rsidRPr="00990ED8">
        <w:rPr>
          <w:rFonts w:ascii="Arial" w:hAnsi="Arial" w:cs="Arial"/>
          <w:b/>
          <w:color w:val="000000" w:themeColor="text1"/>
        </w:rPr>
        <w:t>həmin Əlavənin 302-ci sətrində olan məbləğə bərabər olur</w:t>
      </w:r>
      <w:r w:rsidRPr="00990ED8">
        <w:rPr>
          <w:rFonts w:ascii="Arial" w:hAnsi="Arial" w:cs="Arial"/>
          <w:color w:val="000000" w:themeColor="text1"/>
          <w:sz w:val="24"/>
          <w:szCs w:val="24"/>
        </w:rPr>
        <w:t>.</w:t>
      </w:r>
    </w:p>
    <w:p w14:paraId="43EA5E46" w14:textId="77777777" w:rsidR="008E4289" w:rsidRPr="00990ED8" w:rsidRDefault="007C1CFF">
      <w:pPr>
        <w:pStyle w:val="42"/>
        <w:shd w:val="clear" w:color="auto" w:fill="auto"/>
        <w:spacing w:before="0" w:line="360" w:lineRule="auto"/>
        <w:ind w:right="40" w:firstLine="708"/>
        <w:rPr>
          <w:rFonts w:ascii="Arial" w:hAnsi="Arial" w:cs="Arial"/>
          <w:i/>
          <w:color w:val="000000" w:themeColor="text1"/>
          <w:sz w:val="24"/>
          <w:szCs w:val="24"/>
        </w:rPr>
      </w:pPr>
      <w:r w:rsidRPr="00990ED8">
        <w:rPr>
          <w:rStyle w:val="a7"/>
          <w:rFonts w:ascii="Arial" w:hAnsi="Arial" w:cs="Arial"/>
          <w:i w:val="0"/>
          <w:color w:val="000000" w:themeColor="text1"/>
          <w:sz w:val="24"/>
          <w:szCs w:val="24"/>
        </w:rPr>
        <w:t>Misal 2:</w:t>
      </w:r>
      <w:r w:rsidRPr="00990ED8">
        <w:rPr>
          <w:rFonts w:ascii="Arial" w:hAnsi="Arial" w:cs="Arial"/>
          <w:i/>
          <w:color w:val="000000" w:themeColor="text1"/>
          <w:sz w:val="24"/>
          <w:szCs w:val="24"/>
        </w:rPr>
        <w:t xml:space="preserve"> </w:t>
      </w:r>
      <w:r w:rsidRPr="00990ED8">
        <w:rPr>
          <w:rFonts w:ascii="Arial" w:hAnsi="Arial" w:cs="Arial"/>
          <w:b/>
          <w:i/>
          <w:color w:val="000000" w:themeColor="text1"/>
          <w:sz w:val="24"/>
          <w:szCs w:val="24"/>
        </w:rPr>
        <w:t>“A</w:t>
      </w:r>
      <w:r w:rsidRPr="00990ED8">
        <w:rPr>
          <w:rFonts w:ascii="Arial" w:hAnsi="Arial" w:cs="Arial"/>
          <w:color w:val="000000" w:themeColor="text1"/>
        </w:rPr>
        <w:t xml:space="preserve">” </w:t>
      </w:r>
      <w:r w:rsidRPr="00990ED8">
        <w:rPr>
          <w:rFonts w:ascii="Arial" w:hAnsi="Arial" w:cs="Arial"/>
          <w:color w:val="000000" w:themeColor="text1"/>
          <w:sz w:val="24"/>
          <w:szCs w:val="24"/>
        </w:rPr>
        <w:t xml:space="preserve">müəssisəsinin hesabat ayı üzrə bəyannamdə </w:t>
      </w:r>
      <w:r w:rsidRPr="00990ED8">
        <w:rPr>
          <w:rFonts w:ascii="Arial" w:hAnsi="Arial" w:cs="Arial"/>
          <w:i/>
          <w:color w:val="000000" w:themeColor="text1"/>
          <w:sz w:val="24"/>
          <w:szCs w:val="24"/>
        </w:rPr>
        <w:t xml:space="preserve">təqdim edilmiş mal, iş və xidmətlərin dəyəri üzrə </w:t>
      </w:r>
      <w:r w:rsidRPr="00990ED8">
        <w:rPr>
          <w:rFonts w:ascii="Arial" w:hAnsi="Arial" w:cs="Arial"/>
          <w:color w:val="000000" w:themeColor="text1"/>
          <w:sz w:val="24"/>
          <w:szCs w:val="24"/>
        </w:rPr>
        <w:t>cəmi məbləğ</w:t>
      </w:r>
      <w:r w:rsidRPr="00990ED8">
        <w:rPr>
          <w:rFonts w:ascii="Arial" w:hAnsi="Arial" w:cs="Arial"/>
          <w:i/>
          <w:color w:val="000000" w:themeColor="text1"/>
          <w:sz w:val="24"/>
          <w:szCs w:val="24"/>
        </w:rPr>
        <w:t xml:space="preserve"> </w:t>
      </w:r>
      <w:r w:rsidRPr="00990ED8">
        <w:rPr>
          <w:rFonts w:ascii="Arial" w:hAnsi="Arial" w:cs="Arial"/>
          <w:color w:val="000000" w:themeColor="text1"/>
          <w:sz w:val="24"/>
          <w:szCs w:val="24"/>
        </w:rPr>
        <w:t>(ƏDV nəzərə alınmadan)</w:t>
      </w:r>
      <w:r w:rsidRPr="00990ED8">
        <w:rPr>
          <w:rFonts w:ascii="Arial" w:hAnsi="Arial" w:cs="Arial"/>
          <w:i/>
          <w:color w:val="000000" w:themeColor="text1"/>
          <w:sz w:val="24"/>
          <w:szCs w:val="24"/>
        </w:rPr>
        <w:t xml:space="preserve"> (</w:t>
      </w:r>
      <w:r w:rsidRPr="00990ED8">
        <w:rPr>
          <w:rStyle w:val="1812pt-1pt"/>
          <w:rFonts w:ascii="Arial" w:hAnsi="Arial" w:cs="Arial"/>
          <w:i/>
          <w:color w:val="000000" w:themeColor="text1"/>
        </w:rPr>
        <w:t xml:space="preserve">301 </w:t>
      </w:r>
      <w:r w:rsidRPr="00990ED8">
        <w:rPr>
          <w:rFonts w:ascii="Arial" w:hAnsi="Arial" w:cs="Arial"/>
          <w:i/>
          <w:color w:val="000000" w:themeColor="text1"/>
          <w:sz w:val="24"/>
          <w:szCs w:val="24"/>
        </w:rPr>
        <w:t xml:space="preserve">+ </w:t>
      </w:r>
      <w:r w:rsidRPr="00990ED8">
        <w:rPr>
          <w:rFonts w:ascii="Arial" w:hAnsi="Arial" w:cs="Arial"/>
          <w:b/>
          <w:i/>
          <w:color w:val="000000" w:themeColor="text1"/>
          <w:sz w:val="24"/>
          <w:szCs w:val="24"/>
        </w:rPr>
        <w:t>302</w:t>
      </w:r>
      <w:r w:rsidRPr="00990ED8">
        <w:rPr>
          <w:rFonts w:ascii="Arial" w:hAnsi="Arial" w:cs="Arial"/>
          <w:i/>
          <w:color w:val="000000" w:themeColor="text1"/>
          <w:sz w:val="24"/>
          <w:szCs w:val="24"/>
        </w:rPr>
        <w:t xml:space="preserve"> + </w:t>
      </w:r>
      <w:r w:rsidRPr="00990ED8">
        <w:rPr>
          <w:rFonts w:ascii="Arial" w:hAnsi="Arial" w:cs="Arial"/>
          <w:b/>
          <w:i/>
          <w:color w:val="000000" w:themeColor="text1"/>
          <w:sz w:val="24"/>
          <w:szCs w:val="24"/>
        </w:rPr>
        <w:t>303</w:t>
      </w:r>
      <w:r w:rsidRPr="00990ED8">
        <w:rPr>
          <w:rFonts w:ascii="Arial" w:hAnsi="Arial" w:cs="Arial"/>
          <w:i/>
          <w:color w:val="000000" w:themeColor="text1"/>
          <w:sz w:val="24"/>
          <w:szCs w:val="24"/>
        </w:rPr>
        <w:t xml:space="preserve"> + </w:t>
      </w:r>
      <w:r w:rsidRPr="00990ED8">
        <w:rPr>
          <w:rFonts w:ascii="Arial" w:hAnsi="Arial" w:cs="Arial"/>
          <w:b/>
          <w:i/>
          <w:color w:val="000000" w:themeColor="text1"/>
          <w:sz w:val="24"/>
          <w:szCs w:val="24"/>
        </w:rPr>
        <w:t>304</w:t>
      </w:r>
      <w:r w:rsidRPr="00990ED8">
        <w:rPr>
          <w:rFonts w:ascii="Arial" w:hAnsi="Arial" w:cs="Arial"/>
          <w:color w:val="000000" w:themeColor="text1"/>
          <w:sz w:val="24"/>
          <w:szCs w:val="24"/>
        </w:rPr>
        <w:t xml:space="preserve">) 1 000 000 manat, daxil olmuş məbləğ (ƏDV nəzərə alınmadan) 800 000 manat </w:t>
      </w:r>
      <w:r w:rsidRPr="00990ED8">
        <w:rPr>
          <w:rFonts w:ascii="Arial" w:hAnsi="Arial" w:cs="Arial"/>
          <w:i/>
          <w:color w:val="000000" w:themeColor="text1"/>
          <w:sz w:val="24"/>
          <w:szCs w:val="24"/>
        </w:rPr>
        <w:t>, o cümlədən ƏDV-nə sıfır (0) faiz dərəcə ilə cəlb olunan əməliyyatlar üzrə</w:t>
      </w:r>
      <w:r w:rsidRPr="00990ED8">
        <w:rPr>
          <w:rFonts w:ascii="Arial" w:hAnsi="Arial" w:cs="Arial"/>
          <w:b/>
          <w:i/>
          <w:color w:val="000000" w:themeColor="text1"/>
          <w:sz w:val="24"/>
          <w:szCs w:val="24"/>
        </w:rPr>
        <w:t xml:space="preserve"> </w:t>
      </w:r>
      <w:r w:rsidRPr="00990ED8">
        <w:rPr>
          <w:rFonts w:ascii="Arial" w:hAnsi="Arial" w:cs="Arial"/>
          <w:i/>
          <w:color w:val="000000" w:themeColor="text1"/>
          <w:sz w:val="24"/>
          <w:szCs w:val="24"/>
        </w:rPr>
        <w:t>təqdim edilmiş mal, iş və xidmətlər dəyəri</w:t>
      </w:r>
      <w:r w:rsidRPr="00990ED8">
        <w:rPr>
          <w:rFonts w:ascii="Arial" w:hAnsi="Arial" w:cs="Arial"/>
          <w:b/>
          <w:i/>
          <w:color w:val="000000" w:themeColor="text1"/>
          <w:sz w:val="24"/>
          <w:szCs w:val="24"/>
        </w:rPr>
        <w:t xml:space="preserve"> </w:t>
      </w:r>
      <w:r w:rsidRPr="00990ED8">
        <w:rPr>
          <w:rFonts w:ascii="Arial" w:hAnsi="Arial" w:cs="Arial"/>
          <w:i/>
          <w:color w:val="000000" w:themeColor="text1"/>
          <w:sz w:val="24"/>
          <w:szCs w:val="24"/>
        </w:rPr>
        <w:t>100 000 manat,</w:t>
      </w:r>
      <w:r w:rsidRPr="00990ED8">
        <w:rPr>
          <w:rFonts w:ascii="Arial" w:hAnsi="Arial" w:cs="Arial"/>
          <w:color w:val="000000" w:themeColor="text1"/>
          <w:sz w:val="24"/>
          <w:szCs w:val="24"/>
        </w:rPr>
        <w:t xml:space="preserve"> daxil olmuş məbləğ (ƏDV nəzərə alınmadan) isə </w:t>
      </w:r>
      <w:r w:rsidRPr="00990ED8">
        <w:rPr>
          <w:rFonts w:ascii="Arial" w:hAnsi="Arial" w:cs="Arial"/>
          <w:i/>
          <w:color w:val="000000" w:themeColor="text1"/>
          <w:sz w:val="24"/>
          <w:szCs w:val="24"/>
        </w:rPr>
        <w:t xml:space="preserve">60 000 manat müəyyən edilmişdir. Bu halda </w:t>
      </w:r>
      <w:r w:rsidRPr="00990ED8">
        <w:rPr>
          <w:rFonts w:ascii="Arial" w:hAnsi="Arial" w:cs="Arial"/>
          <w:b/>
          <w:i/>
          <w:color w:val="000000" w:themeColor="text1"/>
          <w:sz w:val="24"/>
          <w:szCs w:val="24"/>
        </w:rPr>
        <w:t>302 kodlu “ƏDV-yə sıfır (0) faiz dərəcə ilə cəlb olunan əməliyyatlar”</w:t>
      </w:r>
      <w:r w:rsidRPr="00990ED8">
        <w:rPr>
          <w:rFonts w:ascii="Arial" w:hAnsi="Arial" w:cs="Arial"/>
          <w:i/>
          <w:color w:val="000000" w:themeColor="text1"/>
          <w:sz w:val="24"/>
          <w:szCs w:val="24"/>
        </w:rPr>
        <w:t xml:space="preserve"> sətrinin “</w:t>
      </w:r>
      <w:r w:rsidRPr="00990ED8">
        <w:rPr>
          <w:rFonts w:ascii="Arial" w:hAnsi="Arial" w:cs="Arial"/>
          <w:color w:val="000000" w:themeColor="text1"/>
          <w:sz w:val="24"/>
          <w:szCs w:val="24"/>
        </w:rPr>
        <w:t xml:space="preserve">Təqdim edilmiş mal, iş və xidmətlərin dəyəri (ƏDV nəzərə alınmadan)” sütununda olan </w:t>
      </w:r>
      <w:r w:rsidRPr="00990ED8">
        <w:rPr>
          <w:rFonts w:ascii="Arial" w:hAnsi="Arial" w:cs="Arial"/>
          <w:i/>
          <w:color w:val="000000" w:themeColor="text1"/>
          <w:sz w:val="24"/>
          <w:szCs w:val="24"/>
        </w:rPr>
        <w:t xml:space="preserve">məbləğ 100 000 manat, </w:t>
      </w:r>
      <w:r w:rsidRPr="00990ED8">
        <w:rPr>
          <w:rFonts w:ascii="Arial" w:hAnsi="Arial" w:cs="Arial"/>
          <w:color w:val="000000" w:themeColor="text1"/>
          <w:sz w:val="24"/>
          <w:szCs w:val="24"/>
        </w:rPr>
        <w:t>“Daxil olmuş məbləğ (ƏDV nəzərə alınmadan)” sütununda 60 000 manat</w:t>
      </w:r>
      <w:r w:rsidRPr="00990ED8">
        <w:rPr>
          <w:rFonts w:ascii="Arial" w:hAnsi="Arial" w:cs="Arial"/>
          <w:i/>
          <w:color w:val="000000" w:themeColor="text1"/>
          <w:sz w:val="24"/>
          <w:szCs w:val="24"/>
        </w:rPr>
        <w:t xml:space="preserve">  </w:t>
      </w:r>
      <w:r w:rsidRPr="00990ED8">
        <w:rPr>
          <w:rFonts w:ascii="Arial" w:hAnsi="Arial" w:cs="Arial"/>
          <w:b/>
          <w:i/>
          <w:color w:val="000000" w:themeColor="text1"/>
          <w:sz w:val="24"/>
          <w:szCs w:val="24"/>
        </w:rPr>
        <w:t>və “ƏDV-yə sıfır (0) faiz dərəcə ilə cəlb oluna</w:t>
      </w:r>
      <w:r w:rsidRPr="00990ED8">
        <w:rPr>
          <w:rStyle w:val="1"/>
          <w:rFonts w:ascii="Arial" w:hAnsi="Arial" w:cs="Arial"/>
          <w:b/>
          <w:i/>
          <w:color w:val="000000" w:themeColor="text1"/>
          <w:sz w:val="24"/>
          <w:szCs w:val="24"/>
          <w:u w:val="none"/>
        </w:rPr>
        <w:t>n əm</w:t>
      </w:r>
      <w:r w:rsidRPr="00990ED8">
        <w:rPr>
          <w:rFonts w:ascii="Arial" w:hAnsi="Arial" w:cs="Arial"/>
          <w:b/>
          <w:i/>
          <w:color w:val="000000" w:themeColor="text1"/>
          <w:sz w:val="24"/>
          <w:szCs w:val="24"/>
        </w:rPr>
        <w:t xml:space="preserve">əliyyatlar”ın </w:t>
      </w:r>
      <w:r w:rsidRPr="00990ED8">
        <w:rPr>
          <w:rFonts w:ascii="Arial" w:hAnsi="Arial" w:cs="Arial"/>
          <w:i/>
          <w:color w:val="000000" w:themeColor="text1"/>
          <w:sz w:val="24"/>
          <w:szCs w:val="24"/>
        </w:rPr>
        <w:t>ümumi dövriyyədə olan 10%-lik xüsusi çəkisi isə (100 000/1 000 000* 100=10%) aşağıdakı kimi əks etdirilir:</w:t>
      </w:r>
    </w:p>
    <w:p w14:paraId="112F83B8" w14:textId="77777777" w:rsidR="008E4289" w:rsidRPr="00990ED8" w:rsidRDefault="007C1CFF">
      <w:pPr>
        <w:pStyle w:val="42"/>
        <w:shd w:val="clear" w:color="auto" w:fill="auto"/>
        <w:spacing w:before="0" w:line="360" w:lineRule="auto"/>
        <w:ind w:right="40" w:firstLine="0"/>
        <w:rPr>
          <w:rFonts w:ascii="Arial" w:hAnsi="Arial" w:cs="Arial"/>
          <w:i/>
          <w:color w:val="000000" w:themeColor="text1"/>
          <w:sz w:val="24"/>
          <w:szCs w:val="24"/>
        </w:rPr>
      </w:pPr>
      <w:r w:rsidRPr="00990ED8">
        <w:rPr>
          <w:noProof/>
          <w:color w:val="000000" w:themeColor="text1"/>
          <w:lang w:val="en-US"/>
        </w:rPr>
        <w:drawing>
          <wp:inline distT="0" distB="0" distL="0" distR="0" wp14:anchorId="13155CB4" wp14:editId="35922501">
            <wp:extent cx="6599555" cy="1017905"/>
            <wp:effectExtent l="0" t="0" r="0" b="0"/>
            <wp:docPr id="1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3"/>
                    <pic:cNvPicPr>
                      <a:picLocks noChangeAspect="1" noChangeArrowheads="1"/>
                    </pic:cNvPicPr>
                  </pic:nvPicPr>
                  <pic:blipFill>
                    <a:blip r:embed="rId20"/>
                    <a:stretch>
                      <a:fillRect/>
                    </a:stretch>
                  </pic:blipFill>
                  <pic:spPr bwMode="auto">
                    <a:xfrm>
                      <a:off x="0" y="0"/>
                      <a:ext cx="6599555" cy="1017905"/>
                    </a:xfrm>
                    <a:prstGeom prst="rect">
                      <a:avLst/>
                    </a:prstGeom>
                  </pic:spPr>
                </pic:pic>
              </a:graphicData>
            </a:graphic>
          </wp:inline>
        </w:drawing>
      </w:r>
    </w:p>
    <w:p w14:paraId="66DCDD9E" w14:textId="77777777" w:rsidR="008E4289" w:rsidRPr="00990ED8" w:rsidRDefault="008E4289">
      <w:pPr>
        <w:spacing w:line="360" w:lineRule="auto"/>
        <w:jc w:val="both"/>
        <w:rPr>
          <w:rFonts w:ascii="Arial" w:hAnsi="Arial" w:cs="Arial"/>
          <w:color w:val="000000" w:themeColor="text1"/>
        </w:rPr>
      </w:pPr>
    </w:p>
    <w:p w14:paraId="422EE3F2" w14:textId="77777777" w:rsidR="008E4289" w:rsidRPr="00990ED8" w:rsidRDefault="008E4289">
      <w:pPr>
        <w:pStyle w:val="42"/>
        <w:shd w:val="clear" w:color="auto" w:fill="auto"/>
        <w:spacing w:before="0" w:line="360" w:lineRule="auto"/>
        <w:ind w:right="40" w:firstLine="0"/>
        <w:rPr>
          <w:rFonts w:ascii="Arial" w:hAnsi="Arial" w:cs="Arial"/>
          <w:i/>
          <w:color w:val="000000" w:themeColor="text1"/>
          <w:sz w:val="24"/>
          <w:szCs w:val="24"/>
        </w:rPr>
      </w:pPr>
    </w:p>
    <w:p w14:paraId="1BEB83D2" w14:textId="77777777" w:rsidR="008E4289" w:rsidRPr="00990ED8" w:rsidRDefault="007C1CFF">
      <w:pPr>
        <w:pStyle w:val="42"/>
        <w:shd w:val="clear" w:color="auto" w:fill="auto"/>
        <w:spacing w:before="0" w:line="360" w:lineRule="auto"/>
        <w:ind w:right="40" w:firstLine="708"/>
        <w:rPr>
          <w:rFonts w:ascii="Arial" w:hAnsi="Arial" w:cs="Arial"/>
          <w:color w:val="000000" w:themeColor="text1"/>
          <w:sz w:val="24"/>
          <w:szCs w:val="24"/>
        </w:rPr>
      </w:pPr>
      <w:r w:rsidRPr="00990ED8">
        <w:rPr>
          <w:rFonts w:ascii="Arial" w:hAnsi="Arial" w:cs="Arial"/>
          <w:b/>
          <w:color w:val="000000" w:themeColor="text1"/>
          <w:sz w:val="24"/>
          <w:szCs w:val="24"/>
        </w:rPr>
        <w:t>303 kodlu “ƏDV-dən azad olunan əməliyyatlar”</w:t>
      </w:r>
      <w:r w:rsidRPr="00990ED8">
        <w:rPr>
          <w:rFonts w:ascii="Arial" w:hAnsi="Arial" w:cs="Arial"/>
          <w:color w:val="000000" w:themeColor="text1"/>
          <w:sz w:val="24"/>
          <w:szCs w:val="24"/>
        </w:rPr>
        <w:t xml:space="preserve"> sətrinin “Təqdim edilmiş mal, iş və xidmətlərin dəyəri (ƏDV nəzərə alınmadan)” </w:t>
      </w:r>
      <w:r w:rsidRPr="00990ED8">
        <w:rPr>
          <w:rFonts w:ascii="Arial" w:hAnsi="Arial" w:cs="Arial"/>
          <w:color w:val="000000" w:themeColor="text1"/>
        </w:rPr>
        <w:t xml:space="preserve">sütununda </w:t>
      </w:r>
      <w:r w:rsidRPr="00990ED8">
        <w:rPr>
          <w:rFonts w:ascii="Arial" w:hAnsi="Arial" w:cs="Arial"/>
          <w:color w:val="000000" w:themeColor="text1"/>
          <w:sz w:val="24"/>
          <w:szCs w:val="24"/>
        </w:rPr>
        <w:t>qanunvericiliyə müvafiq olaraq ƏDV-dən azad edilmiş dövriyyə məbləği</w:t>
      </w:r>
      <w:r w:rsidRPr="00990ED8">
        <w:rPr>
          <w:rFonts w:ascii="Arial" w:hAnsi="Arial" w:cs="Arial"/>
          <w:i/>
          <w:color w:val="000000" w:themeColor="text1"/>
          <w:sz w:val="24"/>
          <w:szCs w:val="24"/>
        </w:rPr>
        <w:t xml:space="preserve">, </w:t>
      </w:r>
      <w:r w:rsidRPr="00990ED8">
        <w:rPr>
          <w:rFonts w:ascii="Arial" w:hAnsi="Arial" w:cs="Arial"/>
          <w:color w:val="000000" w:themeColor="text1"/>
          <w:sz w:val="24"/>
          <w:szCs w:val="24"/>
        </w:rPr>
        <w:t>“Daxil olmuş məbləğ (ƏDV nəzərə alınmadan)” sütununda daxil olmuş məbləğ, “Əlavə dəyər vergisi məbləği” sütunun “Ümumi dövriyyədəki xüsusi çəki” xanasında isə</w:t>
      </w:r>
      <w:r w:rsidRPr="00990ED8">
        <w:rPr>
          <w:rFonts w:ascii="Arial" w:hAnsi="Arial" w:cs="Arial"/>
          <w:i/>
          <w:color w:val="000000" w:themeColor="text1"/>
          <w:sz w:val="24"/>
          <w:szCs w:val="24"/>
        </w:rPr>
        <w:t xml:space="preserve"> </w:t>
      </w:r>
      <w:r w:rsidRPr="00990ED8">
        <w:rPr>
          <w:rFonts w:ascii="Arial" w:hAnsi="Arial" w:cs="Arial"/>
          <w:color w:val="000000" w:themeColor="text1"/>
          <w:sz w:val="24"/>
          <w:szCs w:val="24"/>
        </w:rPr>
        <w:t>ƏDV-dən azad olunan əməliyyatların ümumi dövriyyədə olan xüsusi çəkisi faizlə yazılır.</w:t>
      </w:r>
    </w:p>
    <w:p w14:paraId="352CDF04" w14:textId="77777777" w:rsidR="008E4289" w:rsidRPr="00990ED8" w:rsidRDefault="007C1CFF">
      <w:pPr>
        <w:pStyle w:val="42"/>
        <w:shd w:val="clear" w:color="auto" w:fill="auto"/>
        <w:spacing w:before="0" w:line="360" w:lineRule="auto"/>
        <w:ind w:right="40" w:firstLine="708"/>
        <w:rPr>
          <w:rFonts w:ascii="Arial" w:hAnsi="Arial" w:cs="Arial"/>
          <w:color w:val="000000" w:themeColor="text1"/>
          <w:sz w:val="24"/>
          <w:szCs w:val="24"/>
        </w:rPr>
      </w:pPr>
      <w:r w:rsidRPr="00990ED8">
        <w:rPr>
          <w:rFonts w:ascii="Arial" w:hAnsi="Arial" w:cs="Arial"/>
          <w:color w:val="000000" w:themeColor="text1"/>
          <w:sz w:val="24"/>
          <w:szCs w:val="24"/>
        </w:rPr>
        <w:t>Bu sətrin açıqlaması bəyannaməyə</w:t>
      </w:r>
      <w:r w:rsidRPr="00990ED8">
        <w:rPr>
          <w:rFonts w:ascii="Arial" w:hAnsi="Arial" w:cs="Arial"/>
          <w:color w:val="000000" w:themeColor="text1"/>
        </w:rPr>
        <w:t xml:space="preserve"> </w:t>
      </w:r>
      <w:r w:rsidRPr="00990ED8">
        <w:rPr>
          <w:rFonts w:ascii="Arial" w:hAnsi="Arial" w:cs="Arial"/>
          <w:b/>
          <w:color w:val="000000" w:themeColor="text1"/>
        </w:rPr>
        <w:t>5 №-li Əlavədə</w:t>
      </w:r>
      <w:r w:rsidRPr="00990ED8">
        <w:rPr>
          <w:rFonts w:ascii="Arial" w:hAnsi="Arial" w:cs="Arial"/>
          <w:color w:val="000000" w:themeColor="text1"/>
        </w:rPr>
        <w:t xml:space="preserve"> </w:t>
      </w:r>
      <w:r w:rsidRPr="00990ED8">
        <w:rPr>
          <w:rFonts w:ascii="Arial" w:hAnsi="Arial" w:cs="Arial"/>
          <w:color w:val="000000" w:themeColor="text1"/>
          <w:sz w:val="24"/>
          <w:szCs w:val="24"/>
        </w:rPr>
        <w:t>verilir və</w:t>
      </w:r>
      <w:r w:rsidRPr="00990ED8">
        <w:rPr>
          <w:rFonts w:ascii="Arial" w:hAnsi="Arial" w:cs="Arial"/>
          <w:color w:val="000000" w:themeColor="text1"/>
        </w:rPr>
        <w:t xml:space="preserve"> </w:t>
      </w:r>
      <w:r w:rsidRPr="00990ED8">
        <w:rPr>
          <w:rFonts w:ascii="Arial" w:hAnsi="Arial" w:cs="Arial"/>
          <w:b/>
          <w:color w:val="000000" w:themeColor="text1"/>
        </w:rPr>
        <w:t>həmin Əlavənin 303-cü sətrində olan məbləğə bərabər olur</w:t>
      </w:r>
      <w:r w:rsidRPr="00990ED8">
        <w:rPr>
          <w:rFonts w:ascii="Arial" w:hAnsi="Arial" w:cs="Arial"/>
          <w:color w:val="000000" w:themeColor="text1"/>
          <w:sz w:val="24"/>
          <w:szCs w:val="24"/>
        </w:rPr>
        <w:t>.</w:t>
      </w:r>
    </w:p>
    <w:p w14:paraId="15745A1F" w14:textId="77777777" w:rsidR="008E4289" w:rsidRPr="00990ED8" w:rsidRDefault="007C1CFF">
      <w:pPr>
        <w:pStyle w:val="42"/>
        <w:shd w:val="clear" w:color="auto" w:fill="auto"/>
        <w:spacing w:before="0" w:line="360" w:lineRule="auto"/>
        <w:ind w:right="40" w:firstLine="708"/>
        <w:rPr>
          <w:rFonts w:ascii="Arial" w:hAnsi="Arial" w:cs="Arial"/>
          <w:i/>
          <w:color w:val="000000" w:themeColor="text1"/>
          <w:sz w:val="24"/>
          <w:szCs w:val="24"/>
        </w:rPr>
      </w:pPr>
      <w:r w:rsidRPr="00990ED8">
        <w:rPr>
          <w:rStyle w:val="a7"/>
          <w:rFonts w:ascii="Arial" w:hAnsi="Arial" w:cs="Arial"/>
          <w:i w:val="0"/>
          <w:color w:val="000000" w:themeColor="text1"/>
          <w:sz w:val="24"/>
          <w:szCs w:val="24"/>
        </w:rPr>
        <w:t>Misal 3</w:t>
      </w:r>
      <w:r w:rsidRPr="00990ED8">
        <w:rPr>
          <w:b/>
          <w:bCs/>
          <w:iCs/>
          <w:color w:val="000000" w:themeColor="text1"/>
        </w:rPr>
        <w:t>:</w:t>
      </w:r>
      <w:r w:rsidRPr="00990ED8">
        <w:rPr>
          <w:rFonts w:ascii="Arial" w:hAnsi="Arial" w:cs="Arial"/>
          <w:i/>
          <w:color w:val="000000" w:themeColor="text1"/>
          <w:sz w:val="24"/>
          <w:szCs w:val="24"/>
        </w:rPr>
        <w:t xml:space="preserve"> “A” müəssisəsinin hesabat ayı üzrə bəyannamədə təqdim edilmiş mal, iş və xidmətlərin dəyəri üzrə cəmi məbləği </w:t>
      </w:r>
      <w:r w:rsidRPr="00990ED8">
        <w:rPr>
          <w:rFonts w:ascii="Arial" w:hAnsi="Arial" w:cs="Arial"/>
          <w:color w:val="000000" w:themeColor="text1"/>
          <w:sz w:val="24"/>
          <w:szCs w:val="24"/>
        </w:rPr>
        <w:t>(ƏDV nəzərə alınmadan)</w:t>
      </w:r>
      <w:r w:rsidRPr="00990ED8">
        <w:rPr>
          <w:rFonts w:ascii="Arial" w:hAnsi="Arial" w:cs="Arial"/>
          <w:i/>
          <w:color w:val="000000" w:themeColor="text1"/>
          <w:sz w:val="24"/>
          <w:szCs w:val="24"/>
        </w:rPr>
        <w:t xml:space="preserve"> (301 + 302 + 303 + 304) 1</w:t>
      </w:r>
      <w:r w:rsidRPr="00990ED8">
        <w:rPr>
          <w:rFonts w:ascii="Arial" w:hAnsi="Arial" w:cs="Arial"/>
          <w:color w:val="000000" w:themeColor="text1"/>
          <w:sz w:val="24"/>
          <w:szCs w:val="24"/>
        </w:rPr>
        <w:t> </w:t>
      </w:r>
      <w:r w:rsidRPr="00990ED8">
        <w:rPr>
          <w:rFonts w:ascii="Arial" w:hAnsi="Arial" w:cs="Arial"/>
          <w:i/>
          <w:color w:val="000000" w:themeColor="text1"/>
          <w:sz w:val="24"/>
          <w:szCs w:val="24"/>
        </w:rPr>
        <w:t>000</w:t>
      </w:r>
      <w:r w:rsidRPr="00990ED8">
        <w:rPr>
          <w:rFonts w:ascii="Arial" w:hAnsi="Arial" w:cs="Arial"/>
          <w:color w:val="000000" w:themeColor="text1"/>
          <w:sz w:val="24"/>
          <w:szCs w:val="24"/>
        </w:rPr>
        <w:t> </w:t>
      </w:r>
      <w:r w:rsidRPr="00990ED8">
        <w:rPr>
          <w:rFonts w:ascii="Arial" w:hAnsi="Arial" w:cs="Arial"/>
          <w:i/>
          <w:color w:val="000000" w:themeColor="text1"/>
          <w:sz w:val="24"/>
          <w:szCs w:val="24"/>
        </w:rPr>
        <w:t>000 manat müəyyən edilmiş, o cümlədən ƏDV-dən azad olunan əməliyyatlar üzrə təqdim edilmiş mal, iş və xidmətlərin dəyəri 200 000 manat (ƏDV-siz), daxil olmuş məbləğ (ƏDV nəzərə alınmadan) isə 80 000 manat (ƏDV-siz) olmuşdur. Bu halda 303 kodlu “</w:t>
      </w:r>
      <w:r w:rsidRPr="00990ED8">
        <w:rPr>
          <w:b/>
          <w:i/>
          <w:color w:val="000000" w:themeColor="text1"/>
        </w:rPr>
        <w:t>ƏDV-dən azad olunan əməliyyatlar</w:t>
      </w:r>
      <w:r w:rsidRPr="00990ED8">
        <w:rPr>
          <w:rFonts w:ascii="Arial" w:hAnsi="Arial" w:cs="Arial"/>
          <w:i/>
          <w:color w:val="000000" w:themeColor="text1"/>
          <w:sz w:val="24"/>
          <w:szCs w:val="24"/>
        </w:rPr>
        <w:t xml:space="preserve">” </w:t>
      </w:r>
      <w:r w:rsidRPr="00990ED8">
        <w:rPr>
          <w:rFonts w:ascii="Arial" w:hAnsi="Arial" w:cs="Arial"/>
          <w:i/>
          <w:color w:val="000000" w:themeColor="text1"/>
          <w:sz w:val="24"/>
          <w:szCs w:val="24"/>
        </w:rPr>
        <w:lastRenderedPageBreak/>
        <w:t>sətrinin “Təqdim edilmiş mal, iş və xidmətlərin dəyəri (ƏDV nəzərə alınmadan)” sütununda 200 000 manat, “Daxil olmuş məbləğ (ƏDV nəzərə alınmadan)” sütununda 80 000 manat və “</w:t>
      </w:r>
      <w:r w:rsidRPr="00990ED8">
        <w:rPr>
          <w:rFonts w:ascii="Arial" w:hAnsi="Arial" w:cs="Arial"/>
          <w:b/>
          <w:color w:val="000000" w:themeColor="text1"/>
        </w:rPr>
        <w:t>ƏDV-dən azad olunan əməliyyatlar</w:t>
      </w:r>
      <w:r w:rsidRPr="00990ED8">
        <w:rPr>
          <w:rFonts w:ascii="Arial" w:hAnsi="Arial" w:cs="Arial"/>
          <w:i/>
          <w:color w:val="000000" w:themeColor="text1"/>
          <w:sz w:val="24"/>
          <w:szCs w:val="24"/>
        </w:rPr>
        <w:t xml:space="preserve">”ın ümumi dövriyyədə olan 20%-lik xüsusi çəkisi (200 000/1 000 000* 100=20%) aşağıdakı kimi əks etdirilir: </w:t>
      </w:r>
    </w:p>
    <w:p w14:paraId="2BB21D8C" w14:textId="77777777" w:rsidR="008E4289" w:rsidRPr="00990ED8" w:rsidRDefault="007C1CFF">
      <w:pPr>
        <w:pStyle w:val="42"/>
        <w:shd w:val="clear" w:color="auto" w:fill="auto"/>
        <w:spacing w:before="0" w:line="360" w:lineRule="auto"/>
        <w:ind w:right="40" w:firstLine="0"/>
        <w:rPr>
          <w:rFonts w:ascii="Arial" w:hAnsi="Arial" w:cs="Arial"/>
          <w:i/>
          <w:color w:val="000000" w:themeColor="text1"/>
          <w:sz w:val="24"/>
          <w:szCs w:val="24"/>
        </w:rPr>
      </w:pPr>
      <w:r w:rsidRPr="00990ED8">
        <w:rPr>
          <w:noProof/>
          <w:color w:val="000000" w:themeColor="text1"/>
          <w:lang w:val="en-US"/>
        </w:rPr>
        <w:drawing>
          <wp:inline distT="0" distB="0" distL="0" distR="0" wp14:anchorId="42A2795F" wp14:editId="6E16FB77">
            <wp:extent cx="6241415" cy="1232535"/>
            <wp:effectExtent l="0" t="0" r="0" b="0"/>
            <wp:docPr id="15"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14"/>
                    <pic:cNvPicPr>
                      <a:picLocks noChangeAspect="1" noChangeArrowheads="1"/>
                    </pic:cNvPicPr>
                  </pic:nvPicPr>
                  <pic:blipFill>
                    <a:blip r:embed="rId21"/>
                    <a:stretch>
                      <a:fillRect/>
                    </a:stretch>
                  </pic:blipFill>
                  <pic:spPr bwMode="auto">
                    <a:xfrm>
                      <a:off x="0" y="0"/>
                      <a:ext cx="6241415" cy="1232535"/>
                    </a:xfrm>
                    <a:prstGeom prst="rect">
                      <a:avLst/>
                    </a:prstGeom>
                  </pic:spPr>
                </pic:pic>
              </a:graphicData>
            </a:graphic>
          </wp:inline>
        </w:drawing>
      </w:r>
    </w:p>
    <w:p w14:paraId="6B2445DE" w14:textId="77777777" w:rsidR="008E4289" w:rsidRPr="00990ED8" w:rsidRDefault="008E4289">
      <w:pPr>
        <w:spacing w:line="360" w:lineRule="auto"/>
        <w:jc w:val="both"/>
        <w:rPr>
          <w:rFonts w:ascii="Arial" w:hAnsi="Arial" w:cs="Arial"/>
          <w:color w:val="000000" w:themeColor="text1"/>
        </w:rPr>
      </w:pPr>
    </w:p>
    <w:p w14:paraId="699956D3" w14:textId="77777777" w:rsidR="008E4289" w:rsidRPr="00990ED8" w:rsidRDefault="007C1CFF">
      <w:pPr>
        <w:spacing w:line="360" w:lineRule="auto"/>
        <w:ind w:firstLine="567"/>
        <w:jc w:val="both"/>
        <w:rPr>
          <w:rFonts w:ascii="Arial" w:hAnsi="Arial" w:cs="Arial"/>
          <w:color w:val="000000" w:themeColor="text1"/>
        </w:rPr>
      </w:pPr>
      <w:r w:rsidRPr="00990ED8">
        <w:rPr>
          <w:rFonts w:ascii="Arial" w:hAnsi="Arial" w:cs="Arial"/>
          <w:b/>
          <w:color w:val="000000" w:themeColor="text1"/>
        </w:rPr>
        <w:t>304 kodlu “ƏDV-nə 20 faiz dərəcə ilə tutulan əməliyyatlar”</w:t>
      </w:r>
      <w:r w:rsidRPr="00990ED8">
        <w:rPr>
          <w:rFonts w:ascii="Arial" w:hAnsi="Arial" w:cs="Arial"/>
          <w:color w:val="000000" w:themeColor="text1"/>
        </w:rPr>
        <w:t xml:space="preserve"> sətrinin “Daxil olmuş məbləğ (ƏDV nəzərə alınmadan)” </w:t>
      </w:r>
      <w:r w:rsidRPr="00990ED8">
        <w:rPr>
          <w:rFonts w:ascii="Arial" w:hAnsi="Arial" w:cs="Arial"/>
          <w:b/>
          <w:color w:val="000000" w:themeColor="text1"/>
        </w:rPr>
        <w:t xml:space="preserve">sütununda </w:t>
      </w:r>
      <w:r w:rsidRPr="00990ED8">
        <w:rPr>
          <w:rFonts w:ascii="Arial" w:hAnsi="Arial" w:cs="Arial"/>
          <w:color w:val="000000" w:themeColor="text1"/>
        </w:rPr>
        <w:t xml:space="preserve">01.01.2001-ci il tarixə olan və 20% dərəcə ilə vergiyə cəlb edilməli olan debitor borclardan daxil olmuş vəsaitin dövriyyə məbləği ƏDV-siz, “Əlavə dəyər vergisi məbləği” sütununda isə həmin dövriyyənin 20% dərəcəyə vurmaqla yaranan hasil - Əlavə Dəyər Vergisinin məbləği yazılır; </w:t>
      </w:r>
    </w:p>
    <w:p w14:paraId="3AA4BC30" w14:textId="77777777" w:rsidR="008E4289" w:rsidRPr="00990ED8" w:rsidRDefault="007C1CFF">
      <w:pPr>
        <w:spacing w:line="360" w:lineRule="auto"/>
        <w:ind w:firstLine="708"/>
        <w:jc w:val="both"/>
        <w:rPr>
          <w:rFonts w:ascii="Arial" w:hAnsi="Arial" w:cs="Arial"/>
          <w:i/>
          <w:color w:val="000000" w:themeColor="text1"/>
        </w:rPr>
      </w:pPr>
      <w:r w:rsidRPr="00990ED8">
        <w:rPr>
          <w:rFonts w:ascii="Arial" w:hAnsi="Arial" w:cs="Arial"/>
          <w:b/>
          <w:i/>
          <w:color w:val="000000" w:themeColor="text1"/>
        </w:rPr>
        <w:t>Misal 4</w:t>
      </w:r>
      <w:r w:rsidRPr="00990ED8">
        <w:rPr>
          <w:rFonts w:ascii="Arial" w:hAnsi="Arial" w:cs="Arial"/>
          <w:i/>
          <w:color w:val="000000" w:themeColor="text1"/>
        </w:rPr>
        <w:t xml:space="preserve">: </w:t>
      </w:r>
      <w:r w:rsidRPr="00990ED8">
        <w:rPr>
          <w:rFonts w:ascii="Arial" w:hAnsi="Arial" w:cs="Arial"/>
          <w:b/>
          <w:i/>
          <w:color w:val="000000" w:themeColor="text1"/>
        </w:rPr>
        <w:t xml:space="preserve">“A” </w:t>
      </w:r>
      <w:r w:rsidRPr="00990ED8">
        <w:rPr>
          <w:rFonts w:ascii="Arial" w:hAnsi="Arial" w:cs="Arial"/>
          <w:i/>
          <w:color w:val="000000" w:themeColor="text1"/>
        </w:rPr>
        <w:t>müəssisəsinə hesabat ayında 01.01.2001-ci il tarixinə 1 000 000,0 manat məbləğində olan debitor borclardan 420 000 manat məbləğində (ƏDV ilə birlikdə) vəsait daxil olmuşdur. Bu halda bəyannamənin 304 kodlu sətrinin “Daxil olmuş məbləğ (ƏDV nəzərə alınmadan)” sütununda 350 000 manat (420 000 / 1.2 = 350 000) yazılır və “Əlavə dəyər vergisi məbləği” sütununda isə ƏDV məbləği 70 000 manat (350 000*20%=70 000) aşağıdakı kimi əks etdirilir:</w:t>
      </w:r>
    </w:p>
    <w:p w14:paraId="5CD4479D" w14:textId="77777777" w:rsidR="008E4289" w:rsidRPr="00990ED8" w:rsidRDefault="007C1CFF">
      <w:pPr>
        <w:spacing w:line="360" w:lineRule="auto"/>
        <w:jc w:val="both"/>
        <w:rPr>
          <w:rFonts w:ascii="Arial" w:hAnsi="Arial" w:cs="Arial"/>
          <w:color w:val="000000" w:themeColor="text1"/>
        </w:rPr>
      </w:pPr>
      <w:r w:rsidRPr="00990ED8">
        <w:rPr>
          <w:noProof/>
          <w:color w:val="000000" w:themeColor="text1"/>
          <w:lang w:val="en-US" w:eastAsia="en-US"/>
        </w:rPr>
        <w:drawing>
          <wp:inline distT="0" distB="0" distL="0" distR="0" wp14:anchorId="02B9E8CA" wp14:editId="312437DE">
            <wp:extent cx="6408420" cy="476885"/>
            <wp:effectExtent l="0" t="0" r="0" b="0"/>
            <wp:docPr id="16"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54"/>
                    <pic:cNvPicPr>
                      <a:picLocks noChangeAspect="1" noChangeArrowheads="1"/>
                    </pic:cNvPicPr>
                  </pic:nvPicPr>
                  <pic:blipFill>
                    <a:blip r:embed="rId22"/>
                    <a:stretch>
                      <a:fillRect/>
                    </a:stretch>
                  </pic:blipFill>
                  <pic:spPr bwMode="auto">
                    <a:xfrm>
                      <a:off x="0" y="0"/>
                      <a:ext cx="6408420" cy="476885"/>
                    </a:xfrm>
                    <a:prstGeom prst="rect">
                      <a:avLst/>
                    </a:prstGeom>
                  </pic:spPr>
                </pic:pic>
              </a:graphicData>
            </a:graphic>
          </wp:inline>
        </w:drawing>
      </w:r>
    </w:p>
    <w:p w14:paraId="56CC4B7E" w14:textId="77777777" w:rsidR="008E4289" w:rsidRPr="00990ED8" w:rsidRDefault="008E4289">
      <w:pPr>
        <w:spacing w:line="360" w:lineRule="auto"/>
        <w:rPr>
          <w:rFonts w:ascii="Arial" w:hAnsi="Arial" w:cs="Arial"/>
          <w:color w:val="000000" w:themeColor="text1"/>
        </w:rPr>
      </w:pPr>
    </w:p>
    <w:p w14:paraId="76790B78" w14:textId="77777777" w:rsidR="008E4289" w:rsidRPr="00990ED8" w:rsidRDefault="007C1CFF">
      <w:pPr>
        <w:spacing w:line="360" w:lineRule="auto"/>
        <w:ind w:firstLine="708"/>
        <w:jc w:val="both"/>
        <w:rPr>
          <w:rFonts w:ascii="Arial" w:hAnsi="Arial" w:cs="Arial"/>
          <w:color w:val="000000" w:themeColor="text1"/>
          <w:sz w:val="44"/>
        </w:rPr>
      </w:pPr>
      <w:r w:rsidRPr="00990ED8">
        <w:rPr>
          <w:rFonts w:ascii="Arial" w:hAnsi="Arial" w:cs="Arial"/>
          <w:color w:val="000000" w:themeColor="text1"/>
        </w:rPr>
        <w:t>Bəyannamənin</w:t>
      </w:r>
      <w:r w:rsidRPr="00990ED8">
        <w:rPr>
          <w:rFonts w:ascii="Arial" w:hAnsi="Arial" w:cs="Arial"/>
          <w:b/>
          <w:color w:val="000000" w:themeColor="text1"/>
        </w:rPr>
        <w:t xml:space="preserve"> 305 kodlu “Əməliyyatlar üzrə CƏMİ”</w:t>
      </w:r>
      <w:r w:rsidRPr="00990ED8">
        <w:rPr>
          <w:rFonts w:ascii="Arial" w:hAnsi="Arial" w:cs="Arial"/>
          <w:color w:val="000000" w:themeColor="text1"/>
        </w:rPr>
        <w:t xml:space="preserve"> sətrinin “Təqdim edilmiş mal, iş və xidmətlərin dəyəri (ƏDV nəzərə alınmadan)” sütununda </w:t>
      </w:r>
      <w:r w:rsidRPr="00990ED8">
        <w:rPr>
          <w:rFonts w:ascii="Arial" w:hAnsi="Arial" w:cs="Arial"/>
          <w:b/>
          <w:color w:val="000000" w:themeColor="text1"/>
        </w:rPr>
        <w:t>301</w:t>
      </w:r>
      <w:r w:rsidRPr="00990ED8">
        <w:rPr>
          <w:rFonts w:ascii="Arial" w:hAnsi="Arial" w:cs="Arial"/>
          <w:color w:val="000000" w:themeColor="text1"/>
        </w:rPr>
        <w:t>, </w:t>
      </w:r>
      <w:r w:rsidRPr="00990ED8">
        <w:rPr>
          <w:rFonts w:ascii="Arial" w:hAnsi="Arial" w:cs="Arial"/>
          <w:b/>
          <w:color w:val="000000" w:themeColor="text1"/>
        </w:rPr>
        <w:t>302</w:t>
      </w:r>
      <w:r w:rsidRPr="00990ED8">
        <w:rPr>
          <w:rFonts w:ascii="Arial" w:hAnsi="Arial" w:cs="Arial"/>
          <w:color w:val="000000" w:themeColor="text1"/>
        </w:rPr>
        <w:t xml:space="preserve"> və </w:t>
      </w:r>
      <w:r w:rsidRPr="00990ED8">
        <w:rPr>
          <w:rFonts w:ascii="Arial" w:hAnsi="Arial" w:cs="Arial"/>
          <w:b/>
          <w:color w:val="000000" w:themeColor="text1"/>
        </w:rPr>
        <w:t>303</w:t>
      </w:r>
      <w:r w:rsidRPr="00990ED8">
        <w:rPr>
          <w:rFonts w:ascii="Arial" w:hAnsi="Arial" w:cs="Arial"/>
          <w:color w:val="000000" w:themeColor="text1"/>
        </w:rPr>
        <w:t xml:space="preserve"> </w:t>
      </w:r>
      <w:r w:rsidRPr="00990ED8">
        <w:rPr>
          <w:rFonts w:ascii="Arial" w:hAnsi="Arial" w:cs="Arial"/>
          <w:b/>
          <w:color w:val="000000" w:themeColor="text1"/>
        </w:rPr>
        <w:t>kodlu</w:t>
      </w:r>
      <w:r w:rsidRPr="00990ED8">
        <w:rPr>
          <w:rFonts w:ascii="Arial" w:hAnsi="Arial" w:cs="Arial"/>
          <w:color w:val="000000" w:themeColor="text1"/>
        </w:rPr>
        <w:t xml:space="preserve"> sətirlərin </w:t>
      </w:r>
      <w:r w:rsidRPr="00990ED8">
        <w:rPr>
          <w:rFonts w:ascii="Arial" w:hAnsi="Arial" w:cs="Arial"/>
          <w:b/>
          <w:color w:val="000000" w:themeColor="text1"/>
        </w:rPr>
        <w:t>müvafiq sütun</w:t>
      </w:r>
      <w:r w:rsidRPr="00990ED8">
        <w:rPr>
          <w:rFonts w:ascii="Arial" w:hAnsi="Arial" w:cs="Arial"/>
          <w:color w:val="000000" w:themeColor="text1"/>
        </w:rPr>
        <w:t xml:space="preserve"> xanalarının cəmi</w:t>
      </w:r>
      <w:r w:rsidRPr="00990ED8">
        <w:rPr>
          <w:rFonts w:ascii="Arial" w:hAnsi="Arial" w:cs="Arial"/>
          <w:i/>
          <w:color w:val="000000" w:themeColor="text1"/>
        </w:rPr>
        <w:t xml:space="preserve">, </w:t>
      </w:r>
      <w:r w:rsidRPr="00990ED8">
        <w:rPr>
          <w:rFonts w:ascii="Arial" w:hAnsi="Arial" w:cs="Arial"/>
          <w:color w:val="000000" w:themeColor="text1"/>
        </w:rPr>
        <w:t xml:space="preserve">“Daxil olmuş məbləğ (ƏDV nəzərə alınmadan)” sütununda </w:t>
      </w:r>
      <w:r w:rsidRPr="00990ED8">
        <w:rPr>
          <w:rFonts w:ascii="Arial" w:hAnsi="Arial" w:cs="Arial"/>
          <w:b/>
          <w:color w:val="000000" w:themeColor="text1"/>
        </w:rPr>
        <w:t>301</w:t>
      </w:r>
      <w:r w:rsidRPr="00990ED8">
        <w:rPr>
          <w:rFonts w:ascii="Arial" w:hAnsi="Arial" w:cs="Arial"/>
          <w:color w:val="000000" w:themeColor="text1"/>
        </w:rPr>
        <w:t>, </w:t>
      </w:r>
      <w:r w:rsidRPr="00990ED8">
        <w:rPr>
          <w:rFonts w:ascii="Arial" w:hAnsi="Arial" w:cs="Arial"/>
          <w:b/>
          <w:color w:val="000000" w:themeColor="text1"/>
        </w:rPr>
        <w:t>301-2,</w:t>
      </w:r>
      <w:r w:rsidRPr="00990ED8">
        <w:rPr>
          <w:rFonts w:ascii="Arial" w:hAnsi="Arial" w:cs="Arial"/>
          <w:color w:val="000000" w:themeColor="text1"/>
        </w:rPr>
        <w:t xml:space="preserve"> </w:t>
      </w:r>
      <w:r w:rsidRPr="00990ED8">
        <w:rPr>
          <w:rFonts w:ascii="Arial" w:hAnsi="Arial" w:cs="Arial"/>
          <w:b/>
          <w:color w:val="000000" w:themeColor="text1"/>
        </w:rPr>
        <w:t>302</w:t>
      </w:r>
      <w:r w:rsidRPr="00990ED8">
        <w:rPr>
          <w:rFonts w:ascii="Arial" w:hAnsi="Arial" w:cs="Arial"/>
          <w:color w:val="000000" w:themeColor="text1"/>
        </w:rPr>
        <w:t xml:space="preserve">, </w:t>
      </w:r>
      <w:r w:rsidRPr="00990ED8">
        <w:rPr>
          <w:rFonts w:ascii="Arial" w:hAnsi="Arial" w:cs="Arial"/>
          <w:b/>
          <w:color w:val="000000" w:themeColor="text1"/>
        </w:rPr>
        <w:t>303</w:t>
      </w:r>
      <w:r w:rsidRPr="00990ED8">
        <w:rPr>
          <w:rFonts w:ascii="Arial" w:hAnsi="Arial" w:cs="Arial"/>
          <w:color w:val="000000" w:themeColor="text1"/>
        </w:rPr>
        <w:t xml:space="preserve"> və </w:t>
      </w:r>
      <w:r w:rsidRPr="00990ED8">
        <w:rPr>
          <w:rFonts w:ascii="Arial" w:hAnsi="Arial" w:cs="Arial"/>
          <w:b/>
          <w:color w:val="000000" w:themeColor="text1"/>
        </w:rPr>
        <w:t>304 kodlu</w:t>
      </w:r>
      <w:r w:rsidRPr="00990ED8">
        <w:rPr>
          <w:rFonts w:ascii="Arial" w:hAnsi="Arial" w:cs="Arial"/>
          <w:color w:val="000000" w:themeColor="text1"/>
        </w:rPr>
        <w:t xml:space="preserve"> sətirlərinin cəmi, “Əlavə dəyər vergisi məbləği” sütununda isə </w:t>
      </w:r>
      <w:r w:rsidRPr="00990ED8">
        <w:rPr>
          <w:rFonts w:ascii="Arial" w:hAnsi="Arial" w:cs="Arial"/>
          <w:b/>
          <w:color w:val="000000" w:themeColor="text1"/>
        </w:rPr>
        <w:t>301</w:t>
      </w:r>
      <w:r w:rsidRPr="00990ED8">
        <w:rPr>
          <w:rFonts w:ascii="Arial" w:hAnsi="Arial" w:cs="Arial"/>
          <w:color w:val="000000" w:themeColor="text1"/>
        </w:rPr>
        <w:t xml:space="preserve"> və </w:t>
      </w:r>
      <w:r w:rsidRPr="00990ED8">
        <w:rPr>
          <w:rFonts w:ascii="Arial" w:hAnsi="Arial" w:cs="Arial"/>
          <w:b/>
          <w:color w:val="000000" w:themeColor="text1"/>
        </w:rPr>
        <w:t>304</w:t>
      </w:r>
      <w:r w:rsidRPr="00990ED8">
        <w:rPr>
          <w:rFonts w:ascii="Arial" w:hAnsi="Arial" w:cs="Arial"/>
          <w:color w:val="000000" w:themeColor="text1"/>
        </w:rPr>
        <w:t xml:space="preserve"> kodlu sətirlərinin cəmi məbləği yazılır. </w:t>
      </w:r>
    </w:p>
    <w:p w14:paraId="1CB9ED9C" w14:textId="77777777" w:rsidR="008E4289" w:rsidRPr="00990ED8" w:rsidRDefault="007C1CFF">
      <w:pPr>
        <w:spacing w:line="360" w:lineRule="auto"/>
        <w:ind w:firstLine="708"/>
        <w:jc w:val="both"/>
        <w:rPr>
          <w:rFonts w:ascii="Arial" w:hAnsi="Arial" w:cs="Arial"/>
          <w:color w:val="000000" w:themeColor="text1"/>
        </w:rPr>
      </w:pPr>
      <w:r w:rsidRPr="00990ED8">
        <w:rPr>
          <w:rFonts w:ascii="Arial" w:hAnsi="Arial" w:cs="Arial"/>
          <w:b/>
          <w:color w:val="000000" w:themeColor="text1"/>
        </w:rPr>
        <w:t>306 kodlu “</w:t>
      </w:r>
      <w:r w:rsidR="00D91F75" w:rsidRPr="00990ED8">
        <w:rPr>
          <w:rFonts w:ascii="Arial" w:hAnsi="Arial" w:cs="Arial"/>
          <w:b/>
          <w:color w:val="000000" w:themeColor="text1"/>
        </w:rPr>
        <w:t>Qeyri</w:t>
      </w:r>
      <w:r w:rsidRPr="00990ED8">
        <w:rPr>
          <w:rFonts w:ascii="Arial" w:hAnsi="Arial" w:cs="Arial"/>
          <w:b/>
          <w:color w:val="000000" w:themeColor="text1"/>
        </w:rPr>
        <w:t>-rezidentin göstərdiyi xidmətlər və ya gördüyü işlər üzrə  əməliyyatlar  ”</w:t>
      </w:r>
      <w:r w:rsidRPr="00990ED8">
        <w:rPr>
          <w:rFonts w:ascii="Arial" w:hAnsi="Arial" w:cs="Arial"/>
          <w:color w:val="000000" w:themeColor="text1"/>
        </w:rPr>
        <w:t xml:space="preserve"> sətrinin “Təqdim edilmiş mal, iş və xidmətlərin</w:t>
      </w:r>
      <w:r w:rsidRPr="00990ED8">
        <w:rPr>
          <w:rFonts w:ascii="Arial" w:hAnsi="Arial" w:cs="Arial"/>
          <w:b/>
          <w:color w:val="000000" w:themeColor="text1"/>
        </w:rPr>
        <w:t xml:space="preserve"> </w:t>
      </w:r>
      <w:r w:rsidRPr="00990ED8">
        <w:rPr>
          <w:rFonts w:ascii="Arial" w:hAnsi="Arial" w:cs="Arial"/>
          <w:color w:val="000000" w:themeColor="text1"/>
        </w:rPr>
        <w:t xml:space="preserve">dəyəri (ƏDV nəzərə alınmadan)” sütununda </w:t>
      </w:r>
      <w:r w:rsidRPr="00990ED8">
        <w:rPr>
          <w:rFonts w:ascii="Arial" w:hAnsi="Arial" w:cs="Arial"/>
          <w:b/>
          <w:color w:val="000000" w:themeColor="text1"/>
        </w:rPr>
        <w:t>306.1</w:t>
      </w:r>
      <w:r w:rsidR="00524A40" w:rsidRPr="00990ED8">
        <w:rPr>
          <w:rFonts w:ascii="Arial" w:hAnsi="Arial" w:cs="Arial"/>
          <w:b/>
          <w:color w:val="000000" w:themeColor="text1"/>
        </w:rPr>
        <w:t xml:space="preserve"> və 306.1-1 </w:t>
      </w:r>
      <w:r w:rsidRPr="00990ED8">
        <w:rPr>
          <w:rFonts w:ascii="Arial" w:hAnsi="Arial" w:cs="Arial"/>
          <w:b/>
          <w:color w:val="000000" w:themeColor="text1"/>
        </w:rPr>
        <w:t xml:space="preserve"> kodlu</w:t>
      </w:r>
      <w:r w:rsidRPr="00990ED8">
        <w:rPr>
          <w:rFonts w:ascii="Arial" w:hAnsi="Arial" w:cs="Arial"/>
          <w:color w:val="000000" w:themeColor="text1"/>
        </w:rPr>
        <w:t xml:space="preserve"> səti</w:t>
      </w:r>
      <w:r w:rsidR="00524A40" w:rsidRPr="00990ED8">
        <w:rPr>
          <w:rFonts w:ascii="Arial" w:hAnsi="Arial" w:cs="Arial"/>
          <w:color w:val="000000" w:themeColor="text1"/>
        </w:rPr>
        <w:t>rlərin</w:t>
      </w:r>
      <w:r w:rsidRPr="00990ED8">
        <w:rPr>
          <w:rFonts w:ascii="Arial" w:hAnsi="Arial" w:cs="Arial"/>
          <w:color w:val="000000" w:themeColor="text1"/>
        </w:rPr>
        <w:t xml:space="preserve"> məbləği, “Daxil olmuş məbləğ (ƏDV nəzərə </w:t>
      </w:r>
      <w:r w:rsidRPr="00990ED8">
        <w:rPr>
          <w:rFonts w:ascii="Arial" w:hAnsi="Arial" w:cs="Arial"/>
          <w:color w:val="000000" w:themeColor="text1"/>
        </w:rPr>
        <w:lastRenderedPageBreak/>
        <w:t xml:space="preserve">alınmadan)” sütununda </w:t>
      </w:r>
      <w:r w:rsidRPr="00990ED8">
        <w:rPr>
          <w:rFonts w:ascii="Arial" w:hAnsi="Arial" w:cs="Arial"/>
          <w:b/>
          <w:color w:val="000000" w:themeColor="text1"/>
        </w:rPr>
        <w:t>306.1</w:t>
      </w:r>
      <w:r w:rsidRPr="00990ED8">
        <w:rPr>
          <w:rFonts w:ascii="Arial" w:hAnsi="Arial" w:cs="Arial"/>
          <w:color w:val="000000" w:themeColor="text1"/>
        </w:rPr>
        <w:t xml:space="preserve">, </w:t>
      </w:r>
      <w:r w:rsidR="009B224B" w:rsidRPr="00990ED8">
        <w:rPr>
          <w:rFonts w:ascii="Arial" w:hAnsi="Arial" w:cs="Arial"/>
          <w:b/>
          <w:color w:val="000000" w:themeColor="text1"/>
        </w:rPr>
        <w:t>306.1-1,</w:t>
      </w:r>
      <w:r w:rsidR="009B224B" w:rsidRPr="00990ED8">
        <w:rPr>
          <w:rFonts w:ascii="Arial" w:hAnsi="Arial" w:cs="Arial"/>
          <w:color w:val="000000" w:themeColor="text1"/>
        </w:rPr>
        <w:t xml:space="preserve"> </w:t>
      </w:r>
      <w:r w:rsidRPr="00990ED8">
        <w:rPr>
          <w:rFonts w:ascii="Arial" w:hAnsi="Arial" w:cs="Arial"/>
          <w:b/>
          <w:color w:val="000000" w:themeColor="text1"/>
        </w:rPr>
        <w:t>306.2 və 306.3 kodlu</w:t>
      </w:r>
      <w:r w:rsidRPr="00990ED8">
        <w:rPr>
          <w:rFonts w:ascii="Arial" w:hAnsi="Arial" w:cs="Arial"/>
          <w:color w:val="000000" w:themeColor="text1"/>
        </w:rPr>
        <w:t xml:space="preserve"> sətirlərin müvafiq xanalarının cəmi, “Əlavə dəyər vergisi məbləği” sütununda isə </w:t>
      </w:r>
      <w:r w:rsidRPr="00990ED8">
        <w:rPr>
          <w:rFonts w:ascii="Arial" w:hAnsi="Arial" w:cs="Arial"/>
          <w:b/>
          <w:color w:val="000000" w:themeColor="text1"/>
        </w:rPr>
        <w:t>306.1</w:t>
      </w:r>
      <w:r w:rsidRPr="00990ED8">
        <w:rPr>
          <w:rFonts w:ascii="Arial" w:hAnsi="Arial" w:cs="Arial"/>
          <w:color w:val="000000" w:themeColor="text1"/>
        </w:rPr>
        <w:t xml:space="preserve">, </w:t>
      </w:r>
      <w:r w:rsidRPr="00990ED8">
        <w:rPr>
          <w:rFonts w:ascii="Arial" w:hAnsi="Arial" w:cs="Arial"/>
          <w:b/>
          <w:color w:val="000000" w:themeColor="text1"/>
        </w:rPr>
        <w:t>306.2 və 306.3 kodlu</w:t>
      </w:r>
      <w:r w:rsidRPr="00990ED8">
        <w:rPr>
          <w:rFonts w:ascii="Arial" w:hAnsi="Arial" w:cs="Arial"/>
          <w:color w:val="000000" w:themeColor="text1"/>
        </w:rPr>
        <w:t xml:space="preserve"> sətirlərin cəmi məbləği məbləği yazılır.</w:t>
      </w:r>
    </w:p>
    <w:p w14:paraId="23DD4C9F" w14:textId="77777777" w:rsidR="008E4289" w:rsidRPr="00990ED8" w:rsidRDefault="007C1CFF">
      <w:pPr>
        <w:spacing w:line="360" w:lineRule="auto"/>
        <w:ind w:firstLine="708"/>
        <w:jc w:val="both"/>
        <w:rPr>
          <w:rFonts w:ascii="Arial" w:hAnsi="Arial" w:cs="Arial"/>
          <w:color w:val="000000" w:themeColor="text1"/>
        </w:rPr>
      </w:pPr>
      <w:r w:rsidRPr="00990ED8">
        <w:rPr>
          <w:rFonts w:ascii="Arial" w:hAnsi="Arial" w:cs="Arial"/>
          <w:b/>
          <w:color w:val="000000" w:themeColor="text1"/>
        </w:rPr>
        <w:t>306.1 kodlu “</w:t>
      </w:r>
      <w:r w:rsidR="00A6291B" w:rsidRPr="00990ED8">
        <w:rPr>
          <w:rFonts w:ascii="Arial" w:hAnsi="Arial" w:cs="Arial"/>
          <w:b/>
          <w:color w:val="000000" w:themeColor="text1"/>
        </w:rPr>
        <w:t>ƏDV-nin məqsədləri üçün qeydiyyata alınmayan qeyri-rezidentin göstərdiyi xidmətlər və ya gördüyü işlər üzrə vergiyə cə</w:t>
      </w:r>
      <w:r w:rsidR="0074072F" w:rsidRPr="00990ED8">
        <w:rPr>
          <w:rFonts w:ascii="Arial" w:hAnsi="Arial" w:cs="Arial"/>
          <w:b/>
          <w:color w:val="000000" w:themeColor="text1"/>
        </w:rPr>
        <w:t>l</w:t>
      </w:r>
      <w:r w:rsidR="00A6291B" w:rsidRPr="00990ED8">
        <w:rPr>
          <w:rFonts w:ascii="Arial" w:hAnsi="Arial" w:cs="Arial"/>
          <w:b/>
          <w:color w:val="000000" w:themeColor="text1"/>
        </w:rPr>
        <w:t>b olunan əməliyyatlar</w:t>
      </w:r>
      <w:r w:rsidRPr="00990ED8">
        <w:rPr>
          <w:rFonts w:ascii="Arial" w:hAnsi="Arial" w:cs="Arial"/>
          <w:b/>
          <w:color w:val="000000" w:themeColor="text1"/>
        </w:rPr>
        <w:t>“</w:t>
      </w:r>
      <w:r w:rsidRPr="00990ED8">
        <w:rPr>
          <w:rFonts w:ascii="Arial" w:hAnsi="Arial" w:cs="Arial"/>
          <w:color w:val="000000" w:themeColor="text1"/>
        </w:rPr>
        <w:t xml:space="preserve"> </w:t>
      </w:r>
      <w:r w:rsidRPr="00990ED8">
        <w:rPr>
          <w:rFonts w:ascii="Arial" w:hAnsi="Arial" w:cs="Arial"/>
          <w:bCs/>
          <w:color w:val="000000" w:themeColor="text1"/>
        </w:rPr>
        <w:t xml:space="preserve">sətrinə </w:t>
      </w:r>
      <w:r w:rsidRPr="00990ED8">
        <w:rPr>
          <w:rFonts w:ascii="Arial" w:hAnsi="Arial" w:cs="Arial"/>
          <w:color w:val="000000" w:themeColor="text1"/>
        </w:rPr>
        <w:t xml:space="preserve">ƏDV-nin məqsədləri üçün qeydiyyata alınmayan qeyri-rezidentin göstərdiyi xidmətlər və ya gördüyü işlərə görə </w:t>
      </w:r>
      <w:r w:rsidRPr="00990ED8">
        <w:rPr>
          <w:rFonts w:ascii="Arial" w:hAnsi="Arial" w:cs="Arial"/>
          <w:bCs/>
          <w:color w:val="000000" w:themeColor="text1"/>
        </w:rPr>
        <w:t xml:space="preserve">Azərbaycan Respublikasının vergi orqanlarında qeydiyyatda olan şəxs tərəfindən </w:t>
      </w:r>
      <w:r w:rsidRPr="00990ED8">
        <w:rPr>
          <w:rFonts w:ascii="Arial" w:hAnsi="Arial" w:cs="Arial"/>
          <w:color w:val="000000" w:themeColor="text1"/>
        </w:rPr>
        <w:t xml:space="preserve">ödənilən məbləğ və ödənilən məbləğə tətbiq edilmiş ƏDV məbləği, </w:t>
      </w:r>
    </w:p>
    <w:p w14:paraId="7BD12628" w14:textId="77777777" w:rsidR="00973A7B" w:rsidRPr="00990ED8" w:rsidRDefault="00D97523" w:rsidP="00973A7B">
      <w:pPr>
        <w:spacing w:line="360" w:lineRule="auto"/>
        <w:ind w:firstLine="708"/>
        <w:jc w:val="both"/>
        <w:rPr>
          <w:rFonts w:ascii="Arial" w:hAnsi="Arial" w:cs="Arial"/>
          <w:color w:val="000000" w:themeColor="text1"/>
        </w:rPr>
      </w:pPr>
      <w:r w:rsidRPr="00990ED8">
        <w:rPr>
          <w:rFonts w:ascii="Arial" w:hAnsi="Arial" w:cs="Arial"/>
          <w:b/>
          <w:color w:val="000000" w:themeColor="text1"/>
        </w:rPr>
        <w:t>306.1-1 kodlu “</w:t>
      </w:r>
      <w:r w:rsidR="00973A7B" w:rsidRPr="00990ED8">
        <w:rPr>
          <w:rFonts w:ascii="Arial" w:hAnsi="Arial" w:cs="Arial"/>
          <w:b/>
          <w:color w:val="000000" w:themeColor="text1"/>
        </w:rPr>
        <w:t xml:space="preserve">ƏDV-nin məqsədləri üçün qeydiyyata alınmayan qeyri-rezidentin göstərdiyi xidmətlər və ya gördüyü işlər üzrə </w:t>
      </w:r>
      <w:r w:rsidRPr="00990ED8">
        <w:rPr>
          <w:rFonts w:ascii="Arial" w:hAnsi="Arial" w:cs="Arial"/>
          <w:b/>
          <w:color w:val="000000" w:themeColor="text1"/>
        </w:rPr>
        <w:t>azad olunan əməliyyatlar“</w:t>
      </w:r>
      <w:r w:rsidRPr="00990ED8">
        <w:rPr>
          <w:rFonts w:ascii="Arial" w:hAnsi="Arial" w:cs="Arial"/>
          <w:color w:val="000000" w:themeColor="text1"/>
        </w:rPr>
        <w:t xml:space="preserve"> </w:t>
      </w:r>
      <w:r w:rsidRPr="00990ED8">
        <w:rPr>
          <w:rFonts w:ascii="Arial" w:hAnsi="Arial" w:cs="Arial"/>
          <w:bCs/>
          <w:color w:val="000000" w:themeColor="text1"/>
        </w:rPr>
        <w:t xml:space="preserve">sətrinə </w:t>
      </w:r>
      <w:r w:rsidR="00973A7B" w:rsidRPr="00990ED8">
        <w:rPr>
          <w:rFonts w:ascii="Arial" w:hAnsi="Arial" w:cs="Arial"/>
          <w:bCs/>
          <w:color w:val="000000" w:themeColor="text1"/>
        </w:rPr>
        <w:t>qanunvericiliyə uyğun olaraq</w:t>
      </w:r>
      <w:r w:rsidR="00FB7241" w:rsidRPr="00990ED8">
        <w:rPr>
          <w:rFonts w:ascii="Arial" w:hAnsi="Arial" w:cs="Arial"/>
          <w:bCs/>
          <w:color w:val="000000" w:themeColor="text1"/>
        </w:rPr>
        <w:t xml:space="preserve"> </w:t>
      </w:r>
      <w:r w:rsidR="00973A7B" w:rsidRPr="00990ED8">
        <w:rPr>
          <w:rFonts w:ascii="Arial" w:hAnsi="Arial" w:cs="Arial"/>
          <w:color w:val="000000" w:themeColor="text1"/>
        </w:rPr>
        <w:t xml:space="preserve">ƏDV-nin məqsədləri üçün qeydiyyata alınmayan </w:t>
      </w:r>
      <w:r w:rsidR="00973A7B" w:rsidRPr="00990ED8">
        <w:rPr>
          <w:rStyle w:val="a9"/>
          <w:rFonts w:ascii="Arial" w:hAnsi="Arial" w:cs="Arial"/>
          <w:i w:val="0"/>
          <w:color w:val="000000" w:themeColor="text1"/>
          <w:shd w:val="clear" w:color="auto" w:fill="FFFFFF"/>
        </w:rPr>
        <w:t>qeyri-rezident şəxslər tərəfindən işlərin görülməsi və xidmətlərin göstərilməsinə görə ƏDV-dən azad olunan əməliyyatlarin məbləği</w:t>
      </w:r>
      <w:r w:rsidR="00973A7B" w:rsidRPr="00990ED8">
        <w:rPr>
          <w:rFonts w:ascii="Arial" w:hAnsi="Arial" w:cs="Arial"/>
          <w:color w:val="000000" w:themeColor="text1"/>
        </w:rPr>
        <w:t>,</w:t>
      </w:r>
    </w:p>
    <w:p w14:paraId="21B1C7CA" w14:textId="77777777" w:rsidR="00973643" w:rsidRPr="00990ED8" w:rsidRDefault="00973643" w:rsidP="00973643">
      <w:pPr>
        <w:pStyle w:val="42"/>
        <w:shd w:val="clear" w:color="auto" w:fill="auto"/>
        <w:spacing w:before="0" w:line="360" w:lineRule="auto"/>
        <w:ind w:right="40" w:firstLine="708"/>
        <w:rPr>
          <w:rFonts w:ascii="Arial" w:hAnsi="Arial" w:cs="Arial"/>
          <w:color w:val="000000" w:themeColor="text1"/>
          <w:sz w:val="24"/>
          <w:szCs w:val="24"/>
        </w:rPr>
      </w:pPr>
      <w:r w:rsidRPr="00990ED8">
        <w:rPr>
          <w:rStyle w:val="a9"/>
          <w:rFonts w:ascii="Arial" w:hAnsi="Arial" w:cs="Arial"/>
          <w:i w:val="0"/>
          <w:color w:val="000000" w:themeColor="text1"/>
          <w:shd w:val="clear" w:color="auto" w:fill="FFFFFF"/>
        </w:rPr>
        <w:t xml:space="preserve">QEYD: </w:t>
      </w:r>
      <w:r w:rsidRPr="00990ED8">
        <w:rPr>
          <w:rStyle w:val="a9"/>
          <w:rFonts w:ascii="Arial" w:hAnsi="Arial" w:cs="Arial"/>
          <w:i w:val="0"/>
          <w:color w:val="000000" w:themeColor="text1"/>
          <w:sz w:val="24"/>
          <w:szCs w:val="24"/>
          <w:shd w:val="clear" w:color="auto" w:fill="FFFFFF"/>
        </w:rPr>
        <w:t xml:space="preserve">VM-nin 164.1.49-1-ci maddəsinə əsasən </w:t>
      </w:r>
      <w:r w:rsidR="00D97523" w:rsidRPr="00990ED8">
        <w:rPr>
          <w:rStyle w:val="a9"/>
          <w:rFonts w:ascii="Arial" w:hAnsi="Arial" w:cs="Arial"/>
          <w:i w:val="0"/>
          <w:color w:val="000000" w:themeColor="text1"/>
          <w:sz w:val="24"/>
          <w:szCs w:val="24"/>
          <w:shd w:val="clear" w:color="auto" w:fill="FFFFFF"/>
        </w:rPr>
        <w:t xml:space="preserve">Birləşmiş Millətlər Təşkilatının İqlim Dəyişmələri üzrə Çərçivə Konvensiyasının Tərəflər Konfransının 29-cu sessiyasının (COP29) Azərbaycan Respublikasında keçirilməsi ilə əlaqədar </w:t>
      </w:r>
      <w:r w:rsidR="00D97523" w:rsidRPr="00990ED8">
        <w:rPr>
          <w:rFonts w:ascii="Arial" w:hAnsi="Arial" w:cs="Arial"/>
          <w:color w:val="000000" w:themeColor="text1"/>
          <w:sz w:val="24"/>
          <w:szCs w:val="24"/>
        </w:rPr>
        <w:t xml:space="preserve">Ekologiya və Təbii Sərvətlər Nazirliyi ilə </w:t>
      </w:r>
      <w:r w:rsidR="00D97523" w:rsidRPr="00990ED8">
        <w:rPr>
          <w:rStyle w:val="a9"/>
          <w:rFonts w:ascii="Arial" w:hAnsi="Arial" w:cs="Arial"/>
          <w:color w:val="000000" w:themeColor="text1"/>
          <w:sz w:val="24"/>
          <w:szCs w:val="24"/>
          <w:shd w:val="clear" w:color="auto" w:fill="FFFFFF"/>
        </w:rPr>
        <w:t xml:space="preserve">bağlanılmış müqavilə əsasında qeyri-rezident şəxslər tərəfindən işlərin görülməsi və xidmətlərin göstərilməsinə görə </w:t>
      </w:r>
      <w:r w:rsidR="00FB7241" w:rsidRPr="00990ED8">
        <w:rPr>
          <w:rFonts w:ascii="Arial" w:hAnsi="Arial" w:cs="Arial"/>
          <w:bCs/>
          <w:color w:val="000000" w:themeColor="text1"/>
          <w:sz w:val="24"/>
          <w:szCs w:val="24"/>
        </w:rPr>
        <w:t xml:space="preserve">Azərbaycan Respublikasının vergi orqanlarında qeydiyyatda olan şəxs tərəfindən </w:t>
      </w:r>
      <w:r w:rsidR="00FB7241" w:rsidRPr="00990ED8">
        <w:rPr>
          <w:rStyle w:val="a9"/>
          <w:rFonts w:ascii="Arial" w:hAnsi="Arial" w:cs="Arial"/>
          <w:i w:val="0"/>
          <w:color w:val="000000" w:themeColor="text1"/>
          <w:sz w:val="24"/>
          <w:szCs w:val="24"/>
          <w:shd w:val="clear" w:color="auto" w:fill="FFFFFF"/>
        </w:rPr>
        <w:t xml:space="preserve">ƏDV-dən </w:t>
      </w:r>
      <w:r w:rsidR="00D97523" w:rsidRPr="00990ED8">
        <w:rPr>
          <w:rStyle w:val="a9"/>
          <w:rFonts w:ascii="Arial" w:hAnsi="Arial" w:cs="Arial"/>
          <w:i w:val="0"/>
          <w:color w:val="000000" w:themeColor="text1"/>
          <w:sz w:val="24"/>
          <w:szCs w:val="24"/>
          <w:shd w:val="clear" w:color="auto" w:fill="FFFFFF"/>
        </w:rPr>
        <w:t>azad olunan əməliyyatlar</w:t>
      </w:r>
      <w:r w:rsidR="00FB7241" w:rsidRPr="00990ED8">
        <w:rPr>
          <w:rStyle w:val="a9"/>
          <w:rFonts w:ascii="Arial" w:hAnsi="Arial" w:cs="Arial"/>
          <w:i w:val="0"/>
          <w:color w:val="000000" w:themeColor="text1"/>
          <w:sz w:val="24"/>
          <w:szCs w:val="24"/>
          <w:shd w:val="clear" w:color="auto" w:fill="FFFFFF"/>
        </w:rPr>
        <w:t>in</w:t>
      </w:r>
      <w:r w:rsidR="00D97523" w:rsidRPr="00990ED8">
        <w:rPr>
          <w:rStyle w:val="a9"/>
          <w:rFonts w:ascii="Arial" w:hAnsi="Arial" w:cs="Arial"/>
          <w:i w:val="0"/>
          <w:color w:val="000000" w:themeColor="text1"/>
          <w:sz w:val="24"/>
          <w:szCs w:val="24"/>
          <w:shd w:val="clear" w:color="auto" w:fill="FFFFFF"/>
        </w:rPr>
        <w:t xml:space="preserve"> məbləği</w:t>
      </w:r>
      <w:r w:rsidRPr="00990ED8">
        <w:rPr>
          <w:rFonts w:ascii="Arial" w:hAnsi="Arial" w:cs="Arial"/>
          <w:color w:val="000000" w:themeColor="text1"/>
          <w:sz w:val="24"/>
          <w:szCs w:val="24"/>
        </w:rPr>
        <w:t xml:space="preserve"> bu sətirə qeyd ediləcək.</w:t>
      </w:r>
    </w:p>
    <w:p w14:paraId="3C4A6294" w14:textId="77777777" w:rsidR="008E4289" w:rsidRPr="00990ED8" w:rsidRDefault="007C1CFF">
      <w:pPr>
        <w:spacing w:line="360" w:lineRule="auto"/>
        <w:ind w:firstLine="708"/>
        <w:jc w:val="both"/>
        <w:rPr>
          <w:rFonts w:ascii="Arial" w:hAnsi="Arial" w:cs="Arial"/>
          <w:color w:val="000000" w:themeColor="text1"/>
        </w:rPr>
      </w:pPr>
      <w:r w:rsidRPr="00990ED8">
        <w:rPr>
          <w:rFonts w:ascii="Arial" w:hAnsi="Arial" w:cs="Arial"/>
          <w:b/>
          <w:color w:val="000000" w:themeColor="text1"/>
        </w:rPr>
        <w:t>306.2 kodlu</w:t>
      </w:r>
      <w:r w:rsidRPr="00990ED8">
        <w:rPr>
          <w:rFonts w:ascii="Arial" w:hAnsi="Arial" w:cs="Arial"/>
          <w:color w:val="000000" w:themeColor="text1"/>
        </w:rPr>
        <w:t xml:space="preserve"> </w:t>
      </w:r>
      <w:r w:rsidRPr="00990ED8">
        <w:rPr>
          <w:rFonts w:ascii="Arial" w:hAnsi="Arial" w:cs="Arial"/>
          <w:b/>
          <w:color w:val="000000" w:themeColor="text1"/>
        </w:rPr>
        <w:t>“Elektron ticarət qaydasında işlərin və xidmətlərin alıcısının ödənişi üzrə”</w:t>
      </w:r>
      <w:r w:rsidRPr="00990ED8">
        <w:rPr>
          <w:rFonts w:ascii="Arial" w:hAnsi="Arial" w:cs="Arial"/>
          <w:color w:val="000000" w:themeColor="text1"/>
        </w:rPr>
        <w:t xml:space="preserve">sətrinə elektron ticarət qaydasında işlərin və xidmətlərin </w:t>
      </w:r>
      <w:r w:rsidRPr="00990ED8">
        <w:rPr>
          <w:rFonts w:ascii="Arial" w:hAnsi="Arial" w:cs="Arial"/>
          <w:i/>
          <w:color w:val="000000" w:themeColor="text1"/>
        </w:rPr>
        <w:t>(</w:t>
      </w:r>
      <w:r w:rsidRPr="00990ED8">
        <w:rPr>
          <w:rFonts w:ascii="Arial" w:hAnsi="Arial" w:cs="Arial"/>
          <w:bCs/>
          <w:i/>
          <w:color w:val="000000" w:themeColor="text1"/>
        </w:rPr>
        <w:t>Azərbaycan Respublikasının vergi orqanlarında qeydiyyatda olmayan şəxsin)</w:t>
      </w:r>
      <w:r w:rsidRPr="00990ED8">
        <w:rPr>
          <w:rFonts w:ascii="Arial" w:hAnsi="Arial" w:cs="Arial"/>
          <w:bCs/>
          <w:color w:val="000000" w:themeColor="text1"/>
        </w:rPr>
        <w:t xml:space="preserve"> </w:t>
      </w:r>
      <w:r w:rsidRPr="00990ED8">
        <w:rPr>
          <w:rFonts w:ascii="Arial" w:hAnsi="Arial" w:cs="Arial"/>
          <w:color w:val="000000" w:themeColor="text1"/>
        </w:rPr>
        <w:t xml:space="preserve">ödənişi üzrə məbləğ və ona tətbiq edilmiş </w:t>
      </w:r>
      <w:r w:rsidRPr="00990ED8">
        <w:rPr>
          <w:rFonts w:ascii="Arial" w:hAnsi="Arial" w:cs="Arial"/>
          <w:i/>
          <w:color w:val="000000" w:themeColor="text1"/>
        </w:rPr>
        <w:t>(alıcıdan tutulmuş)</w:t>
      </w:r>
      <w:r w:rsidRPr="00990ED8">
        <w:rPr>
          <w:rFonts w:ascii="Arial" w:hAnsi="Arial" w:cs="Arial"/>
          <w:color w:val="000000" w:themeColor="text1"/>
        </w:rPr>
        <w:t xml:space="preserve"> ƏDV məbləği, </w:t>
      </w:r>
    </w:p>
    <w:p w14:paraId="0CB4AB93" w14:textId="77777777" w:rsidR="008E4289" w:rsidRPr="00990ED8" w:rsidRDefault="007C1CFF">
      <w:pPr>
        <w:spacing w:line="360" w:lineRule="auto"/>
        <w:ind w:firstLine="708"/>
        <w:jc w:val="both"/>
        <w:rPr>
          <w:rFonts w:ascii="Arial" w:hAnsi="Arial" w:cs="Arial"/>
          <w:color w:val="000000" w:themeColor="text1"/>
        </w:rPr>
      </w:pPr>
      <w:r w:rsidRPr="00990ED8">
        <w:rPr>
          <w:rFonts w:ascii="Arial" w:hAnsi="Arial" w:cs="Arial"/>
          <w:b/>
          <w:color w:val="000000" w:themeColor="text1"/>
        </w:rPr>
        <w:t>306.3</w:t>
      </w:r>
      <w:r w:rsidRPr="00990ED8">
        <w:rPr>
          <w:rFonts w:ascii="Arial" w:hAnsi="Arial" w:cs="Arial"/>
          <w:color w:val="000000" w:themeColor="text1"/>
        </w:rPr>
        <w:t xml:space="preserve"> </w:t>
      </w:r>
      <w:r w:rsidRPr="00990ED8">
        <w:rPr>
          <w:rFonts w:ascii="Arial" w:hAnsi="Arial" w:cs="Arial"/>
          <w:b/>
          <w:color w:val="000000" w:themeColor="text1"/>
        </w:rPr>
        <w:t>kodlu</w:t>
      </w:r>
      <w:r w:rsidRPr="00990ED8">
        <w:rPr>
          <w:rFonts w:ascii="Arial" w:hAnsi="Arial" w:cs="Arial"/>
          <w:color w:val="000000" w:themeColor="text1"/>
        </w:rPr>
        <w:t xml:space="preserve"> </w:t>
      </w:r>
      <w:r w:rsidRPr="00990ED8">
        <w:rPr>
          <w:rFonts w:ascii="Arial" w:hAnsi="Arial" w:cs="Arial"/>
          <w:b/>
          <w:color w:val="000000" w:themeColor="text1"/>
        </w:rPr>
        <w:t>“Azərbaycan Respublikasının hüdudlarından kənarda elektron qaydada təşkil olunan lotereyaların, digər yarışların və müsabiqələrin iştirakçısının ödənişi üzrə”</w:t>
      </w:r>
      <w:r w:rsidRPr="00990ED8">
        <w:rPr>
          <w:rFonts w:ascii="Arial" w:hAnsi="Arial" w:cs="Arial"/>
          <w:color w:val="000000" w:themeColor="text1"/>
        </w:rPr>
        <w:t xml:space="preserve"> sətrinə qeyri-rezidentə Azərbaycan Respublikasının hüdudlarından kənarda elektron qaydada təşkil olunan lotereyaların, digər yarışların və müsabiqələrin iştirakçısının </w:t>
      </w:r>
      <w:r w:rsidRPr="00990ED8">
        <w:rPr>
          <w:rFonts w:ascii="Arial" w:hAnsi="Arial" w:cs="Arial"/>
          <w:i/>
          <w:color w:val="000000" w:themeColor="text1"/>
        </w:rPr>
        <w:t>(</w:t>
      </w:r>
      <w:r w:rsidRPr="00990ED8">
        <w:rPr>
          <w:rFonts w:ascii="Arial" w:hAnsi="Arial" w:cs="Arial"/>
          <w:bCs/>
          <w:i/>
          <w:color w:val="000000" w:themeColor="text1"/>
        </w:rPr>
        <w:t>Azərbaycan Respublikasının vergi orqanlarında qeydiyyatda olmayan şəxsin)</w:t>
      </w:r>
      <w:r w:rsidRPr="00990ED8">
        <w:rPr>
          <w:rFonts w:ascii="Arial" w:hAnsi="Arial" w:cs="Arial"/>
          <w:bCs/>
          <w:color w:val="000000" w:themeColor="text1"/>
        </w:rPr>
        <w:t xml:space="preserve"> </w:t>
      </w:r>
      <w:r w:rsidRPr="00990ED8">
        <w:rPr>
          <w:rFonts w:ascii="Arial" w:hAnsi="Arial" w:cs="Arial"/>
          <w:color w:val="000000" w:themeColor="text1"/>
        </w:rPr>
        <w:t xml:space="preserve">ödəniş məbləği </w:t>
      </w:r>
      <w:r w:rsidRPr="00990ED8">
        <w:rPr>
          <w:rFonts w:ascii="Arial" w:hAnsi="Arial" w:cs="Arial"/>
          <w:i/>
          <w:color w:val="000000" w:themeColor="text1"/>
        </w:rPr>
        <w:t>(ƏDV-siz)</w:t>
      </w:r>
      <w:r w:rsidRPr="00990ED8">
        <w:rPr>
          <w:rFonts w:ascii="Arial" w:hAnsi="Arial" w:cs="Arial"/>
          <w:color w:val="000000" w:themeColor="text1"/>
        </w:rPr>
        <w:t xml:space="preserve"> və ona tətbiq edilmiş ƏDV-nin məbləği əks etdirilir. </w:t>
      </w:r>
    </w:p>
    <w:p w14:paraId="0A26D7C9" w14:textId="77777777" w:rsidR="008E4289" w:rsidRPr="00990ED8" w:rsidRDefault="007C1CFF">
      <w:pPr>
        <w:spacing w:line="360" w:lineRule="auto"/>
        <w:ind w:firstLine="708"/>
        <w:jc w:val="both"/>
        <w:rPr>
          <w:rFonts w:ascii="Arial" w:hAnsi="Arial" w:cs="Arial"/>
          <w:color w:val="000000" w:themeColor="text1"/>
        </w:rPr>
      </w:pPr>
      <w:r w:rsidRPr="00990ED8">
        <w:rPr>
          <w:rFonts w:ascii="Arial" w:hAnsi="Arial" w:cs="Arial"/>
          <w:b/>
          <w:color w:val="000000" w:themeColor="text1"/>
        </w:rPr>
        <w:t>306.2-ci və 306.3-cü kodlu</w:t>
      </w:r>
      <w:r w:rsidRPr="00990ED8">
        <w:rPr>
          <w:rFonts w:ascii="Arial" w:hAnsi="Arial" w:cs="Arial"/>
          <w:color w:val="000000" w:themeColor="text1"/>
        </w:rPr>
        <w:t xml:space="preserve"> sətirlər yerli banklar və ya xarici bankın Azərbaycan Respublikasındakı filialları tərəfindən tərtib edilir və vergi orqanlarında uçotda olmayan şəxsdən tutulmuş ƏDV məbləği əvəzləşdirilmir.</w:t>
      </w:r>
    </w:p>
    <w:p w14:paraId="0F30E209" w14:textId="77777777" w:rsidR="008E4289" w:rsidRPr="00990ED8" w:rsidRDefault="007C1CFF">
      <w:pPr>
        <w:pStyle w:val="42"/>
        <w:shd w:val="clear" w:color="auto" w:fill="auto"/>
        <w:spacing w:before="0" w:line="360" w:lineRule="auto"/>
        <w:ind w:firstLine="708"/>
        <w:rPr>
          <w:rFonts w:ascii="Arial" w:eastAsia="MS Mincho" w:hAnsi="Arial" w:cs="Arial"/>
          <w:i/>
          <w:color w:val="000000" w:themeColor="text1"/>
          <w:sz w:val="24"/>
          <w:szCs w:val="24"/>
        </w:rPr>
      </w:pPr>
      <w:r w:rsidRPr="00990ED8">
        <w:rPr>
          <w:rFonts w:ascii="Arial" w:eastAsia="MS Mincho" w:hAnsi="Arial" w:cs="Arial"/>
          <w:b/>
          <w:bCs/>
          <w:i/>
          <w:iCs/>
          <w:color w:val="000000" w:themeColor="text1"/>
          <w:sz w:val="24"/>
          <w:szCs w:val="24"/>
        </w:rPr>
        <w:t>Misal 6:</w:t>
      </w:r>
      <w:r w:rsidRPr="00990ED8">
        <w:rPr>
          <w:rFonts w:ascii="Arial" w:eastAsia="MS Mincho" w:hAnsi="Arial" w:cs="Arial"/>
          <w:i/>
          <w:color w:val="000000" w:themeColor="text1"/>
          <w:sz w:val="24"/>
          <w:szCs w:val="24"/>
        </w:rPr>
        <w:t xml:space="preserve"> ƏDV-nin məqsədləri üçün qeydiyyata alınmayan qeyri-rezident tərəfindən </w:t>
      </w:r>
      <w:r w:rsidRPr="00990ED8">
        <w:rPr>
          <w:rFonts w:ascii="Arial" w:eastAsia="MS Mincho" w:hAnsi="Arial" w:cs="Arial"/>
          <w:i/>
          <w:color w:val="000000" w:themeColor="text1"/>
          <w:sz w:val="24"/>
          <w:szCs w:val="24"/>
        </w:rPr>
        <w:lastRenderedPageBreak/>
        <w:t xml:space="preserve">Azərbaycan Respublikasının vergi orqanlarında qeydiyyatda olan </w:t>
      </w:r>
      <w:r w:rsidRPr="00990ED8">
        <w:rPr>
          <w:rFonts w:ascii="Arial" w:eastAsia="MS Mincho" w:hAnsi="Arial" w:cs="Arial"/>
          <w:b/>
          <w:i/>
          <w:color w:val="000000" w:themeColor="text1"/>
          <w:sz w:val="24"/>
          <w:szCs w:val="24"/>
        </w:rPr>
        <w:t>“A”</w:t>
      </w:r>
      <w:r w:rsidRPr="00990ED8">
        <w:rPr>
          <w:rFonts w:ascii="Arial" w:eastAsia="MS Mincho" w:hAnsi="Arial" w:cs="Arial"/>
          <w:i/>
          <w:color w:val="000000" w:themeColor="text1"/>
          <w:sz w:val="24"/>
          <w:szCs w:val="24"/>
        </w:rPr>
        <w:t xml:space="preserve"> müəssisəsinə hesabat  ayında Azərbaycan Respublikası ərazisində 400 000,0 manat məbləğində (ƏDV-siz) xidmət göstərilmiş, xidmət haqqının 300 000,0 manatı (ƏDV-siz) qeyri-rezidentə və həmin xidmətin ödənilmiş hissəsinə tətbiq edilmiş ƏDV məbləği (300 000,0*18%=54 000,0) 54 000,0 manat hesablanaraq dövlət büdcəsinə ödənilmişdir. Bu əməliyyatların hamısı ƏDV-nin məqsədləri üçün qeydiyyata alınmayan qeyri-rezidentin göstərdiyi xidmətlər və ya gördüyü işlər üzrə əməliyyatlara aid olmuşdur. </w:t>
      </w:r>
    </w:p>
    <w:p w14:paraId="615C2698" w14:textId="77777777" w:rsidR="008E4289" w:rsidRPr="00990ED8" w:rsidRDefault="007C1CFF">
      <w:pPr>
        <w:pStyle w:val="42"/>
        <w:shd w:val="clear" w:color="auto" w:fill="auto"/>
        <w:spacing w:before="0" w:line="360" w:lineRule="auto"/>
        <w:ind w:firstLine="708"/>
        <w:rPr>
          <w:rFonts w:ascii="Arial" w:eastAsia="MS Mincho" w:hAnsi="Arial" w:cs="Arial"/>
          <w:color w:val="000000" w:themeColor="text1"/>
          <w:sz w:val="24"/>
          <w:szCs w:val="24"/>
        </w:rPr>
      </w:pPr>
      <w:r w:rsidRPr="00990ED8">
        <w:rPr>
          <w:rFonts w:ascii="Arial" w:eastAsia="MS Mincho" w:hAnsi="Arial" w:cs="Arial"/>
          <w:color w:val="000000" w:themeColor="text1"/>
          <w:sz w:val="24"/>
          <w:szCs w:val="24"/>
        </w:rPr>
        <w:t xml:space="preserve">Bu halda bəyannamənin 306 və 306.1 kodlu sətirlərin </w:t>
      </w:r>
      <w:r w:rsidRPr="00990ED8">
        <w:rPr>
          <w:rFonts w:ascii="Arial" w:hAnsi="Arial" w:cs="Arial"/>
          <w:color w:val="000000" w:themeColor="text1"/>
          <w:sz w:val="24"/>
          <w:szCs w:val="24"/>
        </w:rPr>
        <w:t>“Təqdim edilmiş mal, iş və xidmətlərin</w:t>
      </w:r>
      <w:r w:rsidRPr="00990ED8">
        <w:rPr>
          <w:rFonts w:ascii="Arial" w:hAnsi="Arial" w:cs="Arial"/>
          <w:b/>
          <w:color w:val="000000" w:themeColor="text1"/>
          <w:sz w:val="24"/>
          <w:szCs w:val="24"/>
        </w:rPr>
        <w:t xml:space="preserve"> </w:t>
      </w:r>
      <w:r w:rsidRPr="00990ED8">
        <w:rPr>
          <w:rFonts w:ascii="Arial" w:hAnsi="Arial" w:cs="Arial"/>
          <w:color w:val="000000" w:themeColor="text1"/>
          <w:sz w:val="24"/>
          <w:szCs w:val="24"/>
        </w:rPr>
        <w:t xml:space="preserve">dəyəri (ƏDV nəzərə alınmadan)” sütununda 400 000,0 manat, “Daxil olmuş məbləğ (ƏDV nəzərə alınmadan)” sütununda </w:t>
      </w:r>
      <w:r w:rsidRPr="00990ED8">
        <w:rPr>
          <w:rFonts w:ascii="Arial" w:eastAsia="MS Mincho" w:hAnsi="Arial" w:cs="Arial"/>
          <w:color w:val="000000" w:themeColor="text1"/>
          <w:sz w:val="24"/>
          <w:szCs w:val="24"/>
        </w:rPr>
        <w:t xml:space="preserve">müvafiq xanalarında 300 000,0 manat,  </w:t>
      </w:r>
      <w:r w:rsidRPr="00990ED8">
        <w:rPr>
          <w:rFonts w:ascii="Arial" w:hAnsi="Arial" w:cs="Arial"/>
          <w:color w:val="000000" w:themeColor="text1"/>
          <w:sz w:val="24"/>
          <w:szCs w:val="24"/>
        </w:rPr>
        <w:t xml:space="preserve">“Əlavə dəyər vergisi məbləği” sütununda isə </w:t>
      </w:r>
      <w:r w:rsidRPr="00990ED8">
        <w:rPr>
          <w:rFonts w:ascii="Arial" w:eastAsia="MS Mincho" w:hAnsi="Arial" w:cs="Arial"/>
          <w:color w:val="000000" w:themeColor="text1"/>
          <w:sz w:val="24"/>
          <w:szCs w:val="24"/>
        </w:rPr>
        <w:t>54 000,0 manat aşağıdakı kimi əks etdirilir:</w:t>
      </w:r>
    </w:p>
    <w:p w14:paraId="27417F52" w14:textId="77777777" w:rsidR="008E4289" w:rsidRPr="00990ED8" w:rsidRDefault="0048692C">
      <w:pPr>
        <w:pStyle w:val="42"/>
        <w:shd w:val="clear" w:color="auto" w:fill="auto"/>
        <w:spacing w:before="0" w:line="360" w:lineRule="auto"/>
        <w:ind w:firstLine="0"/>
        <w:rPr>
          <w:rFonts w:ascii="Arial" w:eastAsia="MS Mincho" w:hAnsi="Arial" w:cs="Arial"/>
          <w:color w:val="000000" w:themeColor="text1"/>
          <w:sz w:val="24"/>
          <w:szCs w:val="24"/>
        </w:rPr>
      </w:pPr>
      <w:r w:rsidRPr="00990ED8">
        <w:rPr>
          <w:noProof/>
          <w:color w:val="000000" w:themeColor="text1"/>
        </w:rPr>
        <w:drawing>
          <wp:inline distT="0" distB="0" distL="0" distR="0" wp14:anchorId="5580191D" wp14:editId="2E5059BC">
            <wp:extent cx="6400800" cy="988060"/>
            <wp:effectExtent l="0" t="0" r="0" b="2540"/>
            <wp:docPr id="10" name="Şəkil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400800" cy="988060"/>
                    </a:xfrm>
                    <a:prstGeom prst="rect">
                      <a:avLst/>
                    </a:prstGeom>
                  </pic:spPr>
                </pic:pic>
              </a:graphicData>
            </a:graphic>
          </wp:inline>
        </w:drawing>
      </w:r>
    </w:p>
    <w:p w14:paraId="16BE280F" w14:textId="77777777" w:rsidR="008E4289" w:rsidRPr="00990ED8" w:rsidRDefault="007C1CFF">
      <w:pPr>
        <w:pStyle w:val="42"/>
        <w:shd w:val="clear" w:color="auto" w:fill="auto"/>
        <w:spacing w:before="0" w:line="360" w:lineRule="auto"/>
        <w:ind w:firstLine="708"/>
        <w:rPr>
          <w:rFonts w:ascii="Arial" w:hAnsi="Arial" w:cs="Arial"/>
          <w:color w:val="000000" w:themeColor="text1"/>
          <w:sz w:val="24"/>
          <w:szCs w:val="24"/>
        </w:rPr>
      </w:pPr>
      <w:r w:rsidRPr="00990ED8">
        <w:rPr>
          <w:rFonts w:ascii="Arial" w:eastAsia="MS Mincho" w:hAnsi="Arial" w:cs="Arial"/>
          <w:b/>
          <w:bCs/>
          <w:i/>
          <w:iCs/>
          <w:color w:val="000000" w:themeColor="text1"/>
          <w:sz w:val="24"/>
          <w:szCs w:val="24"/>
        </w:rPr>
        <w:t xml:space="preserve">Misal 7: </w:t>
      </w:r>
      <w:r w:rsidRPr="00990ED8">
        <w:rPr>
          <w:rFonts w:ascii="Arial" w:hAnsi="Arial" w:cs="Arial"/>
          <w:i/>
          <w:color w:val="000000" w:themeColor="text1"/>
          <w:sz w:val="24"/>
          <w:szCs w:val="24"/>
        </w:rPr>
        <w:t>Yerli bank və ya xarici bankın Azərbaycan Respublikasındakı filialı tərəfindən hesabat ayı ərzində elektron ticarət qaydasında işlərin və xidmətlərin vergi orqanlarında uçotda olmayan şəxs olan alıcılarının 10</w:t>
      </w:r>
      <w:r w:rsidRPr="00990ED8">
        <w:rPr>
          <w:rFonts w:ascii="Arial" w:hAnsi="Arial" w:cs="Arial"/>
          <w:color w:val="000000" w:themeColor="text1"/>
        </w:rPr>
        <w:t> </w:t>
      </w:r>
      <w:r w:rsidRPr="00990ED8">
        <w:rPr>
          <w:rFonts w:ascii="Arial" w:hAnsi="Arial" w:cs="Arial"/>
          <w:i/>
          <w:color w:val="000000" w:themeColor="text1"/>
          <w:sz w:val="24"/>
          <w:szCs w:val="24"/>
        </w:rPr>
        <w:t>000,0 manat ödənişi həyata keçirilmiş və həmin  şəxslərdən bu ödənişə görə 1</w:t>
      </w:r>
      <w:r w:rsidRPr="00990ED8">
        <w:rPr>
          <w:rFonts w:ascii="Arial" w:hAnsi="Arial" w:cs="Arial"/>
          <w:color w:val="000000" w:themeColor="text1"/>
        </w:rPr>
        <w:t> </w:t>
      </w:r>
      <w:r w:rsidRPr="00990ED8">
        <w:rPr>
          <w:rFonts w:ascii="Arial" w:hAnsi="Arial" w:cs="Arial"/>
          <w:i/>
          <w:color w:val="000000" w:themeColor="text1"/>
          <w:sz w:val="24"/>
          <w:szCs w:val="24"/>
        </w:rPr>
        <w:t>800,0 manat ƏDV tutulmuşdur.</w:t>
      </w:r>
      <w:r w:rsidRPr="00990ED8">
        <w:rPr>
          <w:rFonts w:ascii="Arial" w:hAnsi="Arial" w:cs="Arial"/>
          <w:color w:val="000000" w:themeColor="text1"/>
          <w:sz w:val="24"/>
          <w:szCs w:val="24"/>
        </w:rPr>
        <w:t xml:space="preserve"> </w:t>
      </w:r>
    </w:p>
    <w:p w14:paraId="181394EE" w14:textId="77777777" w:rsidR="008E4289" w:rsidRPr="00990ED8" w:rsidRDefault="007C1CFF">
      <w:pPr>
        <w:pStyle w:val="42"/>
        <w:shd w:val="clear" w:color="auto" w:fill="auto"/>
        <w:spacing w:before="0" w:line="360" w:lineRule="auto"/>
        <w:ind w:firstLine="708"/>
        <w:rPr>
          <w:rFonts w:ascii="Arial" w:hAnsi="Arial" w:cs="Arial"/>
          <w:color w:val="000000" w:themeColor="text1"/>
          <w:sz w:val="24"/>
          <w:szCs w:val="24"/>
        </w:rPr>
      </w:pPr>
      <w:r w:rsidRPr="00990ED8">
        <w:rPr>
          <w:rFonts w:ascii="Arial" w:hAnsi="Arial" w:cs="Arial"/>
          <w:color w:val="000000" w:themeColor="text1"/>
          <w:sz w:val="24"/>
          <w:szCs w:val="24"/>
        </w:rPr>
        <w:t>Bu halda əməliyyatlar bəyannamədə aşağıdakı kimi əks etdirilir.</w:t>
      </w:r>
    </w:p>
    <w:p w14:paraId="42451AE5" w14:textId="77777777" w:rsidR="008E4289" w:rsidRPr="00990ED8" w:rsidRDefault="007C1CFF">
      <w:pPr>
        <w:pStyle w:val="42"/>
        <w:shd w:val="clear" w:color="auto" w:fill="auto"/>
        <w:spacing w:before="0" w:line="360" w:lineRule="auto"/>
        <w:ind w:firstLine="0"/>
        <w:rPr>
          <w:rFonts w:ascii="Arial" w:hAnsi="Arial" w:cs="Arial"/>
          <w:color w:val="000000" w:themeColor="text1"/>
          <w:sz w:val="24"/>
          <w:szCs w:val="24"/>
        </w:rPr>
      </w:pPr>
      <w:r w:rsidRPr="00990ED8">
        <w:rPr>
          <w:noProof/>
          <w:color w:val="000000" w:themeColor="text1"/>
          <w:lang w:val="en-US"/>
        </w:rPr>
        <w:drawing>
          <wp:inline distT="0" distB="0" distL="0" distR="0" wp14:anchorId="5B8F3FDC" wp14:editId="2191CE77">
            <wp:extent cx="6186170" cy="337185"/>
            <wp:effectExtent l="0" t="0" r="0" b="0"/>
            <wp:docPr id="1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28"/>
                    <pic:cNvPicPr>
                      <a:picLocks noChangeAspect="1" noChangeArrowheads="1"/>
                    </pic:cNvPicPr>
                  </pic:nvPicPr>
                  <pic:blipFill>
                    <a:blip r:embed="rId24"/>
                    <a:stretch>
                      <a:fillRect/>
                    </a:stretch>
                  </pic:blipFill>
                  <pic:spPr bwMode="auto">
                    <a:xfrm>
                      <a:off x="0" y="0"/>
                      <a:ext cx="6186170" cy="337185"/>
                    </a:xfrm>
                    <a:prstGeom prst="rect">
                      <a:avLst/>
                    </a:prstGeom>
                  </pic:spPr>
                </pic:pic>
              </a:graphicData>
            </a:graphic>
          </wp:inline>
        </w:drawing>
      </w:r>
    </w:p>
    <w:p w14:paraId="70259203" w14:textId="77777777" w:rsidR="008E4289" w:rsidRPr="00990ED8" w:rsidRDefault="008E4289">
      <w:pPr>
        <w:pStyle w:val="42"/>
        <w:shd w:val="clear" w:color="auto" w:fill="auto"/>
        <w:spacing w:before="0" w:line="360" w:lineRule="auto"/>
        <w:ind w:right="100" w:firstLine="708"/>
        <w:rPr>
          <w:rStyle w:val="Exact"/>
          <w:rFonts w:ascii="Arial" w:eastAsia="MS Mincho" w:hAnsi="Arial" w:cs="Arial"/>
          <w:b/>
          <w:color w:val="000000" w:themeColor="text1"/>
          <w:spacing w:val="0"/>
          <w:sz w:val="24"/>
          <w:szCs w:val="24"/>
        </w:rPr>
      </w:pPr>
    </w:p>
    <w:p w14:paraId="6C5F8096" w14:textId="77777777" w:rsidR="003C4279" w:rsidRPr="00990ED8" w:rsidRDefault="003C4279" w:rsidP="003C4279">
      <w:pPr>
        <w:spacing w:line="360" w:lineRule="auto"/>
        <w:ind w:left="400"/>
        <w:jc w:val="center"/>
        <w:rPr>
          <w:rFonts w:ascii="Arial" w:hAnsi="Arial" w:cs="Arial"/>
          <w:b/>
          <w:color w:val="000000" w:themeColor="text1"/>
          <w:u w:val="single"/>
        </w:rPr>
      </w:pPr>
      <w:r w:rsidRPr="00990ED8">
        <w:rPr>
          <w:rFonts w:ascii="Arial" w:hAnsi="Arial" w:cs="Arial"/>
          <w:b/>
          <w:color w:val="000000" w:themeColor="text1"/>
          <w:u w:val="single"/>
        </w:rPr>
        <w:t xml:space="preserve">Hissə 2.  </w:t>
      </w:r>
    </w:p>
    <w:p w14:paraId="26D4F24E" w14:textId="77777777" w:rsidR="003C4279" w:rsidRPr="00990ED8" w:rsidRDefault="003C4279" w:rsidP="003C4279">
      <w:pPr>
        <w:pStyle w:val="42"/>
        <w:shd w:val="clear" w:color="auto" w:fill="auto"/>
        <w:spacing w:before="0" w:line="360" w:lineRule="auto"/>
        <w:ind w:right="100" w:firstLine="0"/>
        <w:rPr>
          <w:rStyle w:val="Exact"/>
          <w:rFonts w:ascii="Arial" w:eastAsia="MS Mincho" w:hAnsi="Arial" w:cs="Arial"/>
          <w:b/>
          <w:color w:val="000000" w:themeColor="text1"/>
          <w:spacing w:val="0"/>
          <w:sz w:val="24"/>
          <w:szCs w:val="24"/>
        </w:rPr>
      </w:pPr>
      <w:r w:rsidRPr="00990ED8">
        <w:rPr>
          <w:rFonts w:ascii="Arial" w:eastAsia="MS Mincho" w:hAnsi="Arial" w:cs="Arial"/>
          <w:b/>
          <w:color w:val="000000" w:themeColor="text1"/>
          <w:sz w:val="24"/>
          <w:szCs w:val="24"/>
          <w:u w:val="single"/>
          <w:lang w:eastAsia="az-Latn-AZ"/>
        </w:rPr>
        <w:t>Hesabat dövrü üzrə debitor borclarının (ƏDV nəzərə alınmadan) hərəkəti barədə məlumat</w:t>
      </w:r>
    </w:p>
    <w:p w14:paraId="52605EE5" w14:textId="77777777" w:rsidR="003C4279" w:rsidRPr="00990ED8" w:rsidRDefault="003C4279" w:rsidP="003C4279">
      <w:pPr>
        <w:pStyle w:val="42"/>
        <w:shd w:val="clear" w:color="auto" w:fill="auto"/>
        <w:spacing w:before="0" w:line="360" w:lineRule="auto"/>
        <w:ind w:right="100" w:firstLine="708"/>
        <w:rPr>
          <w:rStyle w:val="Exact"/>
          <w:rFonts w:ascii="Arial" w:eastAsia="MS Mincho" w:hAnsi="Arial" w:cs="Arial"/>
          <w:b/>
          <w:color w:val="000000" w:themeColor="text1"/>
          <w:spacing w:val="0"/>
          <w:sz w:val="24"/>
          <w:szCs w:val="24"/>
        </w:rPr>
      </w:pPr>
    </w:p>
    <w:p w14:paraId="562558BF" w14:textId="77777777" w:rsidR="003C4279" w:rsidRPr="00990ED8" w:rsidRDefault="003C4279" w:rsidP="003C4279">
      <w:pPr>
        <w:pStyle w:val="42"/>
        <w:shd w:val="clear" w:color="auto" w:fill="auto"/>
        <w:spacing w:before="0" w:line="360" w:lineRule="auto"/>
        <w:ind w:right="100" w:firstLine="708"/>
        <w:rPr>
          <w:rFonts w:ascii="Arial" w:hAnsi="Arial" w:cs="Arial"/>
          <w:color w:val="000000" w:themeColor="text1"/>
          <w:sz w:val="24"/>
          <w:szCs w:val="24"/>
        </w:rPr>
      </w:pPr>
      <w:r w:rsidRPr="00990ED8">
        <w:rPr>
          <w:rStyle w:val="Exact"/>
          <w:rFonts w:ascii="Arial" w:eastAsia="MS Mincho" w:hAnsi="Arial" w:cs="Arial"/>
          <w:b/>
          <w:color w:val="000000" w:themeColor="text1"/>
          <w:spacing w:val="0"/>
          <w:sz w:val="24"/>
          <w:szCs w:val="24"/>
        </w:rPr>
        <w:t xml:space="preserve">307 kodlu </w:t>
      </w:r>
      <w:r w:rsidRPr="00990ED8">
        <w:rPr>
          <w:rStyle w:val="0ptExact0"/>
          <w:rFonts w:ascii="Arial" w:eastAsia="MS Mincho" w:hAnsi="Arial" w:cs="Arial"/>
          <w:color w:val="000000" w:themeColor="text1"/>
        </w:rPr>
        <w:t>“Debitor borclar</w:t>
      </w:r>
      <w:r w:rsidRPr="00990ED8">
        <w:rPr>
          <w:rStyle w:val="7Exact"/>
          <w:rFonts w:ascii="Arial" w:eastAsia="MS Mincho" w:hAnsi="Arial" w:cs="Arial"/>
          <w:color w:val="000000" w:themeColor="text1"/>
          <w:sz w:val="24"/>
          <w:szCs w:val="24"/>
        </w:rPr>
        <w:t xml:space="preserve">” </w:t>
      </w:r>
      <w:r w:rsidRPr="00990ED8">
        <w:rPr>
          <w:rFonts w:ascii="Arial" w:hAnsi="Arial" w:cs="Arial"/>
          <w:color w:val="000000" w:themeColor="text1"/>
          <w:sz w:val="24"/>
          <w:szCs w:val="24"/>
        </w:rPr>
        <w:t xml:space="preserve">sətrinin “Hesabat dövrünün əvvəlinə debitor borc məbləği” sütununda </w:t>
      </w:r>
      <w:r w:rsidRPr="00990ED8">
        <w:rPr>
          <w:rFonts w:ascii="Arial" w:hAnsi="Arial" w:cs="Arial"/>
          <w:b/>
          <w:color w:val="000000" w:themeColor="text1"/>
          <w:sz w:val="24"/>
          <w:szCs w:val="24"/>
        </w:rPr>
        <w:t>307.1, 307.2</w:t>
      </w:r>
      <w:r w:rsidRPr="00990ED8">
        <w:rPr>
          <w:rFonts w:ascii="Arial" w:hAnsi="Arial" w:cs="Arial"/>
          <w:color w:val="000000" w:themeColor="text1"/>
          <w:sz w:val="24"/>
          <w:szCs w:val="24"/>
        </w:rPr>
        <w:t xml:space="preserve"> və </w:t>
      </w:r>
      <w:r w:rsidRPr="00990ED8">
        <w:rPr>
          <w:rFonts w:ascii="Arial" w:hAnsi="Arial" w:cs="Arial"/>
          <w:b/>
          <w:color w:val="000000" w:themeColor="text1"/>
          <w:sz w:val="24"/>
          <w:szCs w:val="24"/>
        </w:rPr>
        <w:t>307.3 kodlu</w:t>
      </w:r>
      <w:r w:rsidRPr="00990ED8">
        <w:rPr>
          <w:rFonts w:ascii="Arial" w:hAnsi="Arial" w:cs="Arial"/>
          <w:color w:val="000000" w:themeColor="text1"/>
          <w:sz w:val="24"/>
          <w:szCs w:val="24"/>
        </w:rPr>
        <w:t xml:space="preserve"> sətirlərin </w:t>
      </w:r>
      <w:r w:rsidRPr="00990ED8">
        <w:rPr>
          <w:rFonts w:ascii="Arial" w:hAnsi="Arial" w:cs="Arial"/>
          <w:b/>
          <w:i/>
          <w:color w:val="000000" w:themeColor="text1"/>
          <w:sz w:val="24"/>
          <w:szCs w:val="24"/>
        </w:rPr>
        <w:t xml:space="preserve">müvafiq sütun </w:t>
      </w:r>
      <w:r w:rsidRPr="00990ED8">
        <w:rPr>
          <w:rFonts w:ascii="Arial" w:hAnsi="Arial" w:cs="Arial"/>
          <w:color w:val="000000" w:themeColor="text1"/>
          <w:sz w:val="24"/>
          <w:szCs w:val="24"/>
        </w:rPr>
        <w:t xml:space="preserve">xanalarının cəmi, “Hesabat dövrü (ay) üzrə yaranan debitor borc məbləği” sütununda </w:t>
      </w:r>
      <w:r w:rsidRPr="00990ED8">
        <w:rPr>
          <w:rFonts w:ascii="Arial" w:hAnsi="Arial" w:cs="Arial"/>
          <w:b/>
          <w:color w:val="000000" w:themeColor="text1"/>
          <w:sz w:val="24"/>
          <w:szCs w:val="24"/>
        </w:rPr>
        <w:t>307.1, 307.2</w:t>
      </w:r>
      <w:r w:rsidRPr="00990ED8">
        <w:rPr>
          <w:rFonts w:ascii="Arial" w:hAnsi="Arial" w:cs="Arial"/>
          <w:color w:val="000000" w:themeColor="text1"/>
          <w:sz w:val="24"/>
          <w:szCs w:val="24"/>
        </w:rPr>
        <w:t xml:space="preserve"> və </w:t>
      </w:r>
      <w:r w:rsidRPr="00990ED8">
        <w:rPr>
          <w:rFonts w:ascii="Arial" w:hAnsi="Arial" w:cs="Arial"/>
          <w:b/>
          <w:color w:val="000000" w:themeColor="text1"/>
          <w:sz w:val="24"/>
          <w:szCs w:val="24"/>
        </w:rPr>
        <w:t>307.3 kodlu</w:t>
      </w:r>
      <w:r w:rsidRPr="00990ED8">
        <w:rPr>
          <w:rFonts w:ascii="Arial" w:hAnsi="Arial" w:cs="Arial"/>
          <w:color w:val="000000" w:themeColor="text1"/>
          <w:sz w:val="24"/>
          <w:szCs w:val="24"/>
        </w:rPr>
        <w:t xml:space="preserve"> sətirlərin</w:t>
      </w:r>
      <w:r w:rsidRPr="00990ED8">
        <w:rPr>
          <w:rFonts w:ascii="Arial" w:hAnsi="Arial" w:cs="Arial"/>
          <w:b/>
          <w:color w:val="000000" w:themeColor="text1"/>
          <w:sz w:val="24"/>
          <w:szCs w:val="24"/>
        </w:rPr>
        <w:t xml:space="preserve"> </w:t>
      </w:r>
      <w:r w:rsidRPr="00990ED8">
        <w:rPr>
          <w:rFonts w:ascii="Arial" w:hAnsi="Arial" w:cs="Arial"/>
          <w:b/>
          <w:i/>
          <w:color w:val="000000" w:themeColor="text1"/>
          <w:sz w:val="24"/>
          <w:szCs w:val="24"/>
        </w:rPr>
        <w:t xml:space="preserve">müvafiq sütun </w:t>
      </w:r>
      <w:r w:rsidRPr="00990ED8">
        <w:rPr>
          <w:rFonts w:ascii="Arial" w:hAnsi="Arial" w:cs="Arial"/>
          <w:color w:val="000000" w:themeColor="text1"/>
          <w:sz w:val="24"/>
          <w:szCs w:val="24"/>
        </w:rPr>
        <w:t xml:space="preserve">xanalarının cəmi, “Hesabat dövrü (ay) ərzində silinən debitor borc məbləği” sütununda </w:t>
      </w:r>
      <w:r w:rsidRPr="00990ED8">
        <w:rPr>
          <w:rFonts w:ascii="Arial" w:hAnsi="Arial" w:cs="Arial"/>
          <w:b/>
          <w:color w:val="000000" w:themeColor="text1"/>
          <w:sz w:val="24"/>
          <w:szCs w:val="24"/>
        </w:rPr>
        <w:t>307.1, 307.2</w:t>
      </w:r>
      <w:r w:rsidRPr="00990ED8">
        <w:rPr>
          <w:rFonts w:ascii="Arial" w:hAnsi="Arial" w:cs="Arial"/>
          <w:color w:val="000000" w:themeColor="text1"/>
          <w:sz w:val="24"/>
          <w:szCs w:val="24"/>
        </w:rPr>
        <w:t xml:space="preserve"> və </w:t>
      </w:r>
      <w:r w:rsidRPr="00990ED8">
        <w:rPr>
          <w:rFonts w:ascii="Arial" w:hAnsi="Arial" w:cs="Arial"/>
          <w:b/>
          <w:color w:val="000000" w:themeColor="text1"/>
          <w:sz w:val="24"/>
          <w:szCs w:val="24"/>
        </w:rPr>
        <w:t>307.3 kodlu</w:t>
      </w:r>
      <w:r w:rsidRPr="00990ED8">
        <w:rPr>
          <w:rFonts w:ascii="Arial" w:hAnsi="Arial" w:cs="Arial"/>
          <w:color w:val="000000" w:themeColor="text1"/>
          <w:sz w:val="24"/>
          <w:szCs w:val="24"/>
        </w:rPr>
        <w:t xml:space="preserve"> sətirlərin</w:t>
      </w:r>
      <w:r w:rsidRPr="00990ED8">
        <w:rPr>
          <w:rFonts w:ascii="Arial" w:hAnsi="Arial" w:cs="Arial"/>
          <w:b/>
          <w:color w:val="000000" w:themeColor="text1"/>
          <w:sz w:val="24"/>
          <w:szCs w:val="24"/>
        </w:rPr>
        <w:t xml:space="preserve"> </w:t>
      </w:r>
      <w:r w:rsidRPr="00990ED8">
        <w:rPr>
          <w:rFonts w:ascii="Arial" w:hAnsi="Arial" w:cs="Arial"/>
          <w:b/>
          <w:i/>
          <w:color w:val="000000" w:themeColor="text1"/>
          <w:sz w:val="24"/>
          <w:szCs w:val="24"/>
        </w:rPr>
        <w:t xml:space="preserve">müvafiq sütun </w:t>
      </w:r>
      <w:r w:rsidRPr="00990ED8">
        <w:rPr>
          <w:rFonts w:ascii="Arial" w:hAnsi="Arial" w:cs="Arial"/>
          <w:color w:val="000000" w:themeColor="text1"/>
          <w:sz w:val="24"/>
          <w:szCs w:val="24"/>
        </w:rPr>
        <w:t xml:space="preserve">xanalarının cəmi, “Hesabat dövrünün sonuna debitor borc məbləği” sütununda isə </w:t>
      </w:r>
      <w:r w:rsidRPr="00990ED8">
        <w:rPr>
          <w:rFonts w:ascii="Arial" w:hAnsi="Arial" w:cs="Arial"/>
          <w:b/>
          <w:color w:val="000000" w:themeColor="text1"/>
          <w:sz w:val="24"/>
          <w:szCs w:val="24"/>
        </w:rPr>
        <w:t>307.1, 307.2</w:t>
      </w:r>
      <w:r w:rsidRPr="00990ED8">
        <w:rPr>
          <w:rFonts w:ascii="Arial" w:hAnsi="Arial" w:cs="Arial"/>
          <w:color w:val="000000" w:themeColor="text1"/>
          <w:sz w:val="24"/>
          <w:szCs w:val="24"/>
        </w:rPr>
        <w:t xml:space="preserve"> və </w:t>
      </w:r>
      <w:r w:rsidRPr="00990ED8">
        <w:rPr>
          <w:rFonts w:ascii="Arial" w:hAnsi="Arial" w:cs="Arial"/>
          <w:b/>
          <w:color w:val="000000" w:themeColor="text1"/>
          <w:sz w:val="24"/>
          <w:szCs w:val="24"/>
        </w:rPr>
        <w:t>307.3 kodlu</w:t>
      </w:r>
      <w:r w:rsidRPr="00990ED8">
        <w:rPr>
          <w:rFonts w:ascii="Arial" w:hAnsi="Arial" w:cs="Arial"/>
          <w:color w:val="000000" w:themeColor="text1"/>
          <w:sz w:val="24"/>
          <w:szCs w:val="24"/>
        </w:rPr>
        <w:t xml:space="preserve"> sətrlərin </w:t>
      </w:r>
      <w:r w:rsidRPr="00990ED8">
        <w:rPr>
          <w:rFonts w:ascii="Arial" w:hAnsi="Arial" w:cs="Arial"/>
          <w:b/>
          <w:i/>
          <w:color w:val="000000" w:themeColor="text1"/>
          <w:sz w:val="24"/>
          <w:szCs w:val="24"/>
        </w:rPr>
        <w:t xml:space="preserve">müvafiq sütun </w:t>
      </w:r>
      <w:r w:rsidRPr="00990ED8">
        <w:rPr>
          <w:rFonts w:ascii="Arial" w:hAnsi="Arial" w:cs="Arial"/>
          <w:color w:val="000000" w:themeColor="text1"/>
          <w:sz w:val="24"/>
          <w:szCs w:val="24"/>
        </w:rPr>
        <w:t>xanalarının cəmi, yəni</w:t>
      </w:r>
      <w:r w:rsidRPr="00990ED8">
        <w:rPr>
          <w:rFonts w:ascii="Arial" w:hAnsi="Arial" w:cs="Arial"/>
          <w:b/>
          <w:color w:val="000000" w:themeColor="text1"/>
          <w:sz w:val="24"/>
          <w:szCs w:val="24"/>
        </w:rPr>
        <w:t xml:space="preserve"> </w:t>
      </w:r>
      <w:r w:rsidRPr="00990ED8">
        <w:rPr>
          <w:rFonts w:ascii="Arial" w:hAnsi="Arial" w:cs="Arial"/>
          <w:color w:val="000000" w:themeColor="text1"/>
          <w:sz w:val="24"/>
          <w:szCs w:val="24"/>
        </w:rPr>
        <w:t xml:space="preserve">vergi ödəyicisinin həmin dövrə qədər malların (işlərin, </w:t>
      </w:r>
      <w:r w:rsidRPr="00990ED8">
        <w:rPr>
          <w:rFonts w:ascii="Arial" w:hAnsi="Arial" w:cs="Arial"/>
          <w:color w:val="000000" w:themeColor="text1"/>
          <w:sz w:val="24"/>
          <w:szCs w:val="24"/>
        </w:rPr>
        <w:lastRenderedPageBreak/>
        <w:t>xidmətlərin) təqdim edilməsi ilə bağlı olan ümumi debitor borcları qeyd edilir.</w:t>
      </w:r>
    </w:p>
    <w:p w14:paraId="71CA8441" w14:textId="77777777" w:rsidR="003C4279" w:rsidRPr="00990ED8" w:rsidRDefault="003C4279" w:rsidP="003C4279">
      <w:pPr>
        <w:pStyle w:val="42"/>
        <w:shd w:val="clear" w:color="auto" w:fill="auto"/>
        <w:spacing w:before="0" w:line="360" w:lineRule="auto"/>
        <w:ind w:right="100" w:firstLine="708"/>
        <w:rPr>
          <w:rStyle w:val="Exact"/>
          <w:rFonts w:ascii="Arial" w:hAnsi="Arial" w:cs="Arial"/>
          <w:color w:val="000000" w:themeColor="text1"/>
          <w:spacing w:val="0"/>
          <w:sz w:val="24"/>
          <w:szCs w:val="24"/>
        </w:rPr>
      </w:pPr>
      <w:r w:rsidRPr="00990ED8">
        <w:rPr>
          <w:rFonts w:ascii="Arial" w:hAnsi="Arial" w:cs="Arial"/>
          <w:color w:val="000000" w:themeColor="text1"/>
          <w:sz w:val="24"/>
          <w:szCs w:val="24"/>
        </w:rPr>
        <w:t xml:space="preserve">Qeyd: </w:t>
      </w:r>
      <w:r w:rsidRPr="00990ED8">
        <w:rPr>
          <w:rStyle w:val="Exact"/>
          <w:rFonts w:ascii="Arial" w:eastAsia="MS Mincho" w:hAnsi="Arial" w:cs="Arial"/>
          <w:b/>
          <w:color w:val="000000" w:themeColor="text1"/>
          <w:spacing w:val="0"/>
          <w:sz w:val="24"/>
          <w:szCs w:val="24"/>
        </w:rPr>
        <w:t xml:space="preserve">307 kodlu </w:t>
      </w:r>
      <w:r w:rsidRPr="00990ED8">
        <w:rPr>
          <w:rStyle w:val="0ptExact0"/>
          <w:rFonts w:ascii="Arial" w:eastAsia="MS Mincho" w:hAnsi="Arial" w:cs="Arial"/>
          <w:color w:val="000000" w:themeColor="text1"/>
        </w:rPr>
        <w:t>“Debitor borclar</w:t>
      </w:r>
      <w:r w:rsidRPr="00990ED8">
        <w:rPr>
          <w:rStyle w:val="7Exact"/>
          <w:rFonts w:ascii="Arial" w:eastAsia="MS Mincho" w:hAnsi="Arial" w:cs="Arial"/>
          <w:color w:val="000000" w:themeColor="text1"/>
          <w:sz w:val="24"/>
          <w:szCs w:val="24"/>
        </w:rPr>
        <w:t xml:space="preserve">” </w:t>
      </w:r>
      <w:r w:rsidRPr="00990ED8">
        <w:rPr>
          <w:rStyle w:val="Exact"/>
          <w:rFonts w:ascii="Arial" w:eastAsia="MS Mincho" w:hAnsi="Arial" w:cs="Arial"/>
          <w:b/>
          <w:color w:val="000000" w:themeColor="text1"/>
          <w:spacing w:val="0"/>
          <w:sz w:val="24"/>
          <w:szCs w:val="24"/>
        </w:rPr>
        <w:t>sətrinin</w:t>
      </w:r>
      <w:r w:rsidRPr="00990ED8">
        <w:rPr>
          <w:rFonts w:ascii="Arial" w:hAnsi="Arial" w:cs="Arial"/>
          <w:color w:val="000000" w:themeColor="text1"/>
          <w:sz w:val="24"/>
          <w:szCs w:val="24"/>
        </w:rPr>
        <w:t xml:space="preserve"> “Hesabat dövrünün əvvəlinə debitor borc məbləği” sütunlarında qeyd edilmiş debitor borc məbləğləri əvvəlki hesabat dövründə təqdim edilmiş ƏDV bəyannaməsinin “Hesabat dövrünün sonuna debitor borc məbləği” sütunlarında qeyd edilmiş məbləğlərə bərabər olmalı və ya “Hesabat dövrünün sonuna debitor borc məbləği” sütunlarında qeyd edilmiş məbləğlər növbəti hesabat dövründə təqdim edilmiş ƏDV bəyannaməsinin “Hesabat dövrünün əvvəlinə debitor borc məbləği” sütunlarında qeyd edilmiş debitor borc məbləğlərinə bərabər olmalıdır.</w:t>
      </w:r>
    </w:p>
    <w:p w14:paraId="0140AEE6" w14:textId="77777777" w:rsidR="003C4279" w:rsidRPr="00990ED8" w:rsidRDefault="003C4279" w:rsidP="003C4279">
      <w:pPr>
        <w:pStyle w:val="42"/>
        <w:shd w:val="clear" w:color="auto" w:fill="auto"/>
        <w:spacing w:before="0" w:line="360" w:lineRule="auto"/>
        <w:ind w:right="100" w:firstLine="708"/>
        <w:rPr>
          <w:rStyle w:val="Exact"/>
          <w:rFonts w:ascii="Arial" w:hAnsi="Arial" w:cs="Arial"/>
          <w:i/>
          <w:color w:val="000000" w:themeColor="text1"/>
          <w:spacing w:val="0"/>
          <w:sz w:val="24"/>
          <w:szCs w:val="24"/>
        </w:rPr>
      </w:pPr>
      <w:r w:rsidRPr="00990ED8">
        <w:rPr>
          <w:rStyle w:val="0ptExact"/>
          <w:rFonts w:ascii="Arial" w:hAnsi="Arial" w:cs="Arial"/>
          <w:color w:val="000000" w:themeColor="text1"/>
        </w:rPr>
        <w:t>Misal 8</w:t>
      </w:r>
      <w:r w:rsidRPr="00990ED8">
        <w:rPr>
          <w:rStyle w:val="Exact"/>
          <w:rFonts w:ascii="Arial" w:hAnsi="Arial" w:cs="Arial"/>
          <w:b/>
          <w:bCs/>
          <w:iCs/>
          <w:color w:val="000000" w:themeColor="text1"/>
          <w:spacing w:val="0"/>
        </w:rPr>
        <w:t xml:space="preserve">. </w:t>
      </w:r>
      <w:r w:rsidRPr="00990ED8">
        <w:rPr>
          <w:rStyle w:val="Exact"/>
          <w:rFonts w:ascii="Arial" w:hAnsi="Arial" w:cs="Arial"/>
          <w:bCs/>
          <w:iCs/>
          <w:color w:val="000000" w:themeColor="text1"/>
          <w:spacing w:val="0"/>
          <w:sz w:val="24"/>
          <w:szCs w:val="24"/>
        </w:rPr>
        <w:t>Hesabat ayı</w:t>
      </w:r>
      <w:r w:rsidRPr="00990ED8">
        <w:rPr>
          <w:rStyle w:val="Exact"/>
          <w:rFonts w:ascii="Arial" w:hAnsi="Arial" w:cs="Arial"/>
          <w:b/>
          <w:bCs/>
          <w:iCs/>
          <w:color w:val="000000" w:themeColor="text1"/>
          <w:spacing w:val="0"/>
        </w:rPr>
        <w:t xml:space="preserve"> </w:t>
      </w:r>
      <w:r w:rsidRPr="00990ED8">
        <w:rPr>
          <w:rStyle w:val="Exact"/>
          <w:rFonts w:ascii="Arial" w:hAnsi="Arial" w:cs="Arial"/>
          <w:bCs/>
          <w:iCs/>
          <w:color w:val="000000" w:themeColor="text1"/>
          <w:spacing w:val="0"/>
          <w:sz w:val="24"/>
          <w:szCs w:val="24"/>
        </w:rPr>
        <w:t xml:space="preserve">üzrə </w:t>
      </w:r>
      <w:r w:rsidRPr="00990ED8">
        <w:rPr>
          <w:rStyle w:val="Exact"/>
          <w:rFonts w:ascii="Arial" w:hAnsi="Arial" w:cs="Arial"/>
          <w:i/>
          <w:color w:val="000000" w:themeColor="text1"/>
          <w:spacing w:val="0"/>
          <w:sz w:val="24"/>
          <w:szCs w:val="24"/>
        </w:rPr>
        <w:t xml:space="preserve">“A” müəssisəsinin hesabat ayında mallara (iş, xidmətlərə) görə təqdim etdiyi əməliyyatların ümumi dəyəri 100 000,0 manat (ƏDV-siz) olmuşdur. Həmin əməliyyatların 50 000,0 manatı (ƏDV-siz) 18 faiz dərəcə ilə cəlb olunan, 20 000,0 manatı ƏDV-yə sıfır (0) dərəcə ilə cəlb edilən, 30 000,0 manatı isə ƏDV-dən azad olunan əməliyyatlar təşkil edir. Müvafiq olaraq 50 000,0 manat 18% dərəcə ilə cəlb edilən əməliyyatın 20 000,0 manatı, ƏDV-yə sıfır (0) dərəcə ilə cəlb edilən 20 000,0 manat məbləğin 15 000,0 manatı, ƏDV-dən azad olunan 30 000,0 manat məbləğin isə 10 000,0 manatı həmin ayda daxil olmuşdur.  </w:t>
      </w:r>
    </w:p>
    <w:p w14:paraId="298255A5" w14:textId="77777777" w:rsidR="003C4279" w:rsidRPr="00990ED8" w:rsidRDefault="003C4279" w:rsidP="003C4279">
      <w:pPr>
        <w:pStyle w:val="42"/>
        <w:shd w:val="clear" w:color="auto" w:fill="auto"/>
        <w:spacing w:before="0" w:line="360" w:lineRule="auto"/>
        <w:ind w:right="100" w:firstLine="708"/>
        <w:rPr>
          <w:rStyle w:val="Exact"/>
          <w:rFonts w:ascii="Arial" w:hAnsi="Arial" w:cs="Arial"/>
          <w:color w:val="000000" w:themeColor="text1"/>
          <w:spacing w:val="0"/>
        </w:rPr>
      </w:pPr>
      <w:r w:rsidRPr="00990ED8">
        <w:rPr>
          <w:rStyle w:val="Exact"/>
          <w:rFonts w:ascii="Arial" w:hAnsi="Arial" w:cs="Arial"/>
          <w:color w:val="000000" w:themeColor="text1"/>
          <w:spacing w:val="0"/>
        </w:rPr>
        <w:t>Göstərilən əməliyyatlar bəyannamənin 307-ci sətrində aşağıdakı qaydada əks etdirilir.</w:t>
      </w:r>
    </w:p>
    <w:p w14:paraId="081C553E" w14:textId="77777777" w:rsidR="003C4279" w:rsidRPr="00990ED8" w:rsidRDefault="003C4279" w:rsidP="003C4279">
      <w:pPr>
        <w:pStyle w:val="42"/>
        <w:shd w:val="clear" w:color="auto" w:fill="auto"/>
        <w:spacing w:before="0" w:line="360" w:lineRule="auto"/>
        <w:ind w:right="100" w:firstLine="0"/>
        <w:rPr>
          <w:color w:val="000000" w:themeColor="text1"/>
          <w:sz w:val="28"/>
          <w:lang w:eastAsia="ru-RU"/>
        </w:rPr>
      </w:pPr>
      <w:r w:rsidRPr="00990ED8">
        <w:rPr>
          <w:noProof/>
          <w:color w:val="000000" w:themeColor="text1"/>
          <w:lang w:val="en-US"/>
        </w:rPr>
        <w:drawing>
          <wp:inline distT="0" distB="0" distL="0" distR="0" wp14:anchorId="71AA6226" wp14:editId="3084517A">
            <wp:extent cx="6504940" cy="1517015"/>
            <wp:effectExtent l="0" t="0" r="0" b="0"/>
            <wp:docPr id="19"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8"/>
                    <pic:cNvPicPr>
                      <a:picLocks noChangeAspect="1" noChangeArrowheads="1"/>
                    </pic:cNvPicPr>
                  </pic:nvPicPr>
                  <pic:blipFill>
                    <a:blip r:embed="rId25"/>
                    <a:stretch>
                      <a:fillRect/>
                    </a:stretch>
                  </pic:blipFill>
                  <pic:spPr bwMode="auto">
                    <a:xfrm>
                      <a:off x="0" y="0"/>
                      <a:ext cx="6504940" cy="1517015"/>
                    </a:xfrm>
                    <a:prstGeom prst="rect">
                      <a:avLst/>
                    </a:prstGeom>
                  </pic:spPr>
                </pic:pic>
              </a:graphicData>
            </a:graphic>
          </wp:inline>
        </w:drawing>
      </w:r>
    </w:p>
    <w:p w14:paraId="41FED047" w14:textId="77777777" w:rsidR="003C4279" w:rsidRPr="00990ED8" w:rsidRDefault="003C4279" w:rsidP="003C4279">
      <w:pPr>
        <w:pStyle w:val="42"/>
        <w:shd w:val="clear" w:color="auto" w:fill="auto"/>
        <w:spacing w:before="0" w:line="360" w:lineRule="auto"/>
        <w:ind w:right="100" w:firstLine="0"/>
        <w:rPr>
          <w:rStyle w:val="Exact"/>
          <w:rFonts w:ascii="Arial" w:hAnsi="Arial" w:cs="Arial"/>
          <w:color w:val="000000" w:themeColor="text1"/>
          <w:spacing w:val="0"/>
          <w:sz w:val="24"/>
          <w:szCs w:val="24"/>
        </w:rPr>
      </w:pPr>
    </w:p>
    <w:p w14:paraId="6788FE15" w14:textId="77777777" w:rsidR="003C4279" w:rsidRPr="00990ED8" w:rsidRDefault="003C4279" w:rsidP="003C4279">
      <w:pPr>
        <w:pStyle w:val="42"/>
        <w:shd w:val="clear" w:color="auto" w:fill="auto"/>
        <w:spacing w:before="0" w:line="360" w:lineRule="auto"/>
        <w:ind w:right="100" w:firstLine="708"/>
        <w:rPr>
          <w:rStyle w:val="Exact"/>
          <w:rFonts w:ascii="Arial" w:hAnsi="Arial" w:cs="Arial"/>
          <w:i/>
          <w:color w:val="000000" w:themeColor="text1"/>
          <w:spacing w:val="0"/>
          <w:sz w:val="24"/>
          <w:szCs w:val="24"/>
        </w:rPr>
      </w:pPr>
      <w:r w:rsidRPr="00990ED8">
        <w:rPr>
          <w:rStyle w:val="0ptExact"/>
          <w:rFonts w:ascii="Arial" w:hAnsi="Arial" w:cs="Arial"/>
          <w:color w:val="000000" w:themeColor="text1"/>
        </w:rPr>
        <w:t>Misal 8.1</w:t>
      </w:r>
      <w:r w:rsidRPr="00990ED8">
        <w:rPr>
          <w:rStyle w:val="0ptExact"/>
          <w:rFonts w:ascii="Arial" w:hAnsi="Arial" w:cs="Arial"/>
          <w:b w:val="0"/>
          <w:bCs w:val="0"/>
          <w:iCs w:val="0"/>
          <w:color w:val="000000" w:themeColor="text1"/>
        </w:rPr>
        <w:t>.</w:t>
      </w:r>
      <w:r w:rsidRPr="00990ED8">
        <w:rPr>
          <w:rStyle w:val="Exact"/>
          <w:rFonts w:ascii="Arial" w:hAnsi="Arial" w:cs="Arial"/>
          <w:b/>
          <w:bCs/>
          <w:iCs/>
          <w:color w:val="000000" w:themeColor="text1"/>
          <w:spacing w:val="0"/>
        </w:rPr>
        <w:t xml:space="preserve"> </w:t>
      </w:r>
      <w:r w:rsidRPr="00990ED8">
        <w:rPr>
          <w:rStyle w:val="Exact"/>
          <w:rFonts w:ascii="Arial" w:hAnsi="Arial" w:cs="Arial"/>
          <w:i/>
          <w:color w:val="000000" w:themeColor="text1"/>
          <w:spacing w:val="0"/>
          <w:sz w:val="24"/>
          <w:szCs w:val="24"/>
        </w:rPr>
        <w:t>Hesabat ayı üzrə həmin “A” müəssisəsinin mart ayında 18% dərəcə ilə ƏDV-nə cəlb edilən əməliyyatlara görə yaranmış olan debitor borcunun 10 000,0 manatı (ƏDV-siz) daxil olmuş, ƏDV-yə sıfır (0) dərəcə ilə cəlb edilən əməliyyatlarına görə olan debitor borcları tam qaydada, ƏDV-dən azad olunan əməliyyatlarının 10 000,0 manatı daxil olmuşdur.</w:t>
      </w:r>
    </w:p>
    <w:p w14:paraId="0D885C53" w14:textId="77777777" w:rsidR="003C4279" w:rsidRPr="00990ED8" w:rsidRDefault="003C4279" w:rsidP="003C4279">
      <w:pPr>
        <w:pStyle w:val="42"/>
        <w:shd w:val="clear" w:color="auto" w:fill="auto"/>
        <w:spacing w:before="0" w:line="360" w:lineRule="auto"/>
        <w:ind w:right="100" w:firstLine="708"/>
        <w:rPr>
          <w:rStyle w:val="Exact"/>
          <w:rFonts w:ascii="Arial" w:hAnsi="Arial" w:cs="Arial"/>
          <w:i/>
          <w:color w:val="000000" w:themeColor="text1"/>
          <w:spacing w:val="0"/>
          <w:sz w:val="24"/>
          <w:szCs w:val="24"/>
        </w:rPr>
      </w:pPr>
      <w:r w:rsidRPr="00990ED8">
        <w:rPr>
          <w:rFonts w:ascii="Arial" w:hAnsi="Arial" w:cs="Arial"/>
          <w:color w:val="000000" w:themeColor="text1"/>
          <w:sz w:val="24"/>
          <w:szCs w:val="24"/>
        </w:rPr>
        <w:t xml:space="preserve">Eyni zamanda müəssisənin aprel ayı üzrə təqdim etdiyi və ƏDV-nə 18 faiz dərəcə ilə </w:t>
      </w:r>
      <w:r w:rsidRPr="00990ED8">
        <w:rPr>
          <w:rFonts w:ascii="Arial" w:hAnsi="Arial" w:cs="Arial"/>
          <w:b/>
          <w:color w:val="000000" w:themeColor="text1"/>
        </w:rPr>
        <w:t>cəlb olunan</w:t>
      </w:r>
      <w:r w:rsidRPr="00990ED8">
        <w:rPr>
          <w:rFonts w:ascii="Arial" w:hAnsi="Arial" w:cs="Arial"/>
          <w:color w:val="000000" w:themeColor="text1"/>
          <w:sz w:val="24"/>
          <w:szCs w:val="24"/>
        </w:rPr>
        <w:t xml:space="preserve"> </w:t>
      </w:r>
      <w:r w:rsidRPr="00990ED8">
        <w:rPr>
          <w:rFonts w:ascii="Arial" w:hAnsi="Arial" w:cs="Arial"/>
          <w:i/>
          <w:color w:val="000000" w:themeColor="text1"/>
          <w:sz w:val="24"/>
          <w:szCs w:val="24"/>
        </w:rPr>
        <w:t>malların (iş, xidmətlər) dəyəri 70 000,0 manat məbləğ (ƏDV-siz),</w:t>
      </w:r>
      <w:r w:rsidRPr="00990ED8">
        <w:rPr>
          <w:rStyle w:val="Exact"/>
          <w:rFonts w:ascii="Arial" w:hAnsi="Arial" w:cs="Arial"/>
          <w:i/>
          <w:color w:val="000000" w:themeColor="text1"/>
          <w:spacing w:val="0"/>
          <w:sz w:val="24"/>
          <w:szCs w:val="24"/>
        </w:rPr>
        <w:t xml:space="preserve"> həmin əməliyyatlara görə daxil olan məbləğ 50 000,0 manat (ƏDV-siz) olmuşdur. </w:t>
      </w:r>
    </w:p>
    <w:p w14:paraId="434A96D2" w14:textId="77777777" w:rsidR="003C4279" w:rsidRPr="00990ED8" w:rsidRDefault="003C4279" w:rsidP="003C4279">
      <w:pPr>
        <w:pStyle w:val="42"/>
        <w:shd w:val="clear" w:color="auto" w:fill="auto"/>
        <w:spacing w:before="0" w:line="360" w:lineRule="auto"/>
        <w:ind w:right="100" w:firstLine="708"/>
        <w:rPr>
          <w:rFonts w:ascii="Arial" w:hAnsi="Arial" w:cs="Arial"/>
          <w:color w:val="000000" w:themeColor="text1"/>
          <w:sz w:val="24"/>
          <w:szCs w:val="24"/>
        </w:rPr>
      </w:pPr>
      <w:r w:rsidRPr="00990ED8">
        <w:rPr>
          <w:rStyle w:val="Exact"/>
          <w:rFonts w:ascii="Arial" w:hAnsi="Arial" w:cs="Arial"/>
          <w:i/>
          <w:color w:val="000000" w:themeColor="text1"/>
          <w:spacing w:val="0"/>
          <w:sz w:val="24"/>
          <w:szCs w:val="24"/>
        </w:rPr>
        <w:t xml:space="preserve">Cari ay ərzində təqdim edilmiş </w:t>
      </w:r>
      <w:r w:rsidRPr="00990ED8">
        <w:rPr>
          <w:rFonts w:ascii="Arial" w:hAnsi="Arial" w:cs="Arial"/>
          <w:i/>
          <w:color w:val="000000" w:themeColor="text1"/>
          <w:sz w:val="24"/>
          <w:szCs w:val="24"/>
        </w:rPr>
        <w:t xml:space="preserve">malların (iş, xidmətlər) dəyəri 70 000,0 manat məbləğ </w:t>
      </w:r>
      <w:r w:rsidRPr="00990ED8">
        <w:rPr>
          <w:rFonts w:ascii="Arial" w:hAnsi="Arial" w:cs="Arial"/>
          <w:i/>
          <w:color w:val="000000" w:themeColor="text1"/>
          <w:sz w:val="24"/>
          <w:szCs w:val="24"/>
        </w:rPr>
        <w:lastRenderedPageBreak/>
        <w:t>(ƏDV-siz)</w:t>
      </w:r>
      <w:r w:rsidRPr="00990ED8">
        <w:rPr>
          <w:rFonts w:ascii="Arial" w:hAnsi="Arial" w:cs="Arial"/>
          <w:b/>
          <w:color w:val="000000" w:themeColor="text1"/>
        </w:rPr>
        <w:t xml:space="preserve"> 301.1 kodlu “</w:t>
      </w:r>
      <w:r w:rsidRPr="00990ED8">
        <w:rPr>
          <w:rStyle w:val="70"/>
          <w:rFonts w:ascii="Arial" w:eastAsia="MS Mincho" w:hAnsi="Arial" w:cs="Arial"/>
          <w:bCs w:val="0"/>
          <w:color w:val="000000" w:themeColor="text1"/>
          <w:sz w:val="24"/>
          <w:szCs w:val="24"/>
          <w:u w:val="none"/>
        </w:rPr>
        <w:t>Malların təqdim edilməsi, işlərin görülməsi, xidmətlərin göstərilməsi üzrə əməliyyatlar</w:t>
      </w:r>
      <w:r w:rsidRPr="00990ED8">
        <w:rPr>
          <w:rFonts w:ascii="Arial" w:hAnsi="Arial" w:cs="Arial"/>
          <w:b/>
          <w:color w:val="000000" w:themeColor="text1"/>
        </w:rPr>
        <w:t xml:space="preserve">” </w:t>
      </w:r>
      <w:r w:rsidRPr="00990ED8">
        <w:rPr>
          <w:rFonts w:ascii="Arial" w:hAnsi="Arial" w:cs="Arial"/>
          <w:color w:val="000000" w:themeColor="text1"/>
          <w:sz w:val="24"/>
          <w:szCs w:val="24"/>
        </w:rPr>
        <w:t xml:space="preserve">sətrinin “Təqdim edilmiş mal, iş və xidmətlərin dəyəri (ƏDV nəzərə alınmadan)” sütununda, </w:t>
      </w:r>
      <w:r w:rsidRPr="00990ED8">
        <w:rPr>
          <w:rStyle w:val="Exact"/>
          <w:rFonts w:ascii="Arial" w:hAnsi="Arial" w:cs="Arial"/>
          <w:i/>
          <w:color w:val="000000" w:themeColor="text1"/>
          <w:spacing w:val="0"/>
          <w:sz w:val="24"/>
          <w:szCs w:val="24"/>
        </w:rPr>
        <w:t>həmin əməliyyatlara görə daxil olan 50 000,0 manat və həmin ay üzrə vəsaiti daxil olmuş 10 000,0 manat debitor borc məbləği (ƏDV-siz);</w:t>
      </w:r>
    </w:p>
    <w:p w14:paraId="1F88D8BF" w14:textId="77777777" w:rsidR="003C4279" w:rsidRPr="00990ED8" w:rsidRDefault="003C4279" w:rsidP="003C4279">
      <w:pPr>
        <w:pStyle w:val="42"/>
        <w:shd w:val="clear" w:color="auto" w:fill="auto"/>
        <w:spacing w:before="0" w:line="360" w:lineRule="auto"/>
        <w:ind w:right="100" w:firstLine="708"/>
        <w:rPr>
          <w:rFonts w:ascii="Arial" w:hAnsi="Arial" w:cs="Arial"/>
          <w:color w:val="000000" w:themeColor="text1"/>
          <w:sz w:val="24"/>
          <w:szCs w:val="24"/>
        </w:rPr>
      </w:pPr>
      <w:r w:rsidRPr="00990ED8">
        <w:rPr>
          <w:rStyle w:val="Exact"/>
          <w:rFonts w:ascii="Arial" w:hAnsi="Arial" w:cs="Arial"/>
          <w:i/>
          <w:color w:val="000000" w:themeColor="text1"/>
          <w:spacing w:val="0"/>
          <w:sz w:val="24"/>
          <w:szCs w:val="24"/>
        </w:rPr>
        <w:t xml:space="preserve">ƏDV bəyanaməsinin </w:t>
      </w:r>
      <w:r w:rsidRPr="00990ED8">
        <w:rPr>
          <w:rStyle w:val="0ptExact0"/>
          <w:rFonts w:ascii="Arial" w:eastAsia="MS Mincho" w:hAnsi="Arial" w:cs="Arial"/>
          <w:color w:val="000000" w:themeColor="text1"/>
        </w:rPr>
        <w:t>“Debitor borclar</w:t>
      </w:r>
      <w:r w:rsidRPr="00990ED8">
        <w:rPr>
          <w:rStyle w:val="7Exact"/>
          <w:rFonts w:ascii="Arial" w:eastAsia="MS Mincho" w:hAnsi="Arial" w:cs="Arial"/>
          <w:color w:val="000000" w:themeColor="text1"/>
          <w:sz w:val="24"/>
          <w:szCs w:val="24"/>
        </w:rPr>
        <w:t xml:space="preserve">” </w:t>
      </w:r>
      <w:r w:rsidRPr="00990ED8">
        <w:rPr>
          <w:rFonts w:ascii="Arial" w:hAnsi="Arial" w:cs="Arial"/>
          <w:color w:val="000000" w:themeColor="text1"/>
          <w:sz w:val="24"/>
          <w:szCs w:val="24"/>
        </w:rPr>
        <w:t>sətrinin “Hesabat dövrünün əvvəlinə debitor borc məbləği” sütununda qeyd edilən məbləğlər əvvəlki hesabat dövrü üzrə (mart ayı) üzrə təqdim edilmiş ƏDV bəyannaməsinin müvafiq sətrinin “Hesabat dövrünün sonuna debitor borc məbləği” sütununda qeyd edilmiş məbləğlərə bərabər olmalı;</w:t>
      </w:r>
    </w:p>
    <w:p w14:paraId="5FEFE4C9" w14:textId="77777777" w:rsidR="003C4279" w:rsidRPr="00990ED8" w:rsidRDefault="003C4279" w:rsidP="003C4279">
      <w:pPr>
        <w:pStyle w:val="42"/>
        <w:shd w:val="clear" w:color="auto" w:fill="auto"/>
        <w:spacing w:before="0" w:line="360" w:lineRule="auto"/>
        <w:ind w:right="100" w:firstLine="708"/>
        <w:rPr>
          <w:rFonts w:ascii="Arial" w:hAnsi="Arial" w:cs="Arial"/>
          <w:i/>
          <w:color w:val="000000" w:themeColor="text1"/>
          <w:sz w:val="24"/>
          <w:szCs w:val="24"/>
        </w:rPr>
      </w:pPr>
      <w:r w:rsidRPr="00990ED8">
        <w:rPr>
          <w:rFonts w:ascii="Arial" w:hAnsi="Arial" w:cs="Arial"/>
          <w:color w:val="000000" w:themeColor="text1"/>
          <w:sz w:val="24"/>
          <w:szCs w:val="24"/>
        </w:rPr>
        <w:t>“</w:t>
      </w:r>
      <w:r w:rsidRPr="00990ED8">
        <w:rPr>
          <w:rStyle w:val="Exact"/>
          <w:rFonts w:ascii="Arial" w:hAnsi="Arial" w:cs="Arial"/>
          <w:i/>
          <w:color w:val="000000" w:themeColor="text1"/>
          <w:spacing w:val="0"/>
          <w:sz w:val="24"/>
          <w:szCs w:val="24"/>
        </w:rPr>
        <w:t xml:space="preserve">Hesabat dövrü (ay) üzrə yaranan debitor borc məbləği” </w:t>
      </w:r>
      <w:r w:rsidRPr="00990ED8">
        <w:rPr>
          <w:rFonts w:ascii="Arial" w:hAnsi="Arial" w:cs="Arial"/>
          <w:color w:val="000000" w:themeColor="text1"/>
          <w:sz w:val="24"/>
          <w:szCs w:val="24"/>
        </w:rPr>
        <w:t>sütununda cari ay ərzində yaranmış olan 70 000,0 manat debitor borc 307.1 kodlu sətirdə qeyd edilir;</w:t>
      </w:r>
    </w:p>
    <w:p w14:paraId="1128E537" w14:textId="77777777" w:rsidR="003C4279" w:rsidRPr="00990ED8" w:rsidRDefault="003C4279" w:rsidP="003C4279">
      <w:pPr>
        <w:pStyle w:val="42"/>
        <w:shd w:val="clear" w:color="auto" w:fill="auto"/>
        <w:spacing w:before="0" w:line="360" w:lineRule="auto"/>
        <w:ind w:right="100" w:firstLine="708"/>
        <w:rPr>
          <w:rFonts w:ascii="Arial" w:hAnsi="Arial" w:cs="Arial"/>
          <w:color w:val="000000" w:themeColor="text1"/>
          <w:sz w:val="24"/>
          <w:szCs w:val="24"/>
        </w:rPr>
      </w:pPr>
      <w:r w:rsidRPr="00990ED8">
        <w:rPr>
          <w:rFonts w:ascii="Arial" w:hAnsi="Arial" w:cs="Arial"/>
          <w:color w:val="000000" w:themeColor="text1"/>
          <w:sz w:val="24"/>
          <w:szCs w:val="24"/>
        </w:rPr>
        <w:t xml:space="preserve"> “</w:t>
      </w:r>
      <w:r w:rsidRPr="00990ED8">
        <w:rPr>
          <w:rStyle w:val="Exact"/>
          <w:rFonts w:ascii="Arial" w:hAnsi="Arial" w:cs="Arial"/>
          <w:i/>
          <w:color w:val="000000" w:themeColor="text1"/>
          <w:spacing w:val="0"/>
          <w:sz w:val="24"/>
          <w:szCs w:val="24"/>
        </w:rPr>
        <w:t xml:space="preserve">Hesabat dövrü (ay) ərzində silinən debitor borc məbləği” </w:t>
      </w:r>
      <w:r w:rsidRPr="00990ED8">
        <w:rPr>
          <w:rFonts w:ascii="Arial" w:hAnsi="Arial" w:cs="Arial"/>
          <w:color w:val="000000" w:themeColor="text1"/>
          <w:sz w:val="24"/>
          <w:szCs w:val="24"/>
        </w:rPr>
        <w:t>sütununda cari ay ərzində silinmiş olan 75 000,0 manat debitor borcların hər biri müvafiq sətirlər üzrə qeyd edilir;</w:t>
      </w:r>
    </w:p>
    <w:p w14:paraId="68EE1B90" w14:textId="77777777" w:rsidR="003C4279" w:rsidRPr="00990ED8" w:rsidRDefault="003C4279" w:rsidP="003C4279">
      <w:pPr>
        <w:pStyle w:val="42"/>
        <w:shd w:val="clear" w:color="auto" w:fill="auto"/>
        <w:spacing w:before="0" w:line="360" w:lineRule="auto"/>
        <w:ind w:right="100" w:firstLine="708"/>
        <w:rPr>
          <w:rStyle w:val="Exact"/>
          <w:rFonts w:ascii="Arial" w:hAnsi="Arial" w:cs="Arial"/>
          <w:i/>
          <w:color w:val="000000" w:themeColor="text1"/>
          <w:spacing w:val="0"/>
          <w:sz w:val="24"/>
          <w:szCs w:val="24"/>
        </w:rPr>
      </w:pPr>
      <w:r w:rsidRPr="00990ED8">
        <w:rPr>
          <w:rFonts w:ascii="Arial" w:hAnsi="Arial" w:cs="Arial"/>
          <w:color w:val="000000" w:themeColor="text1"/>
          <w:sz w:val="24"/>
          <w:szCs w:val="24"/>
        </w:rPr>
        <w:t>“</w:t>
      </w:r>
      <w:r w:rsidRPr="00990ED8">
        <w:rPr>
          <w:rStyle w:val="Exact"/>
          <w:rFonts w:ascii="Arial" w:hAnsi="Arial" w:cs="Arial"/>
          <w:i/>
          <w:color w:val="000000" w:themeColor="text1"/>
          <w:spacing w:val="0"/>
          <w:sz w:val="24"/>
          <w:szCs w:val="24"/>
        </w:rPr>
        <w:t xml:space="preserve">Hesabat dövrünün sonuna debitor borc məbləği” </w:t>
      </w:r>
      <w:r w:rsidRPr="00990ED8">
        <w:rPr>
          <w:rFonts w:ascii="Arial" w:hAnsi="Arial" w:cs="Arial"/>
          <w:color w:val="000000" w:themeColor="text1"/>
          <w:sz w:val="24"/>
          <w:szCs w:val="24"/>
        </w:rPr>
        <w:t>sütununda isə vergi ödəyicisinin həmin dövrə qədər debitor borcların CƏMİ qeyd edilir;</w:t>
      </w:r>
    </w:p>
    <w:p w14:paraId="11A44014" w14:textId="77777777" w:rsidR="003C4279" w:rsidRPr="00990ED8" w:rsidRDefault="003C4279" w:rsidP="003C4279">
      <w:pPr>
        <w:pStyle w:val="42"/>
        <w:shd w:val="clear" w:color="auto" w:fill="auto"/>
        <w:spacing w:before="0" w:line="360" w:lineRule="auto"/>
        <w:ind w:right="100" w:firstLine="708"/>
        <w:rPr>
          <w:rFonts w:ascii="Arial" w:hAnsi="Arial" w:cs="Arial"/>
          <w:i/>
          <w:color w:val="000000" w:themeColor="text1"/>
          <w:sz w:val="24"/>
          <w:szCs w:val="24"/>
        </w:rPr>
      </w:pPr>
      <w:r w:rsidRPr="00990ED8">
        <w:rPr>
          <w:rFonts w:ascii="Arial" w:hAnsi="Arial" w:cs="Arial"/>
          <w:i/>
          <w:color w:val="000000" w:themeColor="text1"/>
          <w:sz w:val="24"/>
          <w:szCs w:val="24"/>
        </w:rPr>
        <w:t>Göstərilən əməliyyatlar bəyannamədə aşağıdakı qaydada əks etdirilir:</w:t>
      </w:r>
    </w:p>
    <w:p w14:paraId="653AEDCB" w14:textId="77777777" w:rsidR="003C4279" w:rsidRPr="00990ED8" w:rsidRDefault="00D20393" w:rsidP="003C4279">
      <w:pPr>
        <w:pStyle w:val="42"/>
        <w:shd w:val="clear" w:color="auto" w:fill="auto"/>
        <w:spacing w:before="0" w:line="360" w:lineRule="auto"/>
        <w:ind w:right="100" w:firstLine="0"/>
        <w:rPr>
          <w:rStyle w:val="70ptExact"/>
          <w:rFonts w:ascii="Arial" w:hAnsi="Arial" w:cs="Arial"/>
          <w:b w:val="0"/>
          <w:bCs w:val="0"/>
          <w:i/>
          <w:color w:val="000000" w:themeColor="text1"/>
          <w:spacing w:val="0"/>
        </w:rPr>
      </w:pPr>
      <w:r w:rsidRPr="00990ED8">
        <w:rPr>
          <w:noProof/>
          <w:color w:val="000000" w:themeColor="text1"/>
        </w:rPr>
        <w:lastRenderedPageBreak/>
        <w:drawing>
          <wp:inline distT="0" distB="0" distL="0" distR="0" wp14:anchorId="5F3690F5" wp14:editId="4B63E676">
            <wp:extent cx="6511925" cy="5791835"/>
            <wp:effectExtent l="0" t="0" r="3175" b="0"/>
            <wp:docPr id="47" name="Şəkil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511925" cy="5791835"/>
                    </a:xfrm>
                    <a:prstGeom prst="rect">
                      <a:avLst/>
                    </a:prstGeom>
                  </pic:spPr>
                </pic:pic>
              </a:graphicData>
            </a:graphic>
          </wp:inline>
        </w:drawing>
      </w:r>
    </w:p>
    <w:p w14:paraId="20C17D3C" w14:textId="77777777" w:rsidR="003C4279" w:rsidRPr="00990ED8" w:rsidRDefault="003C4279" w:rsidP="003C4279">
      <w:pPr>
        <w:pStyle w:val="42"/>
        <w:shd w:val="clear" w:color="auto" w:fill="auto"/>
        <w:spacing w:before="0" w:line="360" w:lineRule="auto"/>
        <w:ind w:right="100" w:firstLine="708"/>
        <w:rPr>
          <w:rStyle w:val="Exact"/>
          <w:rFonts w:ascii="Arial" w:hAnsi="Arial" w:cs="Arial"/>
          <w:i/>
          <w:color w:val="000000" w:themeColor="text1"/>
          <w:spacing w:val="0"/>
          <w:sz w:val="24"/>
          <w:szCs w:val="24"/>
        </w:rPr>
      </w:pPr>
      <w:r w:rsidRPr="00990ED8">
        <w:rPr>
          <w:rStyle w:val="0ptExact"/>
          <w:rFonts w:ascii="Arial" w:hAnsi="Arial" w:cs="Arial"/>
          <w:color w:val="000000" w:themeColor="text1"/>
        </w:rPr>
        <w:t>Misal 9</w:t>
      </w:r>
      <w:r w:rsidRPr="00990ED8">
        <w:rPr>
          <w:rStyle w:val="Exact"/>
          <w:rFonts w:ascii="Arial" w:hAnsi="Arial" w:cs="Arial"/>
          <w:b/>
          <w:bCs/>
          <w:iCs/>
          <w:color w:val="000000" w:themeColor="text1"/>
          <w:spacing w:val="0"/>
        </w:rPr>
        <w:t xml:space="preserve">: </w:t>
      </w:r>
      <w:r w:rsidRPr="00990ED8">
        <w:rPr>
          <w:rStyle w:val="Exact"/>
          <w:rFonts w:ascii="Arial" w:hAnsi="Arial" w:cs="Arial"/>
          <w:i/>
          <w:color w:val="000000" w:themeColor="text1"/>
          <w:spacing w:val="0"/>
          <w:sz w:val="24"/>
          <w:szCs w:val="24"/>
        </w:rPr>
        <w:t xml:space="preserve">“B” müəssisəsinin </w:t>
      </w:r>
      <w:r w:rsidR="00DC12A1" w:rsidRPr="00990ED8">
        <w:rPr>
          <w:rStyle w:val="Exact"/>
          <w:rFonts w:ascii="Arial" w:hAnsi="Arial" w:cs="Arial"/>
          <w:i/>
          <w:color w:val="000000" w:themeColor="text1"/>
          <w:spacing w:val="0"/>
          <w:sz w:val="24"/>
          <w:szCs w:val="24"/>
        </w:rPr>
        <w:t>2026-cı</w:t>
      </w:r>
      <w:r w:rsidRPr="00990ED8">
        <w:rPr>
          <w:rStyle w:val="Exact"/>
          <w:rFonts w:ascii="Arial" w:hAnsi="Arial" w:cs="Arial"/>
          <w:i/>
          <w:color w:val="000000" w:themeColor="text1"/>
          <w:spacing w:val="0"/>
          <w:sz w:val="24"/>
          <w:szCs w:val="24"/>
        </w:rPr>
        <w:t xml:space="preserve"> ilin avqust ayında 18% dərəcə ilə ƏDV-yə cəlb edilən </w:t>
      </w:r>
      <w:r w:rsidRPr="00990ED8">
        <w:rPr>
          <w:rStyle w:val="Exact"/>
          <w:rFonts w:ascii="Arial" w:hAnsi="Arial" w:cs="Arial"/>
          <w:color w:val="000000" w:themeColor="text1"/>
          <w:spacing w:val="0"/>
          <w:sz w:val="24"/>
          <w:szCs w:val="24"/>
        </w:rPr>
        <w:t xml:space="preserve">mallara (iş, xidmətlərə) </w:t>
      </w:r>
      <w:r w:rsidRPr="00990ED8">
        <w:rPr>
          <w:rStyle w:val="Exact"/>
          <w:rFonts w:ascii="Arial" w:hAnsi="Arial" w:cs="Arial"/>
          <w:i/>
          <w:color w:val="000000" w:themeColor="text1"/>
          <w:spacing w:val="0"/>
          <w:sz w:val="24"/>
          <w:szCs w:val="24"/>
        </w:rPr>
        <w:t xml:space="preserve">görə təqdim etdiyi </w:t>
      </w:r>
      <w:r w:rsidRPr="00990ED8">
        <w:rPr>
          <w:rStyle w:val="Exact"/>
          <w:rFonts w:ascii="Arial" w:hAnsi="Arial" w:cs="Arial"/>
          <w:color w:val="000000" w:themeColor="text1"/>
          <w:spacing w:val="0"/>
          <w:sz w:val="24"/>
          <w:szCs w:val="24"/>
        </w:rPr>
        <w:t xml:space="preserve">malların (iş, xidmətlərin) </w:t>
      </w:r>
      <w:r w:rsidRPr="00990ED8">
        <w:rPr>
          <w:rStyle w:val="Exact"/>
          <w:rFonts w:ascii="Arial" w:hAnsi="Arial" w:cs="Arial"/>
          <w:i/>
          <w:color w:val="000000" w:themeColor="text1"/>
          <w:spacing w:val="0"/>
          <w:sz w:val="24"/>
          <w:szCs w:val="24"/>
        </w:rPr>
        <w:t xml:space="preserve">ümumi dəyəri 100 000,0 manat məbləğ (ƏDV-siz) olmuşdur. Təqdim edilmiş </w:t>
      </w:r>
      <w:r w:rsidRPr="00990ED8">
        <w:rPr>
          <w:rStyle w:val="Exact"/>
          <w:rFonts w:ascii="Arial" w:hAnsi="Arial" w:cs="Arial"/>
          <w:color w:val="000000" w:themeColor="text1"/>
          <w:spacing w:val="0"/>
          <w:sz w:val="24"/>
          <w:szCs w:val="24"/>
        </w:rPr>
        <w:t>malların (iş, xidmətlərin) dəyərinin</w:t>
      </w:r>
      <w:r w:rsidRPr="00990ED8">
        <w:rPr>
          <w:rStyle w:val="Exact"/>
          <w:rFonts w:ascii="Arial" w:hAnsi="Arial" w:cs="Arial"/>
          <w:i/>
          <w:color w:val="000000" w:themeColor="text1"/>
          <w:spacing w:val="0"/>
          <w:sz w:val="24"/>
          <w:szCs w:val="24"/>
        </w:rPr>
        <w:t xml:space="preserve"> 50 000,0 manat məbləği (ƏDV-siz) və 12600,0 manat ƏDV məbləği cari ayda daxil olmuşdur.</w:t>
      </w:r>
    </w:p>
    <w:p w14:paraId="39EE1D45" w14:textId="77777777" w:rsidR="003C4279" w:rsidRPr="00990ED8" w:rsidRDefault="003C4279" w:rsidP="003C4279">
      <w:pPr>
        <w:pStyle w:val="42"/>
        <w:shd w:val="clear" w:color="auto" w:fill="auto"/>
        <w:spacing w:before="0" w:line="360" w:lineRule="auto"/>
        <w:ind w:right="100" w:firstLine="708"/>
        <w:rPr>
          <w:rFonts w:ascii="Arial" w:hAnsi="Arial" w:cs="Arial"/>
          <w:color w:val="000000" w:themeColor="text1"/>
          <w:sz w:val="24"/>
          <w:szCs w:val="24"/>
        </w:rPr>
      </w:pPr>
      <w:r w:rsidRPr="00990ED8">
        <w:rPr>
          <w:rFonts w:ascii="Arial" w:hAnsi="Arial" w:cs="Arial"/>
          <w:color w:val="000000" w:themeColor="text1"/>
          <w:sz w:val="24"/>
          <w:szCs w:val="24"/>
        </w:rPr>
        <w:t xml:space="preserve">Vergi Məcəlləsinin 166.3-cü maddəsinə əsasən ödəmə dedikdə təqdim edilmiş malların (işlərin, xidmətlərin) ƏDV-siz dəyərinin ödənilməsi nəzərdə tutulur. </w:t>
      </w:r>
    </w:p>
    <w:p w14:paraId="7EE5BBED" w14:textId="77777777" w:rsidR="003C4279" w:rsidRPr="00990ED8" w:rsidRDefault="003C4279" w:rsidP="003C4279">
      <w:pPr>
        <w:pStyle w:val="42"/>
        <w:shd w:val="clear" w:color="auto" w:fill="auto"/>
        <w:spacing w:before="0" w:line="360" w:lineRule="auto"/>
        <w:ind w:right="100" w:firstLine="708"/>
        <w:rPr>
          <w:rFonts w:ascii="Arial" w:hAnsi="Arial" w:cs="Arial"/>
          <w:i/>
          <w:color w:val="000000" w:themeColor="text1"/>
          <w:sz w:val="24"/>
          <w:szCs w:val="24"/>
        </w:rPr>
      </w:pPr>
      <w:r w:rsidRPr="00990ED8">
        <w:rPr>
          <w:rFonts w:ascii="Arial" w:hAnsi="Arial" w:cs="Arial"/>
          <w:color w:val="000000" w:themeColor="text1"/>
          <w:sz w:val="24"/>
          <w:szCs w:val="24"/>
        </w:rPr>
        <w:t xml:space="preserve">Qeyd edilən maddəyə əsasən avqust ayı üzrə </w:t>
      </w:r>
      <w:r w:rsidRPr="00990ED8">
        <w:rPr>
          <w:rFonts w:ascii="Arial" w:hAnsi="Arial" w:cs="Arial"/>
          <w:i/>
          <w:color w:val="000000" w:themeColor="text1"/>
          <w:sz w:val="24"/>
          <w:szCs w:val="24"/>
        </w:rPr>
        <w:t>göstərilən əməliyyatlar bəyannamədə aşağıdakı qaydada əks etdirilir:</w:t>
      </w:r>
    </w:p>
    <w:p w14:paraId="4E676776" w14:textId="77777777" w:rsidR="003C4279" w:rsidRPr="00990ED8" w:rsidRDefault="00D20393" w:rsidP="003C4279">
      <w:pPr>
        <w:pStyle w:val="42"/>
        <w:shd w:val="clear" w:color="auto" w:fill="auto"/>
        <w:spacing w:before="0" w:line="360" w:lineRule="auto"/>
        <w:ind w:right="100" w:firstLine="0"/>
        <w:rPr>
          <w:rFonts w:ascii="Arial" w:hAnsi="Arial" w:cs="Arial"/>
          <w:i/>
          <w:color w:val="000000" w:themeColor="text1"/>
          <w:sz w:val="24"/>
          <w:szCs w:val="24"/>
        </w:rPr>
      </w:pPr>
      <w:r w:rsidRPr="00990ED8">
        <w:rPr>
          <w:noProof/>
          <w:color w:val="000000" w:themeColor="text1"/>
        </w:rPr>
        <w:lastRenderedPageBreak/>
        <w:drawing>
          <wp:inline distT="0" distB="0" distL="0" distR="0" wp14:anchorId="528D2671" wp14:editId="0C089445">
            <wp:extent cx="6511925" cy="5791835"/>
            <wp:effectExtent l="0" t="0" r="3175" b="0"/>
            <wp:docPr id="48" name="Şəkil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511925" cy="5791835"/>
                    </a:xfrm>
                    <a:prstGeom prst="rect">
                      <a:avLst/>
                    </a:prstGeom>
                  </pic:spPr>
                </pic:pic>
              </a:graphicData>
            </a:graphic>
          </wp:inline>
        </w:drawing>
      </w:r>
    </w:p>
    <w:p w14:paraId="6FF8F726" w14:textId="77777777" w:rsidR="003C4279" w:rsidRPr="00990ED8" w:rsidRDefault="003C4279" w:rsidP="003C4279">
      <w:pPr>
        <w:pStyle w:val="42"/>
        <w:shd w:val="clear" w:color="auto" w:fill="auto"/>
        <w:spacing w:before="0" w:line="360" w:lineRule="auto"/>
        <w:ind w:right="100" w:firstLine="708"/>
        <w:rPr>
          <w:rFonts w:ascii="Arial" w:hAnsi="Arial" w:cs="Arial"/>
          <w:color w:val="000000" w:themeColor="text1"/>
          <w:sz w:val="24"/>
          <w:szCs w:val="24"/>
        </w:rPr>
      </w:pPr>
      <w:r w:rsidRPr="00990ED8">
        <w:rPr>
          <w:rStyle w:val="Exact"/>
          <w:rFonts w:ascii="Arial" w:eastAsia="MS Mincho" w:hAnsi="Arial" w:cs="Arial"/>
          <w:b/>
          <w:color w:val="000000" w:themeColor="text1"/>
          <w:spacing w:val="0"/>
          <w:sz w:val="24"/>
          <w:szCs w:val="24"/>
        </w:rPr>
        <w:t xml:space="preserve">307-1 kodlu </w:t>
      </w:r>
      <w:r w:rsidRPr="00990ED8">
        <w:rPr>
          <w:rStyle w:val="0ptExact0"/>
          <w:rFonts w:ascii="Arial" w:eastAsia="MS Mincho" w:hAnsi="Arial" w:cs="Arial"/>
          <w:color w:val="000000" w:themeColor="text1"/>
        </w:rPr>
        <w:t>“01.01.2020-ci il tarixə olan debitor borclar üzrə</w:t>
      </w:r>
      <w:r w:rsidRPr="00990ED8">
        <w:rPr>
          <w:rStyle w:val="7Exact"/>
          <w:rFonts w:ascii="Arial" w:eastAsia="MS Mincho" w:hAnsi="Arial" w:cs="Arial"/>
          <w:color w:val="000000" w:themeColor="text1"/>
          <w:sz w:val="24"/>
          <w:szCs w:val="24"/>
        </w:rPr>
        <w:t xml:space="preserve">” </w:t>
      </w:r>
      <w:r w:rsidRPr="00990ED8">
        <w:rPr>
          <w:rFonts w:ascii="Arial" w:hAnsi="Arial" w:cs="Arial"/>
          <w:color w:val="000000" w:themeColor="text1"/>
          <w:sz w:val="24"/>
          <w:szCs w:val="24"/>
        </w:rPr>
        <w:t xml:space="preserve">sətrinin “Hesabat dövrünün əvvəlinə debitor borc məbləği” sütununda </w:t>
      </w:r>
      <w:r w:rsidRPr="00990ED8">
        <w:rPr>
          <w:rFonts w:ascii="Arial" w:hAnsi="Arial" w:cs="Arial"/>
          <w:b/>
          <w:color w:val="000000" w:themeColor="text1"/>
          <w:sz w:val="24"/>
          <w:szCs w:val="24"/>
        </w:rPr>
        <w:t>307-1.1, 307-1.2</w:t>
      </w:r>
      <w:r w:rsidRPr="00990ED8">
        <w:rPr>
          <w:rFonts w:ascii="Arial" w:hAnsi="Arial" w:cs="Arial"/>
          <w:color w:val="000000" w:themeColor="text1"/>
          <w:sz w:val="24"/>
          <w:szCs w:val="24"/>
        </w:rPr>
        <w:t xml:space="preserve"> və </w:t>
      </w:r>
      <w:r w:rsidRPr="00990ED8">
        <w:rPr>
          <w:rFonts w:ascii="Arial" w:hAnsi="Arial" w:cs="Arial"/>
          <w:b/>
          <w:color w:val="000000" w:themeColor="text1"/>
          <w:sz w:val="24"/>
          <w:szCs w:val="24"/>
        </w:rPr>
        <w:t>307-1.3 kodlu</w:t>
      </w:r>
      <w:r w:rsidRPr="00990ED8">
        <w:rPr>
          <w:rFonts w:ascii="Arial" w:hAnsi="Arial" w:cs="Arial"/>
          <w:color w:val="000000" w:themeColor="text1"/>
          <w:sz w:val="24"/>
          <w:szCs w:val="24"/>
        </w:rPr>
        <w:t xml:space="preserve"> sətrlərin </w:t>
      </w:r>
      <w:r w:rsidRPr="00990ED8">
        <w:rPr>
          <w:rFonts w:ascii="Arial" w:hAnsi="Arial" w:cs="Arial"/>
          <w:b/>
          <w:i/>
          <w:color w:val="000000" w:themeColor="text1"/>
          <w:sz w:val="24"/>
          <w:szCs w:val="24"/>
        </w:rPr>
        <w:t xml:space="preserve">müvafiq sütun </w:t>
      </w:r>
      <w:r w:rsidRPr="00990ED8">
        <w:rPr>
          <w:rFonts w:ascii="Arial" w:hAnsi="Arial" w:cs="Arial"/>
          <w:color w:val="000000" w:themeColor="text1"/>
          <w:sz w:val="24"/>
          <w:szCs w:val="24"/>
        </w:rPr>
        <w:t xml:space="preserve">xanalarının cəmi, “Hesabat dövrü (ay) üzrə yaranan debitor borc məbləği” sütununda </w:t>
      </w:r>
      <w:r w:rsidRPr="00990ED8">
        <w:rPr>
          <w:rFonts w:ascii="Arial" w:hAnsi="Arial" w:cs="Arial"/>
          <w:b/>
          <w:color w:val="000000" w:themeColor="text1"/>
          <w:sz w:val="24"/>
          <w:szCs w:val="24"/>
        </w:rPr>
        <w:t>307-1.1, 307-1.2</w:t>
      </w:r>
      <w:r w:rsidRPr="00990ED8">
        <w:rPr>
          <w:rFonts w:ascii="Arial" w:hAnsi="Arial" w:cs="Arial"/>
          <w:color w:val="000000" w:themeColor="text1"/>
          <w:sz w:val="24"/>
          <w:szCs w:val="24"/>
        </w:rPr>
        <w:t xml:space="preserve"> və </w:t>
      </w:r>
      <w:r w:rsidRPr="00990ED8">
        <w:rPr>
          <w:rFonts w:ascii="Arial" w:hAnsi="Arial" w:cs="Arial"/>
          <w:b/>
          <w:color w:val="000000" w:themeColor="text1"/>
          <w:sz w:val="24"/>
          <w:szCs w:val="24"/>
        </w:rPr>
        <w:t>307-1.3 kodlu</w:t>
      </w:r>
      <w:r w:rsidRPr="00990ED8">
        <w:rPr>
          <w:rFonts w:ascii="Arial" w:hAnsi="Arial" w:cs="Arial"/>
          <w:color w:val="000000" w:themeColor="text1"/>
          <w:sz w:val="24"/>
          <w:szCs w:val="24"/>
        </w:rPr>
        <w:t xml:space="preserve"> sətrlərin</w:t>
      </w:r>
      <w:r w:rsidRPr="00990ED8">
        <w:rPr>
          <w:rFonts w:ascii="Arial" w:hAnsi="Arial" w:cs="Arial"/>
          <w:b/>
          <w:color w:val="000000" w:themeColor="text1"/>
          <w:sz w:val="24"/>
          <w:szCs w:val="24"/>
        </w:rPr>
        <w:t xml:space="preserve"> </w:t>
      </w:r>
      <w:r w:rsidRPr="00990ED8">
        <w:rPr>
          <w:rFonts w:ascii="Arial" w:hAnsi="Arial" w:cs="Arial"/>
          <w:b/>
          <w:i/>
          <w:color w:val="000000" w:themeColor="text1"/>
          <w:sz w:val="24"/>
          <w:szCs w:val="24"/>
        </w:rPr>
        <w:t xml:space="preserve">müvafiq sütun </w:t>
      </w:r>
      <w:r w:rsidRPr="00990ED8">
        <w:rPr>
          <w:rFonts w:ascii="Arial" w:hAnsi="Arial" w:cs="Arial"/>
          <w:color w:val="000000" w:themeColor="text1"/>
          <w:sz w:val="24"/>
          <w:szCs w:val="24"/>
        </w:rPr>
        <w:t xml:space="preserve">xanalarının cəmi, “Hesabat dövrü (ay) ərzində silinən debitor borc məbləği” sütununda </w:t>
      </w:r>
      <w:r w:rsidRPr="00990ED8">
        <w:rPr>
          <w:rFonts w:ascii="Arial" w:hAnsi="Arial" w:cs="Arial"/>
          <w:b/>
          <w:color w:val="000000" w:themeColor="text1"/>
          <w:sz w:val="24"/>
          <w:szCs w:val="24"/>
        </w:rPr>
        <w:t>307-1.1, 307-1.2</w:t>
      </w:r>
      <w:r w:rsidRPr="00990ED8">
        <w:rPr>
          <w:rFonts w:ascii="Arial" w:hAnsi="Arial" w:cs="Arial"/>
          <w:color w:val="000000" w:themeColor="text1"/>
          <w:sz w:val="24"/>
          <w:szCs w:val="24"/>
        </w:rPr>
        <w:t xml:space="preserve"> və </w:t>
      </w:r>
      <w:r w:rsidRPr="00990ED8">
        <w:rPr>
          <w:rFonts w:ascii="Arial" w:hAnsi="Arial" w:cs="Arial"/>
          <w:b/>
          <w:color w:val="000000" w:themeColor="text1"/>
          <w:sz w:val="24"/>
          <w:szCs w:val="24"/>
        </w:rPr>
        <w:t>307-1.3 kodlu</w:t>
      </w:r>
      <w:r w:rsidRPr="00990ED8">
        <w:rPr>
          <w:rFonts w:ascii="Arial" w:hAnsi="Arial" w:cs="Arial"/>
          <w:color w:val="000000" w:themeColor="text1"/>
          <w:sz w:val="24"/>
          <w:szCs w:val="24"/>
        </w:rPr>
        <w:t xml:space="preserve"> sətirlərin</w:t>
      </w:r>
      <w:r w:rsidRPr="00990ED8">
        <w:rPr>
          <w:rFonts w:ascii="Arial" w:hAnsi="Arial" w:cs="Arial"/>
          <w:b/>
          <w:color w:val="000000" w:themeColor="text1"/>
          <w:sz w:val="24"/>
          <w:szCs w:val="24"/>
        </w:rPr>
        <w:t xml:space="preserve"> </w:t>
      </w:r>
      <w:r w:rsidRPr="00990ED8">
        <w:rPr>
          <w:rFonts w:ascii="Arial" w:hAnsi="Arial" w:cs="Arial"/>
          <w:b/>
          <w:i/>
          <w:color w:val="000000" w:themeColor="text1"/>
          <w:sz w:val="24"/>
          <w:szCs w:val="24"/>
        </w:rPr>
        <w:t xml:space="preserve">müvafiq sütun </w:t>
      </w:r>
      <w:r w:rsidRPr="00990ED8">
        <w:rPr>
          <w:rFonts w:ascii="Arial" w:hAnsi="Arial" w:cs="Arial"/>
          <w:color w:val="000000" w:themeColor="text1"/>
          <w:sz w:val="24"/>
          <w:szCs w:val="24"/>
        </w:rPr>
        <w:t xml:space="preserve">xanalarının cəmi, “Hesabat dövrünün sonuna debitor borc məbləği” sütununda isə </w:t>
      </w:r>
      <w:r w:rsidRPr="00990ED8">
        <w:rPr>
          <w:rFonts w:ascii="Arial" w:hAnsi="Arial" w:cs="Arial"/>
          <w:b/>
          <w:color w:val="000000" w:themeColor="text1"/>
          <w:sz w:val="24"/>
          <w:szCs w:val="24"/>
        </w:rPr>
        <w:t>307-1.1, 307-1.2</w:t>
      </w:r>
      <w:r w:rsidRPr="00990ED8">
        <w:rPr>
          <w:rFonts w:ascii="Arial" w:hAnsi="Arial" w:cs="Arial"/>
          <w:color w:val="000000" w:themeColor="text1"/>
          <w:sz w:val="24"/>
          <w:szCs w:val="24"/>
        </w:rPr>
        <w:t xml:space="preserve"> və </w:t>
      </w:r>
      <w:r w:rsidRPr="00990ED8">
        <w:rPr>
          <w:rFonts w:ascii="Arial" w:hAnsi="Arial" w:cs="Arial"/>
          <w:b/>
          <w:color w:val="000000" w:themeColor="text1"/>
          <w:sz w:val="24"/>
          <w:szCs w:val="24"/>
        </w:rPr>
        <w:t>307-1.3 kodlu</w:t>
      </w:r>
      <w:r w:rsidRPr="00990ED8">
        <w:rPr>
          <w:rFonts w:ascii="Arial" w:hAnsi="Arial" w:cs="Arial"/>
          <w:color w:val="000000" w:themeColor="text1"/>
          <w:sz w:val="24"/>
          <w:szCs w:val="24"/>
        </w:rPr>
        <w:t xml:space="preserve"> sətrlərin </w:t>
      </w:r>
      <w:r w:rsidRPr="00990ED8">
        <w:rPr>
          <w:rFonts w:ascii="Arial" w:hAnsi="Arial" w:cs="Arial"/>
          <w:b/>
          <w:i/>
          <w:color w:val="000000" w:themeColor="text1"/>
          <w:sz w:val="24"/>
          <w:szCs w:val="24"/>
        </w:rPr>
        <w:t xml:space="preserve">müvafiq sütun </w:t>
      </w:r>
      <w:r w:rsidRPr="00990ED8">
        <w:rPr>
          <w:rFonts w:ascii="Arial" w:hAnsi="Arial" w:cs="Arial"/>
          <w:color w:val="000000" w:themeColor="text1"/>
          <w:sz w:val="24"/>
          <w:szCs w:val="24"/>
        </w:rPr>
        <w:t>xanalarının cəmi, yəni</w:t>
      </w:r>
      <w:r w:rsidRPr="00990ED8">
        <w:rPr>
          <w:rFonts w:ascii="Arial" w:hAnsi="Arial" w:cs="Arial"/>
          <w:b/>
          <w:color w:val="000000" w:themeColor="text1"/>
          <w:sz w:val="24"/>
          <w:szCs w:val="24"/>
        </w:rPr>
        <w:t xml:space="preserve"> </w:t>
      </w:r>
      <w:r w:rsidRPr="00990ED8">
        <w:rPr>
          <w:rFonts w:ascii="Arial" w:hAnsi="Arial" w:cs="Arial"/>
          <w:color w:val="000000" w:themeColor="text1"/>
          <w:sz w:val="24"/>
          <w:szCs w:val="24"/>
        </w:rPr>
        <w:t>vergi ödəyicisinin həmin dövrə qədər malların (işlərin, xidmətlərin) təqdim edilməsi ilə bağlı olan ümumi debitor borcları qeyd edilir.</w:t>
      </w:r>
    </w:p>
    <w:p w14:paraId="3D2E727A" w14:textId="77777777" w:rsidR="003C4279" w:rsidRPr="00990ED8" w:rsidRDefault="003C4279" w:rsidP="003C4279">
      <w:pPr>
        <w:pStyle w:val="42"/>
        <w:shd w:val="clear" w:color="auto" w:fill="auto"/>
        <w:spacing w:before="0" w:line="360" w:lineRule="auto"/>
        <w:ind w:right="100" w:firstLine="708"/>
        <w:rPr>
          <w:rFonts w:ascii="Arial" w:hAnsi="Arial" w:cs="Arial"/>
          <w:color w:val="000000" w:themeColor="text1"/>
          <w:sz w:val="24"/>
          <w:szCs w:val="24"/>
        </w:rPr>
      </w:pPr>
      <w:r w:rsidRPr="00990ED8">
        <w:rPr>
          <w:rFonts w:ascii="Arial" w:hAnsi="Arial" w:cs="Arial"/>
          <w:color w:val="000000" w:themeColor="text1"/>
          <w:sz w:val="24"/>
          <w:szCs w:val="24"/>
        </w:rPr>
        <w:t xml:space="preserve">Qeyd: </w:t>
      </w:r>
      <w:r w:rsidRPr="00990ED8">
        <w:rPr>
          <w:rStyle w:val="Exact"/>
          <w:rFonts w:ascii="Arial" w:eastAsia="MS Mincho" w:hAnsi="Arial" w:cs="Arial"/>
          <w:b/>
          <w:color w:val="000000" w:themeColor="text1"/>
          <w:spacing w:val="0"/>
          <w:sz w:val="24"/>
          <w:szCs w:val="24"/>
        </w:rPr>
        <w:t xml:space="preserve">307-1 kodlu </w:t>
      </w:r>
      <w:r w:rsidRPr="00990ED8">
        <w:rPr>
          <w:rStyle w:val="0ptExact0"/>
          <w:rFonts w:ascii="Arial" w:eastAsia="MS Mincho" w:hAnsi="Arial" w:cs="Arial"/>
          <w:color w:val="000000" w:themeColor="text1"/>
        </w:rPr>
        <w:t>“01.01.2020-ci il tarixə olan debitor borclar üzrə</w:t>
      </w:r>
      <w:r w:rsidRPr="00990ED8">
        <w:rPr>
          <w:rStyle w:val="7Exact"/>
          <w:rFonts w:ascii="Arial" w:eastAsia="MS Mincho" w:hAnsi="Arial" w:cs="Arial"/>
          <w:color w:val="000000" w:themeColor="text1"/>
          <w:sz w:val="24"/>
          <w:szCs w:val="24"/>
        </w:rPr>
        <w:t xml:space="preserve">” </w:t>
      </w:r>
      <w:r w:rsidRPr="00990ED8">
        <w:rPr>
          <w:rStyle w:val="Exact"/>
          <w:rFonts w:ascii="Arial" w:eastAsia="MS Mincho" w:hAnsi="Arial" w:cs="Arial"/>
          <w:b/>
          <w:color w:val="000000" w:themeColor="text1"/>
          <w:spacing w:val="0"/>
          <w:sz w:val="24"/>
          <w:szCs w:val="24"/>
        </w:rPr>
        <w:t>sətrinin</w:t>
      </w:r>
      <w:r w:rsidRPr="00990ED8">
        <w:rPr>
          <w:rFonts w:ascii="Arial" w:hAnsi="Arial" w:cs="Arial"/>
          <w:color w:val="000000" w:themeColor="text1"/>
          <w:sz w:val="24"/>
          <w:szCs w:val="24"/>
        </w:rPr>
        <w:t xml:space="preserve"> </w:t>
      </w:r>
      <w:r w:rsidRPr="00990ED8">
        <w:rPr>
          <w:rFonts w:ascii="Arial" w:hAnsi="Arial" w:cs="Arial"/>
          <w:color w:val="000000" w:themeColor="text1"/>
          <w:sz w:val="24"/>
          <w:szCs w:val="24"/>
        </w:rPr>
        <w:lastRenderedPageBreak/>
        <w:t>“Hesabat dövrünün əvvəlinə debitor borc məbləği” sütunlarında qeyd edilmiş debitor borc məbləğləri əvvəlki hesabat dövründə təqdim edilmiş ƏDV bəyannaməsinin “Hesabat dövrünün sonuna debitor borc məbləği” sütunlarında qeyd edilmiş məbləğlərə bərabər olmalı və ya “Hesabat dövrünün sonuna debitor borc məbləği” sütunlarında qeyd edilmiş məbləğlər növbəti hesabat dövründə təqdim edilmiş ƏDV bəyannaməsinin “Hesabat dövrünün əvvəlinə debitor borc məbləği” sütunlarında qeyd edilmiş debitor borc məbləğlərinə bərabər olmalıdır.</w:t>
      </w:r>
    </w:p>
    <w:p w14:paraId="39EA8DF5" w14:textId="77777777" w:rsidR="003C4279" w:rsidRPr="00990ED8" w:rsidRDefault="003C4279" w:rsidP="003C4279">
      <w:pPr>
        <w:pStyle w:val="42"/>
        <w:shd w:val="clear" w:color="auto" w:fill="auto"/>
        <w:spacing w:before="0" w:line="360" w:lineRule="auto"/>
        <w:ind w:right="100" w:firstLine="708"/>
        <w:rPr>
          <w:rStyle w:val="Exact"/>
          <w:rFonts w:ascii="Arial" w:hAnsi="Arial" w:cs="Arial"/>
          <w:color w:val="000000" w:themeColor="text1"/>
          <w:spacing w:val="0"/>
          <w:sz w:val="24"/>
          <w:szCs w:val="24"/>
        </w:rPr>
      </w:pPr>
      <w:r w:rsidRPr="00990ED8">
        <w:rPr>
          <w:rStyle w:val="0ptExact"/>
          <w:rFonts w:ascii="Arial" w:hAnsi="Arial" w:cs="Arial"/>
          <w:color w:val="000000" w:themeColor="text1"/>
        </w:rPr>
        <w:t>Misal 10</w:t>
      </w:r>
      <w:r w:rsidRPr="00990ED8">
        <w:rPr>
          <w:rStyle w:val="Exact"/>
          <w:rFonts w:ascii="Arial" w:hAnsi="Arial" w:cs="Arial"/>
          <w:b/>
          <w:bCs/>
          <w:iCs/>
          <w:color w:val="000000" w:themeColor="text1"/>
          <w:spacing w:val="0"/>
        </w:rPr>
        <w:t xml:space="preserve">: </w:t>
      </w:r>
      <w:r w:rsidRPr="00990ED8">
        <w:rPr>
          <w:rStyle w:val="Exact"/>
          <w:rFonts w:ascii="Arial" w:hAnsi="Arial" w:cs="Arial"/>
          <w:i/>
          <w:color w:val="000000" w:themeColor="text1"/>
          <w:spacing w:val="0"/>
          <w:sz w:val="24"/>
          <w:szCs w:val="24"/>
        </w:rPr>
        <w:t xml:space="preserve">“D” müəssisəsinin 01.01.2020-ci il tarixinədək təqdim etdiyi mallara (iş, xidmətlərə) görə </w:t>
      </w:r>
      <w:r w:rsidRPr="00990ED8">
        <w:rPr>
          <w:rStyle w:val="Exact"/>
          <w:rFonts w:ascii="Arial" w:eastAsia="MS Mincho" w:hAnsi="Arial" w:cs="Arial"/>
          <w:i/>
          <w:color w:val="000000" w:themeColor="text1"/>
          <w:spacing w:val="0"/>
          <w:sz w:val="24"/>
          <w:szCs w:val="24"/>
        </w:rPr>
        <w:t>olan debitor borclar</w:t>
      </w:r>
      <w:r w:rsidRPr="00990ED8">
        <w:rPr>
          <w:rStyle w:val="Exact"/>
          <w:rFonts w:ascii="Arial" w:eastAsia="MS Mincho" w:hAnsi="Arial" w:cs="Arial"/>
          <w:bCs/>
          <w:i/>
          <w:color w:val="000000" w:themeColor="text1"/>
          <w:spacing w:val="0"/>
          <w:sz w:val="24"/>
          <w:szCs w:val="24"/>
        </w:rPr>
        <w:t>ının</w:t>
      </w:r>
      <w:r w:rsidRPr="00990ED8">
        <w:rPr>
          <w:rStyle w:val="0ptExact0"/>
          <w:rFonts w:ascii="Arial" w:eastAsia="MS Mincho" w:hAnsi="Arial" w:cs="Arial"/>
          <w:b w:val="0"/>
          <w:color w:val="000000" w:themeColor="text1"/>
        </w:rPr>
        <w:t xml:space="preserve"> </w:t>
      </w:r>
      <w:r w:rsidRPr="00990ED8">
        <w:rPr>
          <w:rStyle w:val="Exact"/>
          <w:rFonts w:ascii="Arial" w:hAnsi="Arial" w:cs="Arial"/>
          <w:i/>
          <w:color w:val="000000" w:themeColor="text1"/>
          <w:spacing w:val="0"/>
          <w:sz w:val="24"/>
          <w:szCs w:val="24"/>
        </w:rPr>
        <w:t xml:space="preserve">ümumi dəyəri 100 000,0 manat (ƏDV-siz) olmuşdur. O cümlədən, ƏDV-yə 18% dərəcə ilə cəlb olunan 50 000,0 manat debitor borc məbləğinin 30 000 manatı, ƏDV-yə sıfır (0) dərəcə ilə cəlb edilən 30 000,0 manat debitor borc məbləğinin 20 000,0 manatı və ƏDV-dən azad olan 20 000,0 manat debitor borc məbləğinin isə 15 000,0 manatı </w:t>
      </w:r>
      <w:r w:rsidR="00DC12A1" w:rsidRPr="00990ED8">
        <w:rPr>
          <w:rStyle w:val="Exact"/>
          <w:rFonts w:ascii="Arial" w:hAnsi="Arial" w:cs="Arial"/>
          <w:i/>
          <w:color w:val="000000" w:themeColor="text1"/>
          <w:spacing w:val="0"/>
          <w:sz w:val="24"/>
          <w:szCs w:val="24"/>
        </w:rPr>
        <w:t>2026-cı</w:t>
      </w:r>
      <w:r w:rsidRPr="00990ED8">
        <w:rPr>
          <w:rStyle w:val="Exact"/>
          <w:rFonts w:ascii="Arial" w:hAnsi="Arial" w:cs="Arial"/>
          <w:i/>
          <w:color w:val="000000" w:themeColor="text1"/>
          <w:spacing w:val="0"/>
          <w:sz w:val="24"/>
          <w:szCs w:val="24"/>
        </w:rPr>
        <w:t xml:space="preserve"> ilin </w:t>
      </w:r>
      <w:r w:rsidR="00AB41F9" w:rsidRPr="00990ED8">
        <w:rPr>
          <w:rStyle w:val="Exact"/>
          <w:rFonts w:ascii="Arial" w:hAnsi="Arial" w:cs="Arial"/>
          <w:i/>
          <w:color w:val="000000" w:themeColor="text1"/>
          <w:spacing w:val="0"/>
          <w:sz w:val="24"/>
          <w:szCs w:val="24"/>
        </w:rPr>
        <w:t>iyul</w:t>
      </w:r>
      <w:r w:rsidRPr="00990ED8">
        <w:rPr>
          <w:rStyle w:val="Exact"/>
          <w:rFonts w:ascii="Arial" w:hAnsi="Arial" w:cs="Arial"/>
          <w:i/>
          <w:color w:val="000000" w:themeColor="text1"/>
          <w:spacing w:val="0"/>
          <w:sz w:val="24"/>
          <w:szCs w:val="24"/>
        </w:rPr>
        <w:t xml:space="preserve"> ayında daxil olmuşdur.</w:t>
      </w:r>
      <w:r w:rsidRPr="00990ED8">
        <w:rPr>
          <w:rStyle w:val="Exact"/>
          <w:rFonts w:ascii="Arial" w:hAnsi="Arial" w:cs="Arial"/>
          <w:color w:val="000000" w:themeColor="text1"/>
          <w:spacing w:val="0"/>
          <w:sz w:val="24"/>
          <w:szCs w:val="24"/>
        </w:rPr>
        <w:t xml:space="preserve"> </w:t>
      </w:r>
    </w:p>
    <w:p w14:paraId="7654CF76" w14:textId="77777777" w:rsidR="003C4279" w:rsidRPr="00990ED8" w:rsidRDefault="003C4279" w:rsidP="003C4279">
      <w:pPr>
        <w:pStyle w:val="42"/>
        <w:shd w:val="clear" w:color="auto" w:fill="auto"/>
        <w:spacing w:before="0" w:line="360" w:lineRule="auto"/>
        <w:ind w:right="100" w:firstLine="708"/>
        <w:rPr>
          <w:rFonts w:ascii="Arial" w:hAnsi="Arial" w:cs="Arial"/>
          <w:i/>
          <w:color w:val="000000" w:themeColor="text1"/>
        </w:rPr>
      </w:pPr>
      <w:r w:rsidRPr="00990ED8">
        <w:rPr>
          <w:rFonts w:ascii="Arial" w:hAnsi="Arial" w:cs="Arial"/>
          <w:i/>
          <w:color w:val="000000" w:themeColor="text1"/>
        </w:rPr>
        <w:t xml:space="preserve">Qeyd: </w:t>
      </w:r>
      <w:r w:rsidRPr="00990ED8">
        <w:rPr>
          <w:rFonts w:ascii="Arial" w:hAnsi="Arial" w:cs="Arial"/>
          <w:i/>
          <w:color w:val="000000" w:themeColor="text1"/>
          <w:sz w:val="24"/>
          <w:szCs w:val="24"/>
        </w:rPr>
        <w:t>01.01.2020-ci il tarixinədək təqdim edilmiş e-VHF-lar üzrə hesablama aparılmışdırsa, 01.01.2020-ci ildən sonra daxil olan vəsait ikiqat vergitutma olmaması üçün vergiyə cəlb edilməyəcəkdir.</w:t>
      </w:r>
      <w:r w:rsidRPr="00990ED8">
        <w:rPr>
          <w:rFonts w:ascii="Arial" w:hAnsi="Arial" w:cs="Arial"/>
          <w:i/>
          <w:color w:val="000000" w:themeColor="text1"/>
        </w:rPr>
        <w:t xml:space="preserve"> </w:t>
      </w:r>
    </w:p>
    <w:p w14:paraId="2EA7CB71" w14:textId="77777777" w:rsidR="003C4279" w:rsidRPr="00990ED8" w:rsidRDefault="003C4279" w:rsidP="003C4279">
      <w:pPr>
        <w:pStyle w:val="42"/>
        <w:shd w:val="clear" w:color="auto" w:fill="auto"/>
        <w:spacing w:before="0" w:line="360" w:lineRule="auto"/>
        <w:ind w:right="100" w:firstLine="708"/>
        <w:rPr>
          <w:rFonts w:ascii="Arial" w:hAnsi="Arial" w:cs="Arial"/>
          <w:i/>
          <w:color w:val="000000" w:themeColor="text1"/>
          <w:sz w:val="24"/>
          <w:szCs w:val="24"/>
        </w:rPr>
      </w:pPr>
      <w:r w:rsidRPr="00990ED8">
        <w:rPr>
          <w:rFonts w:ascii="Arial" w:hAnsi="Arial" w:cs="Arial"/>
          <w:i/>
          <w:color w:val="000000" w:themeColor="text1"/>
          <w:sz w:val="24"/>
          <w:szCs w:val="24"/>
        </w:rPr>
        <w:t>Göstərilən əməliyyatlar bəyannamədə aşağıdakı qaydada əks etdirilir.</w:t>
      </w:r>
    </w:p>
    <w:p w14:paraId="76348557" w14:textId="77777777" w:rsidR="003C4279" w:rsidRPr="00990ED8" w:rsidRDefault="003C4279" w:rsidP="003C4279">
      <w:pPr>
        <w:pStyle w:val="42"/>
        <w:shd w:val="clear" w:color="auto" w:fill="auto"/>
        <w:spacing w:before="0" w:line="360" w:lineRule="auto"/>
        <w:ind w:right="100" w:firstLine="0"/>
        <w:rPr>
          <w:rFonts w:ascii="Arial" w:hAnsi="Arial" w:cs="Arial"/>
          <w:i/>
          <w:strike/>
          <w:color w:val="000000" w:themeColor="text1"/>
          <w:sz w:val="24"/>
          <w:szCs w:val="24"/>
        </w:rPr>
      </w:pPr>
      <w:r w:rsidRPr="00990ED8">
        <w:rPr>
          <w:strike/>
          <w:noProof/>
          <w:color w:val="000000" w:themeColor="text1"/>
          <w:lang w:val="en-US"/>
        </w:rPr>
        <w:drawing>
          <wp:inline distT="0" distB="0" distL="0" distR="0" wp14:anchorId="402CDF07" wp14:editId="1474DFB8">
            <wp:extent cx="6162040" cy="2361565"/>
            <wp:effectExtent l="0" t="0" r="0" b="0"/>
            <wp:docPr id="2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42"/>
                    <pic:cNvPicPr>
                      <a:picLocks noChangeAspect="1" noChangeArrowheads="1"/>
                    </pic:cNvPicPr>
                  </pic:nvPicPr>
                  <pic:blipFill>
                    <a:blip r:embed="rId28"/>
                    <a:stretch>
                      <a:fillRect/>
                    </a:stretch>
                  </pic:blipFill>
                  <pic:spPr bwMode="auto">
                    <a:xfrm>
                      <a:off x="0" y="0"/>
                      <a:ext cx="6162040" cy="2361565"/>
                    </a:xfrm>
                    <a:prstGeom prst="rect">
                      <a:avLst/>
                    </a:prstGeom>
                  </pic:spPr>
                </pic:pic>
              </a:graphicData>
            </a:graphic>
          </wp:inline>
        </w:drawing>
      </w:r>
    </w:p>
    <w:p w14:paraId="57EC4BE5" w14:textId="77777777" w:rsidR="003C4279" w:rsidRPr="00990ED8" w:rsidRDefault="003C4279" w:rsidP="003C4279">
      <w:pPr>
        <w:pStyle w:val="42"/>
        <w:shd w:val="clear" w:color="auto" w:fill="auto"/>
        <w:spacing w:before="0" w:line="360" w:lineRule="auto"/>
        <w:ind w:right="100" w:firstLine="0"/>
        <w:rPr>
          <w:strike/>
          <w:color w:val="000000" w:themeColor="text1"/>
          <w:lang w:eastAsia="ru-RU"/>
        </w:rPr>
      </w:pPr>
    </w:p>
    <w:p w14:paraId="1F28829C" w14:textId="77777777" w:rsidR="008E4289" w:rsidRPr="00990ED8" w:rsidRDefault="007C1CFF">
      <w:pPr>
        <w:spacing w:line="360" w:lineRule="auto"/>
        <w:ind w:left="400"/>
        <w:jc w:val="center"/>
        <w:rPr>
          <w:rFonts w:ascii="Arial" w:hAnsi="Arial" w:cs="Arial"/>
          <w:b/>
          <w:color w:val="000000" w:themeColor="text1"/>
          <w:u w:val="single"/>
        </w:rPr>
      </w:pPr>
      <w:r w:rsidRPr="00990ED8">
        <w:rPr>
          <w:rFonts w:ascii="Arial" w:hAnsi="Arial" w:cs="Arial"/>
          <w:b/>
          <w:color w:val="000000" w:themeColor="text1"/>
          <w:u w:val="single"/>
        </w:rPr>
        <w:t>Hissə</w:t>
      </w:r>
      <w:r w:rsidR="003C4279" w:rsidRPr="00990ED8">
        <w:rPr>
          <w:rFonts w:ascii="Arial" w:hAnsi="Arial" w:cs="Arial"/>
          <w:b/>
          <w:color w:val="000000" w:themeColor="text1"/>
          <w:u w:val="single"/>
        </w:rPr>
        <w:t xml:space="preserve"> 3</w:t>
      </w:r>
      <w:r w:rsidRPr="00990ED8">
        <w:rPr>
          <w:rFonts w:ascii="Arial" w:hAnsi="Arial" w:cs="Arial"/>
          <w:b/>
          <w:color w:val="000000" w:themeColor="text1"/>
          <w:u w:val="single"/>
        </w:rPr>
        <w:t xml:space="preserve">.  </w:t>
      </w:r>
    </w:p>
    <w:p w14:paraId="70275C28" w14:textId="77777777" w:rsidR="008E4289" w:rsidRPr="00990ED8" w:rsidRDefault="007C1CFF">
      <w:pPr>
        <w:tabs>
          <w:tab w:val="left" w:pos="742"/>
        </w:tabs>
        <w:spacing w:line="360" w:lineRule="auto"/>
        <w:jc w:val="center"/>
        <w:rPr>
          <w:rFonts w:ascii="Arial" w:hAnsi="Arial" w:cs="Arial"/>
          <w:b/>
          <w:color w:val="000000" w:themeColor="text1"/>
        </w:rPr>
      </w:pPr>
      <w:r w:rsidRPr="00990ED8">
        <w:rPr>
          <w:rFonts w:ascii="Arial" w:hAnsi="Arial" w:cs="Arial"/>
          <w:b/>
          <w:color w:val="000000" w:themeColor="text1"/>
          <w:u w:val="single"/>
        </w:rPr>
        <w:t>Hesabat dövründəki ödənilmiş məbləğ üzrə əvəzləşdirilən əlavə dəyər vergisinin hesablanması</w:t>
      </w:r>
    </w:p>
    <w:p w14:paraId="3107614B" w14:textId="77777777" w:rsidR="008E4289" w:rsidRPr="00990ED8" w:rsidRDefault="007C1CFF">
      <w:pPr>
        <w:tabs>
          <w:tab w:val="left" w:pos="742"/>
        </w:tabs>
        <w:spacing w:line="360" w:lineRule="auto"/>
        <w:jc w:val="both"/>
        <w:rPr>
          <w:rFonts w:ascii="Arial" w:hAnsi="Arial" w:cs="Arial"/>
          <w:color w:val="000000" w:themeColor="text1"/>
        </w:rPr>
      </w:pPr>
      <w:r w:rsidRPr="00990ED8">
        <w:rPr>
          <w:rFonts w:ascii="Arial" w:hAnsi="Arial" w:cs="Arial"/>
          <w:b/>
          <w:color w:val="000000" w:themeColor="text1"/>
        </w:rPr>
        <w:tab/>
        <w:t xml:space="preserve">308 kodlu “Vergi Məcəlləsinin 175.1-ci </w:t>
      </w:r>
      <w:r w:rsidRPr="00990ED8">
        <w:rPr>
          <w:rFonts w:ascii="Arial" w:hAnsi="Arial" w:cs="Arial"/>
          <w:color w:val="000000" w:themeColor="text1"/>
        </w:rPr>
        <w:t xml:space="preserve">maddəsinə əsasən alınmış elektron qaimə-fakturalar (01.01.2020-ci il tarixinədək əldə edilmiş elektron VHF-lər) üzrə nağdsız qaydada ödənilmiş məbləğ” sətrinin “Ödənilmiş məbləğ (ƏDV nəzərə alınmadan)” sütununda “İnternet </w:t>
      </w:r>
      <w:r w:rsidRPr="00990ED8">
        <w:rPr>
          <w:rFonts w:ascii="Arial" w:hAnsi="Arial" w:cs="Arial"/>
          <w:color w:val="000000" w:themeColor="text1"/>
        </w:rPr>
        <w:lastRenderedPageBreak/>
        <w:t>Vergi İdarəsi” veb-portalında müvafiq qaydada tərtib edilərək və qeydə alınaraq əvəzləşdirməyə q</w:t>
      </w:r>
      <w:r w:rsidRPr="00990ED8">
        <w:rPr>
          <w:rStyle w:val="1"/>
          <w:rFonts w:ascii="Arial" w:eastAsia="MS Mincho" w:hAnsi="Arial" w:cs="Arial"/>
          <w:color w:val="000000" w:themeColor="text1"/>
          <w:sz w:val="24"/>
          <w:szCs w:val="24"/>
          <w:u w:val="none"/>
        </w:rPr>
        <w:t>əbul o</w:t>
      </w:r>
      <w:r w:rsidRPr="00990ED8">
        <w:rPr>
          <w:rFonts w:ascii="Arial" w:hAnsi="Arial" w:cs="Arial"/>
          <w:color w:val="000000" w:themeColor="text1"/>
        </w:rPr>
        <w:t xml:space="preserve">lunmuş elektron qaimə-fakturalar (01.01.2020-ci il tarixinədək əldə edilmiş elektron VHF-lər) üzrə ƏDV-siz dövriyyə məbləği, “Əlavə dəyər vergisi məbləği” sütununda həmin dövriyyənin 18 faiz hasili - Əlavə Dəyər Vergisinin məbləği, </w:t>
      </w:r>
    </w:p>
    <w:p w14:paraId="032C5058" w14:textId="77777777" w:rsidR="008E4289" w:rsidRPr="00990ED8" w:rsidRDefault="007C1CFF">
      <w:pPr>
        <w:tabs>
          <w:tab w:val="left" w:pos="742"/>
        </w:tabs>
        <w:spacing w:line="360" w:lineRule="auto"/>
        <w:jc w:val="both"/>
        <w:rPr>
          <w:rFonts w:ascii="Arial" w:hAnsi="Arial" w:cs="Arial"/>
          <w:color w:val="000000" w:themeColor="text1"/>
        </w:rPr>
      </w:pPr>
      <w:r w:rsidRPr="00990ED8">
        <w:rPr>
          <w:rFonts w:ascii="Arial" w:hAnsi="Arial" w:cs="Arial"/>
          <w:b/>
          <w:color w:val="000000" w:themeColor="text1"/>
        </w:rPr>
        <w:tab/>
        <w:t xml:space="preserve">308.1 kodlu </w:t>
      </w:r>
      <w:r w:rsidRPr="00990ED8">
        <w:rPr>
          <w:rFonts w:ascii="Arial" w:hAnsi="Arial" w:cs="Arial"/>
          <w:color w:val="000000" w:themeColor="text1"/>
        </w:rPr>
        <w:t>“o cümlədən, Gəlirdən birbaşa çıxılmayan kapital xarakterli xərclər üzrə əvəzləşdirilmələr (ƏDV nəzərə alınmadan)” sətrində kapital xarakterli xərclər üzrə ödənilmiş ƏDV-siz dövriyyə məbləği və əlavə dəyər vergisinin məbləği qeyd edilir.</w:t>
      </w:r>
    </w:p>
    <w:p w14:paraId="5612E821" w14:textId="77777777" w:rsidR="008E4289" w:rsidRPr="00990ED8" w:rsidRDefault="007C1CFF">
      <w:pPr>
        <w:pStyle w:val="42"/>
        <w:shd w:val="clear" w:color="auto" w:fill="auto"/>
        <w:spacing w:before="0" w:line="360" w:lineRule="auto"/>
        <w:ind w:firstLine="708"/>
        <w:rPr>
          <w:rFonts w:ascii="Arial" w:hAnsi="Arial" w:cs="Arial"/>
          <w:i/>
          <w:color w:val="000000" w:themeColor="text1"/>
          <w:sz w:val="24"/>
          <w:szCs w:val="24"/>
        </w:rPr>
      </w:pPr>
      <w:r w:rsidRPr="00990ED8">
        <w:rPr>
          <w:rStyle w:val="a7"/>
          <w:rFonts w:ascii="Arial" w:hAnsi="Arial" w:cs="Arial"/>
          <w:color w:val="000000" w:themeColor="text1"/>
          <w:sz w:val="24"/>
          <w:szCs w:val="24"/>
        </w:rPr>
        <w:t>Misal 11</w:t>
      </w:r>
      <w:r w:rsidRPr="00990ED8">
        <w:rPr>
          <w:b/>
          <w:bCs/>
          <w:iCs/>
          <w:color w:val="000000" w:themeColor="text1"/>
        </w:rPr>
        <w:t>:</w:t>
      </w:r>
      <w:r w:rsidRPr="00990ED8">
        <w:rPr>
          <w:bCs/>
          <w:iCs/>
          <w:color w:val="000000" w:themeColor="text1"/>
        </w:rPr>
        <w:t xml:space="preserve"> </w:t>
      </w:r>
      <w:r w:rsidRPr="00990ED8">
        <w:rPr>
          <w:rFonts w:ascii="Arial" w:hAnsi="Arial" w:cs="Arial"/>
          <w:i/>
          <w:color w:val="000000" w:themeColor="text1"/>
          <w:sz w:val="24"/>
          <w:szCs w:val="24"/>
        </w:rPr>
        <w:t xml:space="preserve">“A” müəssisəsi tərəfındən </w:t>
      </w:r>
      <w:r w:rsidR="00DC12A1" w:rsidRPr="00990ED8">
        <w:rPr>
          <w:rFonts w:ascii="Arial" w:hAnsi="Arial" w:cs="Arial"/>
          <w:i/>
          <w:color w:val="000000" w:themeColor="text1"/>
          <w:sz w:val="24"/>
          <w:szCs w:val="24"/>
        </w:rPr>
        <w:t>2026-cı</w:t>
      </w:r>
      <w:r w:rsidR="00AB41F9" w:rsidRPr="00990ED8">
        <w:rPr>
          <w:rFonts w:ascii="Arial" w:hAnsi="Arial" w:cs="Arial"/>
          <w:i/>
          <w:color w:val="000000" w:themeColor="text1"/>
          <w:sz w:val="24"/>
          <w:szCs w:val="24"/>
        </w:rPr>
        <w:t xml:space="preserve"> ilin iyul </w:t>
      </w:r>
      <w:r w:rsidRPr="00990ED8">
        <w:rPr>
          <w:rFonts w:ascii="Arial" w:hAnsi="Arial" w:cs="Arial"/>
          <w:i/>
          <w:color w:val="000000" w:themeColor="text1"/>
          <w:sz w:val="24"/>
          <w:szCs w:val="24"/>
        </w:rPr>
        <w:t>ayında elektron qaimə-fakturalar üzrə alınmış mallara (iş, xidmətlərə) görə nağdsız qaydada mal (iş, xidmət) təqdim edənin bank hesabına birbaşa nağd qaydada ödənişlər istisna edilməklə) 1 000 000,0 manat (ƏDV-siz) vəsait və 180 000,0 manat ƏDV məbləği ƏDV-nin depozit hesabına ödənilmişdir. Alınmış malların 600 000,0 manatı (ƏDV-siz) kapital xarakterli xərc olmuşdur.</w:t>
      </w:r>
    </w:p>
    <w:p w14:paraId="2E60219E" w14:textId="77777777" w:rsidR="008E4289" w:rsidRPr="00990ED8" w:rsidRDefault="007C1CFF">
      <w:pPr>
        <w:pStyle w:val="42"/>
        <w:shd w:val="clear" w:color="auto" w:fill="auto"/>
        <w:spacing w:before="0" w:line="360" w:lineRule="auto"/>
        <w:ind w:firstLine="708"/>
        <w:rPr>
          <w:rFonts w:ascii="Arial" w:hAnsi="Arial" w:cs="Arial"/>
          <w:color w:val="000000" w:themeColor="text1"/>
          <w:sz w:val="24"/>
          <w:szCs w:val="24"/>
        </w:rPr>
      </w:pPr>
      <w:r w:rsidRPr="00990ED8">
        <w:rPr>
          <w:rFonts w:ascii="Arial" w:hAnsi="Arial" w:cs="Arial"/>
          <w:color w:val="000000" w:themeColor="text1"/>
          <w:sz w:val="24"/>
          <w:szCs w:val="24"/>
        </w:rPr>
        <w:t xml:space="preserve"> Bu halda bəyannamənin </w:t>
      </w:r>
      <w:r w:rsidRPr="00990ED8">
        <w:rPr>
          <w:rFonts w:ascii="Arial" w:hAnsi="Arial" w:cs="Arial"/>
          <w:b/>
          <w:color w:val="000000" w:themeColor="text1"/>
          <w:sz w:val="24"/>
          <w:szCs w:val="24"/>
        </w:rPr>
        <w:t>308-ci</w:t>
      </w:r>
      <w:r w:rsidRPr="00990ED8">
        <w:rPr>
          <w:rStyle w:val="a6"/>
          <w:rFonts w:ascii="Arial" w:hAnsi="Arial" w:cs="Arial"/>
          <w:color w:val="000000" w:themeColor="text1"/>
          <w:sz w:val="24"/>
          <w:szCs w:val="24"/>
        </w:rPr>
        <w:t xml:space="preserve"> </w:t>
      </w:r>
      <w:r w:rsidRPr="00990ED8">
        <w:rPr>
          <w:rStyle w:val="a6"/>
          <w:rFonts w:ascii="Arial" w:hAnsi="Arial" w:cs="Arial"/>
          <w:b w:val="0"/>
          <w:color w:val="000000" w:themeColor="text1"/>
          <w:sz w:val="24"/>
          <w:szCs w:val="24"/>
        </w:rPr>
        <w:t>sətrinin</w:t>
      </w:r>
      <w:r w:rsidRPr="00990ED8">
        <w:rPr>
          <w:rStyle w:val="a6"/>
          <w:rFonts w:ascii="Arial" w:hAnsi="Arial" w:cs="Arial"/>
          <w:color w:val="000000" w:themeColor="text1"/>
          <w:sz w:val="24"/>
          <w:szCs w:val="24"/>
        </w:rPr>
        <w:t xml:space="preserve"> </w:t>
      </w:r>
      <w:r w:rsidRPr="00990ED8">
        <w:rPr>
          <w:rFonts w:ascii="Arial" w:hAnsi="Arial" w:cs="Arial"/>
          <w:color w:val="000000" w:themeColor="text1"/>
          <w:sz w:val="24"/>
          <w:szCs w:val="24"/>
        </w:rPr>
        <w:t>“Ödənilmiş məbləğ (ƏDV nəzərə alınmadan)” sütununda əməliyyatın ƏDV-siz dəyəri 1</w:t>
      </w:r>
      <w:r w:rsidRPr="00990ED8">
        <w:rPr>
          <w:rFonts w:ascii="Arial" w:hAnsi="Arial" w:cs="Arial"/>
          <w:i/>
          <w:color w:val="000000" w:themeColor="text1"/>
          <w:sz w:val="24"/>
          <w:szCs w:val="24"/>
        </w:rPr>
        <w:t> </w:t>
      </w:r>
      <w:r w:rsidRPr="00990ED8">
        <w:rPr>
          <w:rFonts w:ascii="Arial" w:hAnsi="Arial" w:cs="Arial"/>
          <w:color w:val="000000" w:themeColor="text1"/>
          <w:sz w:val="24"/>
          <w:szCs w:val="24"/>
        </w:rPr>
        <w:t>000 000,0 manat, “</w:t>
      </w:r>
      <w:r w:rsidRPr="00990ED8">
        <w:rPr>
          <w:rFonts w:ascii="Arial" w:hAnsi="Arial" w:cs="Arial"/>
          <w:b/>
          <w:color w:val="000000" w:themeColor="text1"/>
          <w:sz w:val="24"/>
          <w:szCs w:val="24"/>
        </w:rPr>
        <w:t xml:space="preserve">Əlavə dəyər vergisi məbləği” </w:t>
      </w:r>
      <w:r w:rsidRPr="00990ED8">
        <w:rPr>
          <w:rFonts w:ascii="Arial" w:hAnsi="Arial" w:cs="Arial"/>
          <w:color w:val="000000" w:themeColor="text1"/>
          <w:sz w:val="24"/>
          <w:szCs w:val="24"/>
        </w:rPr>
        <w:t xml:space="preserve">sütununda ƏDV məbləği 180 000,0 manat, </w:t>
      </w:r>
      <w:r w:rsidRPr="00990ED8">
        <w:rPr>
          <w:rFonts w:ascii="Arial" w:hAnsi="Arial" w:cs="Arial"/>
          <w:b/>
          <w:color w:val="000000" w:themeColor="text1"/>
          <w:sz w:val="24"/>
          <w:szCs w:val="24"/>
        </w:rPr>
        <w:t>308.1-ci</w:t>
      </w:r>
      <w:r w:rsidRPr="00990ED8">
        <w:rPr>
          <w:rStyle w:val="a6"/>
          <w:rFonts w:ascii="Arial" w:hAnsi="Arial" w:cs="Arial"/>
          <w:color w:val="000000" w:themeColor="text1"/>
          <w:sz w:val="24"/>
          <w:szCs w:val="24"/>
        </w:rPr>
        <w:t xml:space="preserve"> </w:t>
      </w:r>
      <w:r w:rsidRPr="00990ED8">
        <w:rPr>
          <w:rStyle w:val="a6"/>
          <w:rFonts w:ascii="Arial" w:hAnsi="Arial" w:cs="Arial"/>
          <w:b w:val="0"/>
          <w:color w:val="000000" w:themeColor="text1"/>
          <w:sz w:val="24"/>
          <w:szCs w:val="24"/>
        </w:rPr>
        <w:t>sətrinin</w:t>
      </w:r>
      <w:r w:rsidRPr="00990ED8">
        <w:rPr>
          <w:rStyle w:val="a6"/>
          <w:rFonts w:ascii="Arial" w:hAnsi="Arial" w:cs="Arial"/>
          <w:color w:val="000000" w:themeColor="text1"/>
          <w:sz w:val="24"/>
          <w:szCs w:val="24"/>
        </w:rPr>
        <w:t xml:space="preserve"> </w:t>
      </w:r>
      <w:r w:rsidRPr="00990ED8">
        <w:rPr>
          <w:rFonts w:ascii="Arial" w:hAnsi="Arial" w:cs="Arial"/>
          <w:color w:val="000000" w:themeColor="text1"/>
          <w:sz w:val="24"/>
          <w:szCs w:val="24"/>
        </w:rPr>
        <w:t>“o cümlədən, Gəlirdən birbaşa çıxılmayan kapital xarakterli xərclər üzrə əvəzləşdirilmələr (ƏDV nəzərə alınmadan)” sütununda isə 600 000,0 manat kapital xarakterli xərclərə görə ödənilmiş 108 000,0 manat ƏDV məbləği aşağıdakı kimi yazılmalıdır:</w:t>
      </w:r>
    </w:p>
    <w:p w14:paraId="38F67CE5" w14:textId="77777777" w:rsidR="008E4289" w:rsidRPr="00990ED8" w:rsidRDefault="007C1CFF">
      <w:pPr>
        <w:pStyle w:val="42"/>
        <w:shd w:val="clear" w:color="auto" w:fill="auto"/>
        <w:spacing w:before="0" w:line="360" w:lineRule="auto"/>
        <w:ind w:firstLine="0"/>
        <w:rPr>
          <w:rFonts w:ascii="Arial" w:hAnsi="Arial" w:cs="Arial"/>
          <w:color w:val="000000" w:themeColor="text1"/>
          <w:sz w:val="24"/>
          <w:szCs w:val="24"/>
        </w:rPr>
      </w:pPr>
      <w:r w:rsidRPr="00990ED8">
        <w:rPr>
          <w:noProof/>
          <w:color w:val="000000" w:themeColor="text1"/>
          <w:lang w:val="en-US"/>
        </w:rPr>
        <w:drawing>
          <wp:inline distT="0" distB="0" distL="0" distR="0" wp14:anchorId="62B756F4" wp14:editId="2E8FC8ED">
            <wp:extent cx="6241415" cy="795020"/>
            <wp:effectExtent l="0" t="0" r="0" b="0"/>
            <wp:docPr id="23"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10"/>
                    <pic:cNvPicPr>
                      <a:picLocks noChangeAspect="1" noChangeArrowheads="1"/>
                    </pic:cNvPicPr>
                  </pic:nvPicPr>
                  <pic:blipFill>
                    <a:blip r:embed="rId29"/>
                    <a:stretch>
                      <a:fillRect/>
                    </a:stretch>
                  </pic:blipFill>
                  <pic:spPr bwMode="auto">
                    <a:xfrm>
                      <a:off x="0" y="0"/>
                      <a:ext cx="6241415" cy="795020"/>
                    </a:xfrm>
                    <a:prstGeom prst="rect">
                      <a:avLst/>
                    </a:prstGeom>
                  </pic:spPr>
                </pic:pic>
              </a:graphicData>
            </a:graphic>
          </wp:inline>
        </w:drawing>
      </w:r>
    </w:p>
    <w:p w14:paraId="63223681" w14:textId="77777777" w:rsidR="008E4289" w:rsidRPr="00990ED8" w:rsidRDefault="008E4289">
      <w:pPr>
        <w:pStyle w:val="42"/>
        <w:shd w:val="clear" w:color="auto" w:fill="auto"/>
        <w:spacing w:before="0" w:line="360" w:lineRule="auto"/>
        <w:ind w:firstLine="0"/>
        <w:rPr>
          <w:rFonts w:ascii="Arial" w:hAnsi="Arial" w:cs="Arial"/>
          <w:b/>
          <w:color w:val="000000" w:themeColor="text1"/>
          <w:sz w:val="24"/>
          <w:szCs w:val="24"/>
        </w:rPr>
      </w:pPr>
    </w:p>
    <w:p w14:paraId="3291E07C" w14:textId="77777777" w:rsidR="008E4289" w:rsidRPr="00990ED8" w:rsidRDefault="007C1CFF">
      <w:pPr>
        <w:pStyle w:val="42"/>
        <w:shd w:val="clear" w:color="auto" w:fill="auto"/>
        <w:spacing w:before="0" w:line="360" w:lineRule="auto"/>
        <w:ind w:firstLine="708"/>
        <w:rPr>
          <w:rFonts w:ascii="Arial" w:hAnsi="Arial" w:cs="Arial"/>
          <w:color w:val="000000" w:themeColor="text1"/>
          <w:sz w:val="24"/>
          <w:szCs w:val="24"/>
        </w:rPr>
      </w:pPr>
      <w:r w:rsidRPr="00990ED8">
        <w:rPr>
          <w:rFonts w:ascii="Arial" w:hAnsi="Arial" w:cs="Arial"/>
          <w:b/>
          <w:color w:val="000000" w:themeColor="text1"/>
          <w:sz w:val="24"/>
          <w:szCs w:val="24"/>
        </w:rPr>
        <w:t>309 kodlu “01.01.2001-ci il tarixinə olan borcların nağdsız qaydada ödənilmiş məbləğ”</w:t>
      </w:r>
      <w:r w:rsidRPr="00990ED8">
        <w:rPr>
          <w:rFonts w:ascii="Arial" w:hAnsi="Arial" w:cs="Arial"/>
          <w:color w:val="000000" w:themeColor="text1"/>
          <w:sz w:val="24"/>
          <w:szCs w:val="24"/>
        </w:rPr>
        <w:t xml:space="preserve"> sətrinin “Ödənilmiş məbləğ (ƏDV nəzərə alınmadan)” sütununda 01.01.2001-ci il tarixinə olan kreditor qalığına görə nağdsız qaydada aparılmış ödənişlərin ƏDV-siz dövriyyə məbləği, “</w:t>
      </w:r>
      <w:r w:rsidRPr="00990ED8">
        <w:rPr>
          <w:rFonts w:ascii="Arial" w:hAnsi="Arial" w:cs="Arial"/>
          <w:b/>
          <w:color w:val="000000" w:themeColor="text1"/>
          <w:sz w:val="24"/>
          <w:szCs w:val="24"/>
        </w:rPr>
        <w:t xml:space="preserve">Əlavə dəyər vergisi məbləği” </w:t>
      </w:r>
      <w:r w:rsidRPr="00990ED8">
        <w:rPr>
          <w:rFonts w:ascii="Arial" w:hAnsi="Arial" w:cs="Arial"/>
          <w:color w:val="000000" w:themeColor="text1"/>
          <w:sz w:val="24"/>
          <w:szCs w:val="24"/>
        </w:rPr>
        <w:t xml:space="preserve">sütununda isə həmin dövriyyənin 20 faiz dərəcəyə vurmaqla hasili - əlavə dəyər vergisinin məbləği yazılır və sətrin təsnifatı bəyannamənin </w:t>
      </w:r>
      <w:r w:rsidRPr="00990ED8">
        <w:rPr>
          <w:rFonts w:ascii="Arial" w:hAnsi="Arial" w:cs="Arial"/>
          <w:b/>
          <w:color w:val="000000" w:themeColor="text1"/>
          <w:sz w:val="24"/>
          <w:szCs w:val="24"/>
        </w:rPr>
        <w:t xml:space="preserve">6 №-li Əlavəsində </w:t>
      </w:r>
      <w:r w:rsidRPr="00990ED8">
        <w:rPr>
          <w:rFonts w:ascii="Arial" w:hAnsi="Arial" w:cs="Arial"/>
          <w:color w:val="000000" w:themeColor="text1"/>
          <w:sz w:val="24"/>
          <w:szCs w:val="24"/>
        </w:rPr>
        <w:t>təqdim olunmalıdır;</w:t>
      </w:r>
    </w:p>
    <w:p w14:paraId="215DC4EC" w14:textId="77777777" w:rsidR="008E4289" w:rsidRPr="00990ED8" w:rsidRDefault="007C1CFF">
      <w:pPr>
        <w:pStyle w:val="42"/>
        <w:shd w:val="clear" w:color="auto" w:fill="auto"/>
        <w:spacing w:before="0" w:line="360" w:lineRule="auto"/>
        <w:ind w:firstLine="708"/>
        <w:rPr>
          <w:rFonts w:ascii="Arial" w:hAnsi="Arial" w:cs="Arial"/>
          <w:i/>
          <w:color w:val="000000" w:themeColor="text1"/>
          <w:sz w:val="24"/>
          <w:szCs w:val="24"/>
        </w:rPr>
      </w:pPr>
      <w:r w:rsidRPr="00990ED8">
        <w:rPr>
          <w:rFonts w:ascii="Arial" w:hAnsi="Arial" w:cs="Arial"/>
          <w:b/>
          <w:color w:val="000000" w:themeColor="text1"/>
          <w:sz w:val="24"/>
          <w:szCs w:val="24"/>
        </w:rPr>
        <w:t>Misal 12:</w:t>
      </w:r>
      <w:r w:rsidRPr="00990ED8">
        <w:rPr>
          <w:rFonts w:ascii="Arial" w:hAnsi="Arial" w:cs="Arial"/>
          <w:color w:val="000000" w:themeColor="text1"/>
          <w:sz w:val="24"/>
          <w:szCs w:val="24"/>
        </w:rPr>
        <w:t xml:space="preserve"> </w:t>
      </w:r>
      <w:r w:rsidRPr="00990ED8">
        <w:rPr>
          <w:rFonts w:ascii="Arial" w:hAnsi="Arial" w:cs="Arial"/>
          <w:b/>
          <w:i/>
          <w:color w:val="000000" w:themeColor="text1"/>
          <w:sz w:val="24"/>
          <w:szCs w:val="24"/>
        </w:rPr>
        <w:t>“A”</w:t>
      </w:r>
      <w:r w:rsidRPr="00990ED8">
        <w:rPr>
          <w:rFonts w:ascii="Arial" w:hAnsi="Arial" w:cs="Arial"/>
          <w:i/>
          <w:color w:val="000000" w:themeColor="text1"/>
          <w:sz w:val="24"/>
          <w:szCs w:val="24"/>
        </w:rPr>
        <w:t xml:space="preserve"> müəssisəsi </w:t>
      </w:r>
      <w:r w:rsidR="00DC12A1" w:rsidRPr="00990ED8">
        <w:rPr>
          <w:rFonts w:ascii="Arial" w:hAnsi="Arial" w:cs="Arial"/>
          <w:i/>
          <w:color w:val="000000" w:themeColor="text1"/>
          <w:sz w:val="24"/>
          <w:szCs w:val="24"/>
        </w:rPr>
        <w:t>2026-cı</w:t>
      </w:r>
      <w:r w:rsidR="00AB41F9" w:rsidRPr="00990ED8">
        <w:rPr>
          <w:rFonts w:ascii="Arial" w:hAnsi="Arial" w:cs="Arial"/>
          <w:i/>
          <w:color w:val="000000" w:themeColor="text1"/>
          <w:sz w:val="24"/>
          <w:szCs w:val="24"/>
        </w:rPr>
        <w:t xml:space="preserve"> ilin iyul </w:t>
      </w:r>
      <w:r w:rsidRPr="00990ED8">
        <w:rPr>
          <w:rFonts w:ascii="Arial" w:hAnsi="Arial" w:cs="Arial"/>
          <w:i/>
          <w:color w:val="000000" w:themeColor="text1"/>
          <w:sz w:val="24"/>
          <w:szCs w:val="24"/>
        </w:rPr>
        <w:t xml:space="preserve">ayında 01.01.2001-ci il tarixinə olan 800 000,0 manat məbləğində kreditor borclarından 300 000,0 manat məbləğində (ƏDV ilə birlikdə) vəsaiti ödəmişdir. Bu halda bəyannamənin </w:t>
      </w:r>
      <w:r w:rsidRPr="00990ED8">
        <w:rPr>
          <w:rFonts w:ascii="Arial" w:hAnsi="Arial" w:cs="Arial"/>
          <w:b/>
          <w:i/>
          <w:color w:val="000000" w:themeColor="text1"/>
          <w:sz w:val="24"/>
          <w:szCs w:val="24"/>
        </w:rPr>
        <w:t>309</w:t>
      </w:r>
      <w:r w:rsidRPr="00990ED8">
        <w:rPr>
          <w:rFonts w:ascii="Arial" w:hAnsi="Arial" w:cs="Arial"/>
          <w:i/>
          <w:color w:val="000000" w:themeColor="text1"/>
          <w:sz w:val="24"/>
          <w:szCs w:val="24"/>
        </w:rPr>
        <w:t xml:space="preserve"> kodlu sətrinin </w:t>
      </w:r>
      <w:r w:rsidRPr="00990ED8">
        <w:rPr>
          <w:rFonts w:ascii="Arial" w:hAnsi="Arial" w:cs="Arial"/>
          <w:color w:val="000000" w:themeColor="text1"/>
        </w:rPr>
        <w:t xml:space="preserve">“Ödənilmiş məbləğ (ƏDV nəzərə alınmadan)” sütununda </w:t>
      </w:r>
      <w:r w:rsidRPr="00990ED8">
        <w:rPr>
          <w:rFonts w:ascii="Arial" w:hAnsi="Arial" w:cs="Arial"/>
          <w:i/>
          <w:color w:val="000000" w:themeColor="text1"/>
          <w:sz w:val="24"/>
          <w:szCs w:val="24"/>
        </w:rPr>
        <w:t xml:space="preserve">250 000,0 manat, </w:t>
      </w:r>
      <w:r w:rsidRPr="00990ED8">
        <w:rPr>
          <w:rFonts w:ascii="Arial" w:hAnsi="Arial" w:cs="Arial"/>
          <w:color w:val="000000" w:themeColor="text1"/>
        </w:rPr>
        <w:t>“</w:t>
      </w:r>
      <w:r w:rsidRPr="00990ED8">
        <w:rPr>
          <w:rFonts w:ascii="Arial" w:hAnsi="Arial" w:cs="Arial"/>
          <w:b/>
          <w:color w:val="000000" w:themeColor="text1"/>
        </w:rPr>
        <w:t xml:space="preserve">Əlavə dəyər vergisi məbləği” </w:t>
      </w:r>
      <w:r w:rsidRPr="00990ED8">
        <w:rPr>
          <w:rFonts w:ascii="Arial" w:hAnsi="Arial" w:cs="Arial"/>
          <w:color w:val="000000" w:themeColor="text1"/>
        </w:rPr>
        <w:t>sütununda</w:t>
      </w:r>
      <w:r w:rsidRPr="00990ED8">
        <w:rPr>
          <w:rFonts w:ascii="Arial" w:hAnsi="Arial" w:cs="Arial"/>
          <w:color w:val="000000" w:themeColor="text1"/>
          <w:sz w:val="24"/>
          <w:szCs w:val="24"/>
        </w:rPr>
        <w:t xml:space="preserve"> </w:t>
      </w:r>
      <w:r w:rsidRPr="00990ED8">
        <w:rPr>
          <w:rFonts w:ascii="Arial" w:hAnsi="Arial" w:cs="Arial"/>
          <w:i/>
          <w:color w:val="000000" w:themeColor="text1"/>
          <w:sz w:val="24"/>
          <w:szCs w:val="24"/>
        </w:rPr>
        <w:t xml:space="preserve">isə </w:t>
      </w:r>
      <w:r w:rsidRPr="00990ED8">
        <w:rPr>
          <w:rFonts w:ascii="Arial" w:hAnsi="Arial" w:cs="Arial"/>
          <w:i/>
          <w:color w:val="000000" w:themeColor="text1"/>
          <w:sz w:val="24"/>
          <w:szCs w:val="24"/>
        </w:rPr>
        <w:lastRenderedPageBreak/>
        <w:t>vəsaitin ƏDV məbləği - 50 000,0 manat aşağıdakı kimi yazılır:</w:t>
      </w:r>
    </w:p>
    <w:p w14:paraId="25585D57" w14:textId="77777777" w:rsidR="008E4289" w:rsidRPr="00990ED8" w:rsidRDefault="007C1CFF">
      <w:pPr>
        <w:pStyle w:val="42"/>
        <w:shd w:val="clear" w:color="auto" w:fill="auto"/>
        <w:spacing w:before="0" w:line="360" w:lineRule="auto"/>
        <w:ind w:firstLine="0"/>
        <w:rPr>
          <w:rFonts w:ascii="Arial" w:hAnsi="Arial" w:cs="Arial"/>
          <w:i/>
          <w:color w:val="000000" w:themeColor="text1"/>
          <w:sz w:val="24"/>
          <w:szCs w:val="24"/>
        </w:rPr>
      </w:pPr>
      <w:r w:rsidRPr="00990ED8">
        <w:rPr>
          <w:noProof/>
          <w:color w:val="000000" w:themeColor="text1"/>
          <w:lang w:val="en-US"/>
        </w:rPr>
        <w:drawing>
          <wp:inline distT="0" distB="0" distL="0" distR="0" wp14:anchorId="5D1BF05B" wp14:editId="13E0BF1C">
            <wp:extent cx="6465570" cy="405130"/>
            <wp:effectExtent l="0" t="0" r="0" b="0"/>
            <wp:docPr id="24"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20"/>
                    <pic:cNvPicPr>
                      <a:picLocks noChangeAspect="1" noChangeArrowheads="1"/>
                    </pic:cNvPicPr>
                  </pic:nvPicPr>
                  <pic:blipFill>
                    <a:blip r:embed="rId30"/>
                    <a:stretch>
                      <a:fillRect/>
                    </a:stretch>
                  </pic:blipFill>
                  <pic:spPr bwMode="auto">
                    <a:xfrm>
                      <a:off x="0" y="0"/>
                      <a:ext cx="6465570" cy="405130"/>
                    </a:xfrm>
                    <a:prstGeom prst="rect">
                      <a:avLst/>
                    </a:prstGeom>
                  </pic:spPr>
                </pic:pic>
              </a:graphicData>
            </a:graphic>
          </wp:inline>
        </w:drawing>
      </w:r>
    </w:p>
    <w:p w14:paraId="4A0190A5" w14:textId="77777777" w:rsidR="008E4289" w:rsidRPr="00990ED8" w:rsidRDefault="008E4289">
      <w:pPr>
        <w:pStyle w:val="42"/>
        <w:shd w:val="clear" w:color="auto" w:fill="auto"/>
        <w:spacing w:before="0" w:line="360" w:lineRule="auto"/>
        <w:ind w:firstLine="0"/>
        <w:rPr>
          <w:rFonts w:ascii="Arial" w:hAnsi="Arial" w:cs="Arial"/>
          <w:color w:val="000000" w:themeColor="text1"/>
          <w:sz w:val="24"/>
          <w:szCs w:val="24"/>
        </w:rPr>
      </w:pPr>
    </w:p>
    <w:p w14:paraId="3916F311" w14:textId="77777777" w:rsidR="008E4289" w:rsidRPr="00990ED8" w:rsidRDefault="007C1CFF">
      <w:pPr>
        <w:pStyle w:val="42"/>
        <w:shd w:val="clear" w:color="auto" w:fill="auto"/>
        <w:spacing w:before="0" w:line="360" w:lineRule="auto"/>
        <w:ind w:firstLine="708"/>
        <w:rPr>
          <w:rFonts w:ascii="Arial" w:hAnsi="Arial" w:cs="Arial"/>
          <w:color w:val="000000" w:themeColor="text1"/>
          <w:sz w:val="24"/>
          <w:szCs w:val="24"/>
        </w:rPr>
      </w:pPr>
      <w:r w:rsidRPr="00990ED8">
        <w:rPr>
          <w:rFonts w:ascii="Arial" w:hAnsi="Arial" w:cs="Arial"/>
          <w:b/>
          <w:color w:val="000000" w:themeColor="text1"/>
          <w:sz w:val="24"/>
          <w:szCs w:val="24"/>
        </w:rPr>
        <w:t>310 kodlu “İdxalda ƏDV-yə cəlb olunmuş mallara görə ödənilmiş məbləğ»</w:t>
      </w:r>
      <w:r w:rsidRPr="00990ED8">
        <w:rPr>
          <w:rFonts w:ascii="Arial" w:hAnsi="Arial" w:cs="Arial"/>
          <w:color w:val="000000" w:themeColor="text1"/>
          <w:sz w:val="24"/>
          <w:szCs w:val="24"/>
        </w:rPr>
        <w:t xml:space="preserve"> sətrinin “Ödənilmiş məbləğ (ƏDV nəzərə alınmadan)” sütununda idxalda ƏDV-yə cəlb edilmiş dövriyyə məbləği (ƏDV-siz), “</w:t>
      </w:r>
      <w:r w:rsidRPr="00990ED8">
        <w:rPr>
          <w:rFonts w:ascii="Arial" w:hAnsi="Arial" w:cs="Arial"/>
          <w:b/>
          <w:color w:val="000000" w:themeColor="text1"/>
          <w:sz w:val="24"/>
          <w:szCs w:val="24"/>
        </w:rPr>
        <w:t xml:space="preserve">Əlavə dəyər vergisi məbləği” </w:t>
      </w:r>
      <w:r w:rsidRPr="00990ED8">
        <w:rPr>
          <w:rFonts w:ascii="Arial" w:hAnsi="Arial" w:cs="Arial"/>
          <w:color w:val="000000" w:themeColor="text1"/>
          <w:sz w:val="24"/>
          <w:szCs w:val="24"/>
        </w:rPr>
        <w:t>sütununda isə</w:t>
      </w:r>
      <w:r w:rsidRPr="00990ED8">
        <w:rPr>
          <w:rFonts w:ascii="Arial" w:hAnsi="Arial" w:cs="Arial"/>
          <w:i/>
          <w:color w:val="000000" w:themeColor="text1"/>
          <w:sz w:val="24"/>
          <w:szCs w:val="24"/>
        </w:rPr>
        <w:t xml:space="preserve"> </w:t>
      </w:r>
      <w:r w:rsidRPr="00990ED8">
        <w:rPr>
          <w:rFonts w:ascii="Arial" w:hAnsi="Arial" w:cs="Arial"/>
          <w:color w:val="000000" w:themeColor="text1"/>
          <w:sz w:val="24"/>
          <w:szCs w:val="24"/>
        </w:rPr>
        <w:t>həmin dövriyyənin ƏDV məbləği yazılır.</w:t>
      </w:r>
    </w:p>
    <w:p w14:paraId="4077A6F2" w14:textId="77777777" w:rsidR="008E4289" w:rsidRPr="00990ED8" w:rsidRDefault="007C1CFF">
      <w:pPr>
        <w:tabs>
          <w:tab w:val="left" w:pos="742"/>
        </w:tabs>
        <w:spacing w:line="360" w:lineRule="auto"/>
        <w:jc w:val="both"/>
        <w:rPr>
          <w:rFonts w:ascii="Arial" w:hAnsi="Arial" w:cs="Arial"/>
          <w:color w:val="000000" w:themeColor="text1"/>
        </w:rPr>
      </w:pPr>
      <w:r w:rsidRPr="00990ED8">
        <w:rPr>
          <w:rFonts w:ascii="Arial" w:hAnsi="Arial" w:cs="Arial"/>
          <w:b/>
          <w:color w:val="000000" w:themeColor="text1"/>
        </w:rPr>
        <w:t>310.1</w:t>
      </w:r>
      <w:r w:rsidRPr="00990ED8">
        <w:rPr>
          <w:rFonts w:ascii="Arial" w:hAnsi="Arial" w:cs="Arial"/>
          <w:color w:val="000000" w:themeColor="text1"/>
        </w:rPr>
        <w:t xml:space="preserve"> </w:t>
      </w:r>
      <w:r w:rsidRPr="00990ED8">
        <w:rPr>
          <w:rFonts w:ascii="Arial" w:hAnsi="Arial" w:cs="Arial"/>
          <w:b/>
          <w:color w:val="000000" w:themeColor="text1"/>
        </w:rPr>
        <w:t xml:space="preserve">kodlu </w:t>
      </w:r>
      <w:r w:rsidRPr="00990ED8">
        <w:rPr>
          <w:rFonts w:ascii="Arial" w:hAnsi="Arial" w:cs="Arial"/>
          <w:color w:val="000000" w:themeColor="text1"/>
        </w:rPr>
        <w:t>“o cümlədən, Gəlirdən birbaşa çıxılmayan kapital xarakterli xərclər üzrə əvəzləşdirilmələr (ƏDV nəzərə alınmadan)” sətrinin “Ödənilmiş məbləğ (ƏDV nəzərə alınmadan)” sütununda kapital xarakterli xərclər üzrə idxalda ƏDV-yə cəlb edilmiş ƏDV-siz dövriyyə məbləği və “</w:t>
      </w:r>
      <w:r w:rsidRPr="00990ED8">
        <w:rPr>
          <w:rFonts w:ascii="Arial" w:hAnsi="Arial" w:cs="Arial"/>
          <w:b/>
          <w:color w:val="000000" w:themeColor="text1"/>
        </w:rPr>
        <w:t xml:space="preserve">Əlavə dəyər vergisi məbləği” </w:t>
      </w:r>
      <w:r w:rsidRPr="00990ED8">
        <w:rPr>
          <w:rFonts w:ascii="Arial" w:hAnsi="Arial" w:cs="Arial"/>
          <w:color w:val="000000" w:themeColor="text1"/>
        </w:rPr>
        <w:t>sütununda isə həmin dövriyyənin ƏDV məbləği qeyd edilir.</w:t>
      </w:r>
    </w:p>
    <w:p w14:paraId="494C6E9A" w14:textId="77777777" w:rsidR="008E4289" w:rsidRPr="00990ED8" w:rsidRDefault="007C1CFF">
      <w:pPr>
        <w:pStyle w:val="42"/>
        <w:shd w:val="clear" w:color="auto" w:fill="auto"/>
        <w:spacing w:before="0" w:line="360" w:lineRule="auto"/>
        <w:ind w:firstLine="708"/>
        <w:rPr>
          <w:rFonts w:ascii="Arial" w:hAnsi="Arial" w:cs="Arial"/>
          <w:color w:val="000000" w:themeColor="text1"/>
          <w:sz w:val="24"/>
          <w:szCs w:val="24"/>
        </w:rPr>
      </w:pPr>
      <w:r w:rsidRPr="00990ED8">
        <w:rPr>
          <w:rFonts w:ascii="Arial" w:hAnsi="Arial" w:cs="Arial"/>
          <w:color w:val="000000" w:themeColor="text1"/>
          <w:sz w:val="24"/>
          <w:szCs w:val="24"/>
        </w:rPr>
        <w:t xml:space="preserve">Bu sətrin açıqlaması bəyannaməyə </w:t>
      </w:r>
      <w:r w:rsidRPr="00990ED8">
        <w:rPr>
          <w:rFonts w:ascii="Arial" w:hAnsi="Arial" w:cs="Arial"/>
          <w:b/>
          <w:color w:val="000000" w:themeColor="text1"/>
          <w:sz w:val="24"/>
          <w:szCs w:val="24"/>
        </w:rPr>
        <w:t>1 №-li</w:t>
      </w:r>
      <w:r w:rsidRPr="00990ED8">
        <w:rPr>
          <w:rFonts w:ascii="Arial" w:hAnsi="Arial" w:cs="Arial"/>
          <w:color w:val="000000" w:themeColor="text1"/>
          <w:sz w:val="24"/>
          <w:szCs w:val="24"/>
        </w:rPr>
        <w:t xml:space="preserve"> </w:t>
      </w:r>
      <w:r w:rsidRPr="00990ED8">
        <w:rPr>
          <w:rFonts w:ascii="Arial" w:hAnsi="Arial" w:cs="Arial"/>
          <w:b/>
          <w:color w:val="000000" w:themeColor="text1"/>
          <w:sz w:val="24"/>
          <w:szCs w:val="24"/>
        </w:rPr>
        <w:t>Əlavədə</w:t>
      </w:r>
      <w:r w:rsidRPr="00990ED8">
        <w:rPr>
          <w:rFonts w:ascii="Arial" w:hAnsi="Arial" w:cs="Arial"/>
          <w:color w:val="000000" w:themeColor="text1"/>
          <w:sz w:val="24"/>
          <w:szCs w:val="24"/>
        </w:rPr>
        <w:t xml:space="preserve"> verilir:</w:t>
      </w:r>
    </w:p>
    <w:p w14:paraId="143BD7E0" w14:textId="77777777" w:rsidR="008E4289" w:rsidRPr="00990ED8" w:rsidRDefault="007C1CFF">
      <w:pPr>
        <w:pStyle w:val="42"/>
        <w:shd w:val="clear" w:color="auto" w:fill="auto"/>
        <w:spacing w:before="0" w:line="360" w:lineRule="auto"/>
        <w:ind w:firstLine="708"/>
        <w:rPr>
          <w:rFonts w:ascii="Arial" w:hAnsi="Arial" w:cs="Arial"/>
          <w:i/>
          <w:color w:val="000000" w:themeColor="text1"/>
          <w:sz w:val="24"/>
          <w:szCs w:val="24"/>
        </w:rPr>
      </w:pPr>
      <w:r w:rsidRPr="00990ED8">
        <w:rPr>
          <w:rFonts w:ascii="Arial" w:hAnsi="Arial" w:cs="Arial"/>
          <w:b/>
          <w:bCs/>
          <w:iCs/>
          <w:color w:val="000000" w:themeColor="text1"/>
          <w:sz w:val="24"/>
          <w:szCs w:val="24"/>
        </w:rPr>
        <w:t xml:space="preserve">Misal 13: </w:t>
      </w:r>
      <w:r w:rsidRPr="00990ED8">
        <w:rPr>
          <w:rFonts w:ascii="Arial" w:hAnsi="Arial" w:cs="Arial"/>
          <w:i/>
          <w:color w:val="000000" w:themeColor="text1"/>
          <w:sz w:val="24"/>
          <w:szCs w:val="24"/>
        </w:rPr>
        <w:t xml:space="preserve">«A» müəssisəsi tərəfindən </w:t>
      </w:r>
      <w:r w:rsidR="00DC12A1" w:rsidRPr="00990ED8">
        <w:rPr>
          <w:rFonts w:ascii="Arial" w:hAnsi="Arial" w:cs="Arial"/>
          <w:i/>
          <w:color w:val="000000" w:themeColor="text1"/>
          <w:sz w:val="24"/>
          <w:szCs w:val="24"/>
        </w:rPr>
        <w:t>2026-cı</w:t>
      </w:r>
      <w:r w:rsidR="00AB41F9" w:rsidRPr="00990ED8">
        <w:rPr>
          <w:rFonts w:ascii="Arial" w:hAnsi="Arial" w:cs="Arial"/>
          <w:i/>
          <w:color w:val="000000" w:themeColor="text1"/>
          <w:sz w:val="24"/>
          <w:szCs w:val="24"/>
        </w:rPr>
        <w:t xml:space="preserve"> ilin iyul </w:t>
      </w:r>
      <w:r w:rsidRPr="00990ED8">
        <w:rPr>
          <w:rFonts w:ascii="Arial" w:hAnsi="Arial" w:cs="Arial"/>
          <w:i/>
          <w:color w:val="000000" w:themeColor="text1"/>
          <w:sz w:val="24"/>
          <w:szCs w:val="24"/>
        </w:rPr>
        <w:t>ayında YGB üzrə idxal edilmiş malın dəyəri 70 000,0 manat və onun 18% dərəcə ilə ödənilmiş ƏDV məbləği 12 600,0 manat təşkil etmiş, o cümlədən alınmış malın 20 000,0 manatı (ƏDV məbləği 3600) kapital xarakterli xərclərdən ibarət olmuşdur.</w:t>
      </w:r>
    </w:p>
    <w:p w14:paraId="56D55C41" w14:textId="77777777" w:rsidR="008E4289" w:rsidRPr="00990ED8" w:rsidRDefault="007C1CFF">
      <w:pPr>
        <w:pStyle w:val="42"/>
        <w:shd w:val="clear" w:color="auto" w:fill="auto"/>
        <w:spacing w:before="0" w:line="360" w:lineRule="auto"/>
        <w:ind w:firstLine="708"/>
        <w:rPr>
          <w:rFonts w:ascii="Arial" w:hAnsi="Arial" w:cs="Arial"/>
          <w:color w:val="000000" w:themeColor="text1"/>
          <w:sz w:val="24"/>
          <w:szCs w:val="24"/>
        </w:rPr>
      </w:pPr>
      <w:r w:rsidRPr="00990ED8">
        <w:rPr>
          <w:rFonts w:ascii="Arial" w:hAnsi="Arial" w:cs="Arial"/>
          <w:i/>
          <w:color w:val="000000" w:themeColor="text1"/>
          <w:sz w:val="24"/>
          <w:szCs w:val="24"/>
        </w:rPr>
        <w:t>Göstərilən əməliyyatlar bəyannamədə aşağıdakı qaydada əks etdirilir</w:t>
      </w:r>
      <w:r w:rsidRPr="00990ED8">
        <w:rPr>
          <w:rFonts w:ascii="Arial" w:hAnsi="Arial" w:cs="Arial"/>
          <w:color w:val="000000" w:themeColor="text1"/>
          <w:sz w:val="24"/>
          <w:szCs w:val="24"/>
        </w:rPr>
        <w:t>.</w:t>
      </w:r>
    </w:p>
    <w:p w14:paraId="52410613" w14:textId="77777777" w:rsidR="008E4289" w:rsidRPr="00990ED8" w:rsidRDefault="007C1CFF">
      <w:pPr>
        <w:pStyle w:val="42"/>
        <w:shd w:val="clear" w:color="auto" w:fill="auto"/>
        <w:spacing w:before="0" w:line="360" w:lineRule="auto"/>
        <w:ind w:firstLine="0"/>
        <w:rPr>
          <w:rFonts w:ascii="Arial" w:hAnsi="Arial" w:cs="Arial"/>
          <w:color w:val="000000" w:themeColor="text1"/>
          <w:sz w:val="24"/>
          <w:szCs w:val="24"/>
        </w:rPr>
      </w:pPr>
      <w:r w:rsidRPr="00990ED8">
        <w:rPr>
          <w:noProof/>
          <w:color w:val="000000" w:themeColor="text1"/>
          <w:lang w:val="en-US"/>
        </w:rPr>
        <w:drawing>
          <wp:inline distT="0" distB="0" distL="0" distR="0" wp14:anchorId="301045CD" wp14:editId="7B529EE3">
            <wp:extent cx="6353175" cy="692150"/>
            <wp:effectExtent l="0" t="0" r="0" b="0"/>
            <wp:docPr id="25"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11"/>
                    <pic:cNvPicPr>
                      <a:picLocks noChangeAspect="1" noChangeArrowheads="1"/>
                    </pic:cNvPicPr>
                  </pic:nvPicPr>
                  <pic:blipFill>
                    <a:blip r:embed="rId31"/>
                    <a:stretch>
                      <a:fillRect/>
                    </a:stretch>
                  </pic:blipFill>
                  <pic:spPr bwMode="auto">
                    <a:xfrm>
                      <a:off x="0" y="0"/>
                      <a:ext cx="6353175" cy="692150"/>
                    </a:xfrm>
                    <a:prstGeom prst="rect">
                      <a:avLst/>
                    </a:prstGeom>
                  </pic:spPr>
                </pic:pic>
              </a:graphicData>
            </a:graphic>
          </wp:inline>
        </w:drawing>
      </w:r>
    </w:p>
    <w:p w14:paraId="2392E64A" w14:textId="77777777" w:rsidR="008E4289" w:rsidRPr="00990ED8" w:rsidRDefault="008E4289">
      <w:pPr>
        <w:pStyle w:val="42"/>
        <w:shd w:val="clear" w:color="auto" w:fill="auto"/>
        <w:spacing w:before="0" w:line="360" w:lineRule="auto"/>
        <w:ind w:firstLine="0"/>
        <w:rPr>
          <w:rFonts w:ascii="Arial" w:hAnsi="Arial" w:cs="Arial"/>
          <w:color w:val="000000" w:themeColor="text1"/>
          <w:sz w:val="24"/>
          <w:szCs w:val="24"/>
        </w:rPr>
      </w:pPr>
    </w:p>
    <w:p w14:paraId="55996120" w14:textId="77777777" w:rsidR="008E4289" w:rsidRPr="00990ED8" w:rsidRDefault="007C1CFF">
      <w:pPr>
        <w:pStyle w:val="42"/>
        <w:shd w:val="clear" w:color="auto" w:fill="auto"/>
        <w:spacing w:before="0" w:line="360" w:lineRule="auto"/>
        <w:ind w:firstLine="708"/>
        <w:rPr>
          <w:rFonts w:ascii="Arial" w:hAnsi="Arial" w:cs="Arial"/>
          <w:color w:val="000000" w:themeColor="text1"/>
          <w:sz w:val="24"/>
          <w:szCs w:val="24"/>
        </w:rPr>
      </w:pPr>
      <w:r w:rsidRPr="00990ED8">
        <w:rPr>
          <w:rFonts w:ascii="Arial" w:hAnsi="Arial" w:cs="Arial"/>
          <w:b/>
          <w:color w:val="000000" w:themeColor="text1"/>
          <w:sz w:val="24"/>
          <w:szCs w:val="24"/>
        </w:rPr>
        <w:t>311</w:t>
      </w:r>
      <w:r w:rsidRPr="00990ED8">
        <w:rPr>
          <w:rFonts w:ascii="Arial" w:hAnsi="Arial" w:cs="Arial"/>
          <w:color w:val="000000" w:themeColor="text1"/>
          <w:sz w:val="24"/>
          <w:szCs w:val="24"/>
        </w:rPr>
        <w:t xml:space="preserve"> kodlu </w:t>
      </w:r>
      <w:r w:rsidRPr="00990ED8">
        <w:rPr>
          <w:rFonts w:ascii="Arial" w:hAnsi="Arial" w:cs="Arial"/>
          <w:b/>
          <w:color w:val="000000" w:themeColor="text1"/>
          <w:sz w:val="24"/>
          <w:szCs w:val="24"/>
        </w:rPr>
        <w:t xml:space="preserve">“İdxalda ƏDV-dən azad olunan malların </w:t>
      </w:r>
      <w:r w:rsidRPr="00990ED8">
        <w:rPr>
          <w:rFonts w:ascii="Arial" w:hAnsi="Arial" w:cs="Arial"/>
          <w:b/>
          <w:bCs/>
          <w:color w:val="000000" w:themeColor="text1"/>
          <w:sz w:val="24"/>
          <w:szCs w:val="24"/>
        </w:rPr>
        <w:t xml:space="preserve">dəyəri” </w:t>
      </w:r>
      <w:r w:rsidRPr="00990ED8">
        <w:rPr>
          <w:rFonts w:ascii="Arial" w:hAnsi="Arial" w:cs="Arial"/>
          <w:color w:val="000000" w:themeColor="text1"/>
          <w:sz w:val="24"/>
          <w:szCs w:val="24"/>
        </w:rPr>
        <w:t xml:space="preserve">sətrinin “Ödənilmiş məbləğ (ƏDV nəzərə alınmadan)” sütununda idxalda ƏDV-dən azad olunan malların dəyəri yazılır və sətrin açıqlaması bəyannamənin </w:t>
      </w:r>
      <w:r w:rsidRPr="00990ED8">
        <w:rPr>
          <w:rFonts w:ascii="Arial" w:hAnsi="Arial" w:cs="Arial"/>
          <w:b/>
          <w:color w:val="000000" w:themeColor="text1"/>
          <w:sz w:val="24"/>
          <w:szCs w:val="24"/>
        </w:rPr>
        <w:t>1 №-li</w:t>
      </w:r>
      <w:r w:rsidRPr="00990ED8">
        <w:rPr>
          <w:rFonts w:ascii="Arial" w:hAnsi="Arial" w:cs="Arial"/>
          <w:color w:val="000000" w:themeColor="text1"/>
          <w:sz w:val="24"/>
          <w:szCs w:val="24"/>
        </w:rPr>
        <w:t xml:space="preserve"> </w:t>
      </w:r>
      <w:r w:rsidRPr="00990ED8">
        <w:rPr>
          <w:rFonts w:ascii="Arial" w:hAnsi="Arial" w:cs="Arial"/>
          <w:b/>
          <w:color w:val="000000" w:themeColor="text1"/>
          <w:sz w:val="24"/>
          <w:szCs w:val="24"/>
        </w:rPr>
        <w:t>Əlavəsində</w:t>
      </w:r>
      <w:r w:rsidRPr="00990ED8">
        <w:rPr>
          <w:rFonts w:ascii="Arial" w:hAnsi="Arial" w:cs="Arial"/>
          <w:color w:val="000000" w:themeColor="text1"/>
          <w:sz w:val="24"/>
          <w:szCs w:val="24"/>
        </w:rPr>
        <w:t xml:space="preserve"> </w:t>
      </w:r>
      <w:r w:rsidRPr="00990ED8">
        <w:rPr>
          <w:rFonts w:ascii="Arial" w:hAnsi="Arial" w:cs="Arial"/>
          <w:b/>
          <w:color w:val="000000" w:themeColor="text1"/>
          <w:sz w:val="24"/>
          <w:szCs w:val="24"/>
        </w:rPr>
        <w:t xml:space="preserve"> </w:t>
      </w:r>
      <w:r w:rsidRPr="00990ED8">
        <w:rPr>
          <w:rFonts w:ascii="Arial" w:hAnsi="Arial" w:cs="Arial"/>
          <w:color w:val="000000" w:themeColor="text1"/>
          <w:sz w:val="24"/>
          <w:szCs w:val="24"/>
        </w:rPr>
        <w:t>verilir:</w:t>
      </w:r>
    </w:p>
    <w:p w14:paraId="782FE3F6" w14:textId="77777777" w:rsidR="008E4289" w:rsidRPr="00990ED8" w:rsidRDefault="007C1CFF">
      <w:pPr>
        <w:pStyle w:val="42"/>
        <w:shd w:val="clear" w:color="auto" w:fill="auto"/>
        <w:spacing w:before="0" w:line="360" w:lineRule="auto"/>
        <w:ind w:firstLine="708"/>
        <w:rPr>
          <w:rFonts w:ascii="Arial" w:hAnsi="Arial" w:cs="Arial"/>
          <w:i/>
          <w:color w:val="000000" w:themeColor="text1"/>
          <w:sz w:val="24"/>
          <w:szCs w:val="24"/>
        </w:rPr>
      </w:pPr>
      <w:r w:rsidRPr="00990ED8">
        <w:rPr>
          <w:rFonts w:ascii="Arial" w:hAnsi="Arial" w:cs="Arial"/>
          <w:b/>
          <w:bCs/>
          <w:i/>
          <w:iCs/>
          <w:color w:val="000000" w:themeColor="text1"/>
          <w:sz w:val="24"/>
          <w:szCs w:val="24"/>
        </w:rPr>
        <w:t>Misal 14:</w:t>
      </w:r>
      <w:r w:rsidRPr="00990ED8">
        <w:rPr>
          <w:rFonts w:ascii="Arial" w:hAnsi="Arial" w:cs="Arial"/>
          <w:i/>
          <w:color w:val="000000" w:themeColor="text1"/>
          <w:sz w:val="24"/>
          <w:szCs w:val="24"/>
        </w:rPr>
        <w:t xml:space="preserve"> </w:t>
      </w:r>
      <w:r w:rsidRPr="00990ED8">
        <w:rPr>
          <w:rFonts w:ascii="Arial" w:hAnsi="Arial" w:cs="Arial"/>
          <w:b/>
          <w:i/>
          <w:color w:val="000000" w:themeColor="text1"/>
          <w:sz w:val="24"/>
          <w:szCs w:val="24"/>
        </w:rPr>
        <w:t>“A”</w:t>
      </w:r>
      <w:r w:rsidRPr="00990ED8">
        <w:rPr>
          <w:rFonts w:ascii="Arial" w:hAnsi="Arial" w:cs="Arial"/>
          <w:i/>
          <w:color w:val="000000" w:themeColor="text1"/>
          <w:sz w:val="24"/>
          <w:szCs w:val="24"/>
        </w:rPr>
        <w:t xml:space="preserve"> müəssisəsi </w:t>
      </w:r>
      <w:r w:rsidR="00DC12A1" w:rsidRPr="00990ED8">
        <w:rPr>
          <w:rFonts w:ascii="Arial" w:hAnsi="Arial" w:cs="Arial"/>
          <w:i/>
          <w:color w:val="000000" w:themeColor="text1"/>
          <w:sz w:val="24"/>
          <w:szCs w:val="24"/>
        </w:rPr>
        <w:t>2026-cı</w:t>
      </w:r>
      <w:r w:rsidR="00AB41F9" w:rsidRPr="00990ED8">
        <w:rPr>
          <w:rFonts w:ascii="Arial" w:hAnsi="Arial" w:cs="Arial"/>
          <w:i/>
          <w:color w:val="000000" w:themeColor="text1"/>
          <w:sz w:val="24"/>
          <w:szCs w:val="24"/>
        </w:rPr>
        <w:t xml:space="preserve"> ilin iyul </w:t>
      </w:r>
      <w:r w:rsidRPr="00990ED8">
        <w:rPr>
          <w:rFonts w:ascii="Arial" w:hAnsi="Arial" w:cs="Arial"/>
          <w:i/>
          <w:color w:val="000000" w:themeColor="text1"/>
          <w:sz w:val="24"/>
          <w:szCs w:val="24"/>
        </w:rPr>
        <w:t xml:space="preserve">ayında YGB üzrə 50 000 manat dəyərində ƏDV-dən azad olunan mal idxal etmişdir. </w:t>
      </w:r>
    </w:p>
    <w:p w14:paraId="60493E50" w14:textId="77777777" w:rsidR="008E4289" w:rsidRPr="00990ED8" w:rsidRDefault="007C1CFF">
      <w:pPr>
        <w:pStyle w:val="42"/>
        <w:shd w:val="clear" w:color="auto" w:fill="auto"/>
        <w:spacing w:before="0" w:line="360" w:lineRule="auto"/>
        <w:ind w:firstLine="708"/>
        <w:rPr>
          <w:rFonts w:ascii="Arial" w:hAnsi="Arial" w:cs="Arial"/>
          <w:color w:val="000000" w:themeColor="text1"/>
          <w:sz w:val="24"/>
          <w:szCs w:val="24"/>
        </w:rPr>
      </w:pPr>
      <w:r w:rsidRPr="00990ED8">
        <w:rPr>
          <w:rFonts w:ascii="Arial" w:hAnsi="Arial" w:cs="Arial"/>
          <w:i/>
          <w:color w:val="000000" w:themeColor="text1"/>
          <w:sz w:val="24"/>
          <w:szCs w:val="24"/>
        </w:rPr>
        <w:t>Göstərilən əməliyyatlar bəyannamədə aşağıdakı qaydada əks etdirilir</w:t>
      </w:r>
      <w:r w:rsidRPr="00990ED8">
        <w:rPr>
          <w:rFonts w:ascii="Arial" w:hAnsi="Arial" w:cs="Arial"/>
          <w:color w:val="000000" w:themeColor="text1"/>
          <w:sz w:val="24"/>
          <w:szCs w:val="24"/>
        </w:rPr>
        <w:t>.</w:t>
      </w:r>
    </w:p>
    <w:p w14:paraId="74E87D45" w14:textId="77777777" w:rsidR="008E4289" w:rsidRPr="00990ED8" w:rsidRDefault="007C1CFF">
      <w:pPr>
        <w:pStyle w:val="42"/>
        <w:shd w:val="clear" w:color="auto" w:fill="auto"/>
        <w:spacing w:before="0" w:line="360" w:lineRule="auto"/>
        <w:ind w:firstLine="0"/>
        <w:rPr>
          <w:rFonts w:ascii="Arial" w:hAnsi="Arial" w:cs="Arial"/>
          <w:i/>
          <w:color w:val="000000" w:themeColor="text1"/>
          <w:sz w:val="24"/>
          <w:szCs w:val="24"/>
        </w:rPr>
      </w:pPr>
      <w:r w:rsidRPr="00990ED8">
        <w:rPr>
          <w:noProof/>
          <w:color w:val="000000" w:themeColor="text1"/>
          <w:lang w:val="en-US"/>
        </w:rPr>
        <w:drawing>
          <wp:inline distT="0" distB="0" distL="0" distR="0" wp14:anchorId="2BA66D5E" wp14:editId="2ABE6F37">
            <wp:extent cx="6488430" cy="421640"/>
            <wp:effectExtent l="0" t="0" r="0" b="0"/>
            <wp:docPr id="26"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29"/>
                    <pic:cNvPicPr>
                      <a:picLocks noChangeAspect="1" noChangeArrowheads="1"/>
                    </pic:cNvPicPr>
                  </pic:nvPicPr>
                  <pic:blipFill>
                    <a:blip r:embed="rId32"/>
                    <a:stretch>
                      <a:fillRect/>
                    </a:stretch>
                  </pic:blipFill>
                  <pic:spPr bwMode="auto">
                    <a:xfrm>
                      <a:off x="0" y="0"/>
                      <a:ext cx="6488430" cy="421640"/>
                    </a:xfrm>
                    <a:prstGeom prst="rect">
                      <a:avLst/>
                    </a:prstGeom>
                  </pic:spPr>
                </pic:pic>
              </a:graphicData>
            </a:graphic>
          </wp:inline>
        </w:drawing>
      </w:r>
    </w:p>
    <w:p w14:paraId="161AA3B9" w14:textId="77777777" w:rsidR="008E4289" w:rsidRPr="00990ED8" w:rsidRDefault="008E4289">
      <w:pPr>
        <w:pStyle w:val="42"/>
        <w:shd w:val="clear" w:color="auto" w:fill="auto"/>
        <w:spacing w:before="0" w:line="360" w:lineRule="auto"/>
        <w:ind w:firstLine="0"/>
        <w:rPr>
          <w:rFonts w:ascii="Arial" w:hAnsi="Arial" w:cs="Arial"/>
          <w:i/>
          <w:color w:val="000000" w:themeColor="text1"/>
          <w:sz w:val="24"/>
          <w:szCs w:val="24"/>
        </w:rPr>
      </w:pPr>
    </w:p>
    <w:p w14:paraId="1707BA2A" w14:textId="77777777" w:rsidR="008E4289" w:rsidRPr="00990ED8" w:rsidRDefault="007C1CFF">
      <w:pPr>
        <w:pStyle w:val="42"/>
        <w:shd w:val="clear" w:color="auto" w:fill="auto"/>
        <w:spacing w:before="0" w:line="360" w:lineRule="auto"/>
        <w:ind w:firstLine="560"/>
        <w:rPr>
          <w:rFonts w:ascii="Arial" w:hAnsi="Arial" w:cs="Arial"/>
          <w:color w:val="000000" w:themeColor="text1"/>
          <w:sz w:val="24"/>
          <w:szCs w:val="24"/>
        </w:rPr>
      </w:pPr>
      <w:r w:rsidRPr="00990ED8">
        <w:rPr>
          <w:rFonts w:ascii="Arial" w:hAnsi="Arial" w:cs="Arial"/>
          <w:b/>
          <w:color w:val="000000" w:themeColor="text1"/>
          <w:sz w:val="24"/>
          <w:szCs w:val="24"/>
        </w:rPr>
        <w:t>312 kodlu “Vergi Məcəlləsinin 169-cu maddəsinə əsasən qeyri-rezidentə ödənilmiş məbləğ”</w:t>
      </w:r>
      <w:r w:rsidRPr="00990ED8">
        <w:rPr>
          <w:rFonts w:ascii="Arial" w:hAnsi="Arial" w:cs="Arial"/>
          <w:color w:val="000000" w:themeColor="text1"/>
          <w:sz w:val="24"/>
          <w:szCs w:val="24"/>
        </w:rPr>
        <w:t xml:space="preserve"> sətrinin “Ödənilmiş məbləğ (ƏDV nəzərə alınmadan)” sütununda ƏDV-nin məqsədləri </w:t>
      </w:r>
      <w:r w:rsidRPr="00990ED8">
        <w:rPr>
          <w:rFonts w:ascii="Arial" w:hAnsi="Arial" w:cs="Arial"/>
          <w:color w:val="000000" w:themeColor="text1"/>
          <w:sz w:val="24"/>
          <w:szCs w:val="24"/>
        </w:rPr>
        <w:lastRenderedPageBreak/>
        <w:t>üçün qeydiyyata alınmayan qeyri-rezidentə ödənilməli olan məbləğ, “</w:t>
      </w:r>
      <w:r w:rsidRPr="00990ED8">
        <w:rPr>
          <w:rFonts w:ascii="Arial" w:hAnsi="Arial" w:cs="Arial"/>
          <w:b/>
          <w:color w:val="000000" w:themeColor="text1"/>
          <w:sz w:val="24"/>
          <w:szCs w:val="24"/>
        </w:rPr>
        <w:t xml:space="preserve">Əlavə dəyər vergisi məbləği” </w:t>
      </w:r>
      <w:r w:rsidRPr="00990ED8">
        <w:rPr>
          <w:rFonts w:ascii="Arial" w:hAnsi="Arial" w:cs="Arial"/>
          <w:color w:val="000000" w:themeColor="text1"/>
          <w:sz w:val="24"/>
          <w:szCs w:val="24"/>
        </w:rPr>
        <w:t xml:space="preserve">sütununda isə hesablanan verginin büdcəyə ödənilməsi təsdiq edən ödəmə sənədində olan ƏDV-nin  məbləği yazılır və bu sətrin  açıqlaması bəyannaməyə </w:t>
      </w:r>
      <w:r w:rsidRPr="00990ED8">
        <w:rPr>
          <w:rFonts w:ascii="Arial" w:hAnsi="Arial" w:cs="Arial"/>
          <w:b/>
          <w:color w:val="000000" w:themeColor="text1"/>
          <w:sz w:val="24"/>
          <w:szCs w:val="24"/>
        </w:rPr>
        <w:t>7 №-li Əlavədə</w:t>
      </w:r>
      <w:r w:rsidRPr="00990ED8">
        <w:rPr>
          <w:rFonts w:ascii="Arial" w:hAnsi="Arial" w:cs="Arial"/>
          <w:color w:val="000000" w:themeColor="text1"/>
          <w:sz w:val="24"/>
          <w:szCs w:val="24"/>
        </w:rPr>
        <w:t xml:space="preserve"> verilir.</w:t>
      </w:r>
    </w:p>
    <w:p w14:paraId="1E7D9B73" w14:textId="77777777" w:rsidR="008E4289" w:rsidRPr="00990ED8" w:rsidRDefault="007C1CFF">
      <w:pPr>
        <w:pStyle w:val="42"/>
        <w:shd w:val="clear" w:color="auto" w:fill="auto"/>
        <w:spacing w:before="0" w:line="360" w:lineRule="auto"/>
        <w:ind w:firstLine="560"/>
        <w:rPr>
          <w:rFonts w:ascii="Arial" w:hAnsi="Arial" w:cs="Arial"/>
          <w:i/>
          <w:color w:val="000000" w:themeColor="text1"/>
          <w:sz w:val="24"/>
          <w:szCs w:val="24"/>
        </w:rPr>
      </w:pPr>
      <w:r w:rsidRPr="00990ED8">
        <w:rPr>
          <w:rStyle w:val="a6"/>
          <w:rFonts w:ascii="Arial" w:hAnsi="Arial" w:cs="Arial"/>
          <w:color w:val="000000" w:themeColor="text1"/>
          <w:sz w:val="24"/>
          <w:szCs w:val="24"/>
        </w:rPr>
        <w:t xml:space="preserve">Misal 15: </w:t>
      </w:r>
      <w:r w:rsidRPr="00990ED8">
        <w:rPr>
          <w:rFonts w:ascii="Arial" w:hAnsi="Arial" w:cs="Arial"/>
          <w:i/>
          <w:color w:val="000000" w:themeColor="text1"/>
          <w:sz w:val="24"/>
          <w:szCs w:val="24"/>
        </w:rPr>
        <w:t xml:space="preserve">“A” müəssisəsinə </w:t>
      </w:r>
      <w:r w:rsidR="00DC12A1" w:rsidRPr="00990ED8">
        <w:rPr>
          <w:rFonts w:ascii="Arial" w:hAnsi="Arial" w:cs="Arial"/>
          <w:i/>
          <w:color w:val="000000" w:themeColor="text1"/>
          <w:sz w:val="24"/>
          <w:szCs w:val="24"/>
        </w:rPr>
        <w:t>2026-cı</w:t>
      </w:r>
      <w:r w:rsidR="00AB41F9" w:rsidRPr="00990ED8">
        <w:rPr>
          <w:rFonts w:ascii="Arial" w:hAnsi="Arial" w:cs="Arial"/>
          <w:i/>
          <w:color w:val="000000" w:themeColor="text1"/>
          <w:sz w:val="24"/>
          <w:szCs w:val="24"/>
        </w:rPr>
        <w:t xml:space="preserve"> ilin iyul </w:t>
      </w:r>
      <w:r w:rsidRPr="00990ED8">
        <w:rPr>
          <w:rFonts w:ascii="Arial" w:hAnsi="Arial" w:cs="Arial"/>
          <w:i/>
          <w:color w:val="000000" w:themeColor="text1"/>
          <w:sz w:val="24"/>
          <w:szCs w:val="24"/>
        </w:rPr>
        <w:t xml:space="preserve">ayında ƏDV-nin məqsədləri üçün qeydiyyata alınmayan qeyri-rezident tərəfindən Azərbaycan Respublikasının ərazisində 400 000,0 manat məbləğində xidmət göstərilmiş, xidmətin dəyəri həmin ay ödənildiyindən və həmin məbləğə (400 000,0*18%=72 000,0) hesablanmış 72 000,0 manat ƏDV məbləği “A” müəssisəsi tərəfindən həmin ayda büdcəyə ödənilmişdir. </w:t>
      </w:r>
    </w:p>
    <w:p w14:paraId="53C15B79" w14:textId="77777777" w:rsidR="008E4289" w:rsidRPr="00990ED8" w:rsidRDefault="007C1CFF">
      <w:pPr>
        <w:pStyle w:val="42"/>
        <w:shd w:val="clear" w:color="auto" w:fill="auto"/>
        <w:spacing w:before="0" w:line="360" w:lineRule="auto"/>
        <w:ind w:firstLine="708"/>
        <w:rPr>
          <w:rFonts w:ascii="Arial" w:hAnsi="Arial" w:cs="Arial"/>
          <w:color w:val="000000" w:themeColor="text1"/>
          <w:sz w:val="24"/>
          <w:szCs w:val="24"/>
        </w:rPr>
      </w:pPr>
      <w:r w:rsidRPr="00990ED8">
        <w:rPr>
          <w:rFonts w:ascii="Arial" w:hAnsi="Arial" w:cs="Arial"/>
          <w:i/>
          <w:color w:val="000000" w:themeColor="text1"/>
          <w:sz w:val="24"/>
          <w:szCs w:val="24"/>
        </w:rPr>
        <w:t>Göstərilən əməliyyatlar bəyannamədə aşağıdakı qaydada əks etdirilir</w:t>
      </w:r>
      <w:r w:rsidRPr="00990ED8">
        <w:rPr>
          <w:rFonts w:ascii="Arial" w:hAnsi="Arial" w:cs="Arial"/>
          <w:color w:val="000000" w:themeColor="text1"/>
          <w:sz w:val="24"/>
          <w:szCs w:val="24"/>
        </w:rPr>
        <w:t>.</w:t>
      </w:r>
    </w:p>
    <w:p w14:paraId="3BDF22D9" w14:textId="77777777" w:rsidR="008E4289" w:rsidRPr="00990ED8" w:rsidRDefault="007C1CFF">
      <w:pPr>
        <w:pStyle w:val="42"/>
        <w:shd w:val="clear" w:color="auto" w:fill="auto"/>
        <w:spacing w:before="0" w:line="360" w:lineRule="auto"/>
        <w:ind w:firstLine="0"/>
        <w:rPr>
          <w:rFonts w:ascii="Arial" w:hAnsi="Arial" w:cs="Arial"/>
          <w:color w:val="000000" w:themeColor="text1"/>
          <w:sz w:val="24"/>
          <w:szCs w:val="24"/>
        </w:rPr>
      </w:pPr>
      <w:r w:rsidRPr="00990ED8">
        <w:rPr>
          <w:noProof/>
          <w:color w:val="000000" w:themeColor="text1"/>
          <w:lang w:val="en-US"/>
        </w:rPr>
        <w:drawing>
          <wp:inline distT="0" distB="0" distL="0" distR="0" wp14:anchorId="66BD5011" wp14:editId="07B59A22">
            <wp:extent cx="6432550" cy="397510"/>
            <wp:effectExtent l="0" t="0" r="0" b="0"/>
            <wp:docPr id="27"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Рисунок 32"/>
                    <pic:cNvPicPr>
                      <a:picLocks noChangeAspect="1" noChangeArrowheads="1"/>
                    </pic:cNvPicPr>
                  </pic:nvPicPr>
                  <pic:blipFill>
                    <a:blip r:embed="rId33"/>
                    <a:stretch>
                      <a:fillRect/>
                    </a:stretch>
                  </pic:blipFill>
                  <pic:spPr bwMode="auto">
                    <a:xfrm>
                      <a:off x="0" y="0"/>
                      <a:ext cx="6432550" cy="397510"/>
                    </a:xfrm>
                    <a:prstGeom prst="rect">
                      <a:avLst/>
                    </a:prstGeom>
                  </pic:spPr>
                </pic:pic>
              </a:graphicData>
            </a:graphic>
          </wp:inline>
        </w:drawing>
      </w:r>
    </w:p>
    <w:p w14:paraId="7A48BC44" w14:textId="77777777" w:rsidR="008E4289" w:rsidRPr="00990ED8" w:rsidRDefault="008E4289">
      <w:pPr>
        <w:pStyle w:val="42"/>
        <w:shd w:val="clear" w:color="auto" w:fill="auto"/>
        <w:spacing w:before="0" w:line="360" w:lineRule="auto"/>
        <w:ind w:firstLine="560"/>
        <w:rPr>
          <w:rFonts w:ascii="Arial" w:hAnsi="Arial" w:cs="Arial"/>
          <w:b/>
          <w:color w:val="000000" w:themeColor="text1"/>
          <w:sz w:val="24"/>
          <w:szCs w:val="24"/>
        </w:rPr>
      </w:pPr>
    </w:p>
    <w:p w14:paraId="536B69F3" w14:textId="77777777" w:rsidR="008E4289" w:rsidRPr="00990ED8" w:rsidRDefault="007C1CFF">
      <w:pPr>
        <w:pStyle w:val="42"/>
        <w:shd w:val="clear" w:color="auto" w:fill="auto"/>
        <w:spacing w:before="0" w:line="360" w:lineRule="auto"/>
        <w:ind w:firstLine="560"/>
        <w:rPr>
          <w:rFonts w:ascii="Arial" w:hAnsi="Arial" w:cs="Arial"/>
          <w:color w:val="000000" w:themeColor="text1"/>
          <w:sz w:val="24"/>
          <w:szCs w:val="24"/>
        </w:rPr>
      </w:pPr>
      <w:r w:rsidRPr="00990ED8">
        <w:rPr>
          <w:rFonts w:ascii="Arial" w:hAnsi="Arial" w:cs="Arial"/>
          <w:b/>
          <w:color w:val="000000" w:themeColor="text1"/>
          <w:sz w:val="24"/>
          <w:szCs w:val="24"/>
        </w:rPr>
        <w:t>313 kodlu “Vergi Məcəlləsinin 175.2-ci maddəsinə əsasən əvəzləşdirilməsinə yol verilməyən ƏDV məbləği</w:t>
      </w:r>
      <w:r w:rsidRPr="00990ED8">
        <w:rPr>
          <w:rFonts w:ascii="Arial" w:hAnsi="Arial" w:cs="Arial"/>
          <w:b/>
          <w:bCs/>
          <w:color w:val="000000" w:themeColor="text1"/>
          <w:sz w:val="24"/>
          <w:szCs w:val="24"/>
        </w:rPr>
        <w:t xml:space="preserve">” </w:t>
      </w:r>
      <w:r w:rsidRPr="00990ED8">
        <w:rPr>
          <w:rFonts w:ascii="Arial" w:hAnsi="Arial" w:cs="Arial"/>
          <w:color w:val="000000" w:themeColor="text1"/>
          <w:sz w:val="24"/>
          <w:szCs w:val="24"/>
        </w:rPr>
        <w:t>sətrinin “</w:t>
      </w:r>
      <w:r w:rsidRPr="00990ED8">
        <w:rPr>
          <w:rFonts w:ascii="Arial" w:hAnsi="Arial" w:cs="Arial"/>
          <w:b/>
          <w:color w:val="000000" w:themeColor="text1"/>
          <w:sz w:val="24"/>
          <w:szCs w:val="24"/>
        </w:rPr>
        <w:t xml:space="preserve">Əlavə dəyər vergisi məbləği” </w:t>
      </w:r>
      <w:r w:rsidRPr="00990ED8">
        <w:rPr>
          <w:rFonts w:ascii="Arial" w:hAnsi="Arial" w:cs="Arial"/>
          <w:color w:val="000000" w:themeColor="text1"/>
          <w:sz w:val="24"/>
          <w:szCs w:val="24"/>
        </w:rPr>
        <w:t>sütununda bir hissəsi vergi ödəyicisinin sahibkarlıq fəaliyyəti, digər hissəsi isə başqa məqsədlər üçün nəzərdə tutulan vergiyə cəlb edilən əməliyyatlara görə nağdsız qaydada ƏDV-nin depozit hesabı vasitəsilə ödənilmiş (mal, iş və xidmət təqdim edənin bank hesabına birbaşa nağd qaydada ödənişlər istisna edilməklə) və ya malların idxalı zamanı vergi ödəyicisi tərəfindən qanunvericiliyə müvafiq olaraq ödənilmiş ƏDV-nin məbləği sahibkarlıq fəaliyyəti üçün istifadə olunan malların (işlərin, xidmətlərin) xüsusi çəkisinə görə müəyyənləşdirilən və əvəzləşdirilməsinə yol verilməyən ƏDV-nin məbləği yazılır.</w:t>
      </w:r>
    </w:p>
    <w:p w14:paraId="5ACC62D2" w14:textId="77777777" w:rsidR="008E4289" w:rsidRPr="00990ED8" w:rsidRDefault="007C1CFF">
      <w:pPr>
        <w:pStyle w:val="42"/>
        <w:shd w:val="clear" w:color="auto" w:fill="auto"/>
        <w:spacing w:before="0" w:line="360" w:lineRule="auto"/>
        <w:ind w:firstLine="560"/>
        <w:rPr>
          <w:bCs/>
          <w:color w:val="000000" w:themeColor="text1"/>
        </w:rPr>
      </w:pPr>
      <w:r w:rsidRPr="00990ED8">
        <w:rPr>
          <w:rStyle w:val="a6"/>
          <w:rFonts w:ascii="Arial" w:hAnsi="Arial" w:cs="Arial"/>
          <w:i/>
          <w:color w:val="000000" w:themeColor="text1"/>
          <w:sz w:val="24"/>
          <w:szCs w:val="24"/>
        </w:rPr>
        <w:t>Misal 16</w:t>
      </w:r>
      <w:r w:rsidRPr="00990ED8">
        <w:rPr>
          <w:b/>
          <w:bCs/>
          <w:color w:val="000000" w:themeColor="text1"/>
        </w:rPr>
        <w:t xml:space="preserve">: </w:t>
      </w:r>
      <w:r w:rsidRPr="00990ED8">
        <w:rPr>
          <w:rFonts w:ascii="Arial" w:hAnsi="Arial" w:cs="Arial"/>
          <w:i/>
          <w:color w:val="000000" w:themeColor="text1"/>
          <w:sz w:val="24"/>
          <w:szCs w:val="24"/>
        </w:rPr>
        <w:t xml:space="preserve">“A” müəssisəsinə </w:t>
      </w:r>
      <w:r w:rsidR="00DC12A1" w:rsidRPr="00990ED8">
        <w:rPr>
          <w:rFonts w:ascii="Arial" w:hAnsi="Arial" w:cs="Arial"/>
          <w:i/>
          <w:color w:val="000000" w:themeColor="text1"/>
          <w:sz w:val="24"/>
          <w:szCs w:val="24"/>
        </w:rPr>
        <w:t>2026-cı</w:t>
      </w:r>
      <w:r w:rsidR="00AB41F9" w:rsidRPr="00990ED8">
        <w:rPr>
          <w:rFonts w:ascii="Arial" w:hAnsi="Arial" w:cs="Arial"/>
          <w:i/>
          <w:color w:val="000000" w:themeColor="text1"/>
          <w:sz w:val="24"/>
          <w:szCs w:val="24"/>
        </w:rPr>
        <w:t xml:space="preserve"> ilin iyul </w:t>
      </w:r>
      <w:r w:rsidRPr="00990ED8">
        <w:rPr>
          <w:rFonts w:ascii="Arial" w:hAnsi="Arial" w:cs="Arial"/>
          <w:i/>
          <w:color w:val="000000" w:themeColor="text1"/>
          <w:sz w:val="24"/>
          <w:szCs w:val="24"/>
        </w:rPr>
        <w:t>ayında 25.0</w:t>
      </w:r>
      <w:r w:rsidR="00AB41F9" w:rsidRPr="00990ED8">
        <w:rPr>
          <w:rFonts w:ascii="Arial" w:hAnsi="Arial" w:cs="Arial"/>
          <w:i/>
          <w:color w:val="000000" w:themeColor="text1"/>
          <w:sz w:val="24"/>
          <w:szCs w:val="24"/>
        </w:rPr>
        <w:t>7</w:t>
      </w:r>
      <w:r w:rsidRPr="00990ED8">
        <w:rPr>
          <w:rFonts w:ascii="Arial" w:hAnsi="Arial" w:cs="Arial"/>
          <w:i/>
          <w:color w:val="000000" w:themeColor="text1"/>
          <w:sz w:val="24"/>
          <w:szCs w:val="24"/>
        </w:rPr>
        <w:t>.</w:t>
      </w:r>
      <w:r w:rsidR="00DC12A1" w:rsidRPr="00990ED8">
        <w:rPr>
          <w:rFonts w:ascii="Arial" w:hAnsi="Arial" w:cs="Arial"/>
          <w:i/>
          <w:color w:val="000000" w:themeColor="text1"/>
          <w:sz w:val="24"/>
          <w:szCs w:val="24"/>
        </w:rPr>
        <w:t>2026-cı</w:t>
      </w:r>
      <w:r w:rsidRPr="00990ED8">
        <w:rPr>
          <w:rFonts w:ascii="Arial" w:hAnsi="Arial" w:cs="Arial"/>
          <w:i/>
          <w:color w:val="000000" w:themeColor="text1"/>
          <w:sz w:val="24"/>
          <w:szCs w:val="24"/>
        </w:rPr>
        <w:t xml:space="preserve"> il tarixli XXXX seriyalı 111111 saylı e-Qaimə faktura üzrə “B” müəssisəsi tərəfindən 100 000,0 manat dəyərində mal təqdim edilmişdir. “A” müəssisəsi həmin e-Qaimə faktura üzrə “B” müəssisəsinə malın dəyəri olan 100 000,0 manatı və onun 18% dərəcə ilə ƏDV məbləğini fevral ayında ödəmişdir. Lakin, alınmış həmin malın bir hissəsi, yəni – 80 000,0 manatlıq hissəsi sahibkarlıq fəaliyyətində istifadə edilmiş və digər hissəsi isə başqa məqsədlər üçün istifadə olunmuşdur.</w:t>
      </w:r>
      <w:r w:rsidRPr="00990ED8">
        <w:rPr>
          <w:bCs/>
          <w:color w:val="000000" w:themeColor="text1"/>
        </w:rPr>
        <w:t xml:space="preserve"> </w:t>
      </w:r>
    </w:p>
    <w:p w14:paraId="6DF8006E" w14:textId="77777777" w:rsidR="008E4289" w:rsidRPr="00990ED8" w:rsidRDefault="007C1CFF">
      <w:pPr>
        <w:pStyle w:val="42"/>
        <w:shd w:val="clear" w:color="auto" w:fill="auto"/>
        <w:spacing w:before="0" w:line="360" w:lineRule="auto"/>
        <w:ind w:firstLine="560"/>
        <w:rPr>
          <w:rFonts w:ascii="Arial" w:hAnsi="Arial" w:cs="Arial"/>
          <w:color w:val="000000" w:themeColor="text1"/>
          <w:sz w:val="24"/>
          <w:szCs w:val="24"/>
        </w:rPr>
      </w:pPr>
      <w:r w:rsidRPr="00990ED8">
        <w:rPr>
          <w:rStyle w:val="a6"/>
          <w:rFonts w:ascii="Arial" w:hAnsi="Arial" w:cs="Arial"/>
          <w:b w:val="0"/>
          <w:color w:val="000000" w:themeColor="text1"/>
          <w:sz w:val="24"/>
          <w:szCs w:val="24"/>
        </w:rPr>
        <w:t xml:space="preserve">Bu halda bəyannamənin </w:t>
      </w:r>
      <w:r w:rsidRPr="00990ED8">
        <w:rPr>
          <w:rStyle w:val="a6"/>
          <w:rFonts w:ascii="Arial" w:hAnsi="Arial" w:cs="Arial"/>
          <w:color w:val="000000" w:themeColor="text1"/>
          <w:sz w:val="24"/>
          <w:szCs w:val="24"/>
        </w:rPr>
        <w:t xml:space="preserve">313-cü “VM 175.2-ci maddəsinə əsasən əvəzləşdirilməsinə yol verilməyən ƏDV məbləği” </w:t>
      </w:r>
      <w:r w:rsidRPr="00990ED8">
        <w:rPr>
          <w:rStyle w:val="a6"/>
          <w:rFonts w:ascii="Arial" w:hAnsi="Arial" w:cs="Arial"/>
          <w:b w:val="0"/>
          <w:color w:val="000000" w:themeColor="text1"/>
          <w:sz w:val="24"/>
          <w:szCs w:val="24"/>
        </w:rPr>
        <w:t xml:space="preserve">sətrinin </w:t>
      </w:r>
      <w:r w:rsidRPr="00990ED8">
        <w:rPr>
          <w:rFonts w:ascii="Arial" w:hAnsi="Arial" w:cs="Arial"/>
          <w:color w:val="000000" w:themeColor="text1"/>
          <w:sz w:val="24"/>
          <w:szCs w:val="24"/>
        </w:rPr>
        <w:t>“</w:t>
      </w:r>
      <w:r w:rsidRPr="00990ED8">
        <w:rPr>
          <w:rFonts w:ascii="Arial" w:hAnsi="Arial" w:cs="Arial"/>
          <w:b/>
          <w:color w:val="000000" w:themeColor="text1"/>
          <w:sz w:val="24"/>
          <w:szCs w:val="24"/>
        </w:rPr>
        <w:t xml:space="preserve">Əlavə dəyər vergisi məbləği” </w:t>
      </w:r>
      <w:r w:rsidRPr="00990ED8">
        <w:rPr>
          <w:rFonts w:ascii="Arial" w:hAnsi="Arial" w:cs="Arial"/>
          <w:color w:val="000000" w:themeColor="text1"/>
          <w:sz w:val="24"/>
          <w:szCs w:val="24"/>
        </w:rPr>
        <w:t xml:space="preserve">sütununda </w:t>
      </w:r>
      <w:r w:rsidRPr="00990ED8">
        <w:rPr>
          <w:rStyle w:val="a6"/>
          <w:rFonts w:ascii="Arial" w:hAnsi="Arial" w:cs="Arial"/>
          <w:color w:val="000000" w:themeColor="text1"/>
          <w:sz w:val="24"/>
          <w:szCs w:val="24"/>
        </w:rPr>
        <w:t xml:space="preserve">“A” </w:t>
      </w:r>
      <w:r w:rsidRPr="00990ED8">
        <w:rPr>
          <w:rFonts w:ascii="Arial" w:hAnsi="Arial" w:cs="Arial"/>
          <w:color w:val="000000" w:themeColor="text1"/>
          <w:sz w:val="24"/>
          <w:szCs w:val="24"/>
        </w:rPr>
        <w:t xml:space="preserve">müəssisəsinə </w:t>
      </w:r>
      <w:r w:rsidRPr="00990ED8">
        <w:rPr>
          <w:rStyle w:val="a6"/>
          <w:rFonts w:ascii="Arial" w:hAnsi="Arial" w:cs="Arial"/>
          <w:color w:val="000000" w:themeColor="text1"/>
          <w:sz w:val="24"/>
          <w:szCs w:val="24"/>
        </w:rPr>
        <w:t xml:space="preserve">“B” </w:t>
      </w:r>
      <w:r w:rsidRPr="00990ED8">
        <w:rPr>
          <w:rStyle w:val="a6"/>
          <w:rFonts w:ascii="Arial" w:hAnsi="Arial" w:cs="Arial"/>
          <w:b w:val="0"/>
          <w:color w:val="000000" w:themeColor="text1"/>
          <w:sz w:val="24"/>
          <w:szCs w:val="24"/>
        </w:rPr>
        <w:t xml:space="preserve">müəssisəsi tərəfindən verilmiş </w:t>
      </w:r>
      <w:r w:rsidRPr="00990ED8">
        <w:rPr>
          <w:rStyle w:val="a6"/>
          <w:rFonts w:ascii="Arial" w:hAnsi="Arial" w:cs="Arial"/>
          <w:b w:val="0"/>
          <w:i/>
          <w:color w:val="000000" w:themeColor="text1"/>
          <w:sz w:val="24"/>
          <w:szCs w:val="24"/>
        </w:rPr>
        <w:t xml:space="preserve">e-Qaimə faktura </w:t>
      </w:r>
      <w:r w:rsidRPr="00990ED8">
        <w:rPr>
          <w:rFonts w:ascii="Arial" w:hAnsi="Arial" w:cs="Arial"/>
          <w:color w:val="000000" w:themeColor="text1"/>
          <w:sz w:val="24"/>
          <w:szCs w:val="24"/>
        </w:rPr>
        <w:t>üzrə ödənilmiş 18 000</w:t>
      </w:r>
      <w:r w:rsidRPr="00990ED8">
        <w:rPr>
          <w:rStyle w:val="a6"/>
          <w:rFonts w:ascii="Arial" w:hAnsi="Arial" w:cs="Arial"/>
          <w:b w:val="0"/>
          <w:color w:val="000000" w:themeColor="text1"/>
          <w:sz w:val="24"/>
          <w:szCs w:val="24"/>
        </w:rPr>
        <w:t>,0</w:t>
      </w:r>
      <w:r w:rsidRPr="00990ED8">
        <w:rPr>
          <w:rFonts w:ascii="Arial" w:hAnsi="Arial" w:cs="Arial"/>
          <w:color w:val="000000" w:themeColor="text1"/>
          <w:sz w:val="24"/>
          <w:szCs w:val="24"/>
        </w:rPr>
        <w:t xml:space="preserve"> manat ƏDV məbləğinin sahibkarlıq fəaliyyətinin məqsədləri üçün istifadə olunan malların xüsusi çəkisinə görə müəyyənləşdirilən 14 400 manat ƏDV məbləği əvəzləşdirilir, digər məqsədlər üçün istifadə olunan mallar üzrə ödənilmiş 3 600 manat ƏDV məbləğinin isə əvəzləşdirilməsinə yol verilmir və bəyannamədə aşağıdakı kimi yazılış aparılır:</w:t>
      </w:r>
    </w:p>
    <w:p w14:paraId="5E357C9C" w14:textId="77777777" w:rsidR="008E4289" w:rsidRPr="00990ED8" w:rsidRDefault="007C1CFF">
      <w:pPr>
        <w:pStyle w:val="42"/>
        <w:shd w:val="clear" w:color="auto" w:fill="auto"/>
        <w:spacing w:before="0" w:line="360" w:lineRule="auto"/>
        <w:ind w:firstLine="0"/>
        <w:rPr>
          <w:rFonts w:ascii="Arial" w:hAnsi="Arial" w:cs="Arial"/>
          <w:i/>
          <w:color w:val="000000" w:themeColor="text1"/>
          <w:sz w:val="24"/>
          <w:szCs w:val="24"/>
        </w:rPr>
      </w:pPr>
      <w:r w:rsidRPr="00990ED8">
        <w:rPr>
          <w:noProof/>
          <w:color w:val="000000" w:themeColor="text1"/>
          <w:lang w:val="en-US"/>
        </w:rPr>
        <w:lastRenderedPageBreak/>
        <w:drawing>
          <wp:inline distT="0" distB="0" distL="0" distR="0" wp14:anchorId="5CE6CACA" wp14:editId="1CFE8951">
            <wp:extent cx="6464300" cy="266700"/>
            <wp:effectExtent l="0" t="0" r="0" b="0"/>
            <wp:docPr id="28"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35"/>
                    <pic:cNvPicPr>
                      <a:picLocks noChangeAspect="1" noChangeArrowheads="1"/>
                    </pic:cNvPicPr>
                  </pic:nvPicPr>
                  <pic:blipFill>
                    <a:blip r:embed="rId34"/>
                    <a:stretch>
                      <a:fillRect/>
                    </a:stretch>
                  </pic:blipFill>
                  <pic:spPr bwMode="auto">
                    <a:xfrm>
                      <a:off x="0" y="0"/>
                      <a:ext cx="6464300" cy="266700"/>
                    </a:xfrm>
                    <a:prstGeom prst="rect">
                      <a:avLst/>
                    </a:prstGeom>
                  </pic:spPr>
                </pic:pic>
              </a:graphicData>
            </a:graphic>
          </wp:inline>
        </w:drawing>
      </w:r>
    </w:p>
    <w:p w14:paraId="44FA683B" w14:textId="77777777" w:rsidR="008E4289" w:rsidRPr="00990ED8" w:rsidRDefault="008E4289">
      <w:pPr>
        <w:pStyle w:val="42"/>
        <w:shd w:val="clear" w:color="auto" w:fill="auto"/>
        <w:spacing w:before="0" w:line="360" w:lineRule="auto"/>
        <w:ind w:firstLine="0"/>
        <w:rPr>
          <w:rFonts w:ascii="Arial" w:hAnsi="Arial" w:cs="Arial"/>
          <w:i/>
          <w:color w:val="000000" w:themeColor="text1"/>
          <w:sz w:val="24"/>
          <w:szCs w:val="24"/>
        </w:rPr>
      </w:pPr>
    </w:p>
    <w:p w14:paraId="557D6710" w14:textId="77777777" w:rsidR="008E4289" w:rsidRPr="00990ED8" w:rsidRDefault="007C1CFF">
      <w:pPr>
        <w:pStyle w:val="42"/>
        <w:shd w:val="clear" w:color="auto" w:fill="auto"/>
        <w:tabs>
          <w:tab w:val="left" w:pos="9781"/>
        </w:tabs>
        <w:spacing w:before="0" w:line="360" w:lineRule="auto"/>
        <w:ind w:firstLine="567"/>
        <w:rPr>
          <w:rFonts w:ascii="Arial" w:hAnsi="Arial" w:cs="Arial"/>
          <w:color w:val="000000" w:themeColor="text1"/>
          <w:sz w:val="24"/>
          <w:szCs w:val="24"/>
        </w:rPr>
      </w:pPr>
      <w:r w:rsidRPr="00990ED8">
        <w:rPr>
          <w:rFonts w:ascii="Arial" w:hAnsi="Arial" w:cs="Arial"/>
          <w:b/>
          <w:color w:val="000000" w:themeColor="text1"/>
          <w:sz w:val="24"/>
          <w:szCs w:val="24"/>
        </w:rPr>
        <w:t xml:space="preserve">314 kodlu “Vergi Məcəlləsinin 175.3-cü maddəsinə əsasən əvəzləşdirilməsinə yol verilməyən </w:t>
      </w:r>
      <w:r w:rsidRPr="00990ED8">
        <w:rPr>
          <w:rStyle w:val="a6"/>
          <w:rFonts w:ascii="Arial" w:hAnsi="Arial" w:cs="Arial"/>
          <w:color w:val="000000" w:themeColor="text1"/>
          <w:sz w:val="24"/>
          <w:szCs w:val="24"/>
        </w:rPr>
        <w:t>ƏDV məbləği</w:t>
      </w:r>
      <w:r w:rsidRPr="00990ED8">
        <w:rPr>
          <w:rFonts w:ascii="Arial" w:hAnsi="Arial" w:cs="Arial"/>
          <w:b/>
          <w:bCs/>
          <w:color w:val="000000" w:themeColor="text1"/>
          <w:sz w:val="24"/>
          <w:szCs w:val="24"/>
        </w:rPr>
        <w:t xml:space="preserve">” </w:t>
      </w:r>
      <w:r w:rsidRPr="00990ED8">
        <w:rPr>
          <w:rFonts w:ascii="Arial" w:hAnsi="Arial" w:cs="Arial"/>
          <w:color w:val="000000" w:themeColor="text1"/>
          <w:sz w:val="24"/>
          <w:szCs w:val="24"/>
        </w:rPr>
        <w:t xml:space="preserve">sətrinin “Ödənilmiş məbləğ (ƏDV nəzərə alınmadan)” sütununda alınmış </w:t>
      </w:r>
      <w:r w:rsidRPr="00990ED8">
        <w:rPr>
          <w:rStyle w:val="a6"/>
          <w:rFonts w:ascii="Arial" w:hAnsi="Arial" w:cs="Arial"/>
          <w:b w:val="0"/>
          <w:i/>
          <w:color w:val="000000" w:themeColor="text1"/>
          <w:sz w:val="24"/>
          <w:szCs w:val="24"/>
        </w:rPr>
        <w:t xml:space="preserve">e-Qaimə faktura </w:t>
      </w:r>
      <w:r w:rsidRPr="00990ED8">
        <w:rPr>
          <w:rFonts w:ascii="Arial" w:hAnsi="Arial" w:cs="Arial"/>
          <w:color w:val="000000" w:themeColor="text1"/>
          <w:sz w:val="24"/>
          <w:szCs w:val="24"/>
        </w:rPr>
        <w:t>üzrə Vergi Məcəlləsinin 109.4-cü maddəsində göstərilən xərclər istisna olmaqla, Vergi Məcəlləsinin 109.3-cü maddəsində nəzərdə tutulan xərclərin çəkilməsi üzrə olan ödənilmiş məbləğ, “</w:t>
      </w:r>
      <w:r w:rsidRPr="00990ED8">
        <w:rPr>
          <w:rFonts w:ascii="Arial" w:hAnsi="Arial" w:cs="Arial"/>
          <w:b/>
          <w:color w:val="000000" w:themeColor="text1"/>
          <w:sz w:val="24"/>
          <w:szCs w:val="24"/>
        </w:rPr>
        <w:t xml:space="preserve">Əlavə dəyər vergisi məbləği” </w:t>
      </w:r>
      <w:r w:rsidRPr="00990ED8">
        <w:rPr>
          <w:rFonts w:ascii="Arial" w:hAnsi="Arial" w:cs="Arial"/>
          <w:color w:val="000000" w:themeColor="text1"/>
          <w:sz w:val="24"/>
          <w:szCs w:val="24"/>
        </w:rPr>
        <w:t>sütununda  isə həmin məbləğin 18 faiz dərəcə ilə ƏDV məbləği yazılır.</w:t>
      </w:r>
    </w:p>
    <w:p w14:paraId="46E7C387" w14:textId="77777777" w:rsidR="008E4289" w:rsidRPr="00990ED8" w:rsidRDefault="007C1CFF">
      <w:pPr>
        <w:pStyle w:val="42"/>
        <w:shd w:val="clear" w:color="auto" w:fill="auto"/>
        <w:spacing w:before="0" w:line="360" w:lineRule="auto"/>
        <w:ind w:firstLine="708"/>
        <w:rPr>
          <w:rStyle w:val="a6"/>
          <w:rFonts w:ascii="Arial" w:hAnsi="Arial" w:cs="Arial"/>
          <w:b w:val="0"/>
          <w:i/>
          <w:color w:val="000000" w:themeColor="text1"/>
          <w:sz w:val="24"/>
          <w:szCs w:val="24"/>
        </w:rPr>
      </w:pPr>
      <w:r w:rsidRPr="00990ED8">
        <w:rPr>
          <w:rStyle w:val="a6"/>
          <w:rFonts w:ascii="Arial" w:hAnsi="Arial" w:cs="Arial"/>
          <w:i/>
          <w:color w:val="000000" w:themeColor="text1"/>
          <w:sz w:val="24"/>
          <w:szCs w:val="24"/>
        </w:rPr>
        <w:t xml:space="preserve">Misal 17: “A” </w:t>
      </w:r>
      <w:r w:rsidRPr="00990ED8">
        <w:rPr>
          <w:rFonts w:ascii="Arial" w:hAnsi="Arial" w:cs="Arial"/>
          <w:i/>
          <w:color w:val="000000" w:themeColor="text1"/>
          <w:sz w:val="24"/>
          <w:szCs w:val="24"/>
        </w:rPr>
        <w:t xml:space="preserve">müəssisəsin </w:t>
      </w:r>
      <w:r w:rsidR="00DC12A1" w:rsidRPr="00990ED8">
        <w:rPr>
          <w:rStyle w:val="a6"/>
          <w:rFonts w:ascii="Arial" w:hAnsi="Arial" w:cs="Arial"/>
          <w:b w:val="0"/>
          <w:i/>
          <w:color w:val="000000" w:themeColor="text1"/>
          <w:sz w:val="24"/>
          <w:szCs w:val="24"/>
        </w:rPr>
        <w:t>2026-cı</w:t>
      </w:r>
      <w:r w:rsidR="00AB41F9" w:rsidRPr="00990ED8">
        <w:rPr>
          <w:rStyle w:val="a6"/>
          <w:rFonts w:ascii="Arial" w:hAnsi="Arial" w:cs="Arial"/>
          <w:b w:val="0"/>
          <w:i/>
          <w:color w:val="000000" w:themeColor="text1"/>
          <w:sz w:val="24"/>
          <w:szCs w:val="24"/>
        </w:rPr>
        <w:t xml:space="preserve"> ilin iyul </w:t>
      </w:r>
      <w:r w:rsidRPr="00990ED8">
        <w:rPr>
          <w:rStyle w:val="a6"/>
          <w:rFonts w:ascii="Arial" w:hAnsi="Arial" w:cs="Arial"/>
          <w:b w:val="0"/>
          <w:i/>
          <w:color w:val="000000" w:themeColor="text1"/>
          <w:sz w:val="24"/>
          <w:szCs w:val="24"/>
        </w:rPr>
        <w:t xml:space="preserve">ayında </w:t>
      </w:r>
      <w:r w:rsidRPr="00990ED8">
        <w:rPr>
          <w:rFonts w:ascii="Arial" w:hAnsi="Arial" w:cs="Arial"/>
          <w:color w:val="000000" w:themeColor="text1"/>
          <w:sz w:val="24"/>
          <w:szCs w:val="24"/>
          <w:shd w:val="clear" w:color="auto" w:fill="FFFFFF"/>
        </w:rPr>
        <w:t xml:space="preserve">işçilərin mənzil və digər sosial xarakterli xərcləri üzrə </w:t>
      </w:r>
      <w:r w:rsidRPr="00990ED8">
        <w:rPr>
          <w:rStyle w:val="a6"/>
          <w:rFonts w:ascii="Arial" w:hAnsi="Arial" w:cs="Arial"/>
          <w:b w:val="0"/>
          <w:i/>
          <w:color w:val="000000" w:themeColor="text1"/>
          <w:sz w:val="24"/>
          <w:szCs w:val="24"/>
        </w:rPr>
        <w:t>11 800 manat</w:t>
      </w:r>
      <w:r w:rsidRPr="00990ED8">
        <w:rPr>
          <w:rStyle w:val="a6"/>
          <w:rFonts w:ascii="Arial" w:hAnsi="Arial" w:cs="Arial"/>
          <w:i/>
          <w:color w:val="000000" w:themeColor="text1"/>
          <w:sz w:val="24"/>
          <w:szCs w:val="24"/>
        </w:rPr>
        <w:t xml:space="preserve"> </w:t>
      </w:r>
      <w:r w:rsidRPr="00990ED8">
        <w:rPr>
          <w:rStyle w:val="a6"/>
          <w:rFonts w:ascii="Arial" w:hAnsi="Arial" w:cs="Arial"/>
          <w:b w:val="0"/>
          <w:i/>
          <w:color w:val="000000" w:themeColor="text1"/>
          <w:sz w:val="24"/>
          <w:szCs w:val="24"/>
        </w:rPr>
        <w:t>məbləğində</w:t>
      </w:r>
      <w:r w:rsidRPr="00990ED8">
        <w:rPr>
          <w:rStyle w:val="a6"/>
          <w:rFonts w:ascii="Arial" w:hAnsi="Arial" w:cs="Arial"/>
          <w:i/>
          <w:color w:val="000000" w:themeColor="text1"/>
          <w:sz w:val="24"/>
          <w:szCs w:val="24"/>
        </w:rPr>
        <w:t xml:space="preserve"> </w:t>
      </w:r>
      <w:r w:rsidRPr="00990ED8">
        <w:rPr>
          <w:rStyle w:val="a6"/>
          <w:rFonts w:ascii="Arial" w:hAnsi="Arial" w:cs="Arial"/>
          <w:b w:val="0"/>
          <w:i/>
          <w:color w:val="000000" w:themeColor="text1"/>
          <w:sz w:val="24"/>
          <w:szCs w:val="24"/>
        </w:rPr>
        <w:t>(ƏDV ilə birlikdə)</w:t>
      </w:r>
      <w:r w:rsidRPr="00990ED8">
        <w:rPr>
          <w:rStyle w:val="a6"/>
          <w:rFonts w:ascii="Arial" w:hAnsi="Arial" w:cs="Arial"/>
          <w:i/>
          <w:color w:val="000000" w:themeColor="text1"/>
          <w:sz w:val="24"/>
          <w:szCs w:val="24"/>
        </w:rPr>
        <w:t xml:space="preserve"> </w:t>
      </w:r>
      <w:r w:rsidRPr="00990ED8">
        <w:rPr>
          <w:rStyle w:val="a6"/>
          <w:rFonts w:ascii="Arial" w:hAnsi="Arial" w:cs="Arial"/>
          <w:b w:val="0"/>
          <w:i/>
          <w:color w:val="000000" w:themeColor="text1"/>
          <w:sz w:val="24"/>
          <w:szCs w:val="24"/>
        </w:rPr>
        <w:t xml:space="preserve">e-Qaimə faktura təqdim edilmiş və </w:t>
      </w:r>
      <w:r w:rsidRPr="00990ED8">
        <w:rPr>
          <w:rStyle w:val="a6"/>
          <w:rFonts w:ascii="Arial" w:hAnsi="Arial" w:cs="Arial"/>
          <w:i/>
          <w:color w:val="000000" w:themeColor="text1"/>
          <w:sz w:val="24"/>
          <w:szCs w:val="24"/>
        </w:rPr>
        <w:t xml:space="preserve">“A” </w:t>
      </w:r>
      <w:r w:rsidRPr="00990ED8">
        <w:rPr>
          <w:rFonts w:ascii="Arial" w:hAnsi="Arial" w:cs="Arial"/>
          <w:i/>
          <w:color w:val="000000" w:themeColor="text1"/>
          <w:sz w:val="24"/>
          <w:szCs w:val="24"/>
        </w:rPr>
        <w:t xml:space="preserve">müəssisəsi tərəfindən həmin </w:t>
      </w:r>
      <w:r w:rsidRPr="00990ED8">
        <w:rPr>
          <w:rStyle w:val="a6"/>
          <w:rFonts w:ascii="Arial" w:hAnsi="Arial" w:cs="Arial"/>
          <w:b w:val="0"/>
          <w:i/>
          <w:color w:val="000000" w:themeColor="text1"/>
          <w:sz w:val="24"/>
          <w:szCs w:val="24"/>
        </w:rPr>
        <w:t xml:space="preserve">e-Qaimə faktura </w:t>
      </w:r>
      <w:r w:rsidRPr="00990ED8">
        <w:rPr>
          <w:rFonts w:ascii="Arial" w:hAnsi="Arial" w:cs="Arial"/>
          <w:i/>
          <w:color w:val="000000" w:themeColor="text1"/>
          <w:sz w:val="24"/>
          <w:szCs w:val="24"/>
        </w:rPr>
        <w:t xml:space="preserve">üzrə görülmüş işlərin dəyəri qanunamüvafiq şəkildə </w:t>
      </w:r>
      <w:r w:rsidRPr="00990ED8">
        <w:rPr>
          <w:rStyle w:val="a6"/>
          <w:rFonts w:ascii="Arial" w:hAnsi="Arial" w:cs="Arial"/>
          <w:b w:val="0"/>
          <w:i/>
          <w:color w:val="000000" w:themeColor="text1"/>
          <w:sz w:val="24"/>
          <w:szCs w:val="24"/>
        </w:rPr>
        <w:t xml:space="preserve">ödənilmişdir. </w:t>
      </w:r>
    </w:p>
    <w:p w14:paraId="4444EF67" w14:textId="77777777" w:rsidR="008E4289" w:rsidRPr="00990ED8" w:rsidRDefault="007C1CFF">
      <w:pPr>
        <w:pStyle w:val="42"/>
        <w:shd w:val="clear" w:color="auto" w:fill="auto"/>
        <w:spacing w:before="0" w:line="360" w:lineRule="auto"/>
        <w:ind w:firstLine="708"/>
        <w:rPr>
          <w:rFonts w:ascii="Arial" w:hAnsi="Arial" w:cs="Arial"/>
          <w:color w:val="000000" w:themeColor="text1"/>
          <w:sz w:val="24"/>
          <w:szCs w:val="24"/>
        </w:rPr>
      </w:pPr>
      <w:r w:rsidRPr="00990ED8">
        <w:rPr>
          <w:rFonts w:ascii="Arial" w:hAnsi="Arial" w:cs="Arial"/>
          <w:i/>
          <w:color w:val="000000" w:themeColor="text1"/>
          <w:sz w:val="24"/>
          <w:szCs w:val="24"/>
        </w:rPr>
        <w:t>Göstərilən əməliyyatlar bəyannamədə aşağıdakı qaydada əks etdirilir</w:t>
      </w:r>
      <w:r w:rsidRPr="00990ED8">
        <w:rPr>
          <w:rFonts w:ascii="Arial" w:hAnsi="Arial" w:cs="Arial"/>
          <w:color w:val="000000" w:themeColor="text1"/>
          <w:sz w:val="24"/>
          <w:szCs w:val="24"/>
        </w:rPr>
        <w:t>.</w:t>
      </w:r>
    </w:p>
    <w:p w14:paraId="23A128B2" w14:textId="77777777" w:rsidR="008E4289" w:rsidRPr="00990ED8" w:rsidRDefault="007C1CFF">
      <w:pPr>
        <w:pStyle w:val="42"/>
        <w:shd w:val="clear" w:color="auto" w:fill="auto"/>
        <w:spacing w:before="0" w:line="360" w:lineRule="auto"/>
        <w:ind w:firstLine="0"/>
        <w:rPr>
          <w:rFonts w:ascii="Arial" w:hAnsi="Arial" w:cs="Arial"/>
          <w:i/>
          <w:color w:val="000000" w:themeColor="text1"/>
          <w:sz w:val="24"/>
          <w:szCs w:val="24"/>
        </w:rPr>
      </w:pPr>
      <w:r w:rsidRPr="00990ED8">
        <w:rPr>
          <w:color w:val="000000" w:themeColor="text1"/>
        </w:rPr>
        <w:t xml:space="preserve"> </w:t>
      </w:r>
      <w:r w:rsidRPr="00990ED8">
        <w:rPr>
          <w:noProof/>
          <w:color w:val="000000" w:themeColor="text1"/>
          <w:lang w:val="en-US"/>
        </w:rPr>
        <w:drawing>
          <wp:inline distT="0" distB="0" distL="0" distR="0" wp14:anchorId="6BE6AB69" wp14:editId="0B4AC3D3">
            <wp:extent cx="6393180" cy="334010"/>
            <wp:effectExtent l="0" t="0" r="0" b="0"/>
            <wp:docPr id="29"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37"/>
                    <pic:cNvPicPr>
                      <a:picLocks noChangeAspect="1" noChangeArrowheads="1"/>
                    </pic:cNvPicPr>
                  </pic:nvPicPr>
                  <pic:blipFill>
                    <a:blip r:embed="rId35"/>
                    <a:stretch>
                      <a:fillRect/>
                    </a:stretch>
                  </pic:blipFill>
                  <pic:spPr bwMode="auto">
                    <a:xfrm>
                      <a:off x="0" y="0"/>
                      <a:ext cx="6393180" cy="334010"/>
                    </a:xfrm>
                    <a:prstGeom prst="rect">
                      <a:avLst/>
                    </a:prstGeom>
                  </pic:spPr>
                </pic:pic>
              </a:graphicData>
            </a:graphic>
          </wp:inline>
        </w:drawing>
      </w:r>
    </w:p>
    <w:p w14:paraId="78A30C2D" w14:textId="77777777" w:rsidR="008E4289" w:rsidRPr="00990ED8" w:rsidRDefault="008E4289">
      <w:pPr>
        <w:pStyle w:val="42"/>
        <w:shd w:val="clear" w:color="auto" w:fill="auto"/>
        <w:spacing w:before="0" w:line="360" w:lineRule="auto"/>
        <w:ind w:firstLine="0"/>
        <w:rPr>
          <w:rFonts w:ascii="Arial" w:hAnsi="Arial" w:cs="Arial"/>
          <w:i/>
          <w:color w:val="000000" w:themeColor="text1"/>
          <w:sz w:val="24"/>
          <w:szCs w:val="24"/>
        </w:rPr>
      </w:pPr>
    </w:p>
    <w:p w14:paraId="2217208C" w14:textId="77777777" w:rsidR="008E4289" w:rsidRPr="00990ED8" w:rsidRDefault="007C1CFF">
      <w:pPr>
        <w:pStyle w:val="42"/>
        <w:shd w:val="clear" w:color="auto" w:fill="auto"/>
        <w:spacing w:before="0" w:line="360" w:lineRule="auto"/>
        <w:ind w:firstLine="708"/>
        <w:rPr>
          <w:rFonts w:ascii="Arial" w:hAnsi="Arial" w:cs="Arial"/>
          <w:color w:val="000000" w:themeColor="text1"/>
          <w:sz w:val="24"/>
          <w:szCs w:val="24"/>
        </w:rPr>
      </w:pPr>
      <w:r w:rsidRPr="00990ED8">
        <w:rPr>
          <w:rFonts w:ascii="Arial" w:hAnsi="Arial" w:cs="Arial"/>
          <w:b/>
          <w:color w:val="000000" w:themeColor="text1"/>
          <w:sz w:val="24"/>
          <w:szCs w:val="24"/>
        </w:rPr>
        <w:t>315 kodlu “Vergi Məcəlləsinin 175.4-cü maddəsinə əsasən əvəzləşdirilməsinə yol verilməyən ƏDV məbləği</w:t>
      </w:r>
      <w:r w:rsidRPr="00990ED8">
        <w:rPr>
          <w:rFonts w:ascii="Arial" w:hAnsi="Arial" w:cs="Arial"/>
          <w:b/>
          <w:bCs/>
          <w:color w:val="000000" w:themeColor="text1"/>
          <w:sz w:val="24"/>
          <w:szCs w:val="24"/>
        </w:rPr>
        <w:t xml:space="preserve">” </w:t>
      </w:r>
      <w:r w:rsidRPr="00990ED8">
        <w:rPr>
          <w:rFonts w:ascii="Arial" w:hAnsi="Arial" w:cs="Arial"/>
          <w:color w:val="000000" w:themeColor="text1"/>
          <w:sz w:val="24"/>
          <w:szCs w:val="24"/>
        </w:rPr>
        <w:t>sətrinin “</w:t>
      </w:r>
      <w:r w:rsidRPr="00990ED8">
        <w:rPr>
          <w:rFonts w:ascii="Arial" w:hAnsi="Arial" w:cs="Arial"/>
          <w:b/>
          <w:color w:val="000000" w:themeColor="text1"/>
          <w:sz w:val="24"/>
          <w:szCs w:val="24"/>
        </w:rPr>
        <w:t xml:space="preserve">Əlavə dəyər vergisi məbləği” </w:t>
      </w:r>
      <w:r w:rsidRPr="00990ED8">
        <w:rPr>
          <w:rFonts w:ascii="Arial" w:hAnsi="Arial" w:cs="Arial"/>
          <w:color w:val="000000" w:themeColor="text1"/>
          <w:sz w:val="24"/>
          <w:szCs w:val="24"/>
        </w:rPr>
        <w:t xml:space="preserve">sütununda  bəyannamənin </w:t>
      </w:r>
      <w:r w:rsidRPr="00990ED8">
        <w:rPr>
          <w:rFonts w:ascii="Arial" w:hAnsi="Arial" w:cs="Arial"/>
          <w:b/>
          <w:color w:val="000000" w:themeColor="text1"/>
          <w:sz w:val="24"/>
          <w:szCs w:val="24"/>
        </w:rPr>
        <w:t>303-cü</w:t>
      </w:r>
      <w:r w:rsidRPr="00990ED8">
        <w:rPr>
          <w:rFonts w:ascii="Arial" w:hAnsi="Arial" w:cs="Arial"/>
          <w:color w:val="000000" w:themeColor="text1"/>
          <w:sz w:val="24"/>
          <w:szCs w:val="24"/>
        </w:rPr>
        <w:t xml:space="preserve"> sətrin “Təqdim edilmiş mal, iş və xidmətlərin dəyəri (ƏDV nəzərə alınmadan)” sütununda göstərilən ƏDV-dən azad olunan əməliyyatlar üzrə dövriyyənin bəyannamənin </w:t>
      </w:r>
      <w:r w:rsidRPr="00990ED8">
        <w:rPr>
          <w:rFonts w:ascii="Arial" w:hAnsi="Arial" w:cs="Arial"/>
          <w:b/>
          <w:color w:val="000000" w:themeColor="text1"/>
          <w:sz w:val="24"/>
          <w:szCs w:val="24"/>
        </w:rPr>
        <w:t xml:space="preserve">305-ci </w:t>
      </w:r>
      <w:r w:rsidRPr="00990ED8">
        <w:rPr>
          <w:rFonts w:ascii="Arial" w:hAnsi="Arial" w:cs="Arial"/>
          <w:color w:val="000000" w:themeColor="text1"/>
          <w:sz w:val="24"/>
          <w:szCs w:val="24"/>
        </w:rPr>
        <w:t xml:space="preserve">sətrinin </w:t>
      </w:r>
      <w:r w:rsidRPr="00990ED8">
        <w:rPr>
          <w:rFonts w:ascii="Arial" w:hAnsi="Arial" w:cs="Arial"/>
          <w:b/>
          <w:color w:val="000000" w:themeColor="text1"/>
          <w:sz w:val="24"/>
          <w:szCs w:val="24"/>
        </w:rPr>
        <w:t>müvafiq sütununda</w:t>
      </w:r>
      <w:r w:rsidRPr="00990ED8">
        <w:rPr>
          <w:rFonts w:ascii="Arial" w:hAnsi="Arial" w:cs="Arial"/>
          <w:color w:val="000000" w:themeColor="text1"/>
          <w:sz w:val="24"/>
          <w:szCs w:val="24"/>
        </w:rPr>
        <w:t xml:space="preserve"> göstərilən, Əməliyyatlar üzrə Cəmi məbləğin xüsusi çəkisinə uyğun olaraq müəyyən edilən ƏDV məbləği bəyannamənin 315-ci sətrin “Əlavə dəyər vergisi məbləği” sütununda  əks etdirilir.</w:t>
      </w:r>
    </w:p>
    <w:p w14:paraId="6C485A9F" w14:textId="77777777" w:rsidR="008E4289" w:rsidRPr="00990ED8" w:rsidRDefault="007C1CFF">
      <w:pPr>
        <w:pStyle w:val="s3"/>
        <w:spacing w:beforeAutospacing="0" w:afterAutospacing="0" w:line="360" w:lineRule="auto"/>
        <w:ind w:firstLine="420"/>
        <w:jc w:val="both"/>
        <w:rPr>
          <w:rFonts w:ascii="Arial" w:hAnsi="Arial" w:cs="Arial"/>
          <w:i/>
          <w:color w:val="000000" w:themeColor="text1"/>
          <w:lang w:val="az-Latn-AZ"/>
        </w:rPr>
      </w:pPr>
      <w:r w:rsidRPr="00990ED8">
        <w:rPr>
          <w:rFonts w:ascii="Arial" w:eastAsia="Times New Roman" w:hAnsi="Arial" w:cs="Arial"/>
          <w:b/>
          <w:color w:val="000000" w:themeColor="text1"/>
          <w:lang w:val="az-Latn-AZ" w:eastAsia="en-US"/>
        </w:rPr>
        <w:t>Misal 18</w:t>
      </w:r>
      <w:r w:rsidRPr="00990ED8">
        <w:rPr>
          <w:rFonts w:ascii="Arial" w:hAnsi="Arial" w:cs="Arial"/>
          <w:i/>
          <w:color w:val="000000" w:themeColor="text1"/>
          <w:lang w:val="az-Latn-AZ"/>
        </w:rPr>
        <w:t>: ƏDV ödəyicisi 118.000,0 manat (o cümlədən ƏDV 18.000 manat) olan malları digər ƏDV ödəyicisindən almış və malların dəyərini bank hesabından malı təqdim edənin bank hesabına (birbaşa nağd qaydada ödənişlər istisna edilməklə), ƏDV məbləğini isə ƏDV-nin depozit hesabına ödəmişdir.</w:t>
      </w:r>
    </w:p>
    <w:p w14:paraId="2EC975B5" w14:textId="77777777" w:rsidR="008E4289" w:rsidRPr="00990ED8" w:rsidRDefault="007C1CFF">
      <w:pPr>
        <w:pStyle w:val="s3"/>
        <w:spacing w:beforeAutospacing="0" w:afterAutospacing="0" w:line="360" w:lineRule="auto"/>
        <w:ind w:firstLine="420"/>
        <w:jc w:val="both"/>
        <w:rPr>
          <w:rFonts w:ascii="Arial" w:eastAsia="Times New Roman" w:hAnsi="Arial" w:cs="Arial"/>
          <w:i/>
          <w:color w:val="000000" w:themeColor="text1"/>
          <w:lang w:val="az-Latn-AZ" w:eastAsia="en-US"/>
        </w:rPr>
      </w:pPr>
      <w:r w:rsidRPr="00990ED8">
        <w:rPr>
          <w:rFonts w:ascii="Arial" w:eastAsia="Times New Roman" w:hAnsi="Arial" w:cs="Arial"/>
          <w:b/>
          <w:color w:val="000000" w:themeColor="text1"/>
          <w:lang w:val="az-Latn-AZ" w:eastAsia="en-US"/>
        </w:rPr>
        <w:t>1-ci hal.</w:t>
      </w:r>
      <w:r w:rsidRPr="00990ED8">
        <w:rPr>
          <w:rFonts w:ascii="Arial" w:eastAsia="Times New Roman" w:hAnsi="Arial" w:cs="Arial"/>
          <w:color w:val="000000" w:themeColor="text1"/>
          <w:lang w:val="az-Latn-AZ" w:eastAsia="en-US"/>
        </w:rPr>
        <w:t> Vergi tutulan əməliyyat 70.800,0 manat (o cümlədən ƏDV 10.800,0 manat), ƏDV-dən azad olunan əməliyyat 20.000,0 manat təşkil etmişdir. Alınmış mallar sahibkarlıq fəaliyyəti məqsədləri üçün istifadə edilir.</w:t>
      </w:r>
    </w:p>
    <w:p w14:paraId="01B5629F" w14:textId="77777777" w:rsidR="008E4289" w:rsidRPr="00990ED8" w:rsidRDefault="007C1CFF">
      <w:pPr>
        <w:pStyle w:val="s3"/>
        <w:spacing w:beforeAutospacing="0" w:afterAutospacing="0" w:line="360" w:lineRule="auto"/>
        <w:ind w:firstLine="420"/>
        <w:jc w:val="both"/>
        <w:rPr>
          <w:rFonts w:ascii="Arial" w:eastAsia="Times New Roman" w:hAnsi="Arial" w:cs="Arial"/>
          <w:color w:val="000000" w:themeColor="text1"/>
          <w:lang w:val="az-Latn-AZ" w:eastAsia="en-US"/>
        </w:rPr>
      </w:pPr>
      <w:r w:rsidRPr="00990ED8">
        <w:rPr>
          <w:rFonts w:ascii="Arial" w:eastAsia="Times New Roman" w:hAnsi="Arial" w:cs="Arial"/>
          <w:color w:val="000000" w:themeColor="text1"/>
          <w:lang w:val="az-Latn-AZ" w:eastAsia="en-US"/>
        </w:rPr>
        <w:t>Bu halda, əvəzləşdirilməsinə yol verilməyən ƏDV məbləği – 4500</w:t>
      </w:r>
    </w:p>
    <w:p w14:paraId="26951447" w14:textId="77777777" w:rsidR="008E4289" w:rsidRPr="00990ED8" w:rsidRDefault="007C1CFF">
      <w:pPr>
        <w:pStyle w:val="s3"/>
        <w:spacing w:beforeAutospacing="0" w:afterAutospacing="0" w:line="360" w:lineRule="auto"/>
        <w:ind w:firstLine="420"/>
        <w:jc w:val="both"/>
        <w:rPr>
          <w:rFonts w:ascii="Arial" w:eastAsia="Times New Roman" w:hAnsi="Arial" w:cs="Arial"/>
          <w:i/>
          <w:color w:val="000000" w:themeColor="text1"/>
          <w:lang w:val="az-Latn-AZ" w:eastAsia="en-US"/>
        </w:rPr>
      </w:pPr>
      <w:r w:rsidRPr="00990ED8">
        <w:rPr>
          <w:rFonts w:ascii="Arial" w:eastAsia="Times New Roman" w:hAnsi="Arial" w:cs="Arial"/>
          <w:color w:val="000000" w:themeColor="text1"/>
          <w:lang w:val="az-Latn-AZ" w:eastAsia="en-US"/>
        </w:rPr>
        <w:t>manat təşkil edir.</w:t>
      </w:r>
    </w:p>
    <w:p w14:paraId="4037A935" w14:textId="77777777" w:rsidR="008E4289" w:rsidRPr="00990ED8" w:rsidRDefault="007C1CFF">
      <w:pPr>
        <w:pStyle w:val="s3"/>
        <w:spacing w:beforeAutospacing="0" w:afterAutospacing="0" w:line="360" w:lineRule="auto"/>
        <w:ind w:firstLine="420"/>
        <w:jc w:val="both"/>
        <w:rPr>
          <w:rFonts w:ascii="Arial" w:eastAsia="Times New Roman" w:hAnsi="Arial" w:cs="Arial"/>
          <w:color w:val="000000" w:themeColor="text1"/>
          <w:lang w:val="az-Latn-AZ" w:eastAsia="en-US"/>
        </w:rPr>
      </w:pPr>
      <w:r w:rsidRPr="00990ED8">
        <w:rPr>
          <w:rFonts w:ascii="Arial" w:eastAsia="Times New Roman" w:hAnsi="Arial" w:cs="Arial"/>
          <w:color w:val="000000" w:themeColor="text1"/>
          <w:lang w:val="az-Latn-AZ" w:eastAsia="en-US"/>
        </w:rPr>
        <w:t>20.000/(60.000+20.000)=25%</w:t>
      </w:r>
    </w:p>
    <w:p w14:paraId="326336B0" w14:textId="77777777" w:rsidR="008E4289" w:rsidRPr="00990ED8" w:rsidRDefault="007C1CFF">
      <w:pPr>
        <w:pStyle w:val="s3"/>
        <w:spacing w:beforeAutospacing="0" w:afterAutospacing="0" w:line="360" w:lineRule="auto"/>
        <w:ind w:firstLine="420"/>
        <w:jc w:val="both"/>
        <w:rPr>
          <w:rFonts w:ascii="Arial" w:eastAsia="Times New Roman" w:hAnsi="Arial" w:cs="Arial"/>
          <w:color w:val="000000" w:themeColor="text1"/>
          <w:lang w:val="az-Latn-AZ" w:eastAsia="en-US"/>
        </w:rPr>
      </w:pPr>
      <w:r w:rsidRPr="00990ED8">
        <w:rPr>
          <w:rFonts w:ascii="Arial" w:eastAsia="Times New Roman" w:hAnsi="Arial" w:cs="Arial"/>
          <w:color w:val="000000" w:themeColor="text1"/>
          <w:lang w:val="az-Latn-AZ" w:eastAsia="en-US"/>
        </w:rPr>
        <w:lastRenderedPageBreak/>
        <w:t>25%*18.000=4.500</w:t>
      </w:r>
    </w:p>
    <w:p w14:paraId="2335CF03" w14:textId="77777777" w:rsidR="008E4289" w:rsidRPr="00990ED8" w:rsidRDefault="007C1CFF">
      <w:pPr>
        <w:pStyle w:val="42"/>
        <w:shd w:val="clear" w:color="auto" w:fill="auto"/>
        <w:spacing w:before="0" w:line="360" w:lineRule="auto"/>
        <w:ind w:firstLine="0"/>
        <w:rPr>
          <w:rFonts w:ascii="Arial" w:hAnsi="Arial" w:cs="Arial"/>
          <w:color w:val="000000" w:themeColor="text1"/>
          <w:sz w:val="24"/>
          <w:szCs w:val="24"/>
        </w:rPr>
      </w:pPr>
      <w:r w:rsidRPr="00990ED8">
        <w:rPr>
          <w:rFonts w:ascii="Arial" w:hAnsi="Arial" w:cs="Arial"/>
          <w:color w:val="000000" w:themeColor="text1"/>
          <w:sz w:val="24"/>
          <w:szCs w:val="24"/>
        </w:rPr>
        <w:t xml:space="preserve">Bəyannamənin </w:t>
      </w:r>
      <w:r w:rsidRPr="00990ED8">
        <w:rPr>
          <w:rFonts w:ascii="Arial" w:hAnsi="Arial" w:cs="Arial"/>
          <w:b/>
          <w:color w:val="000000" w:themeColor="text1"/>
          <w:sz w:val="24"/>
          <w:szCs w:val="24"/>
        </w:rPr>
        <w:t xml:space="preserve">315-ci </w:t>
      </w:r>
      <w:r w:rsidRPr="00990ED8">
        <w:rPr>
          <w:rFonts w:ascii="Arial" w:hAnsi="Arial" w:cs="Arial"/>
          <w:color w:val="000000" w:themeColor="text1"/>
          <w:sz w:val="24"/>
          <w:szCs w:val="24"/>
        </w:rPr>
        <w:t>sətrinin “</w:t>
      </w:r>
      <w:r w:rsidRPr="00990ED8">
        <w:rPr>
          <w:rFonts w:ascii="Arial" w:hAnsi="Arial" w:cs="Arial"/>
          <w:b/>
          <w:color w:val="000000" w:themeColor="text1"/>
          <w:sz w:val="24"/>
          <w:szCs w:val="24"/>
        </w:rPr>
        <w:t xml:space="preserve">Əlavə dəyər vergisi məbləği” </w:t>
      </w:r>
      <w:r w:rsidRPr="00990ED8">
        <w:rPr>
          <w:rFonts w:ascii="Arial" w:hAnsi="Arial" w:cs="Arial"/>
          <w:color w:val="000000" w:themeColor="text1"/>
          <w:sz w:val="24"/>
          <w:szCs w:val="24"/>
        </w:rPr>
        <w:t>sütununda 4 500,0 əks etdirilir.</w:t>
      </w:r>
    </w:p>
    <w:p w14:paraId="62536E18" w14:textId="77777777" w:rsidR="008E4289" w:rsidRPr="00990ED8" w:rsidRDefault="007C1CFF">
      <w:pPr>
        <w:pStyle w:val="s3"/>
        <w:spacing w:beforeAutospacing="0" w:afterAutospacing="0" w:line="360" w:lineRule="auto"/>
        <w:ind w:firstLine="420"/>
        <w:jc w:val="both"/>
        <w:rPr>
          <w:rFonts w:ascii="Arial" w:eastAsia="Times New Roman" w:hAnsi="Arial" w:cs="Arial"/>
          <w:color w:val="000000" w:themeColor="text1"/>
          <w:lang w:val="az-Latn-AZ" w:eastAsia="en-US"/>
        </w:rPr>
      </w:pPr>
      <w:r w:rsidRPr="00990ED8">
        <w:rPr>
          <w:rFonts w:ascii="Arial" w:eastAsia="Times New Roman" w:hAnsi="Arial" w:cs="Arial"/>
          <w:b/>
          <w:color w:val="000000" w:themeColor="text1"/>
          <w:lang w:val="az-Latn-AZ" w:eastAsia="en-US"/>
        </w:rPr>
        <w:t>2-ci hal.</w:t>
      </w:r>
      <w:r w:rsidRPr="00990ED8">
        <w:rPr>
          <w:rFonts w:ascii="Arial" w:eastAsia="Times New Roman" w:hAnsi="Arial" w:cs="Arial"/>
          <w:color w:val="000000" w:themeColor="text1"/>
          <w:lang w:val="az-Latn-AZ" w:eastAsia="en-US"/>
        </w:rPr>
        <w:t> </w:t>
      </w:r>
      <w:r w:rsidRPr="00990ED8">
        <w:rPr>
          <w:rFonts w:ascii="Arial" w:hAnsi="Arial" w:cs="Arial"/>
          <w:b/>
          <w:color w:val="000000" w:themeColor="text1"/>
          <w:lang w:val="az-Latn-AZ"/>
        </w:rPr>
        <w:t xml:space="preserve"> “Vergi Məcəlləsinin 175.4-cü maddəsinə əsasən əvəzləşdirilməsinə yol verilməyən ƏDV məbləği” </w:t>
      </w:r>
      <w:r w:rsidRPr="00990ED8">
        <w:rPr>
          <w:rFonts w:ascii="Arial" w:hAnsi="Arial" w:cs="Arial"/>
          <w:color w:val="000000" w:themeColor="text1"/>
          <w:lang w:val="az-Latn-AZ"/>
        </w:rPr>
        <w:t>sətrinin “</w:t>
      </w:r>
      <w:r w:rsidRPr="00990ED8">
        <w:rPr>
          <w:rFonts w:ascii="Arial" w:hAnsi="Arial" w:cs="Arial"/>
          <w:b/>
          <w:color w:val="000000" w:themeColor="text1"/>
          <w:lang w:val="az-Latn-AZ"/>
        </w:rPr>
        <w:t xml:space="preserve">Əlavə dəyər vergisi məbləği” </w:t>
      </w:r>
      <w:r w:rsidRPr="00990ED8">
        <w:rPr>
          <w:rFonts w:ascii="Arial" w:hAnsi="Arial" w:cs="Arial"/>
          <w:color w:val="000000" w:themeColor="text1"/>
          <w:lang w:val="az-Latn-AZ"/>
        </w:rPr>
        <w:t xml:space="preserve">sütununda, bəyannamənin </w:t>
      </w:r>
      <w:r w:rsidRPr="00990ED8">
        <w:rPr>
          <w:rFonts w:ascii="Arial" w:hAnsi="Arial" w:cs="Arial"/>
          <w:b/>
          <w:color w:val="000000" w:themeColor="text1"/>
          <w:lang w:val="az-Latn-AZ"/>
        </w:rPr>
        <w:t>303 sətrinin</w:t>
      </w:r>
      <w:r w:rsidRPr="00990ED8">
        <w:rPr>
          <w:rFonts w:ascii="Arial" w:hAnsi="Arial" w:cs="Arial"/>
          <w:color w:val="000000" w:themeColor="text1"/>
          <w:lang w:val="az-Latn-AZ"/>
        </w:rPr>
        <w:t xml:space="preserve"> “Dövriyyə məbləği (ƏDV nəzərə alınmadan) sütununda göstərilən 20 000,0 manat məbləğində ƏDV-dən azad olunan əməliyyatların bəyannamənin </w:t>
      </w:r>
      <w:r w:rsidRPr="00990ED8">
        <w:rPr>
          <w:rFonts w:ascii="Arial" w:hAnsi="Arial" w:cs="Arial"/>
          <w:b/>
          <w:color w:val="000000" w:themeColor="text1"/>
          <w:lang w:val="az-Latn-AZ"/>
        </w:rPr>
        <w:t>305-ci sətrinin müvafiq sütununda</w:t>
      </w:r>
      <w:r w:rsidRPr="00990ED8">
        <w:rPr>
          <w:rFonts w:ascii="Arial" w:hAnsi="Arial" w:cs="Arial"/>
          <w:color w:val="000000" w:themeColor="text1"/>
          <w:lang w:val="az-Latn-AZ"/>
        </w:rPr>
        <w:t xml:space="preserve"> göstərilən əməliyyatlar üzrə cəmi məbləğin tərkibində (</w:t>
      </w:r>
      <w:r w:rsidRPr="00990ED8">
        <w:rPr>
          <w:rFonts w:ascii="Arial" w:hAnsi="Arial" w:cs="Arial"/>
          <w:i/>
          <w:color w:val="000000" w:themeColor="text1"/>
          <w:lang w:val="az-Latn-AZ"/>
        </w:rPr>
        <w:t>80 000,0</w:t>
      </w:r>
      <w:r w:rsidRPr="00990ED8">
        <w:rPr>
          <w:rFonts w:ascii="Arial" w:hAnsi="Arial" w:cs="Arial"/>
          <w:color w:val="000000" w:themeColor="text1"/>
          <w:lang w:val="az-Latn-AZ"/>
        </w:rPr>
        <w:t xml:space="preserve">) müəyyən edilmiş xüsusi çəkisi olan (20 000/80 000*100) 25% bəyannamənin </w:t>
      </w:r>
      <w:r w:rsidRPr="00990ED8">
        <w:rPr>
          <w:rFonts w:ascii="Arial" w:hAnsi="Arial" w:cs="Arial"/>
          <w:b/>
          <w:color w:val="000000" w:themeColor="text1"/>
          <w:lang w:val="az-Latn-AZ"/>
        </w:rPr>
        <w:t>308, 309, 310 və 312</w:t>
      </w:r>
      <w:r w:rsidRPr="00990ED8">
        <w:rPr>
          <w:rFonts w:ascii="Arial" w:hAnsi="Arial" w:cs="Arial"/>
          <w:color w:val="000000" w:themeColor="text1"/>
          <w:lang w:val="az-Latn-AZ"/>
        </w:rPr>
        <w:t xml:space="preserve"> sətirlərinin “</w:t>
      </w:r>
      <w:r w:rsidRPr="00990ED8">
        <w:rPr>
          <w:rFonts w:ascii="Arial" w:hAnsi="Arial" w:cs="Arial"/>
          <w:b/>
          <w:color w:val="000000" w:themeColor="text1"/>
          <w:lang w:val="az-Latn-AZ"/>
        </w:rPr>
        <w:t xml:space="preserve">Əlavə dəyər vergisi məbləği” </w:t>
      </w:r>
      <w:r w:rsidRPr="00990ED8">
        <w:rPr>
          <w:rFonts w:ascii="Arial" w:hAnsi="Arial" w:cs="Arial"/>
          <w:color w:val="000000" w:themeColor="text1"/>
          <w:lang w:val="az-Latn-AZ"/>
        </w:rPr>
        <w:t>sütununda göstərilən əvəzləşdirilən ƏDV məbləğlərinin cəmi olan 18 000,0 manata vurulmaqla əvəzləşdirilməsinə yol verilməyən (18 000,0*25%) ƏDV məbləği – 4 500,0 manat aşağıdakı kimi yazılır;</w:t>
      </w:r>
    </w:p>
    <w:p w14:paraId="35B37DEA" w14:textId="77777777" w:rsidR="008E4289" w:rsidRPr="00990ED8" w:rsidRDefault="007C1CFF">
      <w:pPr>
        <w:pStyle w:val="42"/>
        <w:shd w:val="clear" w:color="auto" w:fill="auto"/>
        <w:spacing w:before="0" w:line="360" w:lineRule="auto"/>
        <w:ind w:firstLine="708"/>
        <w:rPr>
          <w:rFonts w:ascii="Arial" w:hAnsi="Arial" w:cs="Arial"/>
          <w:color w:val="000000" w:themeColor="text1"/>
          <w:sz w:val="24"/>
          <w:szCs w:val="24"/>
        </w:rPr>
      </w:pPr>
      <w:r w:rsidRPr="00990ED8">
        <w:rPr>
          <w:rFonts w:ascii="Arial" w:hAnsi="Arial" w:cs="Arial"/>
          <w:i/>
          <w:color w:val="000000" w:themeColor="text1"/>
          <w:sz w:val="24"/>
          <w:szCs w:val="24"/>
        </w:rPr>
        <w:t>Göstərilən əməliyyatlar bəyannamədə aşağıdakı qaydada əks etdirilir</w:t>
      </w:r>
      <w:r w:rsidRPr="00990ED8">
        <w:rPr>
          <w:rFonts w:ascii="Arial" w:hAnsi="Arial" w:cs="Arial"/>
          <w:color w:val="000000" w:themeColor="text1"/>
          <w:sz w:val="24"/>
          <w:szCs w:val="24"/>
        </w:rPr>
        <w:t>.</w:t>
      </w:r>
    </w:p>
    <w:p w14:paraId="41F242C3" w14:textId="77777777" w:rsidR="008E4289" w:rsidRPr="00990ED8" w:rsidRDefault="007C1CFF">
      <w:pPr>
        <w:pStyle w:val="s3"/>
        <w:spacing w:beforeAutospacing="0" w:afterAutospacing="0" w:line="360" w:lineRule="auto"/>
        <w:jc w:val="both"/>
        <w:rPr>
          <w:rFonts w:ascii="Arial" w:eastAsia="Times New Roman" w:hAnsi="Arial" w:cs="Arial"/>
          <w:i/>
          <w:color w:val="000000" w:themeColor="text1"/>
          <w:lang w:val="az-Latn-AZ" w:eastAsia="en-US"/>
        </w:rPr>
      </w:pPr>
      <w:r w:rsidRPr="00990ED8">
        <w:rPr>
          <w:noProof/>
          <w:color w:val="000000" w:themeColor="text1"/>
          <w:lang w:val="en-US" w:eastAsia="en-US"/>
        </w:rPr>
        <w:drawing>
          <wp:inline distT="0" distB="0" distL="0" distR="0" wp14:anchorId="4E471FB0" wp14:editId="199778F5">
            <wp:extent cx="6488430" cy="373380"/>
            <wp:effectExtent l="0" t="0" r="0" b="0"/>
            <wp:docPr id="30"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56"/>
                    <pic:cNvPicPr>
                      <a:picLocks noChangeAspect="1" noChangeArrowheads="1"/>
                    </pic:cNvPicPr>
                  </pic:nvPicPr>
                  <pic:blipFill>
                    <a:blip r:embed="rId36"/>
                    <a:stretch>
                      <a:fillRect/>
                    </a:stretch>
                  </pic:blipFill>
                  <pic:spPr bwMode="auto">
                    <a:xfrm>
                      <a:off x="0" y="0"/>
                      <a:ext cx="6488430" cy="373380"/>
                    </a:xfrm>
                    <a:prstGeom prst="rect">
                      <a:avLst/>
                    </a:prstGeom>
                  </pic:spPr>
                </pic:pic>
              </a:graphicData>
            </a:graphic>
          </wp:inline>
        </w:drawing>
      </w:r>
    </w:p>
    <w:p w14:paraId="05F81AFE" w14:textId="77777777" w:rsidR="008E4289" w:rsidRPr="00990ED8" w:rsidRDefault="008E4289">
      <w:pPr>
        <w:pStyle w:val="s3"/>
        <w:spacing w:beforeAutospacing="0" w:afterAutospacing="0" w:line="360" w:lineRule="auto"/>
        <w:jc w:val="both"/>
        <w:rPr>
          <w:rFonts w:ascii="Arial" w:eastAsia="Times New Roman" w:hAnsi="Arial" w:cs="Arial"/>
          <w:i/>
          <w:color w:val="000000" w:themeColor="text1"/>
          <w:lang w:val="az-Latn-AZ" w:eastAsia="en-US"/>
        </w:rPr>
      </w:pPr>
    </w:p>
    <w:p w14:paraId="1A30482F" w14:textId="77777777" w:rsidR="008E4289" w:rsidRPr="00990ED8" w:rsidRDefault="007C1CFF">
      <w:pPr>
        <w:pStyle w:val="s3"/>
        <w:spacing w:beforeAutospacing="0" w:afterAutospacing="0" w:line="360" w:lineRule="auto"/>
        <w:ind w:firstLine="420"/>
        <w:jc w:val="both"/>
        <w:rPr>
          <w:rFonts w:ascii="Arial" w:eastAsia="Times New Roman" w:hAnsi="Arial" w:cs="Arial"/>
          <w:color w:val="000000" w:themeColor="text1"/>
          <w:lang w:val="az-Latn-AZ" w:eastAsia="en-US"/>
        </w:rPr>
      </w:pPr>
      <w:r w:rsidRPr="00990ED8">
        <w:rPr>
          <w:rFonts w:ascii="Arial" w:eastAsia="Times New Roman" w:hAnsi="Arial" w:cs="Arial"/>
          <w:b/>
          <w:color w:val="000000" w:themeColor="text1"/>
          <w:lang w:val="az-Latn-AZ" w:eastAsia="en-US"/>
        </w:rPr>
        <w:t>Misal 19:</w:t>
      </w:r>
      <w:r w:rsidRPr="00990ED8">
        <w:rPr>
          <w:rFonts w:ascii="Arial" w:eastAsia="Times New Roman" w:hAnsi="Arial" w:cs="Arial"/>
          <w:color w:val="000000" w:themeColor="text1"/>
          <w:lang w:val="az-Latn-AZ" w:eastAsia="en-US"/>
        </w:rPr>
        <w:t xml:space="preserve"> </w:t>
      </w:r>
      <w:r w:rsidRPr="00990ED8">
        <w:rPr>
          <w:rFonts w:ascii="Arial" w:hAnsi="Arial" w:cs="Arial"/>
          <w:i/>
          <w:color w:val="000000" w:themeColor="text1"/>
          <w:lang w:val="az-Latn-AZ"/>
        </w:rPr>
        <w:t>ƏDV ödəyicisi 118.000,0 manat (o cümlədən ƏDV 18.000 manat) olan malları digər ƏDV ödəyicisindən almış və malların dəyərini bank hesabından malı təqdim edənin bank hesabına (birbaşa nağd qaydada ödənişlər istisna edilməklə), ƏDV məbləğini isə ƏDV-nin depozit hesabına ödəmişdir.</w:t>
      </w:r>
    </w:p>
    <w:p w14:paraId="494DF89C" w14:textId="77777777" w:rsidR="008E4289" w:rsidRPr="00990ED8" w:rsidRDefault="007C1CFF">
      <w:pPr>
        <w:pStyle w:val="s3"/>
        <w:spacing w:beforeAutospacing="0" w:afterAutospacing="0" w:line="360" w:lineRule="auto"/>
        <w:ind w:firstLine="420"/>
        <w:jc w:val="both"/>
        <w:rPr>
          <w:rFonts w:ascii="Arial" w:eastAsia="Times New Roman" w:hAnsi="Arial" w:cs="Arial"/>
          <w:i/>
          <w:color w:val="000000" w:themeColor="text1"/>
          <w:lang w:val="az-Latn-AZ" w:eastAsia="en-US"/>
        </w:rPr>
      </w:pPr>
      <w:r w:rsidRPr="00990ED8">
        <w:rPr>
          <w:rFonts w:ascii="Arial" w:eastAsia="Times New Roman" w:hAnsi="Arial" w:cs="Arial"/>
          <w:color w:val="000000" w:themeColor="text1"/>
          <w:lang w:val="az-Latn-AZ" w:eastAsia="en-US"/>
        </w:rPr>
        <w:t> Vergi tutulan əməliyyat 70.800,0 manat (o cümlədən ƏDV 10.800 manat), ƏDV-dən azad olunan əməliyyat 20.000,0 manat təşkil etmişdir.  Alınmış malların 11.800 manat (o cümlədən ƏDV 1.800 manat) dəyərində olan hissəsi  digər məqsədlər üçün, qalan 116.200 manat (o cümlədən ƏDV 16.200 manat) dəyərində olan hissəsi isə sahibkarlıq fəaliyyəti məqsədləri üçün istifadə edilir.</w:t>
      </w:r>
    </w:p>
    <w:p w14:paraId="4F4741BA" w14:textId="77777777" w:rsidR="008E4289" w:rsidRPr="00990ED8" w:rsidRDefault="007C1CFF">
      <w:pPr>
        <w:pStyle w:val="s3"/>
        <w:spacing w:beforeAutospacing="0" w:afterAutospacing="0" w:line="360" w:lineRule="auto"/>
        <w:ind w:firstLine="420"/>
        <w:jc w:val="both"/>
        <w:rPr>
          <w:rFonts w:ascii="Arial" w:eastAsia="Times New Roman" w:hAnsi="Arial" w:cs="Arial"/>
          <w:i/>
          <w:color w:val="000000" w:themeColor="text1"/>
          <w:lang w:val="az-Latn-AZ" w:eastAsia="en-US"/>
        </w:rPr>
      </w:pPr>
      <w:r w:rsidRPr="00990ED8">
        <w:rPr>
          <w:rFonts w:ascii="Arial" w:eastAsia="Times New Roman" w:hAnsi="Arial" w:cs="Arial"/>
          <w:color w:val="000000" w:themeColor="text1"/>
          <w:lang w:val="az-Latn-AZ" w:eastAsia="en-US"/>
        </w:rPr>
        <w:t>VM-nin 175.2-ci maddəsinə görə alınmış malların 11.800 manat məbləğində olan hissəsi (o cümlədən ƏDV 1.800 manat) digər məqsədlər üçün olduğundan, ödənilmiş ümumi ƏDV məbləğinin sahibkarlıq fəaliyyətində istifadə olunan mallara görə düşən hissəsi, yəni 16.200 manatı əvəzləşdirilməyə qəbul edilir. </w:t>
      </w:r>
    </w:p>
    <w:p w14:paraId="7BB15A3A" w14:textId="77777777" w:rsidR="008E4289" w:rsidRPr="00990ED8" w:rsidRDefault="007C1CFF">
      <w:pPr>
        <w:pStyle w:val="s3"/>
        <w:spacing w:beforeAutospacing="0" w:afterAutospacing="0" w:line="360" w:lineRule="auto"/>
        <w:ind w:firstLine="420"/>
        <w:jc w:val="both"/>
        <w:rPr>
          <w:rFonts w:ascii="Arial" w:eastAsia="Times New Roman" w:hAnsi="Arial" w:cs="Arial"/>
          <w:i/>
          <w:color w:val="000000" w:themeColor="text1"/>
          <w:lang w:val="az-Latn-AZ" w:eastAsia="en-US"/>
        </w:rPr>
      </w:pPr>
      <w:r w:rsidRPr="00990ED8">
        <w:rPr>
          <w:rFonts w:ascii="Arial" w:eastAsia="Times New Roman" w:hAnsi="Arial" w:cs="Arial"/>
          <w:color w:val="000000" w:themeColor="text1"/>
          <w:lang w:val="az-Latn-AZ" w:eastAsia="en-US"/>
        </w:rPr>
        <w:t>VM-nin 175.4-cü maddəsi tətbiq edilməklə əvəzləşdirilməyə qəbul edilən məbləğ aşağıdakı kimi müəyyən edilir:</w:t>
      </w:r>
    </w:p>
    <w:p w14:paraId="5DDF6538" w14:textId="77777777" w:rsidR="008E4289" w:rsidRPr="00990ED8" w:rsidRDefault="007C1CFF">
      <w:pPr>
        <w:pStyle w:val="s3"/>
        <w:spacing w:beforeAutospacing="0" w:afterAutospacing="0" w:line="360" w:lineRule="auto"/>
        <w:ind w:firstLine="420"/>
        <w:jc w:val="both"/>
        <w:rPr>
          <w:rFonts w:ascii="Arial" w:eastAsia="Times New Roman" w:hAnsi="Arial" w:cs="Arial"/>
          <w:color w:val="000000" w:themeColor="text1"/>
          <w:lang w:val="az-Latn-AZ" w:eastAsia="en-US"/>
        </w:rPr>
      </w:pPr>
      <w:r w:rsidRPr="00990ED8">
        <w:rPr>
          <w:rFonts w:ascii="Arial" w:eastAsia="Times New Roman" w:hAnsi="Arial" w:cs="Arial"/>
          <w:color w:val="000000" w:themeColor="text1"/>
          <w:lang w:val="az-Latn-AZ" w:eastAsia="en-US"/>
        </w:rPr>
        <w:t>20.000/(60.000+20.000)=25%</w:t>
      </w:r>
    </w:p>
    <w:p w14:paraId="5E3B02D0" w14:textId="77777777" w:rsidR="008E4289" w:rsidRPr="00990ED8" w:rsidRDefault="007C1CFF">
      <w:pPr>
        <w:pStyle w:val="s3"/>
        <w:spacing w:beforeAutospacing="0" w:afterAutospacing="0" w:line="360" w:lineRule="auto"/>
        <w:ind w:firstLine="420"/>
        <w:jc w:val="both"/>
        <w:rPr>
          <w:rFonts w:ascii="Arial" w:eastAsia="Times New Roman" w:hAnsi="Arial" w:cs="Arial"/>
          <w:color w:val="000000" w:themeColor="text1"/>
          <w:lang w:val="az-Latn-AZ" w:eastAsia="en-US"/>
        </w:rPr>
      </w:pPr>
      <w:r w:rsidRPr="00990ED8">
        <w:rPr>
          <w:rFonts w:ascii="Arial" w:eastAsia="Times New Roman" w:hAnsi="Arial" w:cs="Arial"/>
          <w:color w:val="000000" w:themeColor="text1"/>
          <w:lang w:val="az-Latn-AZ" w:eastAsia="en-US"/>
        </w:rPr>
        <w:t>25%*16.200=4.050</w:t>
      </w:r>
    </w:p>
    <w:p w14:paraId="18E7CDDE" w14:textId="77777777" w:rsidR="008E4289" w:rsidRPr="00990ED8" w:rsidRDefault="007C1CFF">
      <w:pPr>
        <w:pStyle w:val="s3"/>
        <w:spacing w:beforeAutospacing="0" w:afterAutospacing="0" w:line="360" w:lineRule="auto"/>
        <w:ind w:firstLine="420"/>
        <w:jc w:val="both"/>
        <w:rPr>
          <w:rFonts w:ascii="Arial" w:eastAsia="Times New Roman" w:hAnsi="Arial" w:cs="Arial"/>
          <w:color w:val="000000" w:themeColor="text1"/>
          <w:lang w:val="az-Latn-AZ" w:eastAsia="en-US"/>
        </w:rPr>
      </w:pPr>
      <w:r w:rsidRPr="00990ED8">
        <w:rPr>
          <w:rFonts w:ascii="Arial" w:eastAsia="Times New Roman" w:hAnsi="Arial" w:cs="Arial"/>
          <w:color w:val="000000" w:themeColor="text1"/>
          <w:lang w:val="az-Latn-AZ" w:eastAsia="en-US"/>
        </w:rPr>
        <w:t>Əvəzləşdirilməsinə yol verilməyən ƏDV məbləği 4.050</w:t>
      </w:r>
    </w:p>
    <w:p w14:paraId="0FD16B22" w14:textId="77777777" w:rsidR="008E4289" w:rsidRPr="00990ED8" w:rsidRDefault="007C1CFF">
      <w:pPr>
        <w:pStyle w:val="s3"/>
        <w:spacing w:beforeAutospacing="0" w:afterAutospacing="0" w:line="360" w:lineRule="auto"/>
        <w:jc w:val="both"/>
        <w:rPr>
          <w:rFonts w:ascii="Arial" w:eastAsia="Times New Roman" w:hAnsi="Arial" w:cs="Arial"/>
          <w:color w:val="000000" w:themeColor="text1"/>
          <w:lang w:val="az-Latn-AZ" w:eastAsia="en-US"/>
        </w:rPr>
      </w:pPr>
      <w:r w:rsidRPr="00990ED8">
        <w:rPr>
          <w:noProof/>
          <w:color w:val="000000" w:themeColor="text1"/>
          <w:lang w:val="en-US" w:eastAsia="en-US"/>
        </w:rPr>
        <w:lastRenderedPageBreak/>
        <w:drawing>
          <wp:inline distT="0" distB="0" distL="0" distR="0" wp14:anchorId="6308168F" wp14:editId="485657B2">
            <wp:extent cx="6438900" cy="349885"/>
            <wp:effectExtent l="0" t="0" r="0" b="0"/>
            <wp:docPr id="31"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30"/>
                    <pic:cNvPicPr>
                      <a:picLocks noChangeAspect="1" noChangeArrowheads="1"/>
                    </pic:cNvPicPr>
                  </pic:nvPicPr>
                  <pic:blipFill>
                    <a:blip r:embed="rId37"/>
                    <a:stretch>
                      <a:fillRect/>
                    </a:stretch>
                  </pic:blipFill>
                  <pic:spPr bwMode="auto">
                    <a:xfrm>
                      <a:off x="0" y="0"/>
                      <a:ext cx="6438900" cy="349885"/>
                    </a:xfrm>
                    <a:prstGeom prst="rect">
                      <a:avLst/>
                    </a:prstGeom>
                  </pic:spPr>
                </pic:pic>
              </a:graphicData>
            </a:graphic>
          </wp:inline>
        </w:drawing>
      </w:r>
    </w:p>
    <w:p w14:paraId="7007B4A4" w14:textId="77777777" w:rsidR="008E4289" w:rsidRPr="00990ED8" w:rsidRDefault="008E4289">
      <w:pPr>
        <w:pStyle w:val="42"/>
        <w:shd w:val="clear" w:color="auto" w:fill="auto"/>
        <w:spacing w:before="0" w:line="360" w:lineRule="auto"/>
        <w:ind w:firstLine="0"/>
        <w:rPr>
          <w:rFonts w:ascii="Arial" w:hAnsi="Arial" w:cs="Arial"/>
          <w:b/>
          <w:color w:val="000000" w:themeColor="text1"/>
          <w:sz w:val="24"/>
          <w:szCs w:val="24"/>
        </w:rPr>
      </w:pPr>
    </w:p>
    <w:p w14:paraId="72A9E7BE" w14:textId="77777777" w:rsidR="008E4289" w:rsidRPr="00990ED8" w:rsidRDefault="007C1CFF">
      <w:pPr>
        <w:pStyle w:val="42"/>
        <w:shd w:val="clear" w:color="auto" w:fill="auto"/>
        <w:spacing w:before="0" w:line="360" w:lineRule="auto"/>
        <w:ind w:firstLine="708"/>
        <w:rPr>
          <w:rFonts w:ascii="Arial" w:hAnsi="Arial" w:cs="Arial"/>
          <w:color w:val="000000" w:themeColor="text1"/>
          <w:sz w:val="24"/>
          <w:szCs w:val="24"/>
        </w:rPr>
      </w:pPr>
      <w:r w:rsidRPr="00990ED8">
        <w:rPr>
          <w:rFonts w:ascii="Arial" w:hAnsi="Arial" w:cs="Arial"/>
          <w:color w:val="000000" w:themeColor="text1"/>
          <w:sz w:val="24"/>
          <w:szCs w:val="24"/>
        </w:rPr>
        <w:t>Onu da qeyd etmək lazımdır ki, Vergi Məcəlləsinin 175.4-cü maddəsinə əsasən vergi ödəyicisi vergi tutulan əməliyyatlar və bu Məcəllənin 164-cü maddəsinə uyğun olaraq ƏDV-dən azad edilmiş əməliyyatlar aparırsa, ƏDV üzrə əvəzləşdirmə üçün vergi tutulan dövriyyənin ümumi dövriyyədəki xüsusi çəkisinə uyğun olaraq müəyyən edilən ƏDV-nin məbləği qəbul olunur. Vergi ödəyicisi tərəfindən ƏDV-yə cəlb edilən əməliyyatlarla yanaşı, ƏDV-dən azad olunan əməliyyatlar aparılarkən, bu əməliyyatlara aid olan mallar (işlər, xidmətlər) üzrə sənədləşdirilmiş məlumatlar əsasında ƏDV ödənilməklə və ƏDV-dən azad edilməklə mədaxil edilən malların (işlərin, xidmətlərin) ayrı-ayrılıqda uçotu aparıldığı halda, ƏDV tutulan əməliyyatlar üçün alınmış mallara (işlərə, xidmətlərə) görə ödənilmiş ƏDV-nin məbləği bu Məcəllənin 175.1-ci maddəsinə uyğun olaraq tam məbləğdə əvəzləşdirilir.</w:t>
      </w:r>
    </w:p>
    <w:p w14:paraId="7B2C6113" w14:textId="77777777" w:rsidR="008E4289" w:rsidRPr="00990ED8" w:rsidRDefault="007C1CFF">
      <w:pPr>
        <w:pStyle w:val="42"/>
        <w:shd w:val="clear" w:color="auto" w:fill="auto"/>
        <w:spacing w:before="0" w:line="360" w:lineRule="auto"/>
        <w:ind w:firstLine="708"/>
        <w:rPr>
          <w:rFonts w:ascii="Arial" w:hAnsi="Arial" w:cs="Arial"/>
          <w:color w:val="000000" w:themeColor="text1"/>
          <w:sz w:val="24"/>
          <w:szCs w:val="24"/>
        </w:rPr>
      </w:pPr>
      <w:r w:rsidRPr="00990ED8">
        <w:rPr>
          <w:rFonts w:ascii="Arial" w:hAnsi="Arial" w:cs="Arial"/>
          <w:b/>
          <w:color w:val="000000" w:themeColor="text1"/>
          <w:sz w:val="24"/>
          <w:szCs w:val="24"/>
        </w:rPr>
        <w:t>316 kodlu “ƏDV sıfır (0) faiz dərəcə ilə ödənilmiş məbləğ”</w:t>
      </w:r>
      <w:r w:rsidRPr="00990ED8">
        <w:rPr>
          <w:rFonts w:ascii="Arial" w:hAnsi="Arial" w:cs="Arial"/>
          <w:color w:val="000000" w:themeColor="text1"/>
          <w:sz w:val="24"/>
          <w:szCs w:val="24"/>
        </w:rPr>
        <w:t xml:space="preserve"> sətrinin “Ödənilmiş məbləğ (ƏDV nəzərə alınmadan)” sütununda hesabat ayı ərzində ƏDV-nə sıfır (0) faiz dərəcə ilə cəlb olunmaqla alınmış mallara (işlərə, xidmətlərə) görə ödənilmiş məbləğ  yazılır;</w:t>
      </w:r>
    </w:p>
    <w:p w14:paraId="70951C3F" w14:textId="77777777" w:rsidR="008E4289" w:rsidRPr="00990ED8" w:rsidRDefault="007C1CFF">
      <w:pPr>
        <w:pStyle w:val="42"/>
        <w:shd w:val="clear" w:color="auto" w:fill="auto"/>
        <w:spacing w:before="0" w:line="360" w:lineRule="auto"/>
        <w:ind w:firstLine="708"/>
        <w:rPr>
          <w:rFonts w:ascii="Arial" w:hAnsi="Arial" w:cs="Arial"/>
          <w:i/>
          <w:color w:val="000000" w:themeColor="text1"/>
          <w:sz w:val="24"/>
          <w:szCs w:val="24"/>
        </w:rPr>
      </w:pPr>
      <w:r w:rsidRPr="00990ED8">
        <w:rPr>
          <w:rFonts w:ascii="Arial" w:hAnsi="Arial" w:cs="Arial"/>
          <w:b/>
          <w:i/>
          <w:color w:val="000000" w:themeColor="text1"/>
          <w:sz w:val="24"/>
          <w:szCs w:val="24"/>
        </w:rPr>
        <w:t>Misal 20</w:t>
      </w:r>
      <w:r w:rsidRPr="00990ED8">
        <w:rPr>
          <w:rFonts w:ascii="Arial" w:hAnsi="Arial" w:cs="Arial"/>
          <w:i/>
          <w:color w:val="000000" w:themeColor="text1"/>
          <w:sz w:val="24"/>
          <w:szCs w:val="24"/>
        </w:rPr>
        <w:t xml:space="preserve">: </w:t>
      </w:r>
      <w:r w:rsidRPr="00990ED8">
        <w:rPr>
          <w:rFonts w:ascii="Arial" w:hAnsi="Arial" w:cs="Arial"/>
          <w:b/>
          <w:i/>
          <w:color w:val="000000" w:themeColor="text1"/>
          <w:sz w:val="24"/>
          <w:szCs w:val="24"/>
        </w:rPr>
        <w:t>“A”</w:t>
      </w:r>
      <w:r w:rsidRPr="00990ED8">
        <w:rPr>
          <w:rFonts w:ascii="Arial" w:hAnsi="Arial" w:cs="Arial"/>
          <w:i/>
          <w:color w:val="000000" w:themeColor="text1"/>
          <w:sz w:val="24"/>
          <w:szCs w:val="24"/>
        </w:rPr>
        <w:t xml:space="preserve"> müəssisəsi Qanunla təsdiq edilmiş hasilatın pay bölgüsü haqqında, əsas boru kəməri haqqında və digər bu qəbildən olan sazişlər və ya qanunlar çərçivəsində fəaliyyət göstərir və ona ƏDV-nin sıfır (0) faiz dərəcə ilə hesablanması haqqında sertifikat verilmişdir. </w:t>
      </w:r>
      <w:r w:rsidRPr="00990ED8">
        <w:rPr>
          <w:rFonts w:ascii="Arial" w:hAnsi="Arial" w:cs="Arial"/>
          <w:b/>
          <w:i/>
          <w:color w:val="000000" w:themeColor="text1"/>
          <w:sz w:val="24"/>
          <w:szCs w:val="24"/>
        </w:rPr>
        <w:t>“B”</w:t>
      </w:r>
      <w:r w:rsidRPr="00990ED8">
        <w:rPr>
          <w:rFonts w:ascii="Arial" w:hAnsi="Arial" w:cs="Arial"/>
          <w:i/>
          <w:color w:val="000000" w:themeColor="text1"/>
          <w:sz w:val="24"/>
          <w:szCs w:val="24"/>
        </w:rPr>
        <w:t xml:space="preserve"> müəssisəsi </w:t>
      </w:r>
      <w:r w:rsidRPr="00990ED8">
        <w:rPr>
          <w:rFonts w:ascii="Arial" w:hAnsi="Arial" w:cs="Arial"/>
          <w:b/>
          <w:i/>
          <w:color w:val="000000" w:themeColor="text1"/>
          <w:sz w:val="24"/>
          <w:szCs w:val="24"/>
        </w:rPr>
        <w:t>“A”</w:t>
      </w:r>
      <w:r w:rsidRPr="00990ED8">
        <w:rPr>
          <w:rFonts w:ascii="Arial" w:hAnsi="Arial" w:cs="Arial"/>
          <w:i/>
          <w:color w:val="000000" w:themeColor="text1"/>
          <w:sz w:val="24"/>
          <w:szCs w:val="24"/>
        </w:rPr>
        <w:t xml:space="preserve"> müəssisəsinə 100 000,0 manat məbləğində görülmüş işlər üzrə </w:t>
      </w:r>
      <w:r w:rsidRPr="00990ED8">
        <w:rPr>
          <w:rStyle w:val="a6"/>
          <w:rFonts w:ascii="Arial" w:hAnsi="Arial" w:cs="Arial"/>
          <w:b w:val="0"/>
          <w:i/>
          <w:color w:val="000000" w:themeColor="text1"/>
          <w:sz w:val="24"/>
          <w:szCs w:val="24"/>
        </w:rPr>
        <w:t xml:space="preserve">e-Qaimə faktura </w:t>
      </w:r>
      <w:r w:rsidRPr="00990ED8">
        <w:rPr>
          <w:rFonts w:ascii="Arial" w:hAnsi="Arial" w:cs="Arial"/>
          <w:i/>
          <w:color w:val="000000" w:themeColor="text1"/>
          <w:sz w:val="24"/>
          <w:szCs w:val="24"/>
        </w:rPr>
        <w:t xml:space="preserve">təqdim etmiş və həmin </w:t>
      </w:r>
      <w:r w:rsidRPr="00990ED8">
        <w:rPr>
          <w:rStyle w:val="a6"/>
          <w:rFonts w:ascii="Arial" w:hAnsi="Arial" w:cs="Arial"/>
          <w:b w:val="0"/>
          <w:i/>
          <w:color w:val="000000" w:themeColor="text1"/>
          <w:sz w:val="24"/>
          <w:szCs w:val="24"/>
        </w:rPr>
        <w:t>e-Qaimə faktura</w:t>
      </w:r>
      <w:r w:rsidRPr="00990ED8">
        <w:rPr>
          <w:rFonts w:ascii="Arial" w:hAnsi="Arial" w:cs="Arial"/>
          <w:i/>
          <w:color w:val="000000" w:themeColor="text1"/>
          <w:sz w:val="24"/>
          <w:szCs w:val="24"/>
        </w:rPr>
        <w:t xml:space="preserve">da görülmüş işlərin dəyəri üzrə ƏDV sıfır (0) faiz dərəcə ilə göstərilmişdir. </w:t>
      </w:r>
      <w:r w:rsidRPr="00990ED8">
        <w:rPr>
          <w:rFonts w:ascii="Arial" w:hAnsi="Arial" w:cs="Arial"/>
          <w:b/>
          <w:i/>
          <w:color w:val="000000" w:themeColor="text1"/>
          <w:sz w:val="24"/>
          <w:szCs w:val="24"/>
        </w:rPr>
        <w:t>“A”</w:t>
      </w:r>
      <w:r w:rsidRPr="00990ED8">
        <w:rPr>
          <w:rFonts w:ascii="Arial" w:hAnsi="Arial" w:cs="Arial"/>
          <w:i/>
          <w:color w:val="000000" w:themeColor="text1"/>
          <w:sz w:val="24"/>
          <w:szCs w:val="24"/>
        </w:rPr>
        <w:t xml:space="preserve"> müəssisəsi həmin </w:t>
      </w:r>
      <w:r w:rsidRPr="00990ED8">
        <w:rPr>
          <w:rStyle w:val="a6"/>
          <w:rFonts w:ascii="Arial" w:hAnsi="Arial" w:cs="Arial"/>
          <w:b w:val="0"/>
          <w:i/>
          <w:color w:val="000000" w:themeColor="text1"/>
          <w:sz w:val="24"/>
          <w:szCs w:val="24"/>
        </w:rPr>
        <w:t xml:space="preserve">e-Qaimə faktura </w:t>
      </w:r>
      <w:r w:rsidRPr="00990ED8">
        <w:rPr>
          <w:rFonts w:ascii="Arial" w:hAnsi="Arial" w:cs="Arial"/>
          <w:i/>
          <w:color w:val="000000" w:themeColor="text1"/>
          <w:sz w:val="24"/>
          <w:szCs w:val="24"/>
        </w:rPr>
        <w:t xml:space="preserve">üzrə </w:t>
      </w:r>
      <w:r w:rsidRPr="00990ED8">
        <w:rPr>
          <w:rFonts w:ascii="Arial" w:hAnsi="Arial" w:cs="Arial"/>
          <w:b/>
          <w:i/>
          <w:color w:val="000000" w:themeColor="text1"/>
          <w:sz w:val="24"/>
          <w:szCs w:val="24"/>
        </w:rPr>
        <w:t>“B”</w:t>
      </w:r>
      <w:r w:rsidRPr="00990ED8">
        <w:rPr>
          <w:rFonts w:ascii="Arial" w:hAnsi="Arial" w:cs="Arial"/>
          <w:i/>
          <w:color w:val="000000" w:themeColor="text1"/>
          <w:sz w:val="24"/>
          <w:szCs w:val="24"/>
        </w:rPr>
        <w:t xml:space="preserve"> müəssisəsinə 100 000,0 manat ödəmişdir. Bu halda </w:t>
      </w:r>
      <w:r w:rsidRPr="00990ED8">
        <w:rPr>
          <w:rFonts w:ascii="Arial" w:hAnsi="Arial" w:cs="Arial"/>
          <w:b/>
          <w:i/>
          <w:color w:val="000000" w:themeColor="text1"/>
          <w:sz w:val="24"/>
          <w:szCs w:val="24"/>
        </w:rPr>
        <w:t>“A”</w:t>
      </w:r>
      <w:r w:rsidRPr="00990ED8">
        <w:rPr>
          <w:rFonts w:ascii="Arial" w:hAnsi="Arial" w:cs="Arial"/>
          <w:i/>
          <w:color w:val="000000" w:themeColor="text1"/>
          <w:sz w:val="24"/>
          <w:szCs w:val="24"/>
        </w:rPr>
        <w:t xml:space="preserve"> müəssisəsi bəyannamənin </w:t>
      </w:r>
      <w:r w:rsidRPr="00990ED8">
        <w:rPr>
          <w:rFonts w:ascii="Arial" w:hAnsi="Arial" w:cs="Arial"/>
          <w:b/>
          <w:i/>
          <w:color w:val="000000" w:themeColor="text1"/>
          <w:sz w:val="24"/>
          <w:szCs w:val="24"/>
        </w:rPr>
        <w:t>316</w:t>
      </w:r>
      <w:r w:rsidRPr="00990ED8">
        <w:rPr>
          <w:rFonts w:ascii="Arial" w:hAnsi="Arial" w:cs="Arial"/>
          <w:i/>
          <w:color w:val="000000" w:themeColor="text1"/>
          <w:sz w:val="24"/>
          <w:szCs w:val="24"/>
        </w:rPr>
        <w:t xml:space="preserve"> sətrinin </w:t>
      </w:r>
      <w:r w:rsidRPr="00990ED8">
        <w:rPr>
          <w:rFonts w:ascii="Arial" w:hAnsi="Arial" w:cs="Arial"/>
          <w:b/>
          <w:i/>
          <w:color w:val="000000" w:themeColor="text1"/>
          <w:sz w:val="24"/>
          <w:szCs w:val="24"/>
        </w:rPr>
        <w:t xml:space="preserve">C1 </w:t>
      </w:r>
      <w:r w:rsidRPr="00990ED8">
        <w:rPr>
          <w:rFonts w:ascii="Arial" w:hAnsi="Arial" w:cs="Arial"/>
          <w:i/>
          <w:color w:val="000000" w:themeColor="text1"/>
          <w:sz w:val="24"/>
          <w:szCs w:val="24"/>
        </w:rPr>
        <w:t>xanalarında ƏDV-nə sıfır (0) faiz dərəcə ilə cəlb edilmiş 100 000,0 manat dəyərində əməliyyatları aşağıdakı kimi yazmalıdır:</w:t>
      </w:r>
    </w:p>
    <w:p w14:paraId="236990F4" w14:textId="77777777" w:rsidR="008E4289" w:rsidRPr="00990ED8" w:rsidRDefault="007C1CFF">
      <w:pPr>
        <w:pStyle w:val="42"/>
        <w:shd w:val="clear" w:color="auto" w:fill="auto"/>
        <w:spacing w:before="0" w:line="360" w:lineRule="auto"/>
        <w:ind w:firstLine="0"/>
        <w:rPr>
          <w:rFonts w:ascii="Arial" w:hAnsi="Arial" w:cs="Arial"/>
          <w:i/>
          <w:color w:val="000000" w:themeColor="text1"/>
          <w:sz w:val="24"/>
          <w:szCs w:val="24"/>
        </w:rPr>
      </w:pPr>
      <w:r w:rsidRPr="00990ED8">
        <w:rPr>
          <w:noProof/>
          <w:color w:val="000000" w:themeColor="text1"/>
          <w:lang w:val="en-US"/>
        </w:rPr>
        <w:drawing>
          <wp:inline distT="0" distB="0" distL="0" distR="0" wp14:anchorId="336F2926" wp14:editId="4A8A5658">
            <wp:extent cx="6480175" cy="349885"/>
            <wp:effectExtent l="0" t="0" r="0" b="0"/>
            <wp:docPr id="32"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71"/>
                    <pic:cNvPicPr>
                      <a:picLocks noChangeAspect="1" noChangeArrowheads="1"/>
                    </pic:cNvPicPr>
                  </pic:nvPicPr>
                  <pic:blipFill>
                    <a:blip r:embed="rId38"/>
                    <a:stretch>
                      <a:fillRect/>
                    </a:stretch>
                  </pic:blipFill>
                  <pic:spPr bwMode="auto">
                    <a:xfrm>
                      <a:off x="0" y="0"/>
                      <a:ext cx="6480175" cy="349885"/>
                    </a:xfrm>
                    <a:prstGeom prst="rect">
                      <a:avLst/>
                    </a:prstGeom>
                  </pic:spPr>
                </pic:pic>
              </a:graphicData>
            </a:graphic>
          </wp:inline>
        </w:drawing>
      </w:r>
    </w:p>
    <w:p w14:paraId="23EAA20E" w14:textId="77777777" w:rsidR="008E4289" w:rsidRPr="00990ED8" w:rsidRDefault="008E4289">
      <w:pPr>
        <w:pStyle w:val="42"/>
        <w:shd w:val="clear" w:color="auto" w:fill="auto"/>
        <w:spacing w:before="0" w:line="360" w:lineRule="auto"/>
        <w:ind w:firstLine="0"/>
        <w:rPr>
          <w:rFonts w:ascii="Arial" w:hAnsi="Arial" w:cs="Arial"/>
          <w:i/>
          <w:color w:val="000000" w:themeColor="text1"/>
          <w:sz w:val="24"/>
          <w:szCs w:val="24"/>
        </w:rPr>
      </w:pPr>
    </w:p>
    <w:p w14:paraId="7B57BC83" w14:textId="77777777" w:rsidR="008E4289" w:rsidRPr="00990ED8" w:rsidRDefault="007C1CFF">
      <w:pPr>
        <w:pStyle w:val="42"/>
        <w:shd w:val="clear" w:color="auto" w:fill="auto"/>
        <w:spacing w:before="0" w:line="360" w:lineRule="auto"/>
        <w:ind w:firstLine="708"/>
        <w:rPr>
          <w:rFonts w:ascii="Arial" w:hAnsi="Arial" w:cs="Arial"/>
          <w:color w:val="000000" w:themeColor="text1"/>
          <w:sz w:val="24"/>
          <w:szCs w:val="24"/>
        </w:rPr>
      </w:pPr>
      <w:r w:rsidRPr="00990ED8">
        <w:rPr>
          <w:rFonts w:ascii="Arial" w:hAnsi="Arial" w:cs="Arial"/>
          <w:b/>
          <w:color w:val="000000" w:themeColor="text1"/>
          <w:sz w:val="24"/>
          <w:szCs w:val="24"/>
        </w:rPr>
        <w:t xml:space="preserve">317 kodlu “Əməliyyatlar üzrə cəmi” </w:t>
      </w:r>
      <w:r w:rsidRPr="00990ED8">
        <w:rPr>
          <w:rFonts w:ascii="Arial" w:hAnsi="Arial" w:cs="Arial"/>
          <w:color w:val="000000" w:themeColor="text1"/>
          <w:sz w:val="24"/>
          <w:szCs w:val="24"/>
        </w:rPr>
        <w:t>sətrinin “Ödənilmiş məbləğ (ƏDV nəzərə alınmadan)” sütununda</w:t>
      </w:r>
      <w:r w:rsidRPr="00990ED8">
        <w:rPr>
          <w:rFonts w:ascii="Arial" w:hAnsi="Arial" w:cs="Arial"/>
          <w:b/>
          <w:color w:val="000000" w:themeColor="text1"/>
          <w:sz w:val="24"/>
          <w:szCs w:val="24"/>
        </w:rPr>
        <w:t xml:space="preserve"> 308, 309, 310, 311, 312 və 316 kodlu </w:t>
      </w:r>
      <w:r w:rsidRPr="00990ED8">
        <w:rPr>
          <w:rFonts w:ascii="Arial" w:hAnsi="Arial" w:cs="Arial"/>
          <w:color w:val="000000" w:themeColor="text1"/>
          <w:sz w:val="24"/>
          <w:szCs w:val="24"/>
        </w:rPr>
        <w:t>sətirlərin cəmi, “</w:t>
      </w:r>
      <w:r w:rsidRPr="00990ED8">
        <w:rPr>
          <w:rFonts w:ascii="Arial" w:hAnsi="Arial" w:cs="Arial"/>
          <w:b/>
          <w:color w:val="000000" w:themeColor="text1"/>
          <w:sz w:val="24"/>
          <w:szCs w:val="24"/>
        </w:rPr>
        <w:t xml:space="preserve">Əlavə dəyər vergisi məbləği” </w:t>
      </w:r>
      <w:r w:rsidRPr="00990ED8">
        <w:rPr>
          <w:rFonts w:ascii="Arial" w:hAnsi="Arial" w:cs="Arial"/>
          <w:color w:val="000000" w:themeColor="text1"/>
          <w:sz w:val="24"/>
          <w:szCs w:val="24"/>
        </w:rPr>
        <w:t xml:space="preserve">sütununda isə </w:t>
      </w:r>
      <w:r w:rsidRPr="00990ED8">
        <w:rPr>
          <w:rFonts w:ascii="Arial" w:hAnsi="Arial" w:cs="Arial"/>
          <w:b/>
          <w:color w:val="000000" w:themeColor="text1"/>
          <w:sz w:val="24"/>
          <w:szCs w:val="24"/>
        </w:rPr>
        <w:t xml:space="preserve">308, 309, 310 və 312 kodlu </w:t>
      </w:r>
      <w:r w:rsidRPr="00990ED8">
        <w:rPr>
          <w:rFonts w:ascii="Arial" w:hAnsi="Arial" w:cs="Arial"/>
          <w:color w:val="000000" w:themeColor="text1"/>
          <w:sz w:val="24"/>
          <w:szCs w:val="24"/>
        </w:rPr>
        <w:t xml:space="preserve">sətirlərin cəmi məbləğlərindən </w:t>
      </w:r>
      <w:r w:rsidRPr="00990ED8">
        <w:rPr>
          <w:rFonts w:ascii="Arial" w:hAnsi="Arial" w:cs="Arial"/>
          <w:b/>
          <w:color w:val="000000" w:themeColor="text1"/>
          <w:sz w:val="24"/>
          <w:szCs w:val="24"/>
        </w:rPr>
        <w:t>313 və 315</w:t>
      </w:r>
      <w:r w:rsidRPr="00990ED8">
        <w:rPr>
          <w:rFonts w:ascii="Arial" w:hAnsi="Arial" w:cs="Arial"/>
          <w:color w:val="000000" w:themeColor="text1"/>
          <w:sz w:val="24"/>
          <w:szCs w:val="24"/>
        </w:rPr>
        <w:t xml:space="preserve"> kodlu sətirlərin məbləğləri çıxılmaqla yekun məbləğ yazılır;</w:t>
      </w:r>
    </w:p>
    <w:p w14:paraId="6FE7EE17" w14:textId="77777777" w:rsidR="008E4289" w:rsidRPr="00990ED8" w:rsidRDefault="007C1CFF">
      <w:pPr>
        <w:pStyle w:val="42"/>
        <w:shd w:val="clear" w:color="auto" w:fill="auto"/>
        <w:spacing w:before="0" w:line="360" w:lineRule="auto"/>
        <w:ind w:firstLine="708"/>
        <w:rPr>
          <w:rFonts w:ascii="Arial" w:hAnsi="Arial" w:cs="Arial"/>
          <w:i/>
          <w:color w:val="000000" w:themeColor="text1"/>
          <w:sz w:val="24"/>
          <w:szCs w:val="24"/>
        </w:rPr>
      </w:pPr>
      <w:r w:rsidRPr="00990ED8">
        <w:rPr>
          <w:rFonts w:ascii="Arial" w:hAnsi="Arial" w:cs="Arial"/>
          <w:b/>
          <w:i/>
          <w:color w:val="000000" w:themeColor="text1"/>
          <w:sz w:val="24"/>
          <w:szCs w:val="24"/>
        </w:rPr>
        <w:t xml:space="preserve">Misal 21: </w:t>
      </w:r>
      <w:r w:rsidRPr="00990ED8">
        <w:rPr>
          <w:rFonts w:ascii="Arial" w:hAnsi="Arial" w:cs="Arial"/>
          <w:i/>
          <w:color w:val="000000" w:themeColor="text1"/>
          <w:sz w:val="24"/>
          <w:szCs w:val="24"/>
        </w:rPr>
        <w:t xml:space="preserve">Bu halda bəyannamənin 317 kodlu “Əməliyyatlar üzrə cəmi” sətrinin “Ödənilmiş məbləğ (ƏDV nəzərə alınmadan)” sütununda (55 000 + 250 000 + 70 000 + 50 000 + 400 000 + </w:t>
      </w:r>
      <w:r w:rsidRPr="00990ED8">
        <w:rPr>
          <w:rFonts w:ascii="Arial" w:hAnsi="Arial" w:cs="Arial"/>
          <w:i/>
          <w:color w:val="000000" w:themeColor="text1"/>
          <w:sz w:val="24"/>
          <w:szCs w:val="24"/>
        </w:rPr>
        <w:lastRenderedPageBreak/>
        <w:t>100 000) yekun 925 000,0 manat, “Əlavə dəyər vergisi məbləği” sütununda isə (9 900+ 50 000+12 600+72 000-9000-4 500) yekun ƏDV məbləği 131 000,0 manat aşağıdakı kimi yazılır:</w:t>
      </w:r>
    </w:p>
    <w:p w14:paraId="2FA5D5FA" w14:textId="77777777" w:rsidR="008E4289" w:rsidRPr="00990ED8" w:rsidRDefault="007C1CFF">
      <w:pPr>
        <w:pStyle w:val="42"/>
        <w:shd w:val="clear" w:color="auto" w:fill="auto"/>
        <w:spacing w:before="0" w:line="360" w:lineRule="auto"/>
        <w:ind w:firstLine="0"/>
        <w:rPr>
          <w:rFonts w:ascii="Arial" w:hAnsi="Arial" w:cs="Arial"/>
          <w:i/>
          <w:color w:val="000000" w:themeColor="text1"/>
          <w:sz w:val="24"/>
          <w:szCs w:val="24"/>
        </w:rPr>
      </w:pPr>
      <w:r w:rsidRPr="00990ED8">
        <w:rPr>
          <w:noProof/>
          <w:color w:val="000000" w:themeColor="text1"/>
          <w:lang w:val="en-US"/>
        </w:rPr>
        <w:drawing>
          <wp:inline distT="0" distB="0" distL="0" distR="0" wp14:anchorId="381F4902" wp14:editId="23409FCE">
            <wp:extent cx="6400800" cy="445135"/>
            <wp:effectExtent l="0" t="0" r="0" b="0"/>
            <wp:docPr id="3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Рисунок 73"/>
                    <pic:cNvPicPr>
                      <a:picLocks noChangeAspect="1" noChangeArrowheads="1"/>
                    </pic:cNvPicPr>
                  </pic:nvPicPr>
                  <pic:blipFill>
                    <a:blip r:embed="rId39"/>
                    <a:stretch>
                      <a:fillRect/>
                    </a:stretch>
                  </pic:blipFill>
                  <pic:spPr bwMode="auto">
                    <a:xfrm>
                      <a:off x="0" y="0"/>
                      <a:ext cx="6400800" cy="445135"/>
                    </a:xfrm>
                    <a:prstGeom prst="rect">
                      <a:avLst/>
                    </a:prstGeom>
                  </pic:spPr>
                </pic:pic>
              </a:graphicData>
            </a:graphic>
          </wp:inline>
        </w:drawing>
      </w:r>
    </w:p>
    <w:p w14:paraId="080EA7C6" w14:textId="77777777" w:rsidR="008E4289" w:rsidRPr="00990ED8" w:rsidRDefault="008E4289">
      <w:pPr>
        <w:pStyle w:val="42"/>
        <w:shd w:val="clear" w:color="auto" w:fill="auto"/>
        <w:spacing w:before="0" w:line="360" w:lineRule="auto"/>
        <w:ind w:firstLine="0"/>
        <w:rPr>
          <w:rFonts w:ascii="Arial" w:hAnsi="Arial" w:cs="Arial"/>
          <w:i/>
          <w:color w:val="000000" w:themeColor="text1"/>
          <w:sz w:val="24"/>
          <w:szCs w:val="24"/>
        </w:rPr>
      </w:pPr>
    </w:p>
    <w:p w14:paraId="35470323" w14:textId="77777777" w:rsidR="008E4289" w:rsidRPr="00990ED8" w:rsidRDefault="008E4289">
      <w:pPr>
        <w:pStyle w:val="42"/>
        <w:shd w:val="clear" w:color="auto" w:fill="auto"/>
        <w:spacing w:before="0" w:line="360" w:lineRule="auto"/>
        <w:ind w:firstLine="708"/>
        <w:rPr>
          <w:rFonts w:ascii="Arial" w:hAnsi="Arial" w:cs="Arial"/>
          <w:i/>
          <w:color w:val="000000" w:themeColor="text1"/>
          <w:sz w:val="24"/>
          <w:szCs w:val="24"/>
        </w:rPr>
      </w:pPr>
    </w:p>
    <w:p w14:paraId="00503600" w14:textId="77777777" w:rsidR="008E4289" w:rsidRPr="00990ED8" w:rsidRDefault="007C1CFF">
      <w:pPr>
        <w:spacing w:line="360" w:lineRule="auto"/>
        <w:jc w:val="center"/>
        <w:rPr>
          <w:rFonts w:ascii="Arial" w:hAnsi="Arial" w:cs="Arial"/>
          <w:b/>
          <w:color w:val="000000" w:themeColor="text1"/>
          <w:u w:val="single"/>
        </w:rPr>
      </w:pPr>
      <w:r w:rsidRPr="00990ED8">
        <w:rPr>
          <w:rFonts w:ascii="Arial" w:hAnsi="Arial" w:cs="Arial"/>
          <w:b/>
          <w:color w:val="000000" w:themeColor="text1"/>
          <w:u w:val="single"/>
        </w:rPr>
        <w:t>Hissə</w:t>
      </w:r>
      <w:r w:rsidR="003C4279" w:rsidRPr="00990ED8">
        <w:rPr>
          <w:rFonts w:ascii="Arial" w:hAnsi="Arial" w:cs="Arial"/>
          <w:b/>
          <w:color w:val="000000" w:themeColor="text1"/>
          <w:u w:val="single"/>
        </w:rPr>
        <w:t xml:space="preserve"> 4</w:t>
      </w:r>
      <w:r w:rsidRPr="00990ED8">
        <w:rPr>
          <w:rFonts w:ascii="Arial" w:hAnsi="Arial" w:cs="Arial"/>
          <w:b/>
          <w:color w:val="000000" w:themeColor="text1"/>
          <w:u w:val="single"/>
        </w:rPr>
        <w:t xml:space="preserve">. </w:t>
      </w:r>
    </w:p>
    <w:p w14:paraId="20346123" w14:textId="77777777" w:rsidR="008E4289" w:rsidRPr="00990ED8" w:rsidRDefault="007C1CFF">
      <w:pPr>
        <w:spacing w:line="360" w:lineRule="auto"/>
        <w:jc w:val="center"/>
        <w:rPr>
          <w:rFonts w:ascii="Arial" w:hAnsi="Arial" w:cs="Arial"/>
          <w:b/>
          <w:color w:val="000000" w:themeColor="text1"/>
          <w:u w:val="single"/>
        </w:rPr>
      </w:pPr>
      <w:r w:rsidRPr="00990ED8">
        <w:rPr>
          <w:rFonts w:ascii="Arial" w:hAnsi="Arial" w:cs="Arial"/>
          <w:b/>
          <w:color w:val="000000" w:themeColor="text1"/>
          <w:u w:val="single"/>
        </w:rPr>
        <w:t>Hesabat dövründə dəqiqləşdirilən (163-cü maddəsinə əsasən) əməliyyatlar üzrə ƏDV-nin hesablanması</w:t>
      </w:r>
    </w:p>
    <w:p w14:paraId="147F4BF8" w14:textId="77777777" w:rsidR="008E4289" w:rsidRPr="00990ED8" w:rsidRDefault="007C1CFF">
      <w:pPr>
        <w:spacing w:line="360" w:lineRule="auto"/>
        <w:ind w:right="-1" w:firstLine="567"/>
        <w:jc w:val="both"/>
        <w:rPr>
          <w:rFonts w:ascii="Arial" w:hAnsi="Arial" w:cs="Arial"/>
          <w:color w:val="000000" w:themeColor="text1"/>
        </w:rPr>
      </w:pPr>
      <w:r w:rsidRPr="00990ED8">
        <w:rPr>
          <w:rFonts w:ascii="Arial" w:hAnsi="Arial" w:cs="Arial"/>
          <w:color w:val="000000" w:themeColor="text1"/>
        </w:rPr>
        <w:t xml:space="preserve">Maddə 163. Vergi tutulan dövriyyənin dəqiqləşdirilməsi </w:t>
      </w:r>
    </w:p>
    <w:p w14:paraId="72921932" w14:textId="77777777" w:rsidR="008E4289" w:rsidRPr="00990ED8" w:rsidRDefault="007C1CFF">
      <w:pPr>
        <w:pStyle w:val="af7"/>
        <w:spacing w:line="360" w:lineRule="auto"/>
        <w:ind w:firstLine="567"/>
        <w:rPr>
          <w:rFonts w:ascii="Arial" w:hAnsi="Arial" w:cs="Arial"/>
          <w:color w:val="000000" w:themeColor="text1"/>
        </w:rPr>
      </w:pPr>
      <w:r w:rsidRPr="00990ED8">
        <w:rPr>
          <w:rFonts w:ascii="Arial" w:hAnsi="Arial" w:cs="Arial"/>
          <w:color w:val="000000" w:themeColor="text1"/>
        </w:rPr>
        <w:t>163.1. Bu maddə aşağıdakı hallarda mal göndərənin, iş görənin və xidmət göstərənin vergi tutulan əməliyyatlarına tətbiq edilir:</w:t>
      </w:r>
    </w:p>
    <w:p w14:paraId="69DD8487" w14:textId="77777777" w:rsidR="008E4289" w:rsidRPr="00990ED8" w:rsidRDefault="007C1CFF">
      <w:pPr>
        <w:spacing w:line="360" w:lineRule="auto"/>
        <w:ind w:right="-1" w:firstLine="567"/>
        <w:jc w:val="both"/>
        <w:rPr>
          <w:rFonts w:ascii="Arial" w:hAnsi="Arial" w:cs="Arial"/>
          <w:color w:val="000000" w:themeColor="text1"/>
        </w:rPr>
      </w:pPr>
      <w:r w:rsidRPr="00990ED8">
        <w:rPr>
          <w:rFonts w:ascii="Arial" w:hAnsi="Arial" w:cs="Arial"/>
          <w:color w:val="000000" w:themeColor="text1"/>
        </w:rPr>
        <w:t>163.1.1. əməliyyat tam və ya qismən ləğv edildikdə, o cümlədən mal tam və qismən geri qaytarıldıqda;</w:t>
      </w:r>
    </w:p>
    <w:p w14:paraId="72322880" w14:textId="77777777" w:rsidR="008E4289" w:rsidRPr="00990ED8" w:rsidRDefault="007C1CFF">
      <w:pPr>
        <w:spacing w:line="360" w:lineRule="auto"/>
        <w:ind w:right="-1" w:firstLine="567"/>
        <w:jc w:val="both"/>
        <w:rPr>
          <w:rFonts w:ascii="Arial" w:hAnsi="Arial" w:cs="Arial"/>
          <w:color w:val="000000" w:themeColor="text1"/>
        </w:rPr>
      </w:pPr>
      <w:r w:rsidRPr="00990ED8">
        <w:rPr>
          <w:rFonts w:ascii="Arial" w:hAnsi="Arial" w:cs="Arial"/>
          <w:color w:val="000000" w:themeColor="text1"/>
        </w:rPr>
        <w:t>163.1.2. əməliyyatın xarakteri dəyişdikdə;</w:t>
      </w:r>
    </w:p>
    <w:p w14:paraId="0948A134" w14:textId="77777777" w:rsidR="008E4289" w:rsidRPr="00990ED8" w:rsidRDefault="007C1CFF">
      <w:pPr>
        <w:spacing w:line="360" w:lineRule="auto"/>
        <w:ind w:right="-1" w:firstLine="567"/>
        <w:jc w:val="both"/>
        <w:rPr>
          <w:rFonts w:ascii="Arial" w:hAnsi="Arial" w:cs="Arial"/>
          <w:color w:val="000000" w:themeColor="text1"/>
        </w:rPr>
      </w:pPr>
      <w:r w:rsidRPr="00990ED8">
        <w:rPr>
          <w:rFonts w:ascii="Arial" w:hAnsi="Arial" w:cs="Arial"/>
          <w:color w:val="000000" w:themeColor="text1"/>
        </w:rPr>
        <w:t>163.1.3. qiymətlərin aşağı düşməsi və ya hər hansı digər səbəbdən əməliyyat üçün razılaşdırılmış kompensasiya dəyişdikdə; yaxud</w:t>
      </w:r>
    </w:p>
    <w:p w14:paraId="425CEE2E" w14:textId="77777777" w:rsidR="008E4289" w:rsidRPr="00990ED8" w:rsidRDefault="007C1CFF">
      <w:pPr>
        <w:spacing w:line="360" w:lineRule="auto"/>
        <w:ind w:right="-1" w:firstLine="567"/>
        <w:jc w:val="both"/>
        <w:rPr>
          <w:rFonts w:ascii="Arial" w:hAnsi="Arial" w:cs="Arial"/>
          <w:color w:val="000000" w:themeColor="text1"/>
        </w:rPr>
      </w:pPr>
      <w:r w:rsidRPr="00990ED8">
        <w:rPr>
          <w:rFonts w:ascii="Arial" w:hAnsi="Arial" w:cs="Arial"/>
          <w:color w:val="000000" w:themeColor="text1"/>
        </w:rPr>
        <w:t>163.1.4. vergi ödəyicisi elektron qaimə-faktura verdikdən sonra vergi tutulan dövriyyənin dəqiqləşdirilməsi üçün əsas verən hallar üzə çıxdıqda və bu cür dəqiqləşdirmə qanunvericiliyə müvafiq olaraq aparıldıqda.</w:t>
      </w:r>
    </w:p>
    <w:p w14:paraId="022A2D96" w14:textId="77777777" w:rsidR="008E4289" w:rsidRPr="00990ED8" w:rsidRDefault="007C1CFF">
      <w:pPr>
        <w:spacing w:line="360" w:lineRule="auto"/>
        <w:ind w:right="-1" w:firstLine="567"/>
        <w:jc w:val="both"/>
        <w:rPr>
          <w:rFonts w:ascii="Arial" w:hAnsi="Arial" w:cs="Arial"/>
          <w:color w:val="000000" w:themeColor="text1"/>
        </w:rPr>
      </w:pPr>
      <w:r w:rsidRPr="00990ED8">
        <w:rPr>
          <w:rFonts w:ascii="Arial" w:hAnsi="Arial" w:cs="Arial"/>
          <w:color w:val="000000" w:themeColor="text1"/>
        </w:rPr>
        <w:t xml:space="preserve">Bu maddə vergi tutulan dövriyyənin dəqiqləşdirilməsini müəyyən edir və mal göndərənin, iş görənin və xidmət göstərənin vergi tutulan əməliyyatlarına tətbiq edilir. Vergi tutulan dövriyyənin dəqiqləşdirilməsi Vergi Məcəlləsinin 72.5-ci maddəsində nəzərdə tutulan vergi hesabatının dəqiqləşdirilməsindən fərqli olaraq Vergi Məcəlləsinin 163-cü maddəsində nəzərdə tutulan hallar baş verdiyi zaman tətbiq edilir və dövriyyənin dəqiqləşdirilməsinə zərurət yaradan hesabat dövründə həyata keçirilir. Lakin, hesabatın dəqiqləşdirilməsi zamanı belə dəqiqləşmə həmin hesabat dövründə həyata keçirilir. </w:t>
      </w:r>
    </w:p>
    <w:p w14:paraId="272382EC" w14:textId="77777777" w:rsidR="008E4289" w:rsidRPr="00990ED8" w:rsidRDefault="007C1CFF">
      <w:pPr>
        <w:spacing w:line="360" w:lineRule="auto"/>
        <w:ind w:right="-1" w:firstLine="567"/>
        <w:jc w:val="both"/>
        <w:rPr>
          <w:rFonts w:ascii="Arial" w:hAnsi="Arial" w:cs="Arial"/>
          <w:color w:val="000000" w:themeColor="text1"/>
        </w:rPr>
      </w:pPr>
      <w:r w:rsidRPr="00990ED8">
        <w:rPr>
          <w:rFonts w:ascii="Arial" w:hAnsi="Arial" w:cs="Arial"/>
          <w:color w:val="000000" w:themeColor="text1"/>
        </w:rPr>
        <w:t xml:space="preserve">Belə ki, Vergi Məcəlləsinin 72.5-ci maddəsinə görə bu Məcəllənin 163-cü maddəsində nəzərdə tutulan hallar istisna olmaqla əvvəlki hesabat dövrləri üzrə təqdim edilmiş hesabatlardakı məlumatlar ilkin uçot sənədləri üzrə məlumatlara uyğun olmadığı hallarda vergi ödəyiciləri tərəfindən həmin hesabat dövrü üçün dəqiqləşdirilmiş hesabat təqdim edilməlidir. Dəqiqləşdirilmiş hesabat üzrə büdcəyə ödənilməli vergi məbləği əvvəl təqdim edilmiş hesabat üzrə büdcəyə ödənilməli vergi məbləğindən çox olduqda, əlavə hesablanmış vergi məbləği faizlərlə birlikdə </w:t>
      </w:r>
      <w:r w:rsidRPr="00990ED8">
        <w:rPr>
          <w:rFonts w:ascii="Arial" w:hAnsi="Arial" w:cs="Arial"/>
          <w:color w:val="000000" w:themeColor="text1"/>
        </w:rPr>
        <w:lastRenderedPageBreak/>
        <w:t>büdcəyə ödənilir, az olduqda isə hesablanmış vergi və faiz məbləğləri azaldılır. Vergi ödəyicisi tərəfindən dəqiqləşdirilmiş və ya vaxtında təqdim edilməmiş  hesabatlar vergi ödəyicisində səyyar vergi yoxlamasının başlandığı günədək təqdim edilə bilər.</w:t>
      </w:r>
    </w:p>
    <w:p w14:paraId="186270C1" w14:textId="77777777" w:rsidR="008E4289" w:rsidRPr="00990ED8" w:rsidRDefault="007C1CFF">
      <w:pPr>
        <w:spacing w:line="360" w:lineRule="auto"/>
        <w:ind w:right="-1" w:firstLine="567"/>
        <w:jc w:val="both"/>
        <w:rPr>
          <w:rFonts w:ascii="Arial" w:hAnsi="Arial" w:cs="Arial"/>
          <w:color w:val="000000" w:themeColor="text1"/>
        </w:rPr>
      </w:pPr>
      <w:r w:rsidRPr="00990ED8">
        <w:rPr>
          <w:rFonts w:ascii="Arial" w:hAnsi="Arial" w:cs="Arial"/>
          <w:color w:val="000000" w:themeColor="text1"/>
        </w:rPr>
        <w:t>Göründüyü kimi, dəqiqləşdirilmiş hesabat Vergi Məcəlləsinin 72.5-ci maddəsinə uyğun olaraq hesabatlardakı məlumatların ilkin uçot sənədləri üzrə məlumatlara uyğun olmadığı hallarda tərtib olunur və  vergi orqanına təqdim edilir.</w:t>
      </w:r>
    </w:p>
    <w:p w14:paraId="138C5E81" w14:textId="77777777" w:rsidR="008E4289" w:rsidRPr="00990ED8" w:rsidRDefault="007C1CFF">
      <w:pPr>
        <w:spacing w:line="360" w:lineRule="auto"/>
        <w:ind w:firstLine="708"/>
        <w:jc w:val="both"/>
        <w:rPr>
          <w:rFonts w:ascii="Arial" w:hAnsi="Arial" w:cs="Arial"/>
          <w:color w:val="000000" w:themeColor="text1"/>
        </w:rPr>
      </w:pPr>
      <w:r w:rsidRPr="00990ED8">
        <w:rPr>
          <w:rFonts w:ascii="Arial" w:hAnsi="Arial" w:cs="Arial"/>
          <w:b/>
          <w:color w:val="000000" w:themeColor="text1"/>
        </w:rPr>
        <w:t>318 kodlu</w:t>
      </w:r>
      <w:r w:rsidRPr="00990ED8">
        <w:rPr>
          <w:rFonts w:ascii="Arial" w:hAnsi="Arial" w:cs="Arial"/>
          <w:color w:val="000000" w:themeColor="text1"/>
        </w:rPr>
        <w:t xml:space="preserve"> </w:t>
      </w:r>
      <w:r w:rsidRPr="00990ED8">
        <w:rPr>
          <w:rFonts w:ascii="Arial" w:hAnsi="Arial" w:cs="Arial"/>
          <w:b/>
          <w:color w:val="000000" w:themeColor="text1"/>
        </w:rPr>
        <w:t>“ƏDV-yə cəlb olunan ARTIRILAN dövriyyələr üzrə ƏDV-nin hesablanması”</w:t>
      </w:r>
      <w:r w:rsidRPr="00990ED8">
        <w:rPr>
          <w:rFonts w:ascii="Arial" w:hAnsi="Arial" w:cs="Arial"/>
          <w:color w:val="000000" w:themeColor="text1"/>
        </w:rPr>
        <w:t xml:space="preserve"> sətrinin “</w:t>
      </w:r>
      <w:r w:rsidRPr="00990ED8">
        <w:rPr>
          <w:rFonts w:ascii="Arial" w:hAnsi="Arial" w:cs="Arial"/>
          <w:b/>
          <w:color w:val="000000" w:themeColor="text1"/>
        </w:rPr>
        <w:t xml:space="preserve">Dövriyyə məbləği (ƏDV nəzərə alınmadan)” </w:t>
      </w:r>
      <w:r w:rsidRPr="00990ED8">
        <w:rPr>
          <w:rFonts w:ascii="Arial" w:hAnsi="Arial" w:cs="Arial"/>
          <w:color w:val="000000" w:themeColor="text1"/>
        </w:rPr>
        <w:t>sütununda</w:t>
      </w:r>
      <w:r w:rsidRPr="00990ED8">
        <w:rPr>
          <w:rFonts w:ascii="Arial" w:hAnsi="Arial" w:cs="Arial"/>
          <w:b/>
          <w:color w:val="000000" w:themeColor="text1"/>
        </w:rPr>
        <w:t xml:space="preserve"> </w:t>
      </w:r>
      <w:r w:rsidRPr="00990ED8">
        <w:rPr>
          <w:rFonts w:ascii="Arial" w:hAnsi="Arial" w:cs="Arial"/>
          <w:color w:val="000000" w:themeColor="text1"/>
        </w:rPr>
        <w:t>Vergi Məcəlləsinin 163.1-ci maddəsində göstərilən hallarda mal göndərənin, iş görənin və xidmət göstərənin vergi tutulan əməliyyatları üzrə artırılan dövriyyə məbləği, “</w:t>
      </w:r>
      <w:r w:rsidRPr="00990ED8">
        <w:rPr>
          <w:rFonts w:ascii="Arial" w:hAnsi="Arial" w:cs="Arial"/>
          <w:b/>
          <w:color w:val="000000" w:themeColor="text1"/>
        </w:rPr>
        <w:t xml:space="preserve">Ödənilmiş məbləğ (ƏDV nəzərə alınmadan)” </w:t>
      </w:r>
      <w:r w:rsidRPr="00990ED8">
        <w:rPr>
          <w:rFonts w:ascii="Arial" w:hAnsi="Arial" w:cs="Arial"/>
          <w:color w:val="000000" w:themeColor="text1"/>
        </w:rPr>
        <w:t>sütununda artırılan dövriyyəyə münasibətdə</w:t>
      </w:r>
      <w:r w:rsidRPr="00990ED8">
        <w:rPr>
          <w:rFonts w:ascii="Arial" w:hAnsi="Arial" w:cs="Arial"/>
          <w:b/>
          <w:color w:val="000000" w:themeColor="text1"/>
        </w:rPr>
        <w:t xml:space="preserve"> </w:t>
      </w:r>
      <w:r w:rsidRPr="00990ED8">
        <w:rPr>
          <w:rFonts w:ascii="Arial" w:hAnsi="Arial" w:cs="Arial"/>
          <w:color w:val="000000" w:themeColor="text1"/>
        </w:rPr>
        <w:t>daxil olmuş məbləğ ƏDV-siz, “Əlavə dəyər vergisi məbləği” sütununda isə daxil olmuş məbləğin 18 faiz dərəcəyə vurmaqla yaranan hasili - Əlavə Dəyər Vergisinin məbləği yazılır;</w:t>
      </w:r>
    </w:p>
    <w:p w14:paraId="0B122BCC" w14:textId="77777777" w:rsidR="008E4289" w:rsidRPr="00990ED8" w:rsidRDefault="007C1CFF">
      <w:pPr>
        <w:spacing w:line="360" w:lineRule="auto"/>
        <w:ind w:firstLine="708"/>
        <w:jc w:val="both"/>
        <w:rPr>
          <w:rFonts w:ascii="Arial" w:hAnsi="Arial"/>
          <w:i/>
          <w:iCs/>
          <w:color w:val="000000" w:themeColor="text1"/>
        </w:rPr>
      </w:pPr>
      <w:r w:rsidRPr="00990ED8">
        <w:rPr>
          <w:rFonts w:ascii="Arial" w:hAnsi="Arial" w:cs="Arial"/>
          <w:b/>
          <w:i/>
          <w:color w:val="000000" w:themeColor="text1"/>
        </w:rPr>
        <w:t>Misal</w:t>
      </w:r>
      <w:r w:rsidRPr="00990ED8">
        <w:rPr>
          <w:rFonts w:ascii="Arial" w:hAnsi="Arial" w:cs="Arial"/>
          <w:b/>
          <w:color w:val="000000" w:themeColor="text1"/>
        </w:rPr>
        <w:t xml:space="preserve"> </w:t>
      </w:r>
      <w:r w:rsidRPr="00990ED8">
        <w:rPr>
          <w:rFonts w:ascii="Arial" w:hAnsi="Arial" w:cs="Arial"/>
          <w:b/>
          <w:i/>
          <w:color w:val="000000" w:themeColor="text1"/>
        </w:rPr>
        <w:t>22</w:t>
      </w:r>
      <w:r w:rsidRPr="00990ED8">
        <w:rPr>
          <w:rFonts w:ascii="Arial" w:hAnsi="Arial" w:cs="Arial"/>
          <w:b/>
          <w:color w:val="000000" w:themeColor="text1"/>
        </w:rPr>
        <w:t>.</w:t>
      </w:r>
      <w:r w:rsidRPr="00990ED8">
        <w:rPr>
          <w:rFonts w:ascii="Arial" w:hAnsi="Arial" w:cs="Arial"/>
          <w:color w:val="000000" w:themeColor="text1"/>
        </w:rPr>
        <w:t xml:space="preserve"> </w:t>
      </w:r>
      <w:r w:rsidR="00DC12A1" w:rsidRPr="00990ED8">
        <w:rPr>
          <w:rFonts w:ascii="Arial" w:hAnsi="Arial"/>
          <w:i/>
          <w:iCs/>
          <w:color w:val="000000" w:themeColor="text1"/>
        </w:rPr>
        <w:t>2026-cı</w:t>
      </w:r>
      <w:r w:rsidR="00AB41F9" w:rsidRPr="00990ED8">
        <w:rPr>
          <w:rFonts w:ascii="Arial" w:hAnsi="Arial"/>
          <w:i/>
          <w:iCs/>
          <w:color w:val="000000" w:themeColor="text1"/>
        </w:rPr>
        <w:t xml:space="preserve"> ilin iyul </w:t>
      </w:r>
      <w:r w:rsidRPr="00990ED8">
        <w:rPr>
          <w:rFonts w:ascii="Arial" w:hAnsi="Arial"/>
          <w:i/>
          <w:iCs/>
          <w:color w:val="000000" w:themeColor="text1"/>
        </w:rPr>
        <w:t>ayında “A” müəssisəsi ilə “B” müəssisəsi arasında dəyəri 10 000,0 manat olan və ƏDV-yə sıfır dərəcə ilə tətbiq edilməklə malların (işlərin, xidmətlərin) təqdim edilməsi ilə bağlı müqavilə bağlanılmışdır. Mart ayında vergi tutulan əməliyyatın xarakteri dəyişmiş və bu səbəbdən ƏDV məbləği dəqiqləşdirilməlidir.</w:t>
      </w:r>
    </w:p>
    <w:p w14:paraId="5326D5AC" w14:textId="77777777" w:rsidR="008E4289" w:rsidRPr="00990ED8" w:rsidRDefault="007C1CFF">
      <w:pPr>
        <w:spacing w:line="360" w:lineRule="auto"/>
        <w:ind w:firstLine="708"/>
        <w:jc w:val="both"/>
        <w:rPr>
          <w:rFonts w:ascii="Arial" w:hAnsi="Arial" w:cs="Arial"/>
          <w:color w:val="000000" w:themeColor="text1"/>
        </w:rPr>
      </w:pPr>
      <w:r w:rsidRPr="00990ED8">
        <w:rPr>
          <w:rFonts w:ascii="Arial" w:hAnsi="Arial" w:cs="Arial"/>
          <w:color w:val="000000" w:themeColor="text1"/>
        </w:rPr>
        <w:t>Belə olduğu halda, “A” müəssisəsi yanvar ayı üzrə bəyan edilmiş 10 000,0 manat sıfır dərəcə ilə cəlb edilmiş əməliyyatı, mart ayı üzrə təqdim edilən bəyannamədə dəqiqləşdirməli, 318-ci sətrinin “Dövriyyə məbləği (ƏDV nəzərə alınmadan)” və “Ödənilmiş məbləğ (ƏDV nəzərə alınmadan)” sütunlarında 10 000,0 manat, “Əlavə dəyər vergisi məbləği” sütununda isə büdcəyə hesablanmalı olan ƏDV-nin məbləgi 1800,0 manat qədər artırmalı və 321-ci sətrinin “Dövriyyə məbləği (ƏDV nəzərə alınmadan)” və “Ödənilmiş məbləğ (ƏDV nəzərə alınmadan)” sütunlarında 10 000,0 manat qeyd edilməklə yanvar ayında sıfır dərəcə ilə tətbiq edilmiş əməliyyat azaldılmalıdır.</w:t>
      </w:r>
    </w:p>
    <w:p w14:paraId="13E019E7" w14:textId="77777777" w:rsidR="008E4289" w:rsidRPr="00990ED8" w:rsidRDefault="007C1CFF">
      <w:pPr>
        <w:pStyle w:val="42"/>
        <w:shd w:val="clear" w:color="auto" w:fill="auto"/>
        <w:spacing w:before="0" w:line="360" w:lineRule="auto"/>
        <w:ind w:firstLine="708"/>
        <w:rPr>
          <w:rFonts w:ascii="Arial" w:hAnsi="Arial" w:cs="Arial"/>
          <w:color w:val="000000" w:themeColor="text1"/>
          <w:sz w:val="24"/>
          <w:szCs w:val="24"/>
        </w:rPr>
      </w:pPr>
      <w:r w:rsidRPr="00990ED8">
        <w:rPr>
          <w:rFonts w:ascii="Arial" w:hAnsi="Arial" w:cs="Arial"/>
          <w:i/>
          <w:color w:val="000000" w:themeColor="text1"/>
          <w:sz w:val="24"/>
          <w:szCs w:val="24"/>
        </w:rPr>
        <w:t>Mart ayı üzrə dövriyyənin dəqiqləşdirilməsi aşağıdakı qaydada əks etdirilir</w:t>
      </w:r>
      <w:r w:rsidRPr="00990ED8">
        <w:rPr>
          <w:rFonts w:ascii="Arial" w:hAnsi="Arial" w:cs="Arial"/>
          <w:color w:val="000000" w:themeColor="text1"/>
          <w:sz w:val="24"/>
          <w:szCs w:val="24"/>
        </w:rPr>
        <w:t>.</w:t>
      </w:r>
    </w:p>
    <w:p w14:paraId="174E7468" w14:textId="77777777" w:rsidR="008E4289" w:rsidRPr="00990ED8" w:rsidRDefault="00595993">
      <w:pPr>
        <w:pStyle w:val="42"/>
        <w:shd w:val="clear" w:color="auto" w:fill="auto"/>
        <w:spacing w:before="0" w:line="360" w:lineRule="auto"/>
        <w:ind w:firstLine="0"/>
        <w:rPr>
          <w:rFonts w:ascii="Arial" w:hAnsi="Arial" w:cs="Arial"/>
          <w:color w:val="000000" w:themeColor="text1"/>
          <w:sz w:val="24"/>
          <w:szCs w:val="24"/>
        </w:rPr>
      </w:pPr>
      <w:r w:rsidRPr="00990ED8">
        <w:rPr>
          <w:noProof/>
          <w:color w:val="000000" w:themeColor="text1"/>
          <w:lang w:val="en-US"/>
        </w:rPr>
        <w:lastRenderedPageBreak/>
        <w:drawing>
          <wp:inline distT="0" distB="0" distL="0" distR="0" wp14:anchorId="013F5FA8" wp14:editId="77455DE2">
            <wp:extent cx="6648450" cy="29527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6648450" cy="2952750"/>
                    </a:xfrm>
                    <a:prstGeom prst="rect">
                      <a:avLst/>
                    </a:prstGeom>
                  </pic:spPr>
                </pic:pic>
              </a:graphicData>
            </a:graphic>
          </wp:inline>
        </w:drawing>
      </w:r>
    </w:p>
    <w:p w14:paraId="37D48A2E" w14:textId="77777777" w:rsidR="008E4289" w:rsidRPr="00990ED8" w:rsidRDefault="008E4289">
      <w:pPr>
        <w:ind w:right="-1" w:firstLine="567"/>
        <w:jc w:val="both"/>
        <w:rPr>
          <w:rFonts w:ascii="Arial" w:hAnsi="Arial" w:cs="Arial"/>
          <w:color w:val="000000" w:themeColor="text1"/>
        </w:rPr>
      </w:pPr>
    </w:p>
    <w:p w14:paraId="6FC5DCBA" w14:textId="77777777" w:rsidR="008E4289" w:rsidRPr="00990ED8" w:rsidRDefault="007C1CFF">
      <w:pPr>
        <w:spacing w:line="360" w:lineRule="auto"/>
        <w:ind w:firstLine="708"/>
        <w:jc w:val="both"/>
        <w:rPr>
          <w:rFonts w:ascii="Arial" w:hAnsi="Arial" w:cs="Arial"/>
          <w:color w:val="000000" w:themeColor="text1"/>
        </w:rPr>
      </w:pPr>
      <w:r w:rsidRPr="00990ED8">
        <w:rPr>
          <w:rFonts w:ascii="Arial" w:hAnsi="Arial" w:cs="Arial"/>
          <w:b/>
          <w:color w:val="000000" w:themeColor="text1"/>
        </w:rPr>
        <w:t>319 kodlu</w:t>
      </w:r>
      <w:r w:rsidRPr="00990ED8">
        <w:rPr>
          <w:rFonts w:ascii="Arial" w:hAnsi="Arial" w:cs="Arial"/>
          <w:color w:val="000000" w:themeColor="text1"/>
        </w:rPr>
        <w:t xml:space="preserve"> “</w:t>
      </w:r>
      <w:r w:rsidRPr="00990ED8">
        <w:rPr>
          <w:rFonts w:ascii="Arial" w:hAnsi="Arial" w:cs="Arial"/>
          <w:b/>
          <w:color w:val="000000" w:themeColor="text1"/>
        </w:rPr>
        <w:t>ƏDV-yə cəlb olunan AZALDILAN dövriyyələr üzrə ƏDV-nin hesablanması</w:t>
      </w:r>
      <w:r w:rsidRPr="00990ED8">
        <w:rPr>
          <w:rFonts w:ascii="Arial" w:hAnsi="Arial" w:cs="Arial"/>
          <w:color w:val="000000" w:themeColor="text1"/>
        </w:rPr>
        <w:t>” sətrinin  “Dövriyyə məbləği (ƏDV nəzərə alınmadan)”, “Ödənilmiş məbləğ (ƏDV nəzərə alınmadan)” və “Əlavə dəyər vergisi məbləği” sütunlarında 319.1 kodlu “ƏDV-yə cəlb olunan AZALDILAN dövriyyələr üzrə ƏDV-nin hesablanması”, 319.2 kodlu “Vergi Məcəlləsinin 165.5-ci maddəsinə əsasən ƏDV-si qaytarılan malların geri qaytarılması halları üzrə ƏDV-nin hesablanması (NAĞD ödənişlər)”  və 319.3 kodlu “Vergi Məcəlləsinin 165.5-ci maddəsinə əsasən ƏDV-si qaytarılan malların geri qaytarılması halları üzrə ƏDV-nin hesablanması (NAĞDSIZ ödənişlər)” sətirlərinin müvafiq olaraq sütunlarının cəmi yazılır.</w:t>
      </w:r>
    </w:p>
    <w:p w14:paraId="14B1B97E" w14:textId="77777777" w:rsidR="008E4289" w:rsidRPr="00990ED8" w:rsidRDefault="007C1CFF">
      <w:pPr>
        <w:spacing w:line="360" w:lineRule="auto"/>
        <w:ind w:firstLine="708"/>
        <w:jc w:val="both"/>
        <w:rPr>
          <w:rFonts w:ascii="Arial" w:hAnsi="Arial" w:cs="Arial"/>
          <w:color w:val="000000" w:themeColor="text1"/>
        </w:rPr>
      </w:pPr>
      <w:r w:rsidRPr="00990ED8">
        <w:rPr>
          <w:rFonts w:ascii="Arial" w:hAnsi="Arial" w:cs="Arial"/>
          <w:b/>
          <w:color w:val="000000" w:themeColor="text1"/>
        </w:rPr>
        <w:t>319.1 kodlu</w:t>
      </w:r>
      <w:r w:rsidRPr="00990ED8">
        <w:rPr>
          <w:rFonts w:ascii="Arial" w:hAnsi="Arial" w:cs="Arial"/>
          <w:color w:val="000000" w:themeColor="text1"/>
        </w:rPr>
        <w:t xml:space="preserve"> “</w:t>
      </w:r>
      <w:r w:rsidRPr="00990ED8">
        <w:rPr>
          <w:rFonts w:ascii="Arial" w:hAnsi="Arial" w:cs="Arial"/>
          <w:b/>
          <w:color w:val="000000" w:themeColor="text1"/>
        </w:rPr>
        <w:t>ƏDV-yə cəlb olunan AZALDILAN dövriyyələr üzrə ƏDV-nin hesablanması</w:t>
      </w:r>
      <w:r w:rsidRPr="00990ED8">
        <w:rPr>
          <w:rFonts w:ascii="Arial" w:hAnsi="Arial" w:cs="Arial"/>
          <w:color w:val="000000" w:themeColor="text1"/>
        </w:rPr>
        <w:t>” sətrinin “Dövriyyə məbləği (ƏDV nəzərə alınmadan)” sütununda Vergi Məcəlləsinin 163.1-ci maddəsində göstərilən hallarda mal göndərənin, iş görənin və xidmət göstərənin vergi tutulan əməliyyatları üzrə azaldılan dövriyyə məbləği, “Ödənilmiş məbləğ (ƏDV nəzərə alınmadan)” sütununda azaldılan dövriyyənin məbləğ ƏDV-siz, “Əlavə dəyər vergisi məbləği” sütununda məbləği 18 faiz dərəcəyə vurmaqla yaranan hasili - Əlavə Dəyər Vergisinin məbləği yazılır;</w:t>
      </w:r>
    </w:p>
    <w:p w14:paraId="0125DC3C" w14:textId="77777777" w:rsidR="008E4289" w:rsidRPr="00990ED8" w:rsidRDefault="007C1CFF">
      <w:pPr>
        <w:spacing w:line="360" w:lineRule="auto"/>
        <w:ind w:right="-1" w:firstLine="567"/>
        <w:jc w:val="both"/>
        <w:rPr>
          <w:rFonts w:ascii="Arial" w:hAnsi="Arial" w:cs="Arial"/>
          <w:color w:val="000000" w:themeColor="text1"/>
        </w:rPr>
      </w:pPr>
      <w:r w:rsidRPr="00990ED8">
        <w:rPr>
          <w:rFonts w:ascii="Arial" w:hAnsi="Arial" w:cs="Arial"/>
          <w:color w:val="000000" w:themeColor="text1"/>
        </w:rPr>
        <w:t xml:space="preserve">Vergi Məcəlləsinin 163.1.1-ci maddəsinə görə əməliyyat tam və ya qismən ləğv edildikdə, o cümlədən mal tam və ya qismən geri qaytarıldıqda vergi tutulan dövriyyə dəqiqləşdirilir. Təqdim edilmiş malların növbəti hesabat dövrlərində tam və ya qismən geri qaytarılması zamanı, malları təqdim edən şəxs tərəfindən cari hesabat dövrü üçün təqdim etdiyi ƏDV bəyannaməsində bu hal üçün nəzərdə tutulan müvafiq bölmədə qeydlər aparmaqla dövlət büdcəsinə hesablanan verginin </w:t>
      </w:r>
      <w:r w:rsidRPr="00990ED8">
        <w:rPr>
          <w:rFonts w:ascii="Arial" w:hAnsi="Arial" w:cs="Arial"/>
          <w:color w:val="000000" w:themeColor="text1"/>
        </w:rPr>
        <w:lastRenderedPageBreak/>
        <w:t xml:space="preserve">məbləği azaldılır. </w:t>
      </w:r>
    </w:p>
    <w:p w14:paraId="247EABE3" w14:textId="77777777" w:rsidR="008E4289" w:rsidRPr="00990ED8" w:rsidRDefault="007C1CFF">
      <w:pPr>
        <w:spacing w:line="360" w:lineRule="auto"/>
        <w:ind w:right="-1" w:firstLine="567"/>
        <w:jc w:val="both"/>
        <w:rPr>
          <w:rFonts w:ascii="Arial" w:hAnsi="Arial" w:cs="Arial"/>
          <w:color w:val="000000" w:themeColor="text1"/>
        </w:rPr>
      </w:pPr>
      <w:r w:rsidRPr="00990ED8">
        <w:rPr>
          <w:rFonts w:ascii="Arial" w:hAnsi="Arial" w:cs="Arial"/>
          <w:color w:val="000000" w:themeColor="text1"/>
        </w:rPr>
        <w:t>Malların tam və ya qismən geri qaytarılması Mülki Məcəllədə təsbit olunan hallarda, habelə tərəflər arasında bağlanmış müqavilədə nəzərdə tutulan hallar baş verdikdə, o cümlədən malların keyfiyyətində qüsur olduqda, malların istifadə müddəti başa çatdıqda və s. hallarda baş verir.</w:t>
      </w:r>
    </w:p>
    <w:p w14:paraId="2A94DEE3" w14:textId="77777777" w:rsidR="008E4289" w:rsidRPr="00990ED8" w:rsidRDefault="007C1CFF">
      <w:pPr>
        <w:spacing w:line="360" w:lineRule="auto"/>
        <w:ind w:right="-1" w:firstLine="567"/>
        <w:jc w:val="both"/>
        <w:rPr>
          <w:rFonts w:ascii="Arial" w:hAnsi="Arial" w:cs="Arial"/>
          <w:color w:val="000000" w:themeColor="text1"/>
        </w:rPr>
      </w:pPr>
      <w:r w:rsidRPr="00990ED8">
        <w:rPr>
          <w:rFonts w:ascii="Arial" w:hAnsi="Arial" w:cs="Arial"/>
          <w:color w:val="000000" w:themeColor="text1"/>
        </w:rPr>
        <w:tab/>
        <w:t>Malların (işlərin, xidmətlərin) təqdim edilməsi ilə əlaqədar bağlanmış müqavilədə nəzərdə tutulan qiymətin həmin müqavilənin şərtlərinə uyğun olaraq aşağı düşməsi və ya əməliyyat üçün razılaşdırılmış kompensasiyanın hər hansı səbəbdən dəyişdirilməsi zamanı büdcəyə ödənilməli olan ƏDV-nin məbləği həmin halın yarandığı hesabat dövrü üzrə vergi ödəyicisi tərəfindən təqdim edilmiş bəyannamədə dəqiqləşdirilir. Bu zaman əvvəlki hesabat dövrləri üçün vergi orqanına dəqiqləşdirilmiş ƏDV bəyannamələri təqdim edilmir.</w:t>
      </w:r>
    </w:p>
    <w:p w14:paraId="2C376B04" w14:textId="77777777" w:rsidR="008E4289" w:rsidRPr="00990ED8" w:rsidRDefault="007C1CFF">
      <w:pPr>
        <w:spacing w:line="360" w:lineRule="auto"/>
        <w:ind w:firstLine="708"/>
        <w:jc w:val="both"/>
        <w:rPr>
          <w:rFonts w:ascii="Arial" w:hAnsi="Arial" w:cs="Arial"/>
          <w:iCs/>
          <w:color w:val="000000" w:themeColor="text1"/>
        </w:rPr>
      </w:pPr>
      <w:r w:rsidRPr="00990ED8">
        <w:rPr>
          <w:rFonts w:ascii="Arial" w:hAnsi="Arial" w:cs="Arial"/>
          <w:color w:val="000000" w:themeColor="text1"/>
        </w:rPr>
        <w:t xml:space="preserve">163.1.4-cü maddəsinə əsasən vergi ödəyicisi tərəfindən </w:t>
      </w:r>
      <w:r w:rsidRPr="00990ED8">
        <w:rPr>
          <w:rFonts w:ascii="Arial" w:eastAsia="Times New Roman" w:hAnsi="Arial" w:cs="Arial"/>
          <w:color w:val="000000" w:themeColor="text1"/>
          <w:lang w:eastAsia="en-US"/>
        </w:rPr>
        <w:t xml:space="preserve">elektron qaimə-faktura </w:t>
      </w:r>
      <w:r w:rsidRPr="00990ED8">
        <w:rPr>
          <w:rFonts w:ascii="Arial" w:hAnsi="Arial" w:cs="Arial"/>
          <w:color w:val="000000" w:themeColor="text1"/>
        </w:rPr>
        <w:t xml:space="preserve">verildikdən sonra ƏDV tutulan dövriyyənin dəqiqləşdirilməsinə əsas verən hallara əməliyyatın tam və ya qismən ləğv edilməsi, o cümlədən malın tam və qismən geri qaytarılması, əməliyyatın xarakterinin dəyişməsi, qiymətlərin aşağı düşməsi və ya hər hansı digər səbəbdən əməliyyat üçün razılaşdırılmış kompensasiyanın dəyişməsi aiddir. Belə halların baş verdiyi hesabat dövründə vergi ödəyicisi tərəfindən təqdim edilən </w:t>
      </w:r>
      <w:r w:rsidRPr="00990ED8">
        <w:rPr>
          <w:rFonts w:ascii="Arial" w:eastAsia="Times New Roman" w:hAnsi="Arial" w:cs="Arial"/>
          <w:color w:val="000000" w:themeColor="text1"/>
          <w:lang w:eastAsia="en-US"/>
        </w:rPr>
        <w:t xml:space="preserve">elektron qaimə-fakturası </w:t>
      </w:r>
      <w:r w:rsidRPr="00990ED8">
        <w:rPr>
          <w:rFonts w:ascii="Arial" w:hAnsi="Arial" w:cs="Arial"/>
          <w:color w:val="000000" w:themeColor="text1"/>
        </w:rPr>
        <w:t>dəqiqləşdirilir.</w:t>
      </w:r>
    </w:p>
    <w:p w14:paraId="651151A7" w14:textId="77777777" w:rsidR="008E4289" w:rsidRPr="00990ED8" w:rsidRDefault="007C1CFF">
      <w:pPr>
        <w:spacing w:line="360" w:lineRule="auto"/>
        <w:ind w:firstLine="708"/>
        <w:jc w:val="both"/>
        <w:rPr>
          <w:rFonts w:ascii="Arial" w:hAnsi="Arial" w:cs="Arial"/>
          <w:i/>
          <w:color w:val="000000" w:themeColor="text1"/>
        </w:rPr>
      </w:pPr>
      <w:r w:rsidRPr="00990ED8">
        <w:rPr>
          <w:rStyle w:val="a9"/>
          <w:rFonts w:ascii="Arial" w:hAnsi="Arial" w:cs="Arial"/>
          <w:b/>
          <w:color w:val="000000" w:themeColor="text1"/>
          <w:shd w:val="clear" w:color="auto" w:fill="FFFFFF"/>
        </w:rPr>
        <w:t>Misal 23:</w:t>
      </w:r>
      <w:r w:rsidRPr="00990ED8">
        <w:rPr>
          <w:rStyle w:val="a9"/>
          <w:rFonts w:ascii="Arial" w:hAnsi="Arial" w:cs="Arial"/>
          <w:b/>
          <w:i w:val="0"/>
          <w:color w:val="000000" w:themeColor="text1"/>
          <w:shd w:val="clear" w:color="auto" w:fill="FFFFFF"/>
        </w:rPr>
        <w:t xml:space="preserve"> </w:t>
      </w:r>
      <w:r w:rsidRPr="00990ED8">
        <w:rPr>
          <w:rFonts w:ascii="Arial" w:hAnsi="Arial" w:cs="Arial"/>
          <w:i/>
          <w:color w:val="000000" w:themeColor="text1"/>
        </w:rPr>
        <w:t>“A” müəssisəsi “B” müəssisəsinə 15.0</w:t>
      </w:r>
      <w:r w:rsidR="00AB41F9" w:rsidRPr="00990ED8">
        <w:rPr>
          <w:rFonts w:ascii="Arial" w:hAnsi="Arial" w:cs="Arial"/>
          <w:i/>
          <w:color w:val="000000" w:themeColor="text1"/>
        </w:rPr>
        <w:t>7</w:t>
      </w:r>
      <w:r w:rsidRPr="00990ED8">
        <w:rPr>
          <w:rFonts w:ascii="Arial" w:hAnsi="Arial" w:cs="Arial"/>
          <w:i/>
          <w:color w:val="000000" w:themeColor="text1"/>
        </w:rPr>
        <w:t>.</w:t>
      </w:r>
      <w:r w:rsidR="00DC12A1" w:rsidRPr="00990ED8">
        <w:rPr>
          <w:rFonts w:ascii="Arial" w:hAnsi="Arial" w:cs="Arial"/>
          <w:i/>
          <w:color w:val="000000" w:themeColor="text1"/>
        </w:rPr>
        <w:t>2026-cı</w:t>
      </w:r>
      <w:r w:rsidRPr="00990ED8">
        <w:rPr>
          <w:rFonts w:ascii="Arial" w:hAnsi="Arial" w:cs="Arial"/>
          <w:i/>
          <w:color w:val="000000" w:themeColor="text1"/>
        </w:rPr>
        <w:t xml:space="preserve"> il tarixli XXX seriyalı 111111 saylı elektron qaimə-faktura üzrə 100 000,0 manat dəyərində mal təqdim etmiş və həmin ayın bəyannaməsində ƏDV-yə cəlb edilən əməliyyat kimi göstərərək 18% dərəcə ilə 18 000,0 manat məbləğində ƏDV hesablamışdır. Lakin “B” müəssisəsi tərəfindən </w:t>
      </w:r>
      <w:r w:rsidR="00DC12A1" w:rsidRPr="00990ED8">
        <w:rPr>
          <w:rFonts w:ascii="Arial" w:hAnsi="Arial" w:cs="Arial"/>
          <w:i/>
          <w:color w:val="000000" w:themeColor="text1"/>
        </w:rPr>
        <w:t>2026-cı</w:t>
      </w:r>
      <w:r w:rsidR="00AB41F9" w:rsidRPr="00990ED8">
        <w:rPr>
          <w:rFonts w:ascii="Arial" w:hAnsi="Arial" w:cs="Arial"/>
          <w:i/>
          <w:color w:val="000000" w:themeColor="text1"/>
        </w:rPr>
        <w:t xml:space="preserve"> ilin iyul </w:t>
      </w:r>
      <w:r w:rsidRPr="00990ED8">
        <w:rPr>
          <w:rFonts w:ascii="Arial" w:hAnsi="Arial" w:cs="Arial"/>
          <w:i/>
          <w:color w:val="000000" w:themeColor="text1"/>
        </w:rPr>
        <w:t>ayında bu mallardan ƏDV məbləği 9 000,0 manat (50 000,0*18%) təşkil edən 50 000,0 manat məbləğində olan hissəsi (qismən) “A” müəssisəsinə geri qaytarılmışdır. Bu halda bəyannamənin 319.1 kodlu sətrinin “Dövriyyə məbləği (ƏDV nəzərə alınmadan)” sütununda 50 000,0 manat, “Ödənilmiş məbləğ (ƏDV nəzərə alınmadan)” sütununda 50 000,0 manat, “Əlavə dəyər vergisi məbləği” sütununda isə 9 000,0 manat azaldılan ƏDV məbləği kimi yazılır:</w:t>
      </w:r>
    </w:p>
    <w:p w14:paraId="64766A04" w14:textId="77777777" w:rsidR="008E4289" w:rsidRPr="00990ED8" w:rsidRDefault="007C1CFF">
      <w:pPr>
        <w:pStyle w:val="42"/>
        <w:shd w:val="clear" w:color="auto" w:fill="auto"/>
        <w:spacing w:before="0" w:line="360" w:lineRule="auto"/>
        <w:ind w:firstLine="708"/>
        <w:rPr>
          <w:rFonts w:ascii="Arial" w:hAnsi="Arial" w:cs="Arial"/>
          <w:color w:val="000000" w:themeColor="text1"/>
          <w:sz w:val="24"/>
          <w:szCs w:val="24"/>
        </w:rPr>
      </w:pPr>
      <w:r w:rsidRPr="00990ED8">
        <w:rPr>
          <w:rFonts w:ascii="Arial" w:hAnsi="Arial" w:cs="Arial"/>
          <w:i/>
          <w:color w:val="000000" w:themeColor="text1"/>
          <w:sz w:val="24"/>
          <w:szCs w:val="24"/>
        </w:rPr>
        <w:t>“A” müəssisəsi üçün göstərilən əməliyyatlar fevral ayının bəyannaməsində aşağıdakı qaydada əks etdirilir</w:t>
      </w:r>
      <w:r w:rsidRPr="00990ED8">
        <w:rPr>
          <w:rFonts w:ascii="Arial" w:hAnsi="Arial" w:cs="Arial"/>
          <w:color w:val="000000" w:themeColor="text1"/>
          <w:sz w:val="24"/>
          <w:szCs w:val="24"/>
        </w:rPr>
        <w:t>.</w:t>
      </w:r>
    </w:p>
    <w:p w14:paraId="2DCE04A7" w14:textId="77777777" w:rsidR="008E4289" w:rsidRPr="00990ED8" w:rsidRDefault="007C1CFF">
      <w:pPr>
        <w:spacing w:line="360" w:lineRule="auto"/>
        <w:jc w:val="both"/>
        <w:rPr>
          <w:rFonts w:ascii="Arial" w:hAnsi="Arial" w:cs="Arial"/>
          <w:i/>
          <w:color w:val="000000" w:themeColor="text1"/>
        </w:rPr>
      </w:pPr>
      <w:r w:rsidRPr="00990ED8">
        <w:rPr>
          <w:noProof/>
          <w:color w:val="000000" w:themeColor="text1"/>
          <w:lang w:val="en-US" w:eastAsia="en-US"/>
        </w:rPr>
        <w:lastRenderedPageBreak/>
        <w:drawing>
          <wp:inline distT="0" distB="0" distL="0" distR="0" wp14:anchorId="3B2FAD9A" wp14:editId="2F23ADC2">
            <wp:extent cx="6391910" cy="1544320"/>
            <wp:effectExtent l="0" t="0" r="0" b="0"/>
            <wp:docPr id="35"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82"/>
                    <pic:cNvPicPr>
                      <a:picLocks noChangeAspect="1" noChangeArrowheads="1"/>
                    </pic:cNvPicPr>
                  </pic:nvPicPr>
                  <pic:blipFill>
                    <a:blip r:embed="rId41"/>
                    <a:stretch>
                      <a:fillRect/>
                    </a:stretch>
                  </pic:blipFill>
                  <pic:spPr bwMode="auto">
                    <a:xfrm>
                      <a:off x="0" y="0"/>
                      <a:ext cx="6391910" cy="1544320"/>
                    </a:xfrm>
                    <a:prstGeom prst="rect">
                      <a:avLst/>
                    </a:prstGeom>
                  </pic:spPr>
                </pic:pic>
              </a:graphicData>
            </a:graphic>
          </wp:inline>
        </w:drawing>
      </w:r>
    </w:p>
    <w:p w14:paraId="53955568" w14:textId="77777777" w:rsidR="008E4289" w:rsidRPr="00990ED8" w:rsidRDefault="008E4289">
      <w:pPr>
        <w:pStyle w:val="ad"/>
        <w:shd w:val="clear" w:color="auto" w:fill="FFFFFF"/>
        <w:spacing w:beforeAutospacing="0" w:afterAutospacing="0" w:line="360" w:lineRule="auto"/>
        <w:ind w:firstLine="708"/>
        <w:jc w:val="both"/>
        <w:rPr>
          <w:rStyle w:val="a9"/>
          <w:rFonts w:ascii="Arial" w:hAnsi="Arial" w:cs="Arial"/>
          <w:i w:val="0"/>
          <w:color w:val="000000" w:themeColor="text1"/>
          <w:shd w:val="clear" w:color="auto" w:fill="FFFFFF"/>
        </w:rPr>
      </w:pPr>
    </w:p>
    <w:p w14:paraId="22FA4F59" w14:textId="77777777" w:rsidR="008E4289" w:rsidRPr="00990ED8" w:rsidRDefault="007C1CFF">
      <w:pPr>
        <w:spacing w:line="360" w:lineRule="auto"/>
        <w:ind w:right="-1" w:firstLine="567"/>
        <w:jc w:val="both"/>
        <w:rPr>
          <w:rFonts w:ascii="Arial" w:hAnsi="Arial" w:cs="Arial"/>
          <w:i/>
          <w:color w:val="000000" w:themeColor="text1"/>
        </w:rPr>
      </w:pPr>
      <w:r w:rsidRPr="00990ED8">
        <w:rPr>
          <w:rStyle w:val="a9"/>
          <w:rFonts w:ascii="Arial" w:hAnsi="Arial" w:cs="Arial"/>
          <w:color w:val="000000" w:themeColor="text1"/>
          <w:shd w:val="clear" w:color="auto" w:fill="FFFFFF"/>
        </w:rPr>
        <w:t>Misal 24:</w:t>
      </w:r>
      <w:r w:rsidRPr="00990ED8">
        <w:rPr>
          <w:b/>
          <w:i/>
          <w:color w:val="000000" w:themeColor="text1"/>
          <w:sz w:val="28"/>
        </w:rPr>
        <w:t xml:space="preserve"> </w:t>
      </w:r>
      <w:r w:rsidRPr="00990ED8">
        <w:rPr>
          <w:rFonts w:ascii="Arial" w:hAnsi="Arial" w:cs="Arial"/>
          <w:i/>
          <w:color w:val="000000" w:themeColor="text1"/>
        </w:rPr>
        <w:t xml:space="preserve">ƏDV-nin ödəyicisi olan istehsalçı müəssisə </w:t>
      </w:r>
      <w:r w:rsidR="00DC12A1" w:rsidRPr="00990ED8">
        <w:rPr>
          <w:rFonts w:ascii="Arial" w:hAnsi="Arial" w:cs="Arial"/>
          <w:i/>
          <w:color w:val="000000" w:themeColor="text1"/>
        </w:rPr>
        <w:t>2026-cı</w:t>
      </w:r>
      <w:r w:rsidR="00AB41F9" w:rsidRPr="00990ED8">
        <w:rPr>
          <w:rFonts w:ascii="Arial" w:hAnsi="Arial" w:cs="Arial"/>
          <w:i/>
          <w:color w:val="000000" w:themeColor="text1"/>
        </w:rPr>
        <w:t xml:space="preserve"> ilin iyul </w:t>
      </w:r>
      <w:r w:rsidRPr="00990ED8">
        <w:rPr>
          <w:rFonts w:ascii="Arial" w:hAnsi="Arial" w:cs="Arial"/>
          <w:i/>
          <w:color w:val="000000" w:themeColor="text1"/>
        </w:rPr>
        <w:t xml:space="preserve">ayında pərakəndə ticarət fəaliyyəti göstərən şəxsə müqavilə üzrə dəyəri 35.400 manat (o cümlədən ƏDV 5.400 manat) olan mal təqdim etmişdir. Həmin müqavilənin şərtlərinə əsasən istifadə müddəti bitdiyi və ya istehlak xüsusiyyətləri itdiyi halda mallar satıcı tərəfindən istehsalçı müəssisəyə geri qaytarılır. İstifadə müddəti bitmiş və ya istehlak xüsusiyyətləri itmiş 2.360 manat məbləğində (o cümlədən ƏDV 360 manat) mal </w:t>
      </w:r>
      <w:r w:rsidR="00DC12A1" w:rsidRPr="00990ED8">
        <w:rPr>
          <w:rFonts w:ascii="Arial" w:hAnsi="Arial" w:cs="Arial"/>
          <w:i/>
          <w:color w:val="000000" w:themeColor="text1"/>
        </w:rPr>
        <w:t>2026-cı</w:t>
      </w:r>
      <w:r w:rsidRPr="00990ED8">
        <w:rPr>
          <w:rFonts w:ascii="Arial" w:hAnsi="Arial" w:cs="Arial"/>
          <w:i/>
          <w:color w:val="000000" w:themeColor="text1"/>
        </w:rPr>
        <w:t xml:space="preserve"> ilin </w:t>
      </w:r>
      <w:r w:rsidR="00AB41F9" w:rsidRPr="00990ED8">
        <w:rPr>
          <w:rFonts w:ascii="Arial" w:hAnsi="Arial" w:cs="Arial"/>
          <w:i/>
          <w:color w:val="000000" w:themeColor="text1"/>
        </w:rPr>
        <w:t>oktyabr</w:t>
      </w:r>
      <w:r w:rsidRPr="00990ED8">
        <w:rPr>
          <w:rFonts w:ascii="Arial" w:hAnsi="Arial" w:cs="Arial"/>
          <w:i/>
          <w:color w:val="000000" w:themeColor="text1"/>
        </w:rPr>
        <w:t xml:space="preserve"> ayında pərakəndə ticarət fəaliyyəti göstərən şəxs tərəfindən istehsalçıya geri qaytarılmışdır. </w:t>
      </w:r>
    </w:p>
    <w:p w14:paraId="77C2D7A1" w14:textId="77777777" w:rsidR="008E4289" w:rsidRPr="00990ED8" w:rsidRDefault="007C1CFF">
      <w:pPr>
        <w:spacing w:line="360" w:lineRule="auto"/>
        <w:ind w:right="-1" w:firstLine="567"/>
        <w:jc w:val="both"/>
        <w:rPr>
          <w:rFonts w:ascii="Arial" w:hAnsi="Arial" w:cs="Arial"/>
          <w:color w:val="000000" w:themeColor="text1"/>
        </w:rPr>
      </w:pPr>
      <w:r w:rsidRPr="00990ED8">
        <w:rPr>
          <w:rFonts w:ascii="Arial" w:hAnsi="Arial" w:cs="Arial"/>
          <w:color w:val="000000" w:themeColor="text1"/>
        </w:rPr>
        <w:t xml:space="preserve">Bu halda, istehsalçı müəssisə tərəfindən malların təqdim edildiyi </w:t>
      </w:r>
      <w:r w:rsidR="00AB41F9" w:rsidRPr="00990ED8">
        <w:rPr>
          <w:rFonts w:ascii="Arial" w:hAnsi="Arial" w:cs="Arial"/>
          <w:color w:val="000000" w:themeColor="text1"/>
        </w:rPr>
        <w:t>iyul</w:t>
      </w:r>
      <w:r w:rsidRPr="00990ED8">
        <w:rPr>
          <w:rFonts w:ascii="Arial" w:hAnsi="Arial" w:cs="Arial"/>
          <w:color w:val="000000" w:themeColor="text1"/>
        </w:rPr>
        <w:t xml:space="preserve"> ayının bəyannaməsinin 301.1-ci sətrində 30.000 manat dəyərində vergi tutulan əməliyyat aparılmaqla büdcəyə 5.400 manat məbləğində ƏDV hesablamış, malların geri qaytarıldığı </w:t>
      </w:r>
      <w:r w:rsidR="00AB41F9" w:rsidRPr="00990ED8">
        <w:rPr>
          <w:rFonts w:ascii="Arial" w:hAnsi="Arial" w:cs="Arial"/>
          <w:color w:val="000000" w:themeColor="text1"/>
        </w:rPr>
        <w:t>oktyabr</w:t>
      </w:r>
      <w:r w:rsidRPr="00990ED8">
        <w:rPr>
          <w:rFonts w:ascii="Arial" w:hAnsi="Arial" w:cs="Arial"/>
          <w:color w:val="000000" w:themeColor="text1"/>
        </w:rPr>
        <w:t xml:space="preserve"> ayının bəyannaməsinin “Hesabat dövründə dəqiqləşdirilən (163-cü maddəsinə əsasən) əməliyyatlar üzrə ƏDV-nin hesablanması” bölməsinin 319.1-ci sətrində 2.000 manat dəyərində vergi tutulan dövriyyə azaldılmaqla hesablanmış verginin məbləği 360 manat azaldılır və 301-ci sətrində, eyni zamanda 3 nömrəli Əlavənin müvafiq sətrində 163.1.1 və 166.4-cü maddələrinə əsasən malların xarab olması baş verdiyi vaxt (gün) vergi tutulan əməliyyatın vaxtı sayılır və 360 manat hesablama aparılır. </w:t>
      </w:r>
    </w:p>
    <w:p w14:paraId="08D73493" w14:textId="77777777" w:rsidR="008E4289" w:rsidRPr="00990ED8" w:rsidRDefault="007C1CFF">
      <w:pPr>
        <w:ind w:right="-1" w:firstLine="567"/>
        <w:jc w:val="both"/>
        <w:rPr>
          <w:i/>
          <w:color w:val="000000" w:themeColor="text1"/>
          <w:sz w:val="28"/>
        </w:rPr>
      </w:pPr>
      <w:r w:rsidRPr="00990ED8">
        <w:rPr>
          <w:rFonts w:ascii="Arial" w:hAnsi="Arial" w:cs="Arial"/>
          <w:i/>
          <w:color w:val="000000" w:themeColor="text1"/>
        </w:rPr>
        <w:t>Qeyd: Geri qaytarılan mallar zay mal olmadığı, istifadə müddəti bitmədiyi və ya istehlak xüsusiyyətlərini itirmədiyi və s. hallarda malları geri təhvil alan şəxsin mal qalığı hesab edilir.</w:t>
      </w:r>
    </w:p>
    <w:p w14:paraId="4308B342" w14:textId="77777777" w:rsidR="008E4289" w:rsidRPr="00990ED8" w:rsidRDefault="008E4289">
      <w:pPr>
        <w:ind w:right="-1" w:firstLine="567"/>
        <w:jc w:val="both"/>
        <w:rPr>
          <w:i/>
          <w:color w:val="000000" w:themeColor="text1"/>
          <w:sz w:val="28"/>
        </w:rPr>
      </w:pPr>
    </w:p>
    <w:p w14:paraId="3FD1CC3C" w14:textId="77777777" w:rsidR="008E4289" w:rsidRPr="00990ED8" w:rsidRDefault="007C1CFF">
      <w:pPr>
        <w:pStyle w:val="42"/>
        <w:shd w:val="clear" w:color="auto" w:fill="auto"/>
        <w:spacing w:before="0" w:line="360" w:lineRule="auto"/>
        <w:ind w:firstLine="708"/>
        <w:rPr>
          <w:rFonts w:ascii="Arial" w:hAnsi="Arial" w:cs="Arial"/>
          <w:color w:val="000000" w:themeColor="text1"/>
          <w:sz w:val="24"/>
          <w:szCs w:val="24"/>
        </w:rPr>
      </w:pPr>
      <w:r w:rsidRPr="00990ED8">
        <w:rPr>
          <w:rFonts w:ascii="Arial" w:hAnsi="Arial" w:cs="Arial"/>
          <w:i/>
          <w:color w:val="000000" w:themeColor="text1"/>
        </w:rPr>
        <w:t>İstehsalçı müəssisə üçün g</w:t>
      </w:r>
      <w:r w:rsidRPr="00990ED8">
        <w:rPr>
          <w:rFonts w:ascii="Arial" w:hAnsi="Arial" w:cs="Arial"/>
          <w:i/>
          <w:color w:val="000000" w:themeColor="text1"/>
          <w:sz w:val="24"/>
          <w:szCs w:val="24"/>
        </w:rPr>
        <w:t xml:space="preserve">östərilən əməliyyatlar </w:t>
      </w:r>
      <w:r w:rsidR="00A877FA" w:rsidRPr="00990ED8">
        <w:rPr>
          <w:rFonts w:ascii="Arial" w:hAnsi="Arial" w:cs="Arial"/>
          <w:i/>
          <w:color w:val="000000" w:themeColor="text1"/>
          <w:sz w:val="24"/>
          <w:szCs w:val="24"/>
        </w:rPr>
        <w:t>oktyabr</w:t>
      </w:r>
      <w:r w:rsidRPr="00990ED8">
        <w:rPr>
          <w:rFonts w:ascii="Arial" w:hAnsi="Arial" w:cs="Arial"/>
          <w:i/>
          <w:color w:val="000000" w:themeColor="text1"/>
          <w:sz w:val="24"/>
          <w:szCs w:val="24"/>
        </w:rPr>
        <w:t xml:space="preserve"> ayının bəyannaməsində aşağıdakı qaydada əks etdirilir</w:t>
      </w:r>
      <w:r w:rsidRPr="00990ED8">
        <w:rPr>
          <w:rFonts w:ascii="Arial" w:hAnsi="Arial" w:cs="Arial"/>
          <w:color w:val="000000" w:themeColor="text1"/>
          <w:sz w:val="24"/>
          <w:szCs w:val="24"/>
        </w:rPr>
        <w:t>.</w:t>
      </w:r>
    </w:p>
    <w:p w14:paraId="6E94EACB" w14:textId="77777777" w:rsidR="008E4289" w:rsidRPr="00990ED8" w:rsidRDefault="007C1CFF">
      <w:pPr>
        <w:pStyle w:val="42"/>
        <w:shd w:val="clear" w:color="auto" w:fill="auto"/>
        <w:spacing w:before="0" w:line="360" w:lineRule="auto"/>
        <w:ind w:firstLine="708"/>
        <w:rPr>
          <w:rFonts w:ascii="Arial" w:hAnsi="Arial" w:cs="Arial"/>
          <w:color w:val="000000" w:themeColor="text1"/>
          <w:sz w:val="24"/>
          <w:szCs w:val="24"/>
        </w:rPr>
      </w:pPr>
      <w:r w:rsidRPr="00990ED8">
        <w:rPr>
          <w:rFonts w:ascii="Arial" w:hAnsi="Arial" w:cs="Arial"/>
          <w:color w:val="000000" w:themeColor="text1"/>
          <w:sz w:val="24"/>
          <w:szCs w:val="24"/>
        </w:rPr>
        <w:t xml:space="preserve">Bölmə 2, Hissə 1. </w:t>
      </w:r>
    </w:p>
    <w:p w14:paraId="62005525" w14:textId="77777777" w:rsidR="008E4289" w:rsidRPr="00990ED8" w:rsidRDefault="007C1CFF">
      <w:pPr>
        <w:pStyle w:val="42"/>
        <w:shd w:val="clear" w:color="auto" w:fill="auto"/>
        <w:spacing w:before="0" w:line="360" w:lineRule="auto"/>
        <w:ind w:firstLine="0"/>
        <w:rPr>
          <w:rFonts w:ascii="Arial" w:hAnsi="Arial" w:cs="Arial"/>
          <w:color w:val="000000" w:themeColor="text1"/>
          <w:sz w:val="24"/>
          <w:szCs w:val="24"/>
        </w:rPr>
      </w:pPr>
      <w:r w:rsidRPr="00990ED8">
        <w:rPr>
          <w:noProof/>
          <w:color w:val="000000" w:themeColor="text1"/>
          <w:lang w:val="en-US"/>
        </w:rPr>
        <w:drawing>
          <wp:inline distT="0" distB="0" distL="0" distR="0" wp14:anchorId="06CDC9E4" wp14:editId="1FC6DE36">
            <wp:extent cx="6464300" cy="1033145"/>
            <wp:effectExtent l="0" t="0" r="0" b="0"/>
            <wp:docPr id="36"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Рисунок 31"/>
                    <pic:cNvPicPr>
                      <a:picLocks noChangeAspect="1" noChangeArrowheads="1"/>
                    </pic:cNvPicPr>
                  </pic:nvPicPr>
                  <pic:blipFill>
                    <a:blip r:embed="rId42"/>
                    <a:stretch>
                      <a:fillRect/>
                    </a:stretch>
                  </pic:blipFill>
                  <pic:spPr bwMode="auto">
                    <a:xfrm>
                      <a:off x="0" y="0"/>
                      <a:ext cx="6464300" cy="1033145"/>
                    </a:xfrm>
                    <a:prstGeom prst="rect">
                      <a:avLst/>
                    </a:prstGeom>
                  </pic:spPr>
                </pic:pic>
              </a:graphicData>
            </a:graphic>
          </wp:inline>
        </w:drawing>
      </w:r>
    </w:p>
    <w:p w14:paraId="41CF5FC2" w14:textId="77777777" w:rsidR="008E4289" w:rsidRPr="00990ED8" w:rsidRDefault="007C1CFF">
      <w:pPr>
        <w:pStyle w:val="42"/>
        <w:shd w:val="clear" w:color="auto" w:fill="auto"/>
        <w:spacing w:before="0" w:line="360" w:lineRule="auto"/>
        <w:ind w:firstLine="708"/>
        <w:rPr>
          <w:rFonts w:ascii="Arial" w:hAnsi="Arial" w:cs="Arial"/>
          <w:color w:val="000000" w:themeColor="text1"/>
          <w:sz w:val="24"/>
          <w:szCs w:val="24"/>
        </w:rPr>
      </w:pPr>
      <w:r w:rsidRPr="00990ED8">
        <w:rPr>
          <w:rFonts w:ascii="Arial" w:hAnsi="Arial" w:cs="Arial"/>
          <w:color w:val="000000" w:themeColor="text1"/>
          <w:sz w:val="24"/>
          <w:szCs w:val="24"/>
        </w:rPr>
        <w:lastRenderedPageBreak/>
        <w:t xml:space="preserve">Əlavə 3. </w:t>
      </w:r>
    </w:p>
    <w:p w14:paraId="4B995DDB" w14:textId="77777777" w:rsidR="008E4289" w:rsidRPr="00990ED8" w:rsidRDefault="007C1CFF">
      <w:pPr>
        <w:pStyle w:val="42"/>
        <w:shd w:val="clear" w:color="auto" w:fill="auto"/>
        <w:spacing w:before="0" w:line="360" w:lineRule="auto"/>
        <w:ind w:firstLine="0"/>
        <w:rPr>
          <w:rFonts w:ascii="Arial" w:hAnsi="Arial" w:cs="Arial"/>
          <w:color w:val="000000" w:themeColor="text1"/>
          <w:sz w:val="24"/>
          <w:szCs w:val="24"/>
        </w:rPr>
      </w:pPr>
      <w:r w:rsidRPr="00990ED8">
        <w:rPr>
          <w:noProof/>
          <w:color w:val="000000" w:themeColor="text1"/>
          <w:lang w:val="en-US"/>
        </w:rPr>
        <w:drawing>
          <wp:inline distT="0" distB="0" distL="0" distR="0" wp14:anchorId="2B4781CE" wp14:editId="714B7A8C">
            <wp:extent cx="6464300" cy="389255"/>
            <wp:effectExtent l="0" t="0" r="0" b="0"/>
            <wp:docPr id="37"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Рисунок 36"/>
                    <pic:cNvPicPr>
                      <a:picLocks noChangeAspect="1" noChangeArrowheads="1"/>
                    </pic:cNvPicPr>
                  </pic:nvPicPr>
                  <pic:blipFill>
                    <a:blip r:embed="rId43"/>
                    <a:stretch>
                      <a:fillRect/>
                    </a:stretch>
                  </pic:blipFill>
                  <pic:spPr bwMode="auto">
                    <a:xfrm>
                      <a:off x="0" y="0"/>
                      <a:ext cx="6464300" cy="389255"/>
                    </a:xfrm>
                    <a:prstGeom prst="rect">
                      <a:avLst/>
                    </a:prstGeom>
                  </pic:spPr>
                </pic:pic>
              </a:graphicData>
            </a:graphic>
          </wp:inline>
        </w:drawing>
      </w:r>
    </w:p>
    <w:p w14:paraId="55B2863B" w14:textId="77777777" w:rsidR="008E4289" w:rsidRPr="00990ED8" w:rsidRDefault="007C1CFF">
      <w:pPr>
        <w:pStyle w:val="42"/>
        <w:shd w:val="clear" w:color="auto" w:fill="auto"/>
        <w:spacing w:before="0" w:line="360" w:lineRule="auto"/>
        <w:ind w:firstLine="708"/>
        <w:rPr>
          <w:rFonts w:ascii="Arial" w:hAnsi="Arial" w:cs="Arial"/>
          <w:color w:val="000000" w:themeColor="text1"/>
          <w:sz w:val="24"/>
          <w:szCs w:val="24"/>
        </w:rPr>
      </w:pPr>
      <w:r w:rsidRPr="00990ED8">
        <w:rPr>
          <w:rFonts w:ascii="Arial" w:hAnsi="Arial" w:cs="Arial"/>
          <w:color w:val="000000" w:themeColor="text1"/>
          <w:sz w:val="24"/>
          <w:szCs w:val="24"/>
        </w:rPr>
        <w:t xml:space="preserve">Bölmə 2, Hissə 4. </w:t>
      </w:r>
    </w:p>
    <w:p w14:paraId="3CD45FF3" w14:textId="77777777" w:rsidR="008E4289" w:rsidRPr="00990ED8" w:rsidRDefault="007C1CFF">
      <w:pPr>
        <w:pStyle w:val="42"/>
        <w:shd w:val="clear" w:color="auto" w:fill="auto"/>
        <w:spacing w:before="0" w:line="360" w:lineRule="auto"/>
        <w:ind w:firstLine="0"/>
        <w:rPr>
          <w:rStyle w:val="a9"/>
          <w:rFonts w:ascii="Arial" w:hAnsi="Arial" w:cs="Arial"/>
          <w:i w:val="0"/>
          <w:iCs w:val="0"/>
          <w:color w:val="000000" w:themeColor="text1"/>
          <w:sz w:val="24"/>
          <w:szCs w:val="24"/>
        </w:rPr>
      </w:pPr>
      <w:r w:rsidRPr="00990ED8">
        <w:rPr>
          <w:noProof/>
          <w:color w:val="000000" w:themeColor="text1"/>
          <w:lang w:val="en-US"/>
        </w:rPr>
        <w:drawing>
          <wp:inline distT="0" distB="0" distL="0" distR="0" wp14:anchorId="77A94E55" wp14:editId="352F0E49">
            <wp:extent cx="6504305" cy="1566545"/>
            <wp:effectExtent l="0" t="0" r="0" b="0"/>
            <wp:docPr id="38"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Рисунок 81"/>
                    <pic:cNvPicPr>
                      <a:picLocks noChangeAspect="1" noChangeArrowheads="1"/>
                    </pic:cNvPicPr>
                  </pic:nvPicPr>
                  <pic:blipFill>
                    <a:blip r:embed="rId44"/>
                    <a:stretch>
                      <a:fillRect/>
                    </a:stretch>
                  </pic:blipFill>
                  <pic:spPr bwMode="auto">
                    <a:xfrm>
                      <a:off x="0" y="0"/>
                      <a:ext cx="6504305" cy="1566545"/>
                    </a:xfrm>
                    <a:prstGeom prst="rect">
                      <a:avLst/>
                    </a:prstGeom>
                  </pic:spPr>
                </pic:pic>
              </a:graphicData>
            </a:graphic>
          </wp:inline>
        </w:drawing>
      </w:r>
    </w:p>
    <w:p w14:paraId="3A71B0F0" w14:textId="77777777" w:rsidR="008E4289" w:rsidRPr="00990ED8" w:rsidRDefault="008E4289">
      <w:pPr>
        <w:pStyle w:val="42"/>
        <w:shd w:val="clear" w:color="auto" w:fill="auto"/>
        <w:spacing w:before="0" w:line="360" w:lineRule="auto"/>
        <w:ind w:firstLine="0"/>
        <w:rPr>
          <w:rStyle w:val="a9"/>
          <w:rFonts w:ascii="Arial" w:hAnsi="Arial" w:cs="Arial"/>
          <w:i w:val="0"/>
          <w:iCs w:val="0"/>
          <w:color w:val="000000" w:themeColor="text1"/>
          <w:sz w:val="24"/>
          <w:szCs w:val="24"/>
        </w:rPr>
      </w:pPr>
    </w:p>
    <w:p w14:paraId="369DC1DA" w14:textId="77777777" w:rsidR="00A03247" w:rsidRPr="00990ED8" w:rsidRDefault="00A03247" w:rsidP="00A03247">
      <w:pPr>
        <w:pStyle w:val="ad"/>
        <w:shd w:val="clear" w:color="auto" w:fill="FFFFFF"/>
        <w:spacing w:beforeAutospacing="0" w:afterAutospacing="0" w:line="360" w:lineRule="auto"/>
        <w:ind w:firstLine="708"/>
        <w:jc w:val="both"/>
        <w:rPr>
          <w:rStyle w:val="a9"/>
          <w:rFonts w:ascii="Arial" w:hAnsi="Arial" w:cs="Arial"/>
          <w:i w:val="0"/>
          <w:color w:val="000000" w:themeColor="text1"/>
          <w:shd w:val="clear" w:color="auto" w:fill="FFFFFF"/>
        </w:rPr>
      </w:pPr>
      <w:r w:rsidRPr="00990ED8">
        <w:rPr>
          <w:rStyle w:val="a9"/>
          <w:rFonts w:ascii="Arial" w:hAnsi="Arial" w:cs="Arial"/>
          <w:color w:val="000000" w:themeColor="text1"/>
          <w:shd w:val="clear" w:color="auto" w:fill="FFFFFF"/>
        </w:rPr>
        <w:t xml:space="preserve">Vergi Məcəlləsinin 165.5-ci maddəsinə əsasən fiziki şəxs olan istehlakçılar tərəfindən Azərbaycan Respublikasının ərazisində pərakəndə ticarət və ya ictimai iaşə fəaliyyəti göstərən şəxslərdən alınmış mallara (neft və qaz məhsulları, avtomobillər, alkoqollu içkilər və tütün məmulatları istisna olmaqla), habelə tibb müəssisələri tərəfindən göstərilən tibbi xidmətlərə görə ödənilmiş ƏDV-nin qaytarılması qaydasını </w:t>
      </w:r>
      <w:r w:rsidR="00606190" w:rsidRPr="00990ED8">
        <w:rPr>
          <w:rFonts w:ascii="Arial" w:hAnsi="Arial" w:cs="Arial"/>
          <w:color w:val="000000" w:themeColor="text1"/>
          <w:spacing w:val="2"/>
          <w:shd w:val="clear" w:color="auto" w:fill="FFFFFF"/>
        </w:rPr>
        <w:t>Azərbaycan Respublikasının Prezidenti</w:t>
      </w:r>
      <w:r w:rsidR="00377FAB" w:rsidRPr="00990ED8">
        <w:rPr>
          <w:rFonts w:ascii="Arial" w:hAnsi="Arial" w:cs="Arial"/>
          <w:color w:val="000000" w:themeColor="text1"/>
          <w:spacing w:val="2"/>
          <w:shd w:val="clear" w:color="auto" w:fill="FFFFFF"/>
        </w:rPr>
        <w:t>nin</w:t>
      </w:r>
      <w:r w:rsidR="00606190" w:rsidRPr="00990ED8">
        <w:rPr>
          <w:rFonts w:ascii="Palatino Linotype" w:hAnsi="Palatino Linotype"/>
          <w:color w:val="000000" w:themeColor="text1"/>
          <w:spacing w:val="2"/>
          <w:shd w:val="clear" w:color="auto" w:fill="FFFFFF"/>
        </w:rPr>
        <w:t> </w:t>
      </w:r>
      <w:r w:rsidRPr="00990ED8">
        <w:rPr>
          <w:rStyle w:val="a9"/>
          <w:rFonts w:ascii="Arial" w:hAnsi="Arial" w:cs="Arial"/>
          <w:color w:val="000000" w:themeColor="text1"/>
          <w:shd w:val="clear" w:color="auto" w:fill="FFFFFF"/>
        </w:rPr>
        <w:t>müəyyən etdiyi orqan (qurum) müəyyən edir. Bu maddəyə uyğun olaraq qaytarılan məbləğ nağdsız ödəmələr üzrə 15 faiz, nağd ödənişlər üzrə isə 10 faiz təşkil edir. Ödənilmiş ƏDV-nin bu maddə ilə müəyyən olunmuş hissəsinin qaytarılması zamanı təqdim edilən nəzarət-kassa aparatının çeki bu Məcəllənin 50.8-ci maddəsinin tələblərinə cavab verməlidir.</w:t>
      </w:r>
    </w:p>
    <w:p w14:paraId="5D2299CA" w14:textId="77777777" w:rsidR="00A03247" w:rsidRPr="00990ED8" w:rsidRDefault="00A03247" w:rsidP="00A03247">
      <w:pPr>
        <w:spacing w:line="360" w:lineRule="auto"/>
        <w:ind w:firstLine="708"/>
        <w:jc w:val="both"/>
        <w:rPr>
          <w:rStyle w:val="a9"/>
          <w:rFonts w:ascii="Arial" w:hAnsi="Arial" w:cs="Arial"/>
          <w:i w:val="0"/>
          <w:color w:val="000000" w:themeColor="text1"/>
          <w:shd w:val="clear" w:color="auto" w:fill="FFFFFF"/>
        </w:rPr>
      </w:pPr>
      <w:r w:rsidRPr="00990ED8">
        <w:rPr>
          <w:rFonts w:ascii="Arial" w:hAnsi="Arial" w:cs="Arial"/>
          <w:b/>
          <w:color w:val="000000" w:themeColor="text1"/>
        </w:rPr>
        <w:t xml:space="preserve">319.2 kodlu “Vergi Məcəlləsinin 165.5-ci maddəsinə əsasən ƏDV-si qaytarılan malların geri qaytarılması halları üzrə azaldılan dövriyyə (NAĞD ödənişlər)” </w:t>
      </w:r>
      <w:r w:rsidRPr="00990ED8">
        <w:rPr>
          <w:rFonts w:ascii="Arial" w:hAnsi="Arial" w:cs="Arial"/>
          <w:color w:val="000000" w:themeColor="text1"/>
        </w:rPr>
        <w:t>sətrinin  “</w:t>
      </w:r>
      <w:r w:rsidRPr="00990ED8">
        <w:rPr>
          <w:rStyle w:val="a9"/>
          <w:rFonts w:ascii="Arial" w:hAnsi="Arial" w:cs="Arial"/>
          <w:color w:val="000000" w:themeColor="text1"/>
          <w:shd w:val="clear" w:color="auto" w:fill="FFFFFF"/>
        </w:rPr>
        <w:t>Dövriyyə məbləği (ƏDV nəzərə alınmadan)”</w:t>
      </w:r>
      <w:r w:rsidRPr="00990ED8">
        <w:rPr>
          <w:rStyle w:val="a9"/>
          <w:rFonts w:ascii="Arial" w:hAnsi="Arial" w:cs="Arial"/>
          <w:b/>
          <w:color w:val="000000" w:themeColor="text1"/>
          <w:shd w:val="clear" w:color="auto" w:fill="FFFFFF"/>
        </w:rPr>
        <w:t xml:space="preserve"> </w:t>
      </w:r>
      <w:r w:rsidRPr="00990ED8">
        <w:rPr>
          <w:rStyle w:val="a9"/>
          <w:rFonts w:ascii="Arial" w:hAnsi="Arial" w:cs="Arial"/>
          <w:color w:val="000000" w:themeColor="text1"/>
          <w:shd w:val="clear" w:color="auto" w:fill="FFFFFF"/>
        </w:rPr>
        <w:t xml:space="preserve">sütununda </w:t>
      </w:r>
      <w:r w:rsidRPr="00990ED8">
        <w:rPr>
          <w:rFonts w:ascii="Arial" w:hAnsi="Arial" w:cs="Arial"/>
          <w:color w:val="000000" w:themeColor="text1"/>
        </w:rPr>
        <w:t xml:space="preserve">Vergi Məcəlləsinin 163.1-ci maddəsində göstərilən hallarda mal göndərənin, iş görənin və xidmət göstərənin </w:t>
      </w:r>
      <w:r w:rsidRPr="00990ED8">
        <w:rPr>
          <w:rStyle w:val="a9"/>
          <w:rFonts w:ascii="Arial" w:hAnsi="Arial" w:cs="Arial"/>
          <w:color w:val="000000" w:themeColor="text1"/>
          <w:shd w:val="clear" w:color="auto" w:fill="FFFFFF"/>
        </w:rPr>
        <w:t xml:space="preserve">Vergi Məcəlləsinin 165.5-ci maddəsinə uyğun olaraq nağd ödəmələr üzrə büdcədən qaytarılmış ƏDV məbləği ilə bağlı </w:t>
      </w:r>
      <w:r w:rsidRPr="00990ED8">
        <w:rPr>
          <w:rFonts w:ascii="Arial" w:hAnsi="Arial" w:cs="Arial"/>
          <w:color w:val="000000" w:themeColor="text1"/>
        </w:rPr>
        <w:t xml:space="preserve">vergi tutulan əməliyyatları üzrə </w:t>
      </w:r>
      <w:r w:rsidRPr="00990ED8">
        <w:rPr>
          <w:rStyle w:val="a9"/>
          <w:rFonts w:ascii="Arial" w:hAnsi="Arial" w:cs="Arial"/>
          <w:color w:val="000000" w:themeColor="text1"/>
          <w:shd w:val="clear" w:color="auto" w:fill="FFFFFF"/>
        </w:rPr>
        <w:t xml:space="preserve">azaldılan dövriyyə məbləği, “Ödənilmiş məbləğ (ƏDV nəzərə alınmadan)” sütununda </w:t>
      </w:r>
      <w:r w:rsidRPr="00990ED8">
        <w:rPr>
          <w:rFonts w:ascii="Arial" w:hAnsi="Arial" w:cs="Arial"/>
          <w:color w:val="000000" w:themeColor="text1"/>
        </w:rPr>
        <w:t>qaytarılan mala münasibətdə</w:t>
      </w:r>
      <w:r w:rsidRPr="00990ED8">
        <w:rPr>
          <w:rFonts w:ascii="Arial" w:hAnsi="Arial" w:cs="Arial"/>
          <w:b/>
          <w:color w:val="000000" w:themeColor="text1"/>
        </w:rPr>
        <w:t xml:space="preserve"> </w:t>
      </w:r>
      <w:r w:rsidRPr="00990ED8">
        <w:rPr>
          <w:rFonts w:ascii="Arial" w:hAnsi="Arial" w:cs="Arial"/>
          <w:color w:val="000000" w:themeColor="text1"/>
        </w:rPr>
        <w:t>daxil olmuş məbləğ ƏDV-siz, “Əlavə dəyər vergisi məbləği” sütununda isə</w:t>
      </w:r>
      <w:r w:rsidRPr="00990ED8">
        <w:rPr>
          <w:rStyle w:val="a9"/>
          <w:rFonts w:ascii="Arial" w:hAnsi="Arial" w:cs="Arial"/>
          <w:color w:val="000000" w:themeColor="text1"/>
          <w:shd w:val="clear" w:color="auto" w:fill="FFFFFF"/>
        </w:rPr>
        <w:t xml:space="preserve"> həmin azaldılan dövriyyənin azaldılan ƏDV məbləği yazılır; </w:t>
      </w:r>
    </w:p>
    <w:p w14:paraId="1372D32C" w14:textId="77777777" w:rsidR="00A03247" w:rsidRPr="00990ED8" w:rsidRDefault="00A03247" w:rsidP="00A03247">
      <w:pPr>
        <w:spacing w:line="360" w:lineRule="auto"/>
        <w:ind w:firstLine="708"/>
        <w:jc w:val="both"/>
        <w:rPr>
          <w:iCs/>
          <w:color w:val="000000" w:themeColor="text1"/>
        </w:rPr>
      </w:pPr>
      <w:r w:rsidRPr="00990ED8">
        <w:rPr>
          <w:rStyle w:val="a9"/>
          <w:rFonts w:ascii="Arial" w:hAnsi="Arial" w:cs="Arial"/>
          <w:b/>
          <w:color w:val="000000" w:themeColor="text1"/>
          <w:shd w:val="clear" w:color="auto" w:fill="FFFFFF"/>
        </w:rPr>
        <w:t>Misal 25</w:t>
      </w:r>
      <w:r w:rsidRPr="00990ED8">
        <w:rPr>
          <w:iCs/>
          <w:color w:val="000000" w:themeColor="text1"/>
        </w:rPr>
        <w:t xml:space="preserve">: </w:t>
      </w:r>
      <w:r w:rsidRPr="00990ED8">
        <w:rPr>
          <w:rFonts w:ascii="Arial" w:hAnsi="Arial" w:cs="Arial"/>
          <w:i/>
          <w:color w:val="000000" w:themeColor="text1"/>
        </w:rPr>
        <w:t>İstehlakçı 2 360,0 manat (ƏDV-li) dəyərində nağd qaydada mal almış, 36 manat (360*10%) ƏDV məbləği müvəkkil bank tərəfindən istehlakçıya qaytarılmışdır. Lakin sonradan həmin malın 944,0 manat (ƏDV-li) dəyərində olan hissəsi istehlakçı tərəfindən satıcıya geri qaytarılmışdır.</w:t>
      </w:r>
      <w:r w:rsidRPr="00990ED8">
        <w:rPr>
          <w:iCs/>
          <w:color w:val="000000" w:themeColor="text1"/>
        </w:rPr>
        <w:t xml:space="preserve"> </w:t>
      </w:r>
    </w:p>
    <w:p w14:paraId="371BEAF8" w14:textId="77777777" w:rsidR="00A03247" w:rsidRPr="00990ED8" w:rsidRDefault="00A03247" w:rsidP="00A03247">
      <w:pPr>
        <w:spacing w:line="360" w:lineRule="auto"/>
        <w:ind w:firstLine="708"/>
        <w:jc w:val="both"/>
        <w:rPr>
          <w:rStyle w:val="a9"/>
          <w:rFonts w:ascii="Arial" w:hAnsi="Arial" w:cs="Arial"/>
          <w:i w:val="0"/>
          <w:color w:val="000000" w:themeColor="text1"/>
          <w:shd w:val="clear" w:color="auto" w:fill="FFFFFF"/>
        </w:rPr>
      </w:pPr>
      <w:r w:rsidRPr="00990ED8">
        <w:rPr>
          <w:rStyle w:val="a9"/>
          <w:rFonts w:ascii="Arial" w:hAnsi="Arial" w:cs="Arial"/>
          <w:color w:val="000000" w:themeColor="text1"/>
          <w:shd w:val="clear" w:color="auto" w:fill="FFFFFF"/>
        </w:rPr>
        <w:lastRenderedPageBreak/>
        <w:t xml:space="preserve">Bu zaman qiymət fərqinə mütənasib olaraq geri qaytarılmış ƏDV məbləği, 14,4 manat ƏDV məbləği </w:t>
      </w:r>
      <w:r w:rsidRPr="00990ED8">
        <w:rPr>
          <w:rFonts w:ascii="Arial" w:hAnsi="Arial" w:cs="Arial"/>
          <w:i/>
          <w:color w:val="000000" w:themeColor="text1"/>
        </w:rPr>
        <w:t>(944/1.18*10%=14,4)</w:t>
      </w:r>
      <w:r w:rsidRPr="00990ED8">
        <w:rPr>
          <w:rStyle w:val="a9"/>
          <w:rFonts w:ascii="Arial" w:hAnsi="Arial" w:cs="Arial"/>
          <w:color w:val="000000" w:themeColor="text1"/>
          <w:shd w:val="clear" w:color="auto" w:fill="FFFFFF"/>
        </w:rPr>
        <w:t xml:space="preserve"> nəzərə alınmaqla 929,6 manat </w:t>
      </w:r>
      <w:r w:rsidRPr="00990ED8">
        <w:rPr>
          <w:rFonts w:ascii="Arial" w:hAnsi="Arial" w:cs="Arial"/>
          <w:i/>
          <w:color w:val="000000" w:themeColor="text1"/>
        </w:rPr>
        <w:t>(944-14,4)</w:t>
      </w:r>
      <w:r w:rsidRPr="00990ED8">
        <w:rPr>
          <w:rStyle w:val="a9"/>
          <w:rFonts w:ascii="Arial" w:hAnsi="Arial" w:cs="Arial"/>
          <w:color w:val="000000" w:themeColor="text1"/>
          <w:shd w:val="clear" w:color="auto" w:fill="FFFFFF"/>
        </w:rPr>
        <w:t xml:space="preserve"> satıcı tərəfindən istehlakçıya geri qaytarılmalıdır.</w:t>
      </w:r>
    </w:p>
    <w:p w14:paraId="4511F779" w14:textId="77777777" w:rsidR="00A03247" w:rsidRPr="00990ED8" w:rsidRDefault="00A03247" w:rsidP="00A03247">
      <w:pPr>
        <w:spacing w:line="360" w:lineRule="auto"/>
        <w:ind w:firstLine="708"/>
        <w:jc w:val="both"/>
        <w:rPr>
          <w:rStyle w:val="a9"/>
          <w:rFonts w:ascii="Arial" w:hAnsi="Arial" w:cs="Arial"/>
          <w:i w:val="0"/>
          <w:color w:val="000000" w:themeColor="text1"/>
          <w:shd w:val="clear" w:color="auto" w:fill="FFFFFF"/>
        </w:rPr>
      </w:pPr>
      <w:r w:rsidRPr="00990ED8">
        <w:rPr>
          <w:rStyle w:val="a9"/>
          <w:rFonts w:ascii="Arial" w:hAnsi="Arial" w:cs="Arial"/>
          <w:color w:val="000000" w:themeColor="text1"/>
          <w:shd w:val="clear" w:color="auto" w:fill="FFFFFF"/>
        </w:rPr>
        <w:t xml:space="preserve">Satıcı cari ayın ƏDV bəyannaməsinin 319.2-ci sətrinin “Dövriyyə məbləği (ƏDV nəzərə alınmadan)” 800 manat, “Ödənilmiş məbləğ (ƏDV nəzərə alınmadan)” sütununda 800 manat, “Əlavə dəyər vergisi məbləği” sütununda isə vergi ödəyicisindən geri qaytarılmış malın dəyərinin (ƏDV-sini </w:t>
      </w:r>
      <w:r w:rsidRPr="00990ED8">
        <w:rPr>
          <w:rFonts w:ascii="Arial" w:hAnsi="Arial" w:cs="Arial"/>
          <w:i/>
          <w:color w:val="000000" w:themeColor="text1"/>
        </w:rPr>
        <w:t>800*18%*90% və ya 800*16,20%)</w:t>
      </w:r>
      <w:r w:rsidRPr="00990ED8">
        <w:rPr>
          <w:rStyle w:val="a9"/>
          <w:rFonts w:ascii="Arial" w:hAnsi="Arial" w:cs="Arial"/>
          <w:color w:val="000000" w:themeColor="text1"/>
          <w:shd w:val="clear" w:color="auto" w:fill="FFFFFF"/>
        </w:rPr>
        <w:t xml:space="preserve"> 16,20%-ni azaldılan 129,60 manat ƏDV məbləği göstərməlidir.</w:t>
      </w:r>
    </w:p>
    <w:p w14:paraId="5D4FAC74" w14:textId="77777777" w:rsidR="00A03247" w:rsidRPr="00990ED8" w:rsidRDefault="00A03247" w:rsidP="00A03247">
      <w:pPr>
        <w:spacing w:line="360" w:lineRule="auto"/>
        <w:ind w:firstLine="708"/>
        <w:jc w:val="both"/>
        <w:rPr>
          <w:rFonts w:ascii="Arial" w:hAnsi="Arial" w:cs="Arial"/>
          <w:color w:val="000000" w:themeColor="text1"/>
        </w:rPr>
      </w:pPr>
      <w:r w:rsidRPr="00990ED8">
        <w:rPr>
          <w:rFonts w:ascii="Arial" w:hAnsi="Arial" w:cs="Arial"/>
          <w:i/>
          <w:color w:val="000000" w:themeColor="text1"/>
        </w:rPr>
        <w:t>Göstərilən əməliyyatlar cari ayın bəyannaməsində aşağıdakı qaydada əks etdirilir</w:t>
      </w:r>
      <w:r w:rsidRPr="00990ED8">
        <w:rPr>
          <w:rFonts w:ascii="Arial" w:hAnsi="Arial" w:cs="Arial"/>
          <w:color w:val="000000" w:themeColor="text1"/>
        </w:rPr>
        <w:t>.</w:t>
      </w:r>
    </w:p>
    <w:p w14:paraId="5497D3A1" w14:textId="77777777" w:rsidR="00A03247" w:rsidRPr="00990ED8" w:rsidRDefault="00A03247" w:rsidP="00A03247">
      <w:pPr>
        <w:spacing w:line="360" w:lineRule="auto"/>
        <w:jc w:val="both"/>
        <w:rPr>
          <w:rStyle w:val="a9"/>
          <w:rFonts w:ascii="Arial" w:hAnsi="Arial" w:cs="Arial"/>
          <w:i w:val="0"/>
          <w:color w:val="000000" w:themeColor="text1"/>
          <w:shd w:val="clear" w:color="auto" w:fill="FFFFFF"/>
        </w:rPr>
      </w:pPr>
      <w:r w:rsidRPr="00990ED8">
        <w:rPr>
          <w:noProof/>
          <w:color w:val="000000" w:themeColor="text1"/>
          <w:lang w:val="en-US" w:eastAsia="en-US"/>
        </w:rPr>
        <w:drawing>
          <wp:inline distT="0" distB="0" distL="0" distR="0" wp14:anchorId="6943E6A6" wp14:editId="6CF4703A">
            <wp:extent cx="6486280" cy="667910"/>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6496081" cy="668919"/>
                    </a:xfrm>
                    <a:prstGeom prst="rect">
                      <a:avLst/>
                    </a:prstGeom>
                  </pic:spPr>
                </pic:pic>
              </a:graphicData>
            </a:graphic>
          </wp:inline>
        </w:drawing>
      </w:r>
    </w:p>
    <w:p w14:paraId="5F9E9A22" w14:textId="77777777" w:rsidR="00A03247" w:rsidRPr="00990ED8" w:rsidRDefault="00A03247" w:rsidP="00A03247">
      <w:pPr>
        <w:spacing w:line="360" w:lineRule="auto"/>
        <w:jc w:val="both"/>
        <w:rPr>
          <w:rStyle w:val="a9"/>
          <w:rFonts w:ascii="Arial" w:hAnsi="Arial" w:cs="Arial"/>
          <w:i w:val="0"/>
          <w:color w:val="000000" w:themeColor="text1"/>
          <w:shd w:val="clear" w:color="auto" w:fill="FFFFFF"/>
        </w:rPr>
      </w:pPr>
    </w:p>
    <w:p w14:paraId="628BF19A" w14:textId="77777777" w:rsidR="00A03247" w:rsidRPr="00990ED8" w:rsidRDefault="00A03247" w:rsidP="00A03247">
      <w:pPr>
        <w:spacing w:line="360" w:lineRule="auto"/>
        <w:ind w:firstLine="708"/>
        <w:jc w:val="both"/>
        <w:rPr>
          <w:rStyle w:val="a9"/>
          <w:rFonts w:ascii="Arial" w:hAnsi="Arial" w:cs="Arial"/>
          <w:i w:val="0"/>
          <w:color w:val="000000" w:themeColor="text1"/>
          <w:shd w:val="clear" w:color="auto" w:fill="FFFFFF"/>
        </w:rPr>
      </w:pPr>
      <w:r w:rsidRPr="00990ED8">
        <w:rPr>
          <w:rFonts w:ascii="Arial" w:hAnsi="Arial" w:cs="Arial"/>
          <w:b/>
          <w:color w:val="000000" w:themeColor="text1"/>
        </w:rPr>
        <w:t xml:space="preserve">319.3 kodlu “Vergi Məcəlləsinin 165.5-ci maddəsinə əsasən ƏDV-si qaytarılan malların geri qaytarılması halları üzrə azaldılan dövriyyə (NAĞDSIZ ödənişlər)” </w:t>
      </w:r>
      <w:r w:rsidRPr="00990ED8">
        <w:rPr>
          <w:rStyle w:val="a9"/>
          <w:rFonts w:ascii="Arial" w:hAnsi="Arial" w:cs="Arial"/>
          <w:color w:val="000000" w:themeColor="text1"/>
          <w:shd w:val="clear" w:color="auto" w:fill="FFFFFF"/>
        </w:rPr>
        <w:t>sətrinin  “Dövriyyə məbləği (ƏDV nəzərə alınmadan)” sütununda Vergi Məcəlləsinin 163.1-ci maddəsində göstərilən hallarda mal göndərənin, iş görənin və xidmət göstərənin Vergi Məcəlləsinin 165.5-ci maddəsinə uyğun olaraq nağdsız ödəmələr üzrə büdcədən qaytarılmış ƏDV məbləği ilə bağlı vergi tutulan əməliyyatları üzrə azaldılan dövriyyə məbləği, “Ödənilmiş məbləğ (ƏDV nəzərə alınmadan)” sütununda qaytarılan mala münasibətdə daxil olmuş məbləğ ƏDV-siz, “Əlavə dəyər vergisi məbləği” sütununda isə həmin azaldılan dövriyyənin azaldılan ƏDV məbləği yazılır;</w:t>
      </w:r>
    </w:p>
    <w:p w14:paraId="2DC08653" w14:textId="77777777" w:rsidR="00A03247" w:rsidRPr="00990ED8" w:rsidRDefault="00A03247" w:rsidP="00A03247">
      <w:pPr>
        <w:spacing w:line="360" w:lineRule="auto"/>
        <w:ind w:firstLine="708"/>
        <w:jc w:val="both"/>
        <w:rPr>
          <w:rStyle w:val="a9"/>
          <w:rFonts w:ascii="Arial" w:hAnsi="Arial" w:cs="Arial"/>
          <w:i w:val="0"/>
          <w:color w:val="000000" w:themeColor="text1"/>
          <w:shd w:val="clear" w:color="auto" w:fill="FFFFFF"/>
        </w:rPr>
      </w:pPr>
      <w:r w:rsidRPr="00990ED8">
        <w:rPr>
          <w:rStyle w:val="a9"/>
          <w:rFonts w:ascii="Arial" w:hAnsi="Arial" w:cs="Arial"/>
          <w:b/>
          <w:color w:val="000000" w:themeColor="text1"/>
          <w:shd w:val="clear" w:color="auto" w:fill="FFFFFF"/>
        </w:rPr>
        <w:t>Misal 26:</w:t>
      </w:r>
      <w:r w:rsidRPr="00990ED8">
        <w:rPr>
          <w:rStyle w:val="a9"/>
          <w:rFonts w:ascii="Arial" w:hAnsi="Arial" w:cs="Arial"/>
          <w:color w:val="000000" w:themeColor="text1"/>
          <w:shd w:val="clear" w:color="auto" w:fill="FFFFFF"/>
        </w:rPr>
        <w:t xml:space="preserve"> İstehlakçı 2 360,0 manat (ƏDV-li) dəyərində nağd qaydada mal almış, 54 manat (360*15%) ƏDV məbləği müvəkkil bank tərəfindən istehlakçıya qaytarılmışdır. Lakin sonradan həmin malın 944,0 manat (ƏDV-li) dəyərində olan hissəsi istehlakçı tərəfindən satıcıya geri qaytarılmışdır. </w:t>
      </w:r>
    </w:p>
    <w:p w14:paraId="4DEDEEC6" w14:textId="77777777" w:rsidR="00A03247" w:rsidRPr="00990ED8" w:rsidRDefault="00A03247" w:rsidP="00A03247">
      <w:pPr>
        <w:spacing w:line="360" w:lineRule="auto"/>
        <w:ind w:firstLine="708"/>
        <w:jc w:val="both"/>
        <w:rPr>
          <w:rStyle w:val="a9"/>
          <w:rFonts w:ascii="Arial" w:hAnsi="Arial" w:cs="Arial"/>
          <w:i w:val="0"/>
          <w:color w:val="000000" w:themeColor="text1"/>
          <w:shd w:val="clear" w:color="auto" w:fill="FFFFFF"/>
        </w:rPr>
      </w:pPr>
      <w:r w:rsidRPr="00990ED8">
        <w:rPr>
          <w:rStyle w:val="a9"/>
          <w:rFonts w:ascii="Arial" w:hAnsi="Arial" w:cs="Arial"/>
          <w:color w:val="000000" w:themeColor="text1"/>
          <w:shd w:val="clear" w:color="auto" w:fill="FFFFFF"/>
        </w:rPr>
        <w:t>Bu zaman qiymət fərqinə mütənasib olaraq geri qaytarılmış ƏDV məbləği, 21,6 manat ƏDV məbləği (944/1,18*15%) nəzərə alınmaqla 922,4 manat (944-21,6=922,4) satıcı tərəfindən istehlakçıya geri qaytarılmalıdır.</w:t>
      </w:r>
    </w:p>
    <w:p w14:paraId="3BEE0CDA" w14:textId="77777777" w:rsidR="00A03247" w:rsidRPr="00990ED8" w:rsidRDefault="00A03247" w:rsidP="00A03247">
      <w:pPr>
        <w:spacing w:line="360" w:lineRule="auto"/>
        <w:ind w:firstLine="708"/>
        <w:jc w:val="both"/>
        <w:rPr>
          <w:rStyle w:val="a9"/>
          <w:rFonts w:ascii="Arial" w:hAnsi="Arial" w:cs="Arial"/>
          <w:i w:val="0"/>
          <w:color w:val="000000" w:themeColor="text1"/>
          <w:shd w:val="clear" w:color="auto" w:fill="FFFFFF"/>
        </w:rPr>
      </w:pPr>
      <w:r w:rsidRPr="00990ED8">
        <w:rPr>
          <w:rStyle w:val="a9"/>
          <w:rFonts w:ascii="Arial" w:hAnsi="Arial" w:cs="Arial"/>
          <w:color w:val="000000" w:themeColor="text1"/>
          <w:shd w:val="clear" w:color="auto" w:fill="FFFFFF"/>
        </w:rPr>
        <w:t xml:space="preserve">Satıcı cari ayın ƏDV bəyannaməsinin 319.3-cü sətrinin </w:t>
      </w:r>
      <w:r w:rsidRPr="00990ED8">
        <w:rPr>
          <w:rFonts w:ascii="Arial" w:hAnsi="Arial" w:cs="Arial"/>
          <w:color w:val="000000" w:themeColor="text1"/>
        </w:rPr>
        <w:t>“</w:t>
      </w:r>
      <w:r w:rsidRPr="00990ED8">
        <w:rPr>
          <w:rStyle w:val="a9"/>
          <w:rFonts w:ascii="Arial" w:hAnsi="Arial" w:cs="Arial"/>
          <w:b/>
          <w:color w:val="000000" w:themeColor="text1"/>
          <w:shd w:val="clear" w:color="auto" w:fill="FFFFFF"/>
        </w:rPr>
        <w:t xml:space="preserve">Dövriyyə məbləği (ƏDV nəzərə alınmadan)” 800 manat, </w:t>
      </w:r>
      <w:r w:rsidRPr="00990ED8">
        <w:rPr>
          <w:rStyle w:val="a9"/>
          <w:rFonts w:ascii="Arial" w:hAnsi="Arial" w:cs="Arial"/>
          <w:color w:val="000000" w:themeColor="text1"/>
          <w:shd w:val="clear" w:color="auto" w:fill="FFFFFF"/>
        </w:rPr>
        <w:t>“</w:t>
      </w:r>
      <w:r w:rsidRPr="00990ED8">
        <w:rPr>
          <w:rStyle w:val="a9"/>
          <w:rFonts w:ascii="Arial" w:hAnsi="Arial" w:cs="Arial"/>
          <w:b/>
          <w:color w:val="000000" w:themeColor="text1"/>
          <w:shd w:val="clear" w:color="auto" w:fill="FFFFFF"/>
        </w:rPr>
        <w:t xml:space="preserve">Ödənilmiş məbləğ (ƏDV nəzərə alınmadan)” sütununda 800 manat, </w:t>
      </w:r>
      <w:r w:rsidRPr="00990ED8">
        <w:rPr>
          <w:rFonts w:ascii="Arial" w:hAnsi="Arial" w:cs="Arial"/>
          <w:color w:val="000000" w:themeColor="text1"/>
        </w:rPr>
        <w:t xml:space="preserve">“Əlavə dəyər vergisi məbləği” sütununda isə vergi ödəyicisindən geri qaytarılmış malın dəyərinin ƏDV-sinin (ƏDV-sini </w:t>
      </w:r>
      <w:r w:rsidRPr="00990ED8">
        <w:rPr>
          <w:rFonts w:ascii="Arial" w:hAnsi="Arial" w:cs="Arial"/>
          <w:i/>
          <w:color w:val="000000" w:themeColor="text1"/>
        </w:rPr>
        <w:t>800*18%*85% və ya 800*15,30%</w:t>
      </w:r>
      <w:r w:rsidRPr="00990ED8">
        <w:rPr>
          <w:rFonts w:ascii="Arial" w:hAnsi="Arial" w:cs="Arial"/>
          <w:color w:val="000000" w:themeColor="text1"/>
        </w:rPr>
        <w:t xml:space="preserve">) </w:t>
      </w:r>
      <w:r w:rsidRPr="00990ED8">
        <w:rPr>
          <w:rFonts w:ascii="Arial" w:hAnsi="Arial" w:cs="Arial"/>
          <w:i/>
          <w:color w:val="000000" w:themeColor="text1"/>
        </w:rPr>
        <w:t>15,30%-</w:t>
      </w:r>
      <w:r w:rsidRPr="00990ED8">
        <w:rPr>
          <w:rFonts w:ascii="Arial" w:hAnsi="Arial" w:cs="Arial"/>
          <w:color w:val="000000" w:themeColor="text1"/>
        </w:rPr>
        <w:t xml:space="preserve">ni </w:t>
      </w:r>
      <w:r w:rsidRPr="00990ED8">
        <w:rPr>
          <w:rStyle w:val="a9"/>
          <w:rFonts w:ascii="Arial" w:hAnsi="Arial" w:cs="Arial"/>
          <w:color w:val="000000" w:themeColor="text1"/>
          <w:shd w:val="clear" w:color="auto" w:fill="FFFFFF"/>
        </w:rPr>
        <w:t>azaldılan 122,40 manat ƏDV məbləği göstərməlidir.</w:t>
      </w:r>
    </w:p>
    <w:p w14:paraId="366FE8C1" w14:textId="77777777" w:rsidR="00A03247" w:rsidRPr="00990ED8" w:rsidRDefault="00A03247" w:rsidP="00A03247">
      <w:pPr>
        <w:spacing w:line="360" w:lineRule="auto"/>
        <w:ind w:firstLine="708"/>
        <w:jc w:val="both"/>
        <w:rPr>
          <w:rFonts w:ascii="Arial" w:hAnsi="Arial" w:cs="Arial"/>
          <w:color w:val="000000" w:themeColor="text1"/>
        </w:rPr>
      </w:pPr>
      <w:r w:rsidRPr="00990ED8">
        <w:rPr>
          <w:rFonts w:ascii="Arial" w:hAnsi="Arial" w:cs="Arial"/>
          <w:i/>
          <w:color w:val="000000" w:themeColor="text1"/>
        </w:rPr>
        <w:lastRenderedPageBreak/>
        <w:t>Göstərilən əməliyyatlar cari ayın bəyannaməsində aşağıdakı qaydada əks etdirilir</w:t>
      </w:r>
      <w:r w:rsidRPr="00990ED8">
        <w:rPr>
          <w:rFonts w:ascii="Arial" w:hAnsi="Arial" w:cs="Arial"/>
          <w:color w:val="000000" w:themeColor="text1"/>
        </w:rPr>
        <w:t>.</w:t>
      </w:r>
    </w:p>
    <w:p w14:paraId="7E40FA9E" w14:textId="77777777" w:rsidR="00A03247" w:rsidRPr="00990ED8" w:rsidRDefault="00A03247" w:rsidP="00A03247">
      <w:pPr>
        <w:spacing w:line="360" w:lineRule="auto"/>
        <w:jc w:val="both"/>
        <w:rPr>
          <w:rFonts w:ascii="Arial" w:hAnsi="Arial" w:cs="Arial"/>
          <w:color w:val="000000" w:themeColor="text1"/>
        </w:rPr>
      </w:pPr>
      <w:r w:rsidRPr="00990ED8">
        <w:rPr>
          <w:noProof/>
          <w:color w:val="000000" w:themeColor="text1"/>
          <w:lang w:val="en-US" w:eastAsia="en-US"/>
        </w:rPr>
        <w:drawing>
          <wp:inline distT="0" distB="0" distL="0" distR="0" wp14:anchorId="78825FEC" wp14:editId="3CA6CE81">
            <wp:extent cx="6322614" cy="612250"/>
            <wp:effectExtent l="0" t="0" r="254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6342603" cy="614186"/>
                    </a:xfrm>
                    <a:prstGeom prst="rect">
                      <a:avLst/>
                    </a:prstGeom>
                  </pic:spPr>
                </pic:pic>
              </a:graphicData>
            </a:graphic>
          </wp:inline>
        </w:drawing>
      </w:r>
    </w:p>
    <w:p w14:paraId="1DDB7CAE" w14:textId="77777777" w:rsidR="008E4289" w:rsidRPr="00990ED8" w:rsidRDefault="007C1CFF">
      <w:pPr>
        <w:pStyle w:val="ad"/>
        <w:shd w:val="clear" w:color="auto" w:fill="FFFFFF"/>
        <w:spacing w:beforeAutospacing="0" w:afterAutospacing="0" w:line="360" w:lineRule="auto"/>
        <w:ind w:firstLine="708"/>
        <w:jc w:val="both"/>
        <w:rPr>
          <w:rStyle w:val="a9"/>
          <w:rFonts w:ascii="Arial" w:hAnsi="Arial" w:cs="Arial"/>
          <w:i w:val="0"/>
          <w:color w:val="000000" w:themeColor="text1"/>
          <w:shd w:val="clear" w:color="auto" w:fill="FFFFFF"/>
        </w:rPr>
      </w:pPr>
      <w:r w:rsidRPr="00990ED8">
        <w:rPr>
          <w:rStyle w:val="a9"/>
          <w:rFonts w:ascii="Arial" w:hAnsi="Arial" w:cs="Arial"/>
          <w:i w:val="0"/>
          <w:color w:val="000000" w:themeColor="text1"/>
          <w:shd w:val="clear" w:color="auto" w:fill="FFFFFF"/>
        </w:rPr>
        <w:t xml:space="preserve">Bəyannamənin </w:t>
      </w:r>
      <w:r w:rsidRPr="00990ED8">
        <w:rPr>
          <w:rStyle w:val="a9"/>
          <w:rFonts w:ascii="Arial" w:hAnsi="Arial" w:cs="Arial"/>
          <w:b/>
          <w:i w:val="0"/>
          <w:color w:val="000000" w:themeColor="text1"/>
          <w:shd w:val="clear" w:color="auto" w:fill="FFFFFF"/>
        </w:rPr>
        <w:t xml:space="preserve">320, 321, 322 və 323 kodlu </w:t>
      </w:r>
      <w:r w:rsidRPr="00990ED8">
        <w:rPr>
          <w:rStyle w:val="a9"/>
          <w:rFonts w:ascii="Arial" w:hAnsi="Arial" w:cs="Arial"/>
          <w:i w:val="0"/>
          <w:color w:val="000000" w:themeColor="text1"/>
          <w:shd w:val="clear" w:color="auto" w:fill="FFFFFF"/>
        </w:rPr>
        <w:t>sətirlər üzrə artırılan və ya azaldılan dövriyyə məbləğləri də, eyni qaydada yazılmalıdır.</w:t>
      </w:r>
    </w:p>
    <w:p w14:paraId="084AEDAA" w14:textId="77777777" w:rsidR="008E4289" w:rsidRPr="00990ED8" w:rsidRDefault="007C1CFF">
      <w:pPr>
        <w:pStyle w:val="ad"/>
        <w:shd w:val="clear" w:color="auto" w:fill="FFFFFF"/>
        <w:spacing w:beforeAutospacing="0" w:afterAutospacing="0" w:line="360" w:lineRule="auto"/>
        <w:ind w:firstLine="708"/>
        <w:jc w:val="both"/>
        <w:rPr>
          <w:rFonts w:ascii="Arial" w:hAnsi="Arial" w:cs="Arial"/>
          <w:i/>
          <w:color w:val="000000" w:themeColor="text1"/>
        </w:rPr>
      </w:pPr>
      <w:r w:rsidRPr="00990ED8">
        <w:rPr>
          <w:rStyle w:val="a9"/>
          <w:rFonts w:ascii="Arial" w:hAnsi="Arial" w:cs="Arial"/>
          <w:b/>
          <w:i w:val="0"/>
          <w:color w:val="000000" w:themeColor="text1"/>
          <w:shd w:val="clear" w:color="auto" w:fill="FFFFFF"/>
        </w:rPr>
        <w:t>320 kodlu “ƏDV-yə sıfır (0) dərəcə ilə cəlb edilən əməliyyatlar üzrə artırılan dövriyyə” sətrində</w:t>
      </w:r>
      <w:r w:rsidRPr="00990ED8">
        <w:rPr>
          <w:rStyle w:val="a9"/>
          <w:rFonts w:ascii="Arial" w:hAnsi="Arial" w:cs="Arial"/>
          <w:i w:val="0"/>
          <w:color w:val="000000" w:themeColor="text1"/>
          <w:shd w:val="clear" w:color="auto" w:fill="FFFFFF"/>
        </w:rPr>
        <w:t xml:space="preserve"> Vergi Məcəlləsinin </w:t>
      </w:r>
      <w:r w:rsidRPr="00990ED8">
        <w:rPr>
          <w:rFonts w:ascii="Arial" w:hAnsi="Arial" w:cs="Arial"/>
          <w:color w:val="000000" w:themeColor="text1"/>
        </w:rPr>
        <w:t>163.1-ci maddəsində göstərilən hallarda mal göndərənin, iş görənin və xidmət göstərənin</w:t>
      </w:r>
      <w:r w:rsidRPr="00990ED8">
        <w:rPr>
          <w:rFonts w:ascii="Arial" w:hAnsi="Arial" w:cs="Arial"/>
          <w:i/>
          <w:color w:val="000000" w:themeColor="text1"/>
        </w:rPr>
        <w:t xml:space="preserve"> </w:t>
      </w:r>
      <w:r w:rsidRPr="00990ED8">
        <w:rPr>
          <w:rStyle w:val="a9"/>
          <w:rFonts w:ascii="Arial" w:hAnsi="Arial" w:cs="Arial"/>
          <w:i w:val="0"/>
          <w:color w:val="000000" w:themeColor="text1"/>
          <w:shd w:val="clear" w:color="auto" w:fill="FFFFFF"/>
        </w:rPr>
        <w:t>ƏDV-yə sıfır (0) dərəcə ilə cəlb edilən əməliyyatlar üzrə artırılan dövriyyə məbləği hər xanada bir rəqəm olmaqla yazılır.</w:t>
      </w:r>
    </w:p>
    <w:p w14:paraId="3D8C4D0D" w14:textId="77777777" w:rsidR="008E4289" w:rsidRPr="00990ED8" w:rsidRDefault="007C1CFF">
      <w:pPr>
        <w:pStyle w:val="ad"/>
        <w:shd w:val="clear" w:color="auto" w:fill="FFFFFF"/>
        <w:spacing w:beforeAutospacing="0" w:afterAutospacing="0" w:line="360" w:lineRule="auto"/>
        <w:ind w:firstLine="708"/>
        <w:jc w:val="both"/>
        <w:rPr>
          <w:rStyle w:val="a9"/>
          <w:rFonts w:ascii="Arial" w:hAnsi="Arial" w:cs="Arial"/>
          <w:i w:val="0"/>
          <w:color w:val="000000" w:themeColor="text1"/>
          <w:shd w:val="clear" w:color="auto" w:fill="FFFFFF"/>
        </w:rPr>
      </w:pPr>
      <w:r w:rsidRPr="00990ED8">
        <w:rPr>
          <w:rStyle w:val="a9"/>
          <w:rFonts w:ascii="Arial" w:hAnsi="Arial" w:cs="Arial"/>
          <w:b/>
          <w:i w:val="0"/>
          <w:color w:val="000000" w:themeColor="text1"/>
          <w:shd w:val="clear" w:color="auto" w:fill="FFFFFF"/>
        </w:rPr>
        <w:t xml:space="preserve">321 kodlu “ƏDV-yə sıfır (0) dərəcə ilə cəlb edilən əməliyyatlar üzrə azaldılan dövriyyə” </w:t>
      </w:r>
      <w:r w:rsidRPr="00990ED8">
        <w:rPr>
          <w:rStyle w:val="a9"/>
          <w:rFonts w:ascii="Arial" w:hAnsi="Arial" w:cs="Arial"/>
          <w:i w:val="0"/>
          <w:color w:val="000000" w:themeColor="text1"/>
          <w:shd w:val="clear" w:color="auto" w:fill="FFFFFF"/>
        </w:rPr>
        <w:t xml:space="preserve">sətrində Vergi Məcəlləsinin </w:t>
      </w:r>
      <w:r w:rsidRPr="00990ED8">
        <w:rPr>
          <w:rFonts w:ascii="Arial" w:hAnsi="Arial" w:cs="Arial"/>
          <w:color w:val="000000" w:themeColor="text1"/>
        </w:rPr>
        <w:t xml:space="preserve">163.1-ci maddəsində göstərilən hallarda mal göndərənin, iş görənin və xidmət göstərənin </w:t>
      </w:r>
      <w:r w:rsidRPr="00990ED8">
        <w:rPr>
          <w:rStyle w:val="a9"/>
          <w:rFonts w:ascii="Arial" w:hAnsi="Arial" w:cs="Arial"/>
          <w:i w:val="0"/>
          <w:color w:val="000000" w:themeColor="text1"/>
          <w:shd w:val="clear" w:color="auto" w:fill="FFFFFF"/>
        </w:rPr>
        <w:t>ƏDV-yə sıfır (0) dərəcə ilə cəlb edilən əməliyyatlar üzrə azaldılan dövriyyə məbləği hər xanada bir rəqəm olmaqla yazılır.</w:t>
      </w:r>
    </w:p>
    <w:p w14:paraId="4A74D1B3" w14:textId="77777777" w:rsidR="008E4289" w:rsidRPr="00990ED8" w:rsidRDefault="007C1CFF">
      <w:pPr>
        <w:pStyle w:val="ad"/>
        <w:shd w:val="clear" w:color="auto" w:fill="FFFFFF"/>
        <w:spacing w:beforeAutospacing="0" w:afterAutospacing="0" w:line="360" w:lineRule="auto"/>
        <w:ind w:firstLine="708"/>
        <w:jc w:val="both"/>
        <w:rPr>
          <w:rFonts w:ascii="Arial" w:hAnsi="Arial" w:cs="Arial"/>
          <w:i/>
          <w:color w:val="000000" w:themeColor="text1"/>
        </w:rPr>
      </w:pPr>
      <w:r w:rsidRPr="00990ED8">
        <w:rPr>
          <w:rStyle w:val="a9"/>
          <w:rFonts w:ascii="Arial" w:hAnsi="Arial" w:cs="Arial"/>
          <w:b/>
          <w:i w:val="0"/>
          <w:color w:val="000000" w:themeColor="text1"/>
          <w:shd w:val="clear" w:color="auto" w:fill="FFFFFF"/>
        </w:rPr>
        <w:t>322 kodlu “ƏDV-dən azad olunan əməliyyatlar üzrə artırılan dövriyyə”</w:t>
      </w:r>
      <w:r w:rsidRPr="00990ED8">
        <w:rPr>
          <w:rStyle w:val="a9"/>
          <w:rFonts w:ascii="Arial" w:hAnsi="Arial" w:cs="Arial"/>
          <w:i w:val="0"/>
          <w:color w:val="000000" w:themeColor="text1"/>
          <w:shd w:val="clear" w:color="auto" w:fill="FFFFFF"/>
        </w:rPr>
        <w:t xml:space="preserve"> sətrində Vergi Məcəlləsinin </w:t>
      </w:r>
      <w:r w:rsidRPr="00990ED8">
        <w:rPr>
          <w:rFonts w:ascii="Arial" w:hAnsi="Arial" w:cs="Arial"/>
          <w:color w:val="000000" w:themeColor="text1"/>
        </w:rPr>
        <w:t>163.1-ci maddəsində göstərilən hallarda mal göndərənin, iş görənin və xidmət göstərənin</w:t>
      </w:r>
      <w:r w:rsidRPr="00990ED8">
        <w:rPr>
          <w:rFonts w:ascii="Arial" w:hAnsi="Arial" w:cs="Arial"/>
          <w:i/>
          <w:color w:val="000000" w:themeColor="text1"/>
        </w:rPr>
        <w:t xml:space="preserve"> </w:t>
      </w:r>
      <w:r w:rsidRPr="00990ED8">
        <w:rPr>
          <w:rStyle w:val="a9"/>
          <w:rFonts w:ascii="Arial" w:hAnsi="Arial" w:cs="Arial"/>
          <w:i w:val="0"/>
          <w:color w:val="000000" w:themeColor="text1"/>
          <w:shd w:val="clear" w:color="auto" w:fill="FFFFFF"/>
        </w:rPr>
        <w:t>ƏDV-dən azad olunan əməliyyatlar üzrə artırılan dövriyyə məbləği hər xanada bir rəqəm olmaqla yazılır.</w:t>
      </w:r>
    </w:p>
    <w:p w14:paraId="7E9DA208" w14:textId="77777777" w:rsidR="008E4289" w:rsidRPr="00990ED8" w:rsidRDefault="007C1CFF">
      <w:pPr>
        <w:pStyle w:val="ad"/>
        <w:shd w:val="clear" w:color="auto" w:fill="FFFFFF"/>
        <w:spacing w:beforeAutospacing="0" w:afterAutospacing="0" w:line="360" w:lineRule="auto"/>
        <w:ind w:firstLine="708"/>
        <w:jc w:val="both"/>
        <w:rPr>
          <w:rStyle w:val="a9"/>
          <w:rFonts w:ascii="Arial" w:hAnsi="Arial" w:cs="Arial"/>
          <w:i w:val="0"/>
          <w:color w:val="000000" w:themeColor="text1"/>
          <w:shd w:val="clear" w:color="auto" w:fill="FFFFFF"/>
        </w:rPr>
      </w:pPr>
      <w:r w:rsidRPr="00990ED8">
        <w:rPr>
          <w:rStyle w:val="a9"/>
          <w:rFonts w:ascii="Arial" w:hAnsi="Arial" w:cs="Arial"/>
          <w:b/>
          <w:i w:val="0"/>
          <w:color w:val="000000" w:themeColor="text1"/>
          <w:shd w:val="clear" w:color="auto" w:fill="FFFFFF"/>
        </w:rPr>
        <w:t>323 kodlu “ƏDV- dən azad olunan əməliyyatlar üzrə azaldılan dövriyyə”</w:t>
      </w:r>
      <w:r w:rsidRPr="00990ED8">
        <w:rPr>
          <w:rStyle w:val="a9"/>
          <w:rFonts w:ascii="Arial" w:hAnsi="Arial" w:cs="Arial"/>
          <w:i w:val="0"/>
          <w:color w:val="000000" w:themeColor="text1"/>
          <w:shd w:val="clear" w:color="auto" w:fill="FFFFFF"/>
        </w:rPr>
        <w:t xml:space="preserve"> sətrində Vergi Məcəlləsinin </w:t>
      </w:r>
      <w:r w:rsidRPr="00990ED8">
        <w:rPr>
          <w:rFonts w:ascii="Arial" w:hAnsi="Arial" w:cs="Arial"/>
          <w:color w:val="000000" w:themeColor="text1"/>
        </w:rPr>
        <w:t>163.1-ci maddəsində göstərilən hallarda mal göndərənin, iş görənin və xidmət göstərənin</w:t>
      </w:r>
      <w:r w:rsidRPr="00990ED8">
        <w:rPr>
          <w:rFonts w:ascii="Arial" w:hAnsi="Arial" w:cs="Arial"/>
          <w:i/>
          <w:color w:val="000000" w:themeColor="text1"/>
        </w:rPr>
        <w:t xml:space="preserve"> </w:t>
      </w:r>
      <w:r w:rsidRPr="00990ED8">
        <w:rPr>
          <w:rStyle w:val="a9"/>
          <w:rFonts w:ascii="Arial" w:hAnsi="Arial" w:cs="Arial"/>
          <w:i w:val="0"/>
          <w:color w:val="000000" w:themeColor="text1"/>
          <w:shd w:val="clear" w:color="auto" w:fill="FFFFFF"/>
        </w:rPr>
        <w:t>ƏDV-dən azad olunan əməliyyatlar üzrə azaldılan dövriyyə məbləği hər xanada bir rəqəm olmaqla yazılır.</w:t>
      </w:r>
    </w:p>
    <w:p w14:paraId="005DFD3A" w14:textId="77777777" w:rsidR="008E4289" w:rsidRPr="00990ED8" w:rsidRDefault="007C1CFF">
      <w:pPr>
        <w:pStyle w:val="ad"/>
        <w:shd w:val="clear" w:color="auto" w:fill="FFFFFF"/>
        <w:spacing w:beforeAutospacing="0" w:afterAutospacing="0" w:line="360" w:lineRule="auto"/>
        <w:ind w:firstLine="708"/>
        <w:jc w:val="both"/>
        <w:rPr>
          <w:rStyle w:val="a9"/>
          <w:rFonts w:ascii="Arial" w:hAnsi="Arial" w:cs="Arial"/>
          <w:i w:val="0"/>
          <w:color w:val="000000" w:themeColor="text1"/>
          <w:shd w:val="clear" w:color="auto" w:fill="FFFFFF"/>
        </w:rPr>
      </w:pPr>
      <w:r w:rsidRPr="00990ED8">
        <w:rPr>
          <w:rStyle w:val="a9"/>
          <w:rFonts w:ascii="Arial" w:hAnsi="Arial" w:cs="Arial"/>
          <w:b/>
          <w:i w:val="0"/>
          <w:color w:val="000000" w:themeColor="text1"/>
          <w:shd w:val="clear" w:color="auto" w:fill="FFFFFF"/>
        </w:rPr>
        <w:t xml:space="preserve">324 kodlu “Əvəzləşdirilən əməliyyatların AZALDILMASINA görə ƏDV-nin bərpa edilən məbləği” </w:t>
      </w:r>
      <w:r w:rsidRPr="00990ED8">
        <w:rPr>
          <w:rStyle w:val="a9"/>
          <w:rFonts w:ascii="Arial" w:hAnsi="Arial" w:cs="Arial"/>
          <w:i w:val="0"/>
          <w:color w:val="000000" w:themeColor="text1"/>
          <w:shd w:val="clear" w:color="auto" w:fill="FFFFFF"/>
        </w:rPr>
        <w:t>sətrinin “Ödənilmiş məbləğ (ƏDV nəzərə alınmadan)” sütununda əvəzləşdirilməsi azaldılan dövriyyə məbləği ƏDV-siz, “Əlavə dəyər vergisi məbləği” sütununda isə əvəzləşdirilməsi azaldılan dövriyyənin ƏDV məbləği yazılır.</w:t>
      </w:r>
    </w:p>
    <w:p w14:paraId="30C85856" w14:textId="77777777" w:rsidR="008E4289" w:rsidRPr="00990ED8" w:rsidRDefault="008E4289">
      <w:pPr>
        <w:pStyle w:val="ad"/>
        <w:shd w:val="clear" w:color="auto" w:fill="FFFFFF"/>
        <w:spacing w:beforeAutospacing="0" w:afterAutospacing="0" w:line="360" w:lineRule="auto"/>
        <w:ind w:firstLine="708"/>
        <w:jc w:val="both"/>
        <w:rPr>
          <w:rStyle w:val="a9"/>
          <w:rFonts w:ascii="Arial" w:hAnsi="Arial" w:cs="Arial"/>
          <w:i w:val="0"/>
          <w:color w:val="000000" w:themeColor="text1"/>
          <w:shd w:val="clear" w:color="auto" w:fill="FFFFFF"/>
        </w:rPr>
      </w:pPr>
    </w:p>
    <w:p w14:paraId="10F1B2EA" w14:textId="77777777" w:rsidR="008E4289" w:rsidRPr="00990ED8" w:rsidRDefault="007C1CFF">
      <w:pPr>
        <w:spacing w:line="360" w:lineRule="auto"/>
        <w:ind w:right="-1" w:firstLine="567"/>
        <w:jc w:val="both"/>
        <w:rPr>
          <w:rStyle w:val="a9"/>
          <w:rFonts w:ascii="Arial" w:eastAsia="Times New Roman" w:hAnsi="Arial" w:cs="Arial"/>
          <w:color w:val="000000" w:themeColor="text1"/>
          <w:shd w:val="clear" w:color="auto" w:fill="FFFFFF"/>
        </w:rPr>
      </w:pPr>
      <w:r w:rsidRPr="00990ED8">
        <w:rPr>
          <w:rStyle w:val="a9"/>
          <w:rFonts w:ascii="Arial" w:hAnsi="Arial" w:cs="Arial"/>
          <w:b/>
          <w:color w:val="000000" w:themeColor="text1"/>
          <w:shd w:val="clear" w:color="auto" w:fill="FFFFFF"/>
        </w:rPr>
        <w:t>Misal 24.1:</w:t>
      </w:r>
      <w:r w:rsidRPr="00990ED8">
        <w:rPr>
          <w:b/>
          <w:i/>
          <w:color w:val="000000" w:themeColor="text1"/>
          <w:sz w:val="28"/>
        </w:rPr>
        <w:t xml:space="preserve"> </w:t>
      </w:r>
      <w:r w:rsidRPr="00990ED8">
        <w:rPr>
          <w:rStyle w:val="a9"/>
          <w:rFonts w:ascii="Arial" w:eastAsia="Times New Roman" w:hAnsi="Arial" w:cs="Arial"/>
          <w:color w:val="000000" w:themeColor="text1"/>
          <w:shd w:val="clear" w:color="auto" w:fill="FFFFFF"/>
        </w:rPr>
        <w:t>Misal 24-də qeyd edilmiş məsələdə alıcı tərəfindən malların geri qaytarılması zamanı vergi öhdəliyi və iyu</w:t>
      </w:r>
      <w:r w:rsidR="00293EB7" w:rsidRPr="00990ED8">
        <w:rPr>
          <w:rStyle w:val="a9"/>
          <w:rFonts w:ascii="Arial" w:eastAsia="Times New Roman" w:hAnsi="Arial" w:cs="Arial"/>
          <w:color w:val="000000" w:themeColor="text1"/>
          <w:shd w:val="clear" w:color="auto" w:fill="FFFFFF"/>
        </w:rPr>
        <w:t>l</w:t>
      </w:r>
      <w:r w:rsidRPr="00990ED8">
        <w:rPr>
          <w:rStyle w:val="a9"/>
          <w:rFonts w:ascii="Arial" w:eastAsia="Times New Roman" w:hAnsi="Arial" w:cs="Arial"/>
          <w:color w:val="000000" w:themeColor="text1"/>
          <w:shd w:val="clear" w:color="auto" w:fill="FFFFFF"/>
        </w:rPr>
        <w:t xml:space="preserve"> ayı üzrə təqdim etməli olduğu bəyannamə göstəriciləri aşağıdakı kimi göstərilməlidir.</w:t>
      </w:r>
    </w:p>
    <w:p w14:paraId="23696A71" w14:textId="77777777" w:rsidR="008E4289" w:rsidRPr="00990ED8" w:rsidRDefault="007C1CFF">
      <w:pPr>
        <w:spacing w:line="360" w:lineRule="auto"/>
        <w:ind w:right="-1" w:firstLine="567"/>
        <w:jc w:val="both"/>
        <w:rPr>
          <w:rFonts w:ascii="Arial" w:eastAsia="Times New Roman" w:hAnsi="Arial" w:cs="Arial"/>
          <w:i/>
          <w:iCs/>
          <w:color w:val="000000" w:themeColor="text1"/>
          <w:shd w:val="clear" w:color="auto" w:fill="FFFFFF"/>
        </w:rPr>
      </w:pPr>
      <w:r w:rsidRPr="00990ED8">
        <w:rPr>
          <w:rStyle w:val="a9"/>
          <w:rFonts w:ascii="Arial" w:eastAsia="Times New Roman" w:hAnsi="Arial" w:cs="Arial"/>
          <w:color w:val="000000" w:themeColor="text1"/>
          <w:shd w:val="clear" w:color="auto" w:fill="FFFFFF"/>
        </w:rPr>
        <w:t xml:space="preserve"> ƏDV-nin ödəyicisi olan istehsalçı müəssisə </w:t>
      </w:r>
      <w:r w:rsidR="00DC12A1" w:rsidRPr="00990ED8">
        <w:rPr>
          <w:rStyle w:val="a9"/>
          <w:rFonts w:ascii="Arial" w:eastAsia="Times New Roman" w:hAnsi="Arial" w:cs="Arial"/>
          <w:color w:val="000000" w:themeColor="text1"/>
          <w:shd w:val="clear" w:color="auto" w:fill="FFFFFF"/>
        </w:rPr>
        <w:t>2026-cı</w:t>
      </w:r>
      <w:r w:rsidR="00AB41F9" w:rsidRPr="00990ED8">
        <w:rPr>
          <w:rStyle w:val="a9"/>
          <w:rFonts w:ascii="Arial" w:eastAsia="Times New Roman" w:hAnsi="Arial" w:cs="Arial"/>
          <w:color w:val="000000" w:themeColor="text1"/>
          <w:shd w:val="clear" w:color="auto" w:fill="FFFFFF"/>
        </w:rPr>
        <w:t xml:space="preserve"> ilin iyul </w:t>
      </w:r>
      <w:r w:rsidRPr="00990ED8">
        <w:rPr>
          <w:rStyle w:val="a9"/>
          <w:rFonts w:ascii="Arial" w:eastAsia="Times New Roman" w:hAnsi="Arial" w:cs="Arial"/>
          <w:color w:val="000000" w:themeColor="text1"/>
          <w:shd w:val="clear" w:color="auto" w:fill="FFFFFF"/>
        </w:rPr>
        <w:t xml:space="preserve">ayında pərakəndə ticarət fəaliyyəti göstərən şəxsə müqavilə üzrə dəyəri 35.400 manat (o cümlədən ƏDV 5.400 manat) olan mal təqdim etmişdir. Həmin müqavilənin şərtlərinə əsasən istifadə müddəti bitdiyi və ya istehlak </w:t>
      </w:r>
      <w:r w:rsidRPr="00990ED8">
        <w:rPr>
          <w:rStyle w:val="a9"/>
          <w:rFonts w:ascii="Arial" w:eastAsia="Times New Roman" w:hAnsi="Arial" w:cs="Arial"/>
          <w:color w:val="000000" w:themeColor="text1"/>
          <w:shd w:val="clear" w:color="auto" w:fill="FFFFFF"/>
        </w:rPr>
        <w:lastRenderedPageBreak/>
        <w:t xml:space="preserve">xüsusiyyətləri itdiyi halda mallar satıcı tərəfindən istehsalçı müəssisəyə geri qaytarılır. İstifadə müddəti bitmiş və ya istehlak xüsusiyyətləri itmiş 2.360 manat məbləğində (o cümlədən ƏDV 360 manat) mal </w:t>
      </w:r>
      <w:r w:rsidR="00DC12A1" w:rsidRPr="00990ED8">
        <w:rPr>
          <w:rStyle w:val="a9"/>
          <w:rFonts w:ascii="Arial" w:eastAsia="Times New Roman" w:hAnsi="Arial" w:cs="Arial"/>
          <w:color w:val="000000" w:themeColor="text1"/>
          <w:shd w:val="clear" w:color="auto" w:fill="FFFFFF"/>
        </w:rPr>
        <w:t>202</w:t>
      </w:r>
      <w:r w:rsidR="00293EB7" w:rsidRPr="00990ED8">
        <w:rPr>
          <w:rStyle w:val="a9"/>
          <w:rFonts w:ascii="Arial" w:eastAsia="Times New Roman" w:hAnsi="Arial" w:cs="Arial"/>
          <w:color w:val="000000" w:themeColor="text1"/>
          <w:shd w:val="clear" w:color="auto" w:fill="FFFFFF"/>
        </w:rPr>
        <w:t>6</w:t>
      </w:r>
      <w:r w:rsidR="00DC12A1" w:rsidRPr="00990ED8">
        <w:rPr>
          <w:rStyle w:val="a9"/>
          <w:rFonts w:ascii="Arial" w:eastAsia="Times New Roman" w:hAnsi="Arial" w:cs="Arial"/>
          <w:color w:val="000000" w:themeColor="text1"/>
          <w:shd w:val="clear" w:color="auto" w:fill="FFFFFF"/>
        </w:rPr>
        <w:t>-c</w:t>
      </w:r>
      <w:r w:rsidR="00293EB7" w:rsidRPr="00990ED8">
        <w:rPr>
          <w:rStyle w:val="a9"/>
          <w:rFonts w:ascii="Arial" w:eastAsia="Times New Roman" w:hAnsi="Arial" w:cs="Arial"/>
          <w:color w:val="000000" w:themeColor="text1"/>
          <w:shd w:val="clear" w:color="auto" w:fill="FFFFFF"/>
        </w:rPr>
        <w:t>ı</w:t>
      </w:r>
      <w:r w:rsidRPr="00990ED8">
        <w:rPr>
          <w:rStyle w:val="a9"/>
          <w:rFonts w:ascii="Arial" w:eastAsia="Times New Roman" w:hAnsi="Arial" w:cs="Arial"/>
          <w:color w:val="000000" w:themeColor="text1"/>
          <w:shd w:val="clear" w:color="auto" w:fill="FFFFFF"/>
        </w:rPr>
        <w:t xml:space="preserve"> ilin </w:t>
      </w:r>
      <w:r w:rsidR="00AB41F9" w:rsidRPr="00990ED8">
        <w:rPr>
          <w:rStyle w:val="a9"/>
          <w:rFonts w:ascii="Arial" w:eastAsia="Times New Roman" w:hAnsi="Arial" w:cs="Arial"/>
          <w:color w:val="000000" w:themeColor="text1"/>
          <w:shd w:val="clear" w:color="auto" w:fill="FFFFFF"/>
        </w:rPr>
        <w:t>oktyabr</w:t>
      </w:r>
      <w:r w:rsidRPr="00990ED8">
        <w:rPr>
          <w:rStyle w:val="a9"/>
          <w:rFonts w:ascii="Arial" w:eastAsia="Times New Roman" w:hAnsi="Arial" w:cs="Arial"/>
          <w:color w:val="000000" w:themeColor="text1"/>
          <w:shd w:val="clear" w:color="auto" w:fill="FFFFFF"/>
        </w:rPr>
        <w:t xml:space="preserve"> ayında pərakəndə ticarət fəaliyyəti göstərən şəxs tərəfindən istehsalçıya geri qaytarılmışdır. </w:t>
      </w:r>
    </w:p>
    <w:p w14:paraId="1E2523B4" w14:textId="77777777" w:rsidR="008E4289" w:rsidRPr="00990ED8" w:rsidRDefault="007C1CFF">
      <w:pPr>
        <w:spacing w:line="360" w:lineRule="auto"/>
        <w:ind w:right="-1" w:firstLine="567"/>
        <w:jc w:val="both"/>
        <w:rPr>
          <w:rFonts w:ascii="Arial" w:eastAsia="Times New Roman" w:hAnsi="Arial" w:cs="Arial"/>
          <w:iCs/>
          <w:color w:val="000000" w:themeColor="text1"/>
          <w:shd w:val="clear" w:color="auto" w:fill="FFFFFF"/>
        </w:rPr>
      </w:pPr>
      <w:r w:rsidRPr="00990ED8">
        <w:rPr>
          <w:rStyle w:val="a9"/>
          <w:rFonts w:ascii="Arial" w:eastAsia="Times New Roman" w:hAnsi="Arial" w:cs="Arial"/>
          <w:i w:val="0"/>
          <w:color w:val="000000" w:themeColor="text1"/>
          <w:shd w:val="clear" w:color="auto" w:fill="FFFFFF"/>
        </w:rPr>
        <w:t xml:space="preserve">Bu halda, pərakəndə ticarət fəaliyyəti göstərən şəxs tərəfindən malların əldə edildiyi </w:t>
      </w:r>
      <w:r w:rsidR="00AB41F9" w:rsidRPr="00990ED8">
        <w:rPr>
          <w:rStyle w:val="a9"/>
          <w:rFonts w:ascii="Arial" w:eastAsia="Times New Roman" w:hAnsi="Arial" w:cs="Arial"/>
          <w:i w:val="0"/>
          <w:color w:val="000000" w:themeColor="text1"/>
          <w:shd w:val="clear" w:color="auto" w:fill="FFFFFF"/>
        </w:rPr>
        <w:t>iyul</w:t>
      </w:r>
      <w:r w:rsidRPr="00990ED8">
        <w:rPr>
          <w:rStyle w:val="a9"/>
          <w:rFonts w:ascii="Arial" w:eastAsia="Times New Roman" w:hAnsi="Arial" w:cs="Arial"/>
          <w:i w:val="0"/>
          <w:color w:val="000000" w:themeColor="text1"/>
          <w:shd w:val="clear" w:color="auto" w:fill="FFFFFF"/>
        </w:rPr>
        <w:t xml:space="preserve"> ayının bəyannaməsinin 308-ci sətrinin “Ödənilmiş məbləğ (ƏDV nəzərə alınmadan)” sütununda əməliyyatın ƏDV-siz dəyəri 30 000,0 manat, “Əlavə dəyər vergisi məbləği” sütununda ƏDV məbləği 5 400,0 manat göstərildiyindən, malların geri qaytarıldığı </w:t>
      </w:r>
      <w:r w:rsidR="00AB41F9" w:rsidRPr="00990ED8">
        <w:rPr>
          <w:rStyle w:val="a9"/>
          <w:rFonts w:ascii="Arial" w:eastAsia="Times New Roman" w:hAnsi="Arial" w:cs="Arial"/>
          <w:i w:val="0"/>
          <w:color w:val="000000" w:themeColor="text1"/>
          <w:shd w:val="clear" w:color="auto" w:fill="FFFFFF"/>
        </w:rPr>
        <w:t>oktyabr</w:t>
      </w:r>
      <w:r w:rsidRPr="00990ED8">
        <w:rPr>
          <w:rStyle w:val="a9"/>
          <w:rFonts w:ascii="Arial" w:eastAsia="Times New Roman" w:hAnsi="Arial" w:cs="Arial"/>
          <w:i w:val="0"/>
          <w:color w:val="000000" w:themeColor="text1"/>
          <w:shd w:val="clear" w:color="auto" w:fill="FFFFFF"/>
        </w:rPr>
        <w:t xml:space="preserve"> ayının bəyannaməsinin “Hesabat dövründə dəqiqləşdirilən (163-cü maddəsinə əsasən) əməliyyatlar üzrə ƏDV-nin hesablanması” bölməsinin 324-cü sətrinin “Ödənilmiş məbləğ (ƏDV nəzərə alınmadan)” sütununda 2.000 manat, “Əlavə dəyər vergisi məbləği” sütununda isə 360 manat ƏDV məbləği qeyd edilməklə, </w:t>
      </w:r>
      <w:r w:rsidR="00293EB7" w:rsidRPr="00990ED8">
        <w:rPr>
          <w:rStyle w:val="a9"/>
          <w:rFonts w:ascii="Arial" w:eastAsia="Times New Roman" w:hAnsi="Arial" w:cs="Arial"/>
          <w:i w:val="0"/>
          <w:color w:val="000000" w:themeColor="text1"/>
          <w:shd w:val="clear" w:color="auto" w:fill="FFFFFF"/>
        </w:rPr>
        <w:t>iyul</w:t>
      </w:r>
      <w:r w:rsidRPr="00990ED8">
        <w:rPr>
          <w:rStyle w:val="a9"/>
          <w:rFonts w:ascii="Arial" w:eastAsia="Times New Roman" w:hAnsi="Arial" w:cs="Arial"/>
          <w:i w:val="0"/>
          <w:color w:val="000000" w:themeColor="text1"/>
          <w:shd w:val="clear" w:color="auto" w:fill="FFFFFF"/>
        </w:rPr>
        <w:t xml:space="preserve"> ayında əvəzləşdirilmiş 5400 manat ƏDV məbləğinin 360 manatı </w:t>
      </w:r>
      <w:r w:rsidR="00293EB7" w:rsidRPr="00990ED8">
        <w:rPr>
          <w:rStyle w:val="a9"/>
          <w:rFonts w:ascii="Arial" w:eastAsia="Times New Roman" w:hAnsi="Arial" w:cs="Arial"/>
          <w:i w:val="0"/>
          <w:color w:val="000000" w:themeColor="text1"/>
          <w:shd w:val="clear" w:color="auto" w:fill="FFFFFF"/>
        </w:rPr>
        <w:t>oktyabr</w:t>
      </w:r>
      <w:r w:rsidRPr="00990ED8">
        <w:rPr>
          <w:rStyle w:val="a9"/>
          <w:rFonts w:ascii="Arial" w:eastAsia="Times New Roman" w:hAnsi="Arial" w:cs="Arial"/>
          <w:i w:val="0"/>
          <w:color w:val="000000" w:themeColor="text1"/>
          <w:shd w:val="clear" w:color="auto" w:fill="FFFFFF"/>
        </w:rPr>
        <w:t xml:space="preserve"> ayında bərpa edilir. </w:t>
      </w:r>
    </w:p>
    <w:p w14:paraId="11D78224" w14:textId="77777777" w:rsidR="008E4289" w:rsidRPr="00990ED8" w:rsidRDefault="007C1CFF">
      <w:pPr>
        <w:pStyle w:val="42"/>
        <w:shd w:val="clear" w:color="auto" w:fill="auto"/>
        <w:spacing w:before="0" w:line="360" w:lineRule="auto"/>
        <w:ind w:firstLine="708"/>
        <w:rPr>
          <w:rFonts w:ascii="Arial" w:hAnsi="Arial" w:cs="Arial"/>
          <w:color w:val="000000" w:themeColor="text1"/>
          <w:sz w:val="24"/>
          <w:szCs w:val="24"/>
        </w:rPr>
      </w:pPr>
      <w:r w:rsidRPr="00990ED8">
        <w:rPr>
          <w:rFonts w:ascii="Arial" w:hAnsi="Arial" w:cs="Arial"/>
          <w:i/>
          <w:color w:val="000000" w:themeColor="text1"/>
          <w:sz w:val="24"/>
          <w:szCs w:val="24"/>
        </w:rPr>
        <w:t>Göstərilən əməliyyatlar iyun ayının bəyannaməsində aşağıdakı qaydada əks etdirilir</w:t>
      </w:r>
      <w:r w:rsidRPr="00990ED8">
        <w:rPr>
          <w:rFonts w:ascii="Arial" w:hAnsi="Arial" w:cs="Arial"/>
          <w:color w:val="000000" w:themeColor="text1"/>
          <w:sz w:val="24"/>
          <w:szCs w:val="24"/>
        </w:rPr>
        <w:t>.</w:t>
      </w:r>
    </w:p>
    <w:p w14:paraId="13A85913" w14:textId="77777777" w:rsidR="00291FBC" w:rsidRPr="00990ED8" w:rsidRDefault="00291FBC">
      <w:pPr>
        <w:pStyle w:val="42"/>
        <w:shd w:val="clear" w:color="auto" w:fill="auto"/>
        <w:spacing w:before="0" w:line="360" w:lineRule="auto"/>
        <w:ind w:firstLine="0"/>
        <w:rPr>
          <w:rFonts w:ascii="Arial" w:hAnsi="Arial" w:cs="Arial"/>
          <w:color w:val="000000" w:themeColor="text1"/>
          <w:sz w:val="24"/>
          <w:szCs w:val="24"/>
        </w:rPr>
      </w:pPr>
    </w:p>
    <w:p w14:paraId="3C6DF802" w14:textId="77777777" w:rsidR="008E4289" w:rsidRPr="00990ED8" w:rsidRDefault="007C1CFF">
      <w:pPr>
        <w:pStyle w:val="42"/>
        <w:shd w:val="clear" w:color="auto" w:fill="auto"/>
        <w:spacing w:before="0" w:line="360" w:lineRule="auto"/>
        <w:ind w:firstLine="0"/>
        <w:rPr>
          <w:rFonts w:ascii="Arial" w:hAnsi="Arial" w:cs="Arial"/>
          <w:color w:val="000000" w:themeColor="text1"/>
          <w:sz w:val="24"/>
          <w:szCs w:val="24"/>
        </w:rPr>
      </w:pPr>
      <w:r w:rsidRPr="00990ED8">
        <w:rPr>
          <w:noProof/>
          <w:color w:val="000000" w:themeColor="text1"/>
          <w:lang w:val="en-US"/>
        </w:rPr>
        <w:drawing>
          <wp:inline distT="0" distB="0" distL="0" distR="0" wp14:anchorId="664D08BF" wp14:editId="34557814">
            <wp:extent cx="6106795" cy="318135"/>
            <wp:effectExtent l="0" t="0" r="0" b="0"/>
            <wp:docPr id="41"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Рисунок 40"/>
                    <pic:cNvPicPr>
                      <a:picLocks noChangeAspect="1" noChangeArrowheads="1"/>
                    </pic:cNvPicPr>
                  </pic:nvPicPr>
                  <pic:blipFill>
                    <a:blip r:embed="rId47"/>
                    <a:stretch>
                      <a:fillRect/>
                    </a:stretch>
                  </pic:blipFill>
                  <pic:spPr bwMode="auto">
                    <a:xfrm>
                      <a:off x="0" y="0"/>
                      <a:ext cx="6106795" cy="318135"/>
                    </a:xfrm>
                    <a:prstGeom prst="rect">
                      <a:avLst/>
                    </a:prstGeom>
                  </pic:spPr>
                </pic:pic>
              </a:graphicData>
            </a:graphic>
          </wp:inline>
        </w:drawing>
      </w:r>
    </w:p>
    <w:p w14:paraId="61D030DA" w14:textId="77777777" w:rsidR="008E4289" w:rsidRPr="00990ED8" w:rsidRDefault="007C1CFF">
      <w:pPr>
        <w:pStyle w:val="af"/>
        <w:spacing w:before="39" w:line="360" w:lineRule="auto"/>
        <w:ind w:left="117" w:right="115" w:firstLine="566"/>
        <w:jc w:val="both"/>
        <w:rPr>
          <w:rStyle w:val="a9"/>
          <w:rFonts w:eastAsia="Times New Roman" w:cs="Arial"/>
          <w:color w:val="000000" w:themeColor="text1"/>
          <w:shd w:val="clear" w:color="auto" w:fill="FFFFFF"/>
        </w:rPr>
      </w:pPr>
      <w:r w:rsidRPr="00990ED8">
        <w:rPr>
          <w:rStyle w:val="a9"/>
          <w:rFonts w:eastAsia="MS Mincho" w:cs="Arial"/>
          <w:b/>
          <w:color w:val="000000" w:themeColor="text1"/>
          <w:shd w:val="clear" w:color="auto" w:fill="FFFFFF"/>
        </w:rPr>
        <w:t>Misal 27:</w:t>
      </w:r>
      <w:r w:rsidRPr="00990ED8">
        <w:rPr>
          <w:b/>
          <w:i/>
          <w:color w:val="000000" w:themeColor="text1"/>
          <w:sz w:val="28"/>
        </w:rPr>
        <w:t xml:space="preserve"> </w:t>
      </w:r>
      <w:r w:rsidRPr="00990ED8">
        <w:rPr>
          <w:rStyle w:val="a9"/>
          <w:rFonts w:eastAsia="Times New Roman" w:cs="Arial"/>
          <w:color w:val="000000" w:themeColor="text1"/>
          <w:shd w:val="clear" w:color="auto" w:fill="FFFFFF"/>
        </w:rPr>
        <w:t xml:space="preserve">Vergi ödəyicisi </w:t>
      </w:r>
      <w:r w:rsidR="00DC12A1" w:rsidRPr="00990ED8">
        <w:rPr>
          <w:rStyle w:val="a9"/>
          <w:rFonts w:eastAsia="Times New Roman" w:cs="Arial"/>
          <w:color w:val="000000" w:themeColor="text1"/>
          <w:shd w:val="clear" w:color="auto" w:fill="FFFFFF"/>
        </w:rPr>
        <w:t>2026-cı</w:t>
      </w:r>
      <w:r w:rsidR="00AB41F9" w:rsidRPr="00990ED8">
        <w:rPr>
          <w:rStyle w:val="a9"/>
          <w:rFonts w:eastAsia="Times New Roman" w:cs="Arial"/>
          <w:color w:val="000000" w:themeColor="text1"/>
          <w:shd w:val="clear" w:color="auto" w:fill="FFFFFF"/>
        </w:rPr>
        <w:t xml:space="preserve"> ilin iyul </w:t>
      </w:r>
      <w:r w:rsidRPr="00990ED8">
        <w:rPr>
          <w:rStyle w:val="a9"/>
          <w:rFonts w:eastAsia="Times New Roman" w:cs="Arial"/>
          <w:color w:val="000000" w:themeColor="text1"/>
          <w:shd w:val="clear" w:color="auto" w:fill="FFFFFF"/>
        </w:rPr>
        <w:t xml:space="preserve">ayında 11.800 manatlıq ƏDV ilə birlikdə aldığı və ƏDV-ni əvəzləşdirdiyi malı </w:t>
      </w:r>
      <w:r w:rsidR="00DC12A1" w:rsidRPr="00990ED8">
        <w:rPr>
          <w:rStyle w:val="a9"/>
          <w:rFonts w:eastAsia="Times New Roman" w:cs="Arial"/>
          <w:color w:val="000000" w:themeColor="text1"/>
          <w:shd w:val="clear" w:color="auto" w:fill="FFFFFF"/>
        </w:rPr>
        <w:t>2026-cı</w:t>
      </w:r>
      <w:r w:rsidRPr="00990ED8">
        <w:rPr>
          <w:rStyle w:val="a9"/>
          <w:rFonts w:eastAsia="Times New Roman" w:cs="Arial"/>
          <w:color w:val="000000" w:themeColor="text1"/>
          <w:shd w:val="clear" w:color="auto" w:fill="FFFFFF"/>
        </w:rPr>
        <w:t xml:space="preserve"> ilin </w:t>
      </w:r>
      <w:r w:rsidR="00AB41F9" w:rsidRPr="00990ED8">
        <w:rPr>
          <w:rStyle w:val="a9"/>
          <w:rFonts w:eastAsia="Times New Roman" w:cs="Arial"/>
          <w:color w:val="000000" w:themeColor="text1"/>
          <w:shd w:val="clear" w:color="auto" w:fill="FFFFFF"/>
        </w:rPr>
        <w:t>noyabr</w:t>
      </w:r>
      <w:r w:rsidRPr="00990ED8">
        <w:rPr>
          <w:rStyle w:val="a9"/>
          <w:rFonts w:eastAsia="Times New Roman" w:cs="Arial"/>
          <w:color w:val="000000" w:themeColor="text1"/>
          <w:shd w:val="clear" w:color="auto" w:fill="FFFFFF"/>
        </w:rPr>
        <w:t xml:space="preserve"> ayında müəssisənin nizamnamə fonduna pay şəklində qoymuşdur. Vergi Məcəlləsinin 164.1.5-ci maddəsinə görə </w:t>
      </w:r>
      <w:r w:rsidRPr="00990ED8">
        <w:rPr>
          <w:color w:val="000000" w:themeColor="text1"/>
        </w:rPr>
        <w:t>idxal olunan əmlak istisna olmaqla</w:t>
      </w:r>
      <w:r w:rsidRPr="00990ED8">
        <w:rPr>
          <w:rStyle w:val="a9"/>
          <w:rFonts w:eastAsia="Times New Roman" w:cs="Arial"/>
          <w:color w:val="000000" w:themeColor="text1"/>
          <w:shd w:val="clear" w:color="auto" w:fill="FFFFFF"/>
        </w:rPr>
        <w:t xml:space="preserve"> müəssisənin nizamnamə fonduna əmlakın </w:t>
      </w:r>
      <w:r w:rsidR="007544A9" w:rsidRPr="00990ED8">
        <w:rPr>
          <w:rStyle w:val="a9"/>
          <w:rFonts w:eastAsia="Times New Roman" w:cs="Arial"/>
          <w:color w:val="000000" w:themeColor="text1"/>
          <w:shd w:val="clear" w:color="auto" w:fill="FFFFFF"/>
        </w:rPr>
        <w:t xml:space="preserve">(əsas vəsaitlər istisna olmaqla) </w:t>
      </w:r>
      <w:r w:rsidRPr="00990ED8">
        <w:rPr>
          <w:rStyle w:val="a9"/>
          <w:rFonts w:eastAsia="Times New Roman" w:cs="Arial"/>
          <w:color w:val="000000" w:themeColor="text1"/>
          <w:shd w:val="clear" w:color="auto" w:fill="FFFFFF"/>
        </w:rPr>
        <w:t xml:space="preserve">pay şəklində qoyuluşu ƏDV-dən azad edilən əməliyyat hesab edilir. Deməli, vergi tutulan əməliyyatın xarakteri dəyişmişdir və bu səbəbdən də əvəzləşdirilən ƏDV məbləği dəqiqləşdirilməlidir. Məcəllənin 175.4-cü maddəsinə əsasən vergidən azad olunan əməliyyatlara görə ödənilmiş ƏDV-nin əvəzləşdirilməsinə yol verilmir. Bu halda </w:t>
      </w:r>
      <w:r w:rsidR="00AB41F9" w:rsidRPr="00990ED8">
        <w:rPr>
          <w:rStyle w:val="a9"/>
          <w:rFonts w:eastAsia="Times New Roman" w:cs="Arial"/>
          <w:color w:val="000000" w:themeColor="text1"/>
          <w:shd w:val="clear" w:color="auto" w:fill="FFFFFF"/>
        </w:rPr>
        <w:t>noyabr</w:t>
      </w:r>
      <w:r w:rsidRPr="00990ED8">
        <w:rPr>
          <w:rStyle w:val="a9"/>
          <w:rFonts w:eastAsia="Times New Roman" w:cs="Arial"/>
          <w:color w:val="000000" w:themeColor="text1"/>
          <w:shd w:val="clear" w:color="auto" w:fill="FFFFFF"/>
        </w:rPr>
        <w:t xml:space="preserve"> ayı üçün verilən bəyannamədə əvəzləşdirilən ƏDV məbləği dəqiqləşdirilməli və </w:t>
      </w:r>
      <w:r w:rsidR="00AB41F9" w:rsidRPr="00990ED8">
        <w:rPr>
          <w:rStyle w:val="a9"/>
          <w:rFonts w:eastAsia="Times New Roman" w:cs="Arial"/>
          <w:color w:val="000000" w:themeColor="text1"/>
          <w:shd w:val="clear" w:color="auto" w:fill="FFFFFF"/>
        </w:rPr>
        <w:t>iyul</w:t>
      </w:r>
      <w:r w:rsidRPr="00990ED8">
        <w:rPr>
          <w:rStyle w:val="a9"/>
          <w:rFonts w:eastAsia="Times New Roman" w:cs="Arial"/>
          <w:color w:val="000000" w:themeColor="text1"/>
          <w:shd w:val="clear" w:color="auto" w:fill="FFFFFF"/>
        </w:rPr>
        <w:t xml:space="preserve"> ayında əvəzləşdirilmiş 1800 manat ƏDV məbləği  325-ci sətrdə bərpa edilməklə azaldılmalıdır.  </w:t>
      </w:r>
    </w:p>
    <w:p w14:paraId="0AEF0A05" w14:textId="77777777" w:rsidR="008E4289" w:rsidRPr="00990ED8" w:rsidRDefault="007C1CFF">
      <w:pPr>
        <w:pStyle w:val="ad"/>
        <w:shd w:val="clear" w:color="auto" w:fill="FFFFFF"/>
        <w:spacing w:beforeAutospacing="0" w:afterAutospacing="0" w:line="360" w:lineRule="auto"/>
        <w:ind w:firstLine="708"/>
        <w:jc w:val="both"/>
        <w:rPr>
          <w:rStyle w:val="a9"/>
          <w:rFonts w:ascii="Arial" w:hAnsi="Arial" w:cs="Arial"/>
          <w:color w:val="000000" w:themeColor="text1"/>
          <w:shd w:val="clear" w:color="auto" w:fill="FFFFFF"/>
        </w:rPr>
      </w:pPr>
      <w:r w:rsidRPr="00990ED8">
        <w:rPr>
          <w:rStyle w:val="a9"/>
          <w:rFonts w:ascii="Arial" w:hAnsi="Arial" w:cs="Arial"/>
          <w:color w:val="000000" w:themeColor="text1"/>
          <w:shd w:val="clear" w:color="auto" w:fill="FFFFFF"/>
        </w:rPr>
        <w:t>10.000 x 18% = 1.800 manat</w:t>
      </w:r>
    </w:p>
    <w:p w14:paraId="0F6007BC" w14:textId="77777777" w:rsidR="008E4289" w:rsidRPr="00990ED8" w:rsidRDefault="007C1CFF">
      <w:pPr>
        <w:pStyle w:val="42"/>
        <w:shd w:val="clear" w:color="auto" w:fill="auto"/>
        <w:spacing w:before="0" w:line="360" w:lineRule="auto"/>
        <w:ind w:firstLine="708"/>
        <w:rPr>
          <w:rFonts w:ascii="Arial" w:hAnsi="Arial" w:cs="Arial"/>
          <w:color w:val="000000" w:themeColor="text1"/>
          <w:sz w:val="24"/>
          <w:szCs w:val="24"/>
        </w:rPr>
      </w:pPr>
      <w:r w:rsidRPr="00990ED8">
        <w:rPr>
          <w:rFonts w:ascii="Arial" w:hAnsi="Arial" w:cs="Arial"/>
          <w:i/>
          <w:color w:val="000000" w:themeColor="text1"/>
          <w:sz w:val="24"/>
          <w:szCs w:val="24"/>
        </w:rPr>
        <w:t>Göstərilən əməliyyatlar iyun ayının bəyannaməsində aşağıdakı qaydada əks etdirilir</w:t>
      </w:r>
      <w:r w:rsidRPr="00990ED8">
        <w:rPr>
          <w:rFonts w:ascii="Arial" w:hAnsi="Arial" w:cs="Arial"/>
          <w:color w:val="000000" w:themeColor="text1"/>
          <w:sz w:val="24"/>
          <w:szCs w:val="24"/>
        </w:rPr>
        <w:t>.</w:t>
      </w:r>
    </w:p>
    <w:p w14:paraId="72156753" w14:textId="77777777" w:rsidR="008E4289" w:rsidRPr="00990ED8" w:rsidRDefault="007C1CFF">
      <w:pPr>
        <w:pStyle w:val="42"/>
        <w:shd w:val="clear" w:color="auto" w:fill="auto"/>
        <w:spacing w:before="0" w:line="360" w:lineRule="auto"/>
        <w:ind w:firstLine="0"/>
        <w:rPr>
          <w:rStyle w:val="a9"/>
          <w:rFonts w:ascii="Arial" w:hAnsi="Arial" w:cs="Arial"/>
          <w:i w:val="0"/>
          <w:iCs w:val="0"/>
          <w:color w:val="000000" w:themeColor="text1"/>
          <w:sz w:val="24"/>
          <w:szCs w:val="24"/>
        </w:rPr>
      </w:pPr>
      <w:r w:rsidRPr="00990ED8">
        <w:rPr>
          <w:noProof/>
          <w:color w:val="000000" w:themeColor="text1"/>
          <w:lang w:val="en-US"/>
        </w:rPr>
        <w:drawing>
          <wp:inline distT="0" distB="0" distL="0" distR="0" wp14:anchorId="4DEC784C" wp14:editId="03CFDE12">
            <wp:extent cx="6257290" cy="269875"/>
            <wp:effectExtent l="0" t="0" r="0" b="0"/>
            <wp:docPr id="42"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Рисунок 41"/>
                    <pic:cNvPicPr>
                      <a:picLocks noChangeAspect="1" noChangeArrowheads="1"/>
                    </pic:cNvPicPr>
                  </pic:nvPicPr>
                  <pic:blipFill>
                    <a:blip r:embed="rId48"/>
                    <a:stretch>
                      <a:fillRect/>
                    </a:stretch>
                  </pic:blipFill>
                  <pic:spPr bwMode="auto">
                    <a:xfrm>
                      <a:off x="0" y="0"/>
                      <a:ext cx="6257290" cy="269875"/>
                    </a:xfrm>
                    <a:prstGeom prst="rect">
                      <a:avLst/>
                    </a:prstGeom>
                  </pic:spPr>
                </pic:pic>
              </a:graphicData>
            </a:graphic>
          </wp:inline>
        </w:drawing>
      </w:r>
    </w:p>
    <w:p w14:paraId="3A29C58D" w14:textId="77777777" w:rsidR="008E4289" w:rsidRPr="00990ED8" w:rsidRDefault="008E4289">
      <w:pPr>
        <w:pStyle w:val="42"/>
        <w:shd w:val="clear" w:color="auto" w:fill="auto"/>
        <w:spacing w:before="0" w:line="360" w:lineRule="auto"/>
        <w:ind w:firstLine="0"/>
        <w:rPr>
          <w:rStyle w:val="a9"/>
          <w:rFonts w:ascii="Arial" w:hAnsi="Arial" w:cs="Arial"/>
          <w:i w:val="0"/>
          <w:iCs w:val="0"/>
          <w:color w:val="000000" w:themeColor="text1"/>
          <w:sz w:val="24"/>
          <w:szCs w:val="24"/>
        </w:rPr>
      </w:pPr>
    </w:p>
    <w:p w14:paraId="6F8C895D" w14:textId="77777777" w:rsidR="008E4289" w:rsidRPr="00990ED8" w:rsidRDefault="007C1CFF">
      <w:pPr>
        <w:pStyle w:val="ad"/>
        <w:shd w:val="clear" w:color="auto" w:fill="FFFFFF"/>
        <w:spacing w:beforeAutospacing="0" w:afterAutospacing="0" w:line="360" w:lineRule="auto"/>
        <w:ind w:firstLine="708"/>
        <w:jc w:val="both"/>
        <w:rPr>
          <w:rStyle w:val="a9"/>
          <w:rFonts w:ascii="Arial" w:hAnsi="Arial" w:cs="Arial"/>
          <w:i w:val="0"/>
          <w:strike/>
          <w:color w:val="000000" w:themeColor="text1"/>
          <w:shd w:val="clear" w:color="auto" w:fill="FFFFFF"/>
        </w:rPr>
      </w:pPr>
      <w:r w:rsidRPr="00990ED8">
        <w:rPr>
          <w:rStyle w:val="a9"/>
          <w:rFonts w:ascii="Arial" w:hAnsi="Arial" w:cs="Arial"/>
          <w:b/>
          <w:i w:val="0"/>
          <w:strike/>
          <w:color w:val="000000" w:themeColor="text1"/>
          <w:shd w:val="clear" w:color="auto" w:fill="FFFFFF"/>
        </w:rPr>
        <w:t xml:space="preserve">325 kodlu “Əvəzləşdirilən əməliyyatların ARTIRILMASINA görə ƏDV-nin hesablanması” </w:t>
      </w:r>
      <w:r w:rsidRPr="00990ED8">
        <w:rPr>
          <w:rStyle w:val="a9"/>
          <w:rFonts w:ascii="Arial" w:hAnsi="Arial" w:cs="Arial"/>
          <w:i w:val="0"/>
          <w:strike/>
          <w:color w:val="000000" w:themeColor="text1"/>
          <w:shd w:val="clear" w:color="auto" w:fill="FFFFFF"/>
        </w:rPr>
        <w:t xml:space="preserve">sətrinin “Ödənilmiş məbləğ (ƏDV nəzərə alınmadan)” sütununda əvəzləşdirilməsi </w:t>
      </w:r>
      <w:r w:rsidRPr="00990ED8">
        <w:rPr>
          <w:rStyle w:val="a9"/>
          <w:rFonts w:ascii="Arial" w:hAnsi="Arial" w:cs="Arial"/>
          <w:i w:val="0"/>
          <w:strike/>
          <w:color w:val="000000" w:themeColor="text1"/>
          <w:shd w:val="clear" w:color="auto" w:fill="FFFFFF"/>
        </w:rPr>
        <w:lastRenderedPageBreak/>
        <w:t>artırılan dövriyyə məbləği ƏDV-siz, “Əlavə dəyər vergisi məbləği” sütununda isə əvəzləşdirilməsi artırılan dövriyyənin ƏDV məbləği yazılır.</w:t>
      </w:r>
    </w:p>
    <w:p w14:paraId="7D7E9823" w14:textId="77777777" w:rsidR="008E4289" w:rsidRPr="00990ED8" w:rsidRDefault="007C1CFF">
      <w:pPr>
        <w:spacing w:line="360" w:lineRule="auto"/>
        <w:ind w:firstLine="708"/>
        <w:jc w:val="both"/>
        <w:rPr>
          <w:rFonts w:ascii="Arial" w:hAnsi="Arial"/>
          <w:i/>
          <w:iCs/>
          <w:strike/>
          <w:color w:val="000000" w:themeColor="text1"/>
        </w:rPr>
      </w:pPr>
      <w:r w:rsidRPr="00990ED8">
        <w:rPr>
          <w:rStyle w:val="a9"/>
          <w:rFonts w:ascii="Arial" w:hAnsi="Arial" w:cs="Arial"/>
          <w:b/>
          <w:strike/>
          <w:color w:val="000000" w:themeColor="text1"/>
          <w:shd w:val="clear" w:color="auto" w:fill="FFFFFF"/>
        </w:rPr>
        <w:t>Misal 28</w:t>
      </w:r>
      <w:r w:rsidRPr="00990ED8">
        <w:rPr>
          <w:rStyle w:val="a9"/>
          <w:rFonts w:cs="Arial"/>
          <w:b/>
          <w:strike/>
          <w:color w:val="000000" w:themeColor="text1"/>
          <w:shd w:val="clear" w:color="auto" w:fill="FFFFFF"/>
        </w:rPr>
        <w:t>:</w:t>
      </w:r>
      <w:r w:rsidRPr="00990ED8">
        <w:rPr>
          <w:rFonts w:ascii="Arial" w:hAnsi="Arial" w:cs="Arial"/>
          <w:strike/>
          <w:color w:val="000000" w:themeColor="text1"/>
        </w:rPr>
        <w:t xml:space="preserve"> </w:t>
      </w:r>
      <w:r w:rsidR="00DC12A1" w:rsidRPr="00990ED8">
        <w:rPr>
          <w:rFonts w:ascii="Arial" w:hAnsi="Arial" w:cs="Arial"/>
          <w:strike/>
          <w:color w:val="000000" w:themeColor="text1"/>
        </w:rPr>
        <w:t>2026-cı</w:t>
      </w:r>
      <w:r w:rsidR="00AB41F9" w:rsidRPr="00990ED8">
        <w:rPr>
          <w:rFonts w:ascii="Arial" w:hAnsi="Arial" w:cs="Arial"/>
          <w:strike/>
          <w:color w:val="000000" w:themeColor="text1"/>
        </w:rPr>
        <w:t xml:space="preserve"> ilin iyul </w:t>
      </w:r>
      <w:r w:rsidRPr="00990ED8">
        <w:rPr>
          <w:rFonts w:ascii="Arial" w:hAnsi="Arial" w:cs="Arial"/>
          <w:strike/>
          <w:color w:val="000000" w:themeColor="text1"/>
        </w:rPr>
        <w:t xml:space="preserve">ayında “A” müəssisəsi ilə “B” müəssisəsi arasında dəyəri 10 000,0 manat olan və ƏDV-yə sıfır dərəcə ilə tətbiq edilməklə malların (işlərin, xidmətlərin) təqdim edilməsi ilə bağlı müqavilə bağlanılmışdır. Mart ayında </w:t>
      </w:r>
      <w:r w:rsidRPr="00990ED8">
        <w:rPr>
          <w:rFonts w:ascii="Arial" w:hAnsi="Arial"/>
          <w:i/>
          <w:iCs/>
          <w:strike/>
          <w:color w:val="000000" w:themeColor="text1"/>
        </w:rPr>
        <w:t xml:space="preserve">vergi tutulan </w:t>
      </w:r>
      <w:r w:rsidRPr="00990ED8">
        <w:rPr>
          <w:rFonts w:ascii="Arial" w:hAnsi="Arial" w:cs="Arial"/>
          <w:strike/>
          <w:color w:val="000000" w:themeColor="text1"/>
        </w:rPr>
        <w:t xml:space="preserve">əməliyyatın xarakteri </w:t>
      </w:r>
      <w:r w:rsidRPr="00990ED8">
        <w:rPr>
          <w:rFonts w:ascii="Arial" w:hAnsi="Arial"/>
          <w:i/>
          <w:iCs/>
          <w:strike/>
          <w:color w:val="000000" w:themeColor="text1"/>
        </w:rPr>
        <w:t>dəyişmiş və bu səbəbdən ƏDV məbləği dəqiqləşdirilməlidir.</w:t>
      </w:r>
    </w:p>
    <w:p w14:paraId="7C9F7185" w14:textId="77777777" w:rsidR="008E4289" w:rsidRPr="00990ED8" w:rsidRDefault="007C1CFF">
      <w:pPr>
        <w:spacing w:line="360" w:lineRule="auto"/>
        <w:ind w:firstLine="708"/>
        <w:jc w:val="both"/>
        <w:rPr>
          <w:rFonts w:ascii="Arial" w:hAnsi="Arial"/>
          <w:i/>
          <w:iCs/>
          <w:strike/>
          <w:color w:val="000000" w:themeColor="text1"/>
        </w:rPr>
      </w:pPr>
      <w:r w:rsidRPr="00990ED8">
        <w:rPr>
          <w:rFonts w:ascii="Arial" w:hAnsi="Arial" w:cs="Arial"/>
          <w:strike/>
          <w:color w:val="000000" w:themeColor="text1"/>
        </w:rPr>
        <w:t>Bu halda, “B” müəssisəsi yanvar ayı üzrə aparılan əməliyyat sıfır dərəcə ilə olduğundan əvəzləşdirilmə aparılmamış, lakin mart ayında əməliyyatın xarakteri dəyişdiyindən mart ayı üzrə təqdim edilən bəyannamədə dəqiqləşdirilmə aparılmalı, 325-ci sətrinin “Dövriyyə məbləği (ƏDV nəzərə alınmadan)” və “Ödənilmiş məbləğ (ƏDV nəzərə alınmadan)” sütunlarında 10 000,0 manat, “Əlavə dəyər vergisi məbləği” sütununda isə əvəzləşdirilməli ƏDV-nin məbləği 1800,0 manat qədər artırılmalıdır.</w:t>
      </w:r>
    </w:p>
    <w:p w14:paraId="0BD2F06F" w14:textId="77777777" w:rsidR="008E4289" w:rsidRPr="00990ED8" w:rsidRDefault="007C1CFF">
      <w:pPr>
        <w:pStyle w:val="42"/>
        <w:shd w:val="clear" w:color="auto" w:fill="auto"/>
        <w:spacing w:before="0" w:line="360" w:lineRule="auto"/>
        <w:ind w:firstLine="708"/>
        <w:rPr>
          <w:rFonts w:ascii="Arial" w:hAnsi="Arial" w:cs="Arial"/>
          <w:i/>
          <w:strike/>
          <w:color w:val="000000" w:themeColor="text1"/>
          <w:sz w:val="24"/>
          <w:szCs w:val="24"/>
        </w:rPr>
      </w:pPr>
      <w:r w:rsidRPr="00990ED8">
        <w:rPr>
          <w:rFonts w:ascii="Arial" w:hAnsi="Arial" w:cs="Arial"/>
          <w:i/>
          <w:strike/>
          <w:color w:val="000000" w:themeColor="text1"/>
          <w:sz w:val="24"/>
          <w:szCs w:val="24"/>
        </w:rPr>
        <w:t>Əvəzləşdirilmələrə görə dəqiqləşdirilmənin aparılması mart ayının bəyannaməsində aşağıdakı qaydada əks etdirilir.</w:t>
      </w:r>
    </w:p>
    <w:p w14:paraId="365E8234" w14:textId="77777777" w:rsidR="008E4289" w:rsidRPr="00990ED8" w:rsidRDefault="007C1CFF">
      <w:pPr>
        <w:pStyle w:val="ad"/>
        <w:shd w:val="clear" w:color="auto" w:fill="FFFFFF"/>
        <w:spacing w:beforeAutospacing="0" w:afterAutospacing="0" w:line="360" w:lineRule="auto"/>
        <w:jc w:val="both"/>
        <w:rPr>
          <w:rFonts w:ascii="Arial" w:hAnsi="Arial" w:cs="Arial"/>
          <w:color w:val="000000" w:themeColor="text1"/>
        </w:rPr>
      </w:pPr>
      <w:r w:rsidRPr="00990ED8">
        <w:rPr>
          <w:noProof/>
          <w:color w:val="000000" w:themeColor="text1"/>
          <w:lang w:val="en-US" w:eastAsia="en-US"/>
        </w:rPr>
        <w:drawing>
          <wp:inline distT="0" distB="0" distL="0" distR="0" wp14:anchorId="5886FF93" wp14:editId="4E079C98">
            <wp:extent cx="6217920" cy="421640"/>
            <wp:effectExtent l="0" t="0" r="0" b="0"/>
            <wp:docPr id="43"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унок 16"/>
                    <pic:cNvPicPr>
                      <a:picLocks noChangeAspect="1" noChangeArrowheads="1"/>
                    </pic:cNvPicPr>
                  </pic:nvPicPr>
                  <pic:blipFill>
                    <a:blip r:embed="rId49"/>
                    <a:stretch>
                      <a:fillRect/>
                    </a:stretch>
                  </pic:blipFill>
                  <pic:spPr bwMode="auto">
                    <a:xfrm>
                      <a:off x="0" y="0"/>
                      <a:ext cx="6217920" cy="421640"/>
                    </a:xfrm>
                    <a:prstGeom prst="rect">
                      <a:avLst/>
                    </a:prstGeom>
                  </pic:spPr>
                </pic:pic>
              </a:graphicData>
            </a:graphic>
          </wp:inline>
        </w:drawing>
      </w:r>
    </w:p>
    <w:p w14:paraId="62B5E15A" w14:textId="77777777" w:rsidR="008E4289" w:rsidRPr="00990ED8" w:rsidRDefault="007C1CFF">
      <w:pPr>
        <w:pStyle w:val="ad"/>
        <w:shd w:val="clear" w:color="auto" w:fill="FFFFFF"/>
        <w:spacing w:beforeAutospacing="0" w:afterAutospacing="0" w:line="360" w:lineRule="auto"/>
        <w:ind w:firstLine="720"/>
        <w:jc w:val="both"/>
        <w:rPr>
          <w:rFonts w:ascii="Arial" w:hAnsi="Arial" w:cs="Arial"/>
          <w:b/>
          <w:i/>
          <w:color w:val="000000" w:themeColor="text1"/>
        </w:rPr>
      </w:pPr>
      <w:r w:rsidRPr="00990ED8">
        <w:rPr>
          <w:rStyle w:val="a9"/>
          <w:rFonts w:ascii="Arial" w:hAnsi="Arial" w:cs="Arial"/>
          <w:i w:val="0"/>
          <w:color w:val="000000" w:themeColor="text1"/>
          <w:shd w:val="clear" w:color="auto" w:fill="FFFFFF"/>
        </w:rPr>
        <w:t xml:space="preserve">Qeyd: </w:t>
      </w:r>
      <w:r w:rsidRPr="00990ED8">
        <w:rPr>
          <w:rStyle w:val="a9"/>
          <w:rFonts w:ascii="Arial" w:hAnsi="Arial" w:cs="Arial"/>
          <w:color w:val="000000" w:themeColor="text1"/>
          <w:shd w:val="clear" w:color="auto" w:fill="FFFFFF"/>
        </w:rPr>
        <w:t>Hesabat dövründə Vergi Məcəlləsinin 163-cü maddəsində göstərilən hallar olmadıqda bəyannamənin bu hissəsində göstərilən xanalar doldurulmur</w:t>
      </w:r>
      <w:r w:rsidRPr="00990ED8">
        <w:rPr>
          <w:rStyle w:val="a9"/>
          <w:rFonts w:ascii="Arial" w:hAnsi="Arial" w:cs="Arial"/>
          <w:i w:val="0"/>
          <w:color w:val="000000" w:themeColor="text1"/>
          <w:shd w:val="clear" w:color="auto" w:fill="FFFFFF"/>
        </w:rPr>
        <w:t xml:space="preserve">. </w:t>
      </w:r>
    </w:p>
    <w:p w14:paraId="76931913" w14:textId="77777777" w:rsidR="008E4289" w:rsidRPr="00990ED8" w:rsidRDefault="008E4289">
      <w:pPr>
        <w:pStyle w:val="ad"/>
        <w:shd w:val="clear" w:color="auto" w:fill="FFFFFF"/>
        <w:spacing w:beforeAutospacing="0" w:afterAutospacing="0" w:line="360" w:lineRule="auto"/>
        <w:jc w:val="center"/>
        <w:rPr>
          <w:rFonts w:ascii="Arial" w:hAnsi="Arial" w:cs="Arial"/>
          <w:b/>
          <w:color w:val="000000" w:themeColor="text1"/>
        </w:rPr>
      </w:pPr>
    </w:p>
    <w:p w14:paraId="0435F6E0" w14:textId="77777777" w:rsidR="008E4289" w:rsidRPr="00990ED8" w:rsidRDefault="008E4289">
      <w:pPr>
        <w:pStyle w:val="ad"/>
        <w:shd w:val="clear" w:color="auto" w:fill="FFFFFF"/>
        <w:spacing w:beforeAutospacing="0" w:afterAutospacing="0" w:line="360" w:lineRule="auto"/>
        <w:jc w:val="center"/>
        <w:rPr>
          <w:rFonts w:ascii="Arial" w:hAnsi="Arial" w:cs="Arial"/>
          <w:b/>
          <w:color w:val="000000" w:themeColor="text1"/>
        </w:rPr>
      </w:pPr>
    </w:p>
    <w:p w14:paraId="254CA45A" w14:textId="77777777" w:rsidR="008E4289" w:rsidRPr="00990ED8" w:rsidRDefault="003C4279">
      <w:pPr>
        <w:pStyle w:val="ad"/>
        <w:shd w:val="clear" w:color="auto" w:fill="FFFFFF"/>
        <w:spacing w:beforeAutospacing="0" w:afterAutospacing="0" w:line="360" w:lineRule="auto"/>
        <w:jc w:val="center"/>
        <w:rPr>
          <w:rFonts w:ascii="Arial" w:hAnsi="Arial" w:cs="Arial"/>
          <w:b/>
          <w:color w:val="000000" w:themeColor="text1"/>
          <w:u w:val="single"/>
        </w:rPr>
      </w:pPr>
      <w:r w:rsidRPr="00990ED8">
        <w:rPr>
          <w:rFonts w:ascii="Arial" w:hAnsi="Arial" w:cs="Arial"/>
          <w:b/>
          <w:color w:val="000000" w:themeColor="text1"/>
          <w:u w:val="single"/>
        </w:rPr>
        <w:t>Hissə 5</w:t>
      </w:r>
    </w:p>
    <w:p w14:paraId="0849D449" w14:textId="77777777" w:rsidR="008E4289" w:rsidRPr="00990ED8" w:rsidRDefault="007C1CFF">
      <w:pPr>
        <w:pStyle w:val="ad"/>
        <w:shd w:val="clear" w:color="auto" w:fill="FFFFFF"/>
        <w:spacing w:beforeAutospacing="0" w:afterAutospacing="0" w:line="360" w:lineRule="auto"/>
        <w:jc w:val="center"/>
        <w:rPr>
          <w:rFonts w:ascii="Arial" w:hAnsi="Arial" w:cs="Arial"/>
          <w:b/>
          <w:color w:val="000000" w:themeColor="text1"/>
          <w:u w:val="single"/>
        </w:rPr>
      </w:pPr>
      <w:r w:rsidRPr="00990ED8">
        <w:rPr>
          <w:rFonts w:ascii="Arial" w:hAnsi="Arial" w:cs="Arial"/>
          <w:b/>
          <w:color w:val="000000" w:themeColor="text1"/>
          <w:u w:val="single"/>
        </w:rPr>
        <w:t>Hesabat dövrü üzrə hesablaşmalar</w:t>
      </w:r>
    </w:p>
    <w:p w14:paraId="1361A1DB" w14:textId="77777777" w:rsidR="008E4289" w:rsidRPr="00990ED8" w:rsidRDefault="008E4289">
      <w:pPr>
        <w:pStyle w:val="ad"/>
        <w:shd w:val="clear" w:color="auto" w:fill="FFFFFF"/>
        <w:spacing w:beforeAutospacing="0" w:afterAutospacing="0" w:line="360" w:lineRule="auto"/>
        <w:jc w:val="center"/>
        <w:rPr>
          <w:rFonts w:ascii="Arial" w:hAnsi="Arial" w:cs="Arial"/>
          <w:b/>
          <w:color w:val="000000" w:themeColor="text1"/>
        </w:rPr>
      </w:pPr>
    </w:p>
    <w:p w14:paraId="238AFDEA" w14:textId="77777777" w:rsidR="008E4289" w:rsidRPr="00990ED8" w:rsidRDefault="007C1CFF">
      <w:pPr>
        <w:pStyle w:val="ad"/>
        <w:shd w:val="clear" w:color="auto" w:fill="FFFFFF"/>
        <w:spacing w:beforeAutospacing="0" w:afterAutospacing="0" w:line="360" w:lineRule="auto"/>
        <w:ind w:firstLine="708"/>
        <w:jc w:val="both"/>
        <w:rPr>
          <w:rFonts w:ascii="Arial" w:hAnsi="Arial" w:cs="Arial"/>
          <w:color w:val="000000" w:themeColor="text1"/>
        </w:rPr>
      </w:pPr>
      <w:r w:rsidRPr="00990ED8">
        <w:rPr>
          <w:rFonts w:ascii="Arial" w:hAnsi="Arial" w:cs="Arial"/>
          <w:color w:val="000000" w:themeColor="text1"/>
        </w:rPr>
        <w:t xml:space="preserve">Bəyannamənin </w:t>
      </w:r>
      <w:r w:rsidRPr="00990ED8">
        <w:rPr>
          <w:rFonts w:ascii="Arial" w:hAnsi="Arial" w:cs="Arial"/>
          <w:b/>
          <w:color w:val="000000" w:themeColor="text1"/>
        </w:rPr>
        <w:t>326 kodlu “Büdcəyə ödənilməlidir”</w:t>
      </w:r>
      <w:r w:rsidRPr="00990ED8">
        <w:rPr>
          <w:rFonts w:ascii="Arial" w:hAnsi="Arial" w:cs="Arial"/>
          <w:color w:val="000000" w:themeColor="text1"/>
        </w:rPr>
        <w:t xml:space="preserve"> sətrinin “Əlavə dəyər vergisi məbləği”  </w:t>
      </w:r>
      <w:r w:rsidRPr="00990ED8">
        <w:rPr>
          <w:rFonts w:ascii="Arial" w:hAnsi="Arial" w:cs="Arial"/>
          <w:b/>
          <w:color w:val="000000" w:themeColor="text1"/>
        </w:rPr>
        <w:t>sütununda</w:t>
      </w:r>
      <w:r w:rsidRPr="00990ED8">
        <w:rPr>
          <w:rFonts w:ascii="Arial" w:hAnsi="Arial" w:cs="Arial"/>
          <w:color w:val="000000" w:themeColor="text1"/>
        </w:rPr>
        <w:t xml:space="preserve"> müvafiq olaraq </w:t>
      </w:r>
      <w:r w:rsidRPr="00990ED8">
        <w:rPr>
          <w:rFonts w:ascii="Arial" w:hAnsi="Arial" w:cs="Arial"/>
          <w:b/>
          <w:color w:val="000000" w:themeColor="text1"/>
        </w:rPr>
        <w:t>305</w:t>
      </w:r>
      <w:r w:rsidRPr="00990ED8">
        <w:rPr>
          <w:rFonts w:ascii="Arial" w:hAnsi="Arial" w:cs="Arial"/>
          <w:color w:val="000000" w:themeColor="text1"/>
        </w:rPr>
        <w:t>, </w:t>
      </w:r>
      <w:r w:rsidRPr="00990ED8">
        <w:rPr>
          <w:rFonts w:ascii="Arial" w:hAnsi="Arial" w:cs="Arial"/>
          <w:b/>
          <w:color w:val="000000" w:themeColor="text1"/>
        </w:rPr>
        <w:t>306</w:t>
      </w:r>
      <w:r w:rsidRPr="00990ED8">
        <w:rPr>
          <w:rFonts w:ascii="Arial" w:hAnsi="Arial" w:cs="Arial"/>
          <w:color w:val="000000" w:themeColor="text1"/>
        </w:rPr>
        <w:t xml:space="preserve">, </w:t>
      </w:r>
      <w:r w:rsidRPr="00990ED8">
        <w:rPr>
          <w:rFonts w:ascii="Arial" w:hAnsi="Arial" w:cs="Arial"/>
          <w:b/>
          <w:color w:val="000000" w:themeColor="text1"/>
        </w:rPr>
        <w:t xml:space="preserve">318 və 324 kodlu </w:t>
      </w:r>
      <w:r w:rsidRPr="00990ED8">
        <w:rPr>
          <w:rFonts w:ascii="Arial" w:hAnsi="Arial" w:cs="Arial"/>
          <w:color w:val="000000" w:themeColor="text1"/>
        </w:rPr>
        <w:t xml:space="preserve">sətirlərinin “Əlavə dəyər vergisi məbləği”   </w:t>
      </w:r>
      <w:r w:rsidRPr="00990ED8">
        <w:rPr>
          <w:rFonts w:ascii="Arial" w:hAnsi="Arial" w:cs="Arial"/>
          <w:b/>
          <w:color w:val="000000" w:themeColor="text1"/>
        </w:rPr>
        <w:t>sütunlarında</w:t>
      </w:r>
      <w:r w:rsidRPr="00990ED8">
        <w:rPr>
          <w:rFonts w:ascii="Arial" w:hAnsi="Arial" w:cs="Arial"/>
          <w:color w:val="000000" w:themeColor="text1"/>
        </w:rPr>
        <w:t xml:space="preserve"> yazılmış vergi məbləğlərindən </w:t>
      </w:r>
      <w:r w:rsidRPr="00990ED8">
        <w:rPr>
          <w:rFonts w:ascii="Arial" w:hAnsi="Arial" w:cs="Arial"/>
          <w:b/>
          <w:color w:val="000000" w:themeColor="text1"/>
        </w:rPr>
        <w:t>317</w:t>
      </w:r>
      <w:r w:rsidRPr="00990ED8">
        <w:rPr>
          <w:rFonts w:ascii="Arial" w:hAnsi="Arial" w:cs="Arial"/>
          <w:color w:val="000000" w:themeColor="text1"/>
        </w:rPr>
        <w:t xml:space="preserve">, </w:t>
      </w:r>
      <w:r w:rsidRPr="00990ED8">
        <w:rPr>
          <w:rFonts w:ascii="Arial" w:hAnsi="Arial" w:cs="Arial"/>
          <w:b/>
          <w:color w:val="000000" w:themeColor="text1"/>
        </w:rPr>
        <w:t>319 və 325</w:t>
      </w:r>
      <w:r w:rsidRPr="00990ED8">
        <w:rPr>
          <w:rFonts w:ascii="Arial" w:hAnsi="Arial" w:cs="Arial"/>
          <w:color w:val="000000" w:themeColor="text1"/>
        </w:rPr>
        <w:t xml:space="preserve"> kodlu sətirlərinin “Əlavə dəyər vergisi məbləği” sütunlarında əks etdirilmiş vergi məbləğləri çıxılaraq büdcəyə ödənilməli olan verginin məbləği yazılır. </w:t>
      </w:r>
    </w:p>
    <w:p w14:paraId="263BCC0E" w14:textId="77777777" w:rsidR="008E4289" w:rsidRPr="00990ED8" w:rsidRDefault="007C1CFF">
      <w:pPr>
        <w:pStyle w:val="ad"/>
        <w:shd w:val="clear" w:color="auto" w:fill="FFFFFF"/>
        <w:spacing w:beforeAutospacing="0" w:afterAutospacing="0" w:line="360" w:lineRule="auto"/>
        <w:ind w:firstLine="708"/>
        <w:jc w:val="both"/>
        <w:rPr>
          <w:rFonts w:ascii="Arial" w:hAnsi="Arial" w:cs="Arial"/>
          <w:color w:val="000000" w:themeColor="text1"/>
        </w:rPr>
      </w:pPr>
      <w:r w:rsidRPr="00990ED8">
        <w:rPr>
          <w:rFonts w:ascii="Arial" w:hAnsi="Arial" w:cs="Arial"/>
          <w:color w:val="000000" w:themeColor="text1"/>
        </w:rPr>
        <w:t xml:space="preserve">Bəyannamənin </w:t>
      </w:r>
      <w:r w:rsidRPr="00990ED8">
        <w:rPr>
          <w:rFonts w:ascii="Arial" w:hAnsi="Arial" w:cs="Arial"/>
          <w:b/>
          <w:color w:val="000000" w:themeColor="text1"/>
        </w:rPr>
        <w:t>327 kodlu “Büdcədən qaytarılır”</w:t>
      </w:r>
      <w:r w:rsidRPr="00990ED8">
        <w:rPr>
          <w:rFonts w:ascii="Arial" w:hAnsi="Arial" w:cs="Arial"/>
          <w:color w:val="000000" w:themeColor="text1"/>
        </w:rPr>
        <w:t xml:space="preserve"> sətrinin “Əlavə dəyər vergisi məbləği” sütununda müvafiq olaraq </w:t>
      </w:r>
      <w:r w:rsidRPr="00990ED8">
        <w:rPr>
          <w:rFonts w:ascii="Arial" w:hAnsi="Arial" w:cs="Arial"/>
          <w:b/>
          <w:color w:val="000000" w:themeColor="text1"/>
        </w:rPr>
        <w:t>317,</w:t>
      </w:r>
      <w:r w:rsidRPr="00990ED8">
        <w:rPr>
          <w:rFonts w:ascii="Arial" w:hAnsi="Arial" w:cs="Arial"/>
          <w:color w:val="000000" w:themeColor="text1"/>
        </w:rPr>
        <w:t xml:space="preserve"> </w:t>
      </w:r>
      <w:r w:rsidRPr="00990ED8">
        <w:rPr>
          <w:rFonts w:ascii="Arial" w:hAnsi="Arial" w:cs="Arial"/>
          <w:b/>
          <w:color w:val="000000" w:themeColor="text1"/>
        </w:rPr>
        <w:t>319 və 325</w:t>
      </w:r>
      <w:r w:rsidRPr="00990ED8">
        <w:rPr>
          <w:rFonts w:ascii="Arial" w:hAnsi="Arial" w:cs="Arial"/>
          <w:color w:val="000000" w:themeColor="text1"/>
        </w:rPr>
        <w:t xml:space="preserve"> kodlu sətirlərinin “Əlavə dəyər vergisi məbləği” sütunlarında əks etdirilmiş vergi məbləğlərinin cəmindən </w:t>
      </w:r>
      <w:r w:rsidRPr="00990ED8">
        <w:rPr>
          <w:rFonts w:ascii="Arial" w:hAnsi="Arial" w:cs="Arial"/>
          <w:b/>
          <w:color w:val="000000" w:themeColor="text1"/>
        </w:rPr>
        <w:t>305,</w:t>
      </w:r>
      <w:r w:rsidRPr="00990ED8">
        <w:rPr>
          <w:rFonts w:ascii="Arial" w:hAnsi="Arial" w:cs="Arial"/>
          <w:color w:val="000000" w:themeColor="text1"/>
        </w:rPr>
        <w:t xml:space="preserve"> </w:t>
      </w:r>
      <w:r w:rsidRPr="00990ED8">
        <w:rPr>
          <w:rFonts w:ascii="Arial" w:hAnsi="Arial" w:cs="Arial"/>
          <w:b/>
          <w:color w:val="000000" w:themeColor="text1"/>
        </w:rPr>
        <w:t>306</w:t>
      </w:r>
      <w:r w:rsidRPr="00990ED8">
        <w:rPr>
          <w:rFonts w:ascii="Arial" w:hAnsi="Arial" w:cs="Arial"/>
          <w:color w:val="000000" w:themeColor="text1"/>
        </w:rPr>
        <w:t xml:space="preserve">, </w:t>
      </w:r>
      <w:r w:rsidRPr="00990ED8">
        <w:rPr>
          <w:rFonts w:ascii="Arial" w:hAnsi="Arial" w:cs="Arial"/>
          <w:b/>
          <w:color w:val="000000" w:themeColor="text1"/>
        </w:rPr>
        <w:t xml:space="preserve">318 və 324-cü </w:t>
      </w:r>
      <w:r w:rsidRPr="00990ED8">
        <w:rPr>
          <w:rFonts w:ascii="Arial" w:hAnsi="Arial" w:cs="Arial"/>
          <w:color w:val="000000" w:themeColor="text1"/>
        </w:rPr>
        <w:t xml:space="preserve">sətirlərin “Əlavə dəyər vergisi məbləği”   </w:t>
      </w:r>
      <w:r w:rsidRPr="00990ED8">
        <w:rPr>
          <w:rFonts w:ascii="Arial" w:hAnsi="Arial" w:cs="Arial"/>
          <w:b/>
          <w:color w:val="000000" w:themeColor="text1"/>
        </w:rPr>
        <w:t>sütunlarında olan</w:t>
      </w:r>
      <w:r w:rsidRPr="00990ED8">
        <w:rPr>
          <w:rFonts w:ascii="Arial" w:hAnsi="Arial" w:cs="Arial"/>
          <w:color w:val="000000" w:themeColor="text1"/>
        </w:rPr>
        <w:t xml:space="preserve"> vergi məbləğləri çıxılaraq hesabat dövrü üzrə büdcədən qaytarılmalı vergi məbləği yazılır. </w:t>
      </w:r>
    </w:p>
    <w:p w14:paraId="5F100AF4" w14:textId="77777777" w:rsidR="008E4289" w:rsidRPr="00990ED8" w:rsidRDefault="007C1CFF">
      <w:pPr>
        <w:pStyle w:val="42"/>
        <w:shd w:val="clear" w:color="auto" w:fill="auto"/>
        <w:spacing w:before="0" w:line="360" w:lineRule="auto"/>
        <w:ind w:firstLine="708"/>
        <w:rPr>
          <w:rFonts w:ascii="Arial" w:hAnsi="Arial" w:cs="Arial"/>
          <w:color w:val="000000" w:themeColor="text1"/>
          <w:sz w:val="24"/>
          <w:szCs w:val="24"/>
        </w:rPr>
      </w:pPr>
      <w:r w:rsidRPr="00990ED8">
        <w:rPr>
          <w:rFonts w:ascii="Arial" w:hAnsi="Arial" w:cs="Arial"/>
          <w:color w:val="000000" w:themeColor="text1"/>
          <w:sz w:val="24"/>
          <w:szCs w:val="24"/>
        </w:rPr>
        <w:lastRenderedPageBreak/>
        <w:t xml:space="preserve">Bəyannamənin </w:t>
      </w:r>
      <w:r w:rsidRPr="00990ED8">
        <w:rPr>
          <w:rStyle w:val="a7"/>
          <w:rFonts w:ascii="Arial" w:hAnsi="Arial" w:cs="Arial"/>
          <w:color w:val="000000" w:themeColor="text1"/>
          <w:sz w:val="24"/>
          <w:szCs w:val="24"/>
        </w:rPr>
        <w:t>Vergi ödəyicilərinin məsuliyyəti hissəsində</w:t>
      </w:r>
      <w:r w:rsidRPr="00990ED8">
        <w:rPr>
          <w:rFonts w:ascii="Arial" w:hAnsi="Arial" w:cs="Arial"/>
          <w:color w:val="000000" w:themeColor="text1"/>
          <w:sz w:val="24"/>
          <w:szCs w:val="24"/>
        </w:rPr>
        <w:t xml:space="preserve"> - zolağın aşağı hissəsində sol tərəfdə yuxarıdan aşağı göstərilmiş birinci </w:t>
      </w:r>
      <w:r w:rsidRPr="00990ED8">
        <w:rPr>
          <w:rStyle w:val="a7"/>
          <w:rFonts w:ascii="Arial" w:hAnsi="Arial" w:cs="Arial"/>
          <w:color w:val="000000" w:themeColor="text1"/>
          <w:sz w:val="24"/>
          <w:szCs w:val="24"/>
        </w:rPr>
        <w:t>“fərdi sahibkarın və ya hüquqi şəxsin rəhbərinin”</w:t>
      </w:r>
      <w:r w:rsidRPr="00990ED8">
        <w:rPr>
          <w:rFonts w:ascii="Arial" w:hAnsi="Arial" w:cs="Arial"/>
          <w:color w:val="000000" w:themeColor="text1"/>
          <w:sz w:val="24"/>
          <w:szCs w:val="24"/>
        </w:rPr>
        <w:t xml:space="preserve">, ikinci </w:t>
      </w:r>
      <w:r w:rsidRPr="00990ED8">
        <w:rPr>
          <w:rStyle w:val="a7"/>
          <w:rFonts w:ascii="Arial" w:hAnsi="Arial" w:cs="Arial"/>
          <w:color w:val="000000" w:themeColor="text1"/>
          <w:sz w:val="24"/>
          <w:szCs w:val="24"/>
        </w:rPr>
        <w:t>“baş mühasibin”,</w:t>
      </w:r>
      <w:r w:rsidRPr="00990ED8">
        <w:rPr>
          <w:rFonts w:ascii="Arial" w:hAnsi="Arial" w:cs="Arial"/>
          <w:color w:val="000000" w:themeColor="text1"/>
          <w:sz w:val="24"/>
          <w:szCs w:val="24"/>
        </w:rPr>
        <w:t xml:space="preserve"> üçüncü </w:t>
      </w:r>
      <w:r w:rsidRPr="00990ED8">
        <w:rPr>
          <w:rStyle w:val="a7"/>
          <w:rFonts w:ascii="Arial" w:hAnsi="Arial" w:cs="Arial"/>
          <w:color w:val="000000" w:themeColor="text1"/>
          <w:sz w:val="24"/>
          <w:szCs w:val="24"/>
        </w:rPr>
        <w:t>“bəyannaməni tərtib edən məsul şəxsin”</w:t>
      </w:r>
      <w:r w:rsidRPr="00990ED8">
        <w:rPr>
          <w:rFonts w:ascii="Arial" w:hAnsi="Arial" w:cs="Arial"/>
          <w:color w:val="000000" w:themeColor="text1"/>
          <w:sz w:val="24"/>
          <w:szCs w:val="24"/>
        </w:rPr>
        <w:t xml:space="preserve"> adlı çərçivələrdə vergi ödəyicisinin rəhbərinin, baş mühasibinin və bəyannaməni tərtib edən məsul şəxsin soyadı, adı və atasının adı (çərçivələrdən kənara çıxmadan) yazılmaqla onlar tərəfındən imzalanır. Bəyannamə rəhbər şəxs tərəfındən imzalandıqdan və möhürlə təsdiqləndikdən sonra möhürün aşağı hissəsində olan </w:t>
      </w:r>
      <w:r w:rsidRPr="00990ED8">
        <w:rPr>
          <w:rStyle w:val="a7"/>
          <w:rFonts w:ascii="Arial" w:hAnsi="Arial" w:cs="Arial"/>
          <w:color w:val="000000" w:themeColor="text1"/>
          <w:sz w:val="24"/>
          <w:szCs w:val="24"/>
        </w:rPr>
        <w:t>“bəyannamənin tərtib edilmə tarixi”</w:t>
      </w:r>
      <w:r w:rsidRPr="00990ED8">
        <w:rPr>
          <w:rFonts w:ascii="Arial" w:hAnsi="Arial" w:cs="Arial"/>
          <w:color w:val="000000" w:themeColor="text1"/>
          <w:sz w:val="24"/>
          <w:szCs w:val="24"/>
        </w:rPr>
        <w:t>nə dair xanalarda tərtib edilmə tarixi qeyd olunmalıdır.</w:t>
      </w:r>
    </w:p>
    <w:p w14:paraId="058112A1" w14:textId="77777777" w:rsidR="008E4289" w:rsidRPr="00990ED8" w:rsidRDefault="007C1CFF">
      <w:pPr>
        <w:pStyle w:val="42"/>
        <w:shd w:val="clear" w:color="auto" w:fill="auto"/>
        <w:spacing w:before="0" w:line="360" w:lineRule="auto"/>
        <w:ind w:firstLine="708"/>
        <w:rPr>
          <w:rFonts w:ascii="Arial" w:hAnsi="Arial" w:cs="Arial"/>
          <w:i/>
          <w:color w:val="000000" w:themeColor="text1"/>
          <w:sz w:val="24"/>
          <w:szCs w:val="24"/>
        </w:rPr>
      </w:pPr>
      <w:r w:rsidRPr="00990ED8">
        <w:rPr>
          <w:rFonts w:ascii="Arial" w:hAnsi="Arial" w:cs="Arial"/>
          <w:b/>
          <w:i/>
          <w:color w:val="000000" w:themeColor="text1"/>
          <w:sz w:val="24"/>
          <w:szCs w:val="24"/>
        </w:rPr>
        <w:t>Misal:</w:t>
      </w:r>
      <w:r w:rsidRPr="00990ED8">
        <w:rPr>
          <w:rFonts w:ascii="Arial" w:hAnsi="Arial" w:cs="Arial"/>
          <w:i/>
          <w:color w:val="000000" w:themeColor="text1"/>
          <w:sz w:val="24"/>
          <w:szCs w:val="24"/>
        </w:rPr>
        <w:t xml:space="preserve"> </w:t>
      </w:r>
      <w:r w:rsidRPr="00990ED8">
        <w:rPr>
          <w:rFonts w:ascii="Arial" w:hAnsi="Arial" w:cs="Arial"/>
          <w:b/>
          <w:i/>
          <w:color w:val="000000" w:themeColor="text1"/>
          <w:sz w:val="24"/>
          <w:szCs w:val="24"/>
        </w:rPr>
        <w:t>“A”</w:t>
      </w:r>
      <w:r w:rsidRPr="00990ED8">
        <w:rPr>
          <w:rFonts w:ascii="Arial" w:hAnsi="Arial" w:cs="Arial"/>
          <w:i/>
          <w:color w:val="000000" w:themeColor="text1"/>
          <w:sz w:val="24"/>
          <w:szCs w:val="24"/>
        </w:rPr>
        <w:t xml:space="preserve"> müəssisəsinin </w:t>
      </w:r>
      <w:r w:rsidR="00DC12A1" w:rsidRPr="00990ED8">
        <w:rPr>
          <w:rFonts w:ascii="Arial" w:hAnsi="Arial" w:cs="Arial"/>
          <w:i/>
          <w:color w:val="000000" w:themeColor="text1"/>
          <w:sz w:val="24"/>
          <w:szCs w:val="24"/>
        </w:rPr>
        <w:t>2026-cı</w:t>
      </w:r>
      <w:r w:rsidR="00AB41F9" w:rsidRPr="00990ED8">
        <w:rPr>
          <w:rFonts w:ascii="Arial" w:hAnsi="Arial" w:cs="Arial"/>
          <w:i/>
          <w:color w:val="000000" w:themeColor="text1"/>
          <w:sz w:val="24"/>
          <w:szCs w:val="24"/>
        </w:rPr>
        <w:t xml:space="preserve"> ilin </w:t>
      </w:r>
      <w:r w:rsidR="00291FBC" w:rsidRPr="00990ED8">
        <w:rPr>
          <w:rFonts w:ascii="Arial" w:hAnsi="Arial" w:cs="Arial"/>
          <w:i/>
          <w:color w:val="000000" w:themeColor="text1"/>
          <w:sz w:val="24"/>
          <w:szCs w:val="24"/>
        </w:rPr>
        <w:t>yanvar</w:t>
      </w:r>
      <w:r w:rsidR="00AB41F9" w:rsidRPr="00990ED8">
        <w:rPr>
          <w:rFonts w:ascii="Arial" w:hAnsi="Arial" w:cs="Arial"/>
          <w:i/>
          <w:color w:val="000000" w:themeColor="text1"/>
          <w:sz w:val="24"/>
          <w:szCs w:val="24"/>
        </w:rPr>
        <w:t xml:space="preserve"> </w:t>
      </w:r>
      <w:r w:rsidRPr="00990ED8">
        <w:rPr>
          <w:rFonts w:ascii="Arial" w:hAnsi="Arial" w:cs="Arial"/>
          <w:i/>
          <w:color w:val="000000" w:themeColor="text1"/>
          <w:sz w:val="24"/>
          <w:szCs w:val="24"/>
        </w:rPr>
        <w:t>ayı üçün təqdim etdiyi ƏDV bəyannaməsinin rəhbər şəxs tərəfındən 10.0</w:t>
      </w:r>
      <w:r w:rsidR="00291FBC" w:rsidRPr="00990ED8">
        <w:rPr>
          <w:rFonts w:ascii="Arial" w:hAnsi="Arial" w:cs="Arial"/>
          <w:i/>
          <w:color w:val="000000" w:themeColor="text1"/>
          <w:sz w:val="24"/>
          <w:szCs w:val="24"/>
        </w:rPr>
        <w:t>2</w:t>
      </w:r>
      <w:r w:rsidRPr="00990ED8">
        <w:rPr>
          <w:rFonts w:ascii="Arial" w:hAnsi="Arial" w:cs="Arial"/>
          <w:i/>
          <w:color w:val="000000" w:themeColor="text1"/>
          <w:sz w:val="24"/>
          <w:szCs w:val="24"/>
        </w:rPr>
        <w:t>.</w:t>
      </w:r>
      <w:r w:rsidR="00DC12A1" w:rsidRPr="00990ED8">
        <w:rPr>
          <w:rFonts w:ascii="Arial" w:hAnsi="Arial" w:cs="Arial"/>
          <w:i/>
          <w:color w:val="000000" w:themeColor="text1"/>
          <w:sz w:val="24"/>
          <w:szCs w:val="24"/>
        </w:rPr>
        <w:t>2026-cı</w:t>
      </w:r>
      <w:r w:rsidRPr="00990ED8">
        <w:rPr>
          <w:rFonts w:ascii="Arial" w:hAnsi="Arial" w:cs="Arial"/>
          <w:i/>
          <w:color w:val="000000" w:themeColor="text1"/>
          <w:sz w:val="24"/>
          <w:szCs w:val="24"/>
        </w:rPr>
        <w:t xml:space="preserve"> il tarixdə imzalanmış və möhürlə təsdiq edilmişdir. Bu halda, </w:t>
      </w:r>
      <w:r w:rsidRPr="00990ED8">
        <w:rPr>
          <w:rStyle w:val="a7"/>
          <w:rFonts w:ascii="Arial" w:hAnsi="Arial" w:cs="Arial"/>
          <w:i w:val="0"/>
          <w:color w:val="000000" w:themeColor="text1"/>
          <w:sz w:val="24"/>
          <w:szCs w:val="24"/>
        </w:rPr>
        <w:t>“Bəyannamənin tərtib edilmə tarixi”</w:t>
      </w:r>
      <w:r w:rsidRPr="00990ED8">
        <w:rPr>
          <w:rFonts w:ascii="Arial" w:hAnsi="Arial" w:cs="Arial"/>
          <w:i/>
          <w:color w:val="000000" w:themeColor="text1"/>
          <w:sz w:val="24"/>
          <w:szCs w:val="24"/>
        </w:rPr>
        <w:t>nə dair xanalar aşağıdakı kimi yazılır:</w:t>
      </w:r>
    </w:p>
    <w:p w14:paraId="43B451C0" w14:textId="77777777" w:rsidR="008E4289" w:rsidRPr="00990ED8" w:rsidRDefault="00291FBC">
      <w:pPr>
        <w:pStyle w:val="42"/>
        <w:shd w:val="clear" w:color="auto" w:fill="auto"/>
        <w:spacing w:before="0" w:line="360" w:lineRule="auto"/>
        <w:ind w:left="2124" w:firstLine="708"/>
        <w:rPr>
          <w:rFonts w:ascii="Arial" w:hAnsi="Arial" w:cs="Arial"/>
          <w:i/>
          <w:color w:val="000000" w:themeColor="text1"/>
          <w:sz w:val="24"/>
          <w:szCs w:val="24"/>
        </w:rPr>
      </w:pPr>
      <w:r w:rsidRPr="00990ED8">
        <w:rPr>
          <w:noProof/>
          <w:color w:val="000000" w:themeColor="text1"/>
        </w:rPr>
        <w:drawing>
          <wp:inline distT="0" distB="0" distL="0" distR="0" wp14:anchorId="150F462B" wp14:editId="06039606">
            <wp:extent cx="1173480" cy="573678"/>
            <wp:effectExtent l="0" t="0" r="762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1253398" cy="612748"/>
                    </a:xfrm>
                    <a:prstGeom prst="rect">
                      <a:avLst/>
                    </a:prstGeom>
                  </pic:spPr>
                </pic:pic>
              </a:graphicData>
            </a:graphic>
          </wp:inline>
        </w:drawing>
      </w:r>
      <w:r w:rsidR="00AB41F9" w:rsidRPr="00990ED8">
        <w:rPr>
          <w:color w:val="000000" w:themeColor="text1"/>
        </w:rPr>
        <w:t xml:space="preserve"> </w:t>
      </w:r>
      <w:r w:rsidR="007C1CFF" w:rsidRPr="00990ED8">
        <w:rPr>
          <w:color w:val="000000" w:themeColor="text1"/>
        </w:rPr>
        <w:t xml:space="preserve"> </w:t>
      </w:r>
    </w:p>
    <w:p w14:paraId="77B1137B" w14:textId="77777777" w:rsidR="008E4289" w:rsidRPr="00990ED8" w:rsidRDefault="007C1CFF">
      <w:pPr>
        <w:pStyle w:val="42"/>
        <w:shd w:val="clear" w:color="auto" w:fill="auto"/>
        <w:spacing w:before="0" w:line="360" w:lineRule="auto"/>
        <w:ind w:firstLine="480"/>
        <w:rPr>
          <w:rFonts w:ascii="Arial" w:hAnsi="Arial" w:cs="Arial"/>
          <w:color w:val="000000" w:themeColor="text1"/>
          <w:sz w:val="24"/>
          <w:szCs w:val="24"/>
        </w:rPr>
      </w:pPr>
      <w:r w:rsidRPr="00990ED8">
        <w:rPr>
          <w:rFonts w:ascii="Arial" w:hAnsi="Arial" w:cs="Arial"/>
          <w:color w:val="000000" w:themeColor="text1"/>
          <w:sz w:val="24"/>
          <w:szCs w:val="24"/>
        </w:rPr>
        <w:t xml:space="preserve">Bəyannamə auditor (agent) tərəfındən tərtib edildiyi halda sol tərəfdə aşağı küncdə yuxarıdan aşağı dördüncü </w:t>
      </w:r>
      <w:r w:rsidRPr="00990ED8">
        <w:rPr>
          <w:rStyle w:val="a7"/>
          <w:rFonts w:ascii="Arial" w:hAnsi="Arial" w:cs="Arial"/>
          <w:color w:val="000000" w:themeColor="text1"/>
          <w:sz w:val="24"/>
          <w:szCs w:val="24"/>
        </w:rPr>
        <w:t>“Bəyannaməni auditor (agent) tərtib etdiyi halda onun S.A.A”</w:t>
      </w:r>
      <w:r w:rsidRPr="00990ED8">
        <w:rPr>
          <w:rFonts w:ascii="Arial" w:hAnsi="Arial" w:cs="Arial"/>
          <w:color w:val="000000" w:themeColor="text1"/>
          <w:sz w:val="24"/>
          <w:szCs w:val="24"/>
        </w:rPr>
        <w:t xml:space="preserve"> çərçivədə auditorun (agentin) soyadı, adı və atasının adı (çərçivələrdən kənara çıxmadan) yazılmaqla imzalanır, “</w:t>
      </w:r>
      <w:r w:rsidRPr="00990ED8">
        <w:rPr>
          <w:rFonts w:ascii="Arial" w:hAnsi="Arial" w:cs="Arial"/>
          <w:b/>
          <w:i/>
          <w:color w:val="000000" w:themeColor="text1"/>
          <w:sz w:val="24"/>
          <w:szCs w:val="24"/>
        </w:rPr>
        <w:t>Au</w:t>
      </w:r>
      <w:r w:rsidRPr="00990ED8">
        <w:rPr>
          <w:rStyle w:val="a7"/>
          <w:rFonts w:ascii="Arial" w:hAnsi="Arial" w:cs="Arial"/>
          <w:color w:val="000000" w:themeColor="text1"/>
          <w:sz w:val="24"/>
          <w:szCs w:val="24"/>
        </w:rPr>
        <w:t>ditorun (agentin)</w:t>
      </w:r>
      <w:r w:rsidRPr="00990ED8">
        <w:rPr>
          <w:rStyle w:val="a7"/>
          <w:rFonts w:ascii="Arial" w:hAnsi="Arial" w:cs="Arial"/>
          <w:b w:val="0"/>
          <w:color w:val="000000" w:themeColor="text1"/>
          <w:sz w:val="24"/>
          <w:szCs w:val="24"/>
        </w:rPr>
        <w:t xml:space="preserve"> </w:t>
      </w:r>
      <w:r w:rsidRPr="00990ED8">
        <w:rPr>
          <w:rStyle w:val="a8"/>
          <w:rFonts w:ascii="Arial" w:hAnsi="Arial" w:cs="Arial"/>
          <w:b/>
          <w:color w:val="000000" w:themeColor="text1"/>
          <w:sz w:val="24"/>
          <w:szCs w:val="24"/>
        </w:rPr>
        <w:t>VÖEN”</w:t>
      </w:r>
      <w:r w:rsidRPr="00990ED8">
        <w:rPr>
          <w:rStyle w:val="a6"/>
          <w:rFonts w:ascii="Arial" w:hAnsi="Arial" w:cs="Arial"/>
          <w:color w:val="000000" w:themeColor="text1"/>
          <w:sz w:val="24"/>
          <w:szCs w:val="24"/>
        </w:rPr>
        <w:t xml:space="preserve"> </w:t>
      </w:r>
      <w:r w:rsidRPr="00990ED8">
        <w:rPr>
          <w:rFonts w:ascii="Arial" w:hAnsi="Arial" w:cs="Arial"/>
          <w:color w:val="000000" w:themeColor="text1"/>
          <w:sz w:val="24"/>
          <w:szCs w:val="24"/>
        </w:rPr>
        <w:t>xanalarında isə VÖEN göstərilir və dairənin üzərində auditorun möhürü ilə təsdiqlənir.</w:t>
      </w:r>
    </w:p>
    <w:p w14:paraId="5F4542A1" w14:textId="77777777" w:rsidR="008E4289" w:rsidRPr="00990ED8" w:rsidRDefault="007C1CFF">
      <w:pPr>
        <w:pStyle w:val="42"/>
        <w:shd w:val="clear" w:color="auto" w:fill="auto"/>
        <w:spacing w:before="0" w:line="360" w:lineRule="auto"/>
        <w:ind w:firstLine="480"/>
        <w:rPr>
          <w:rFonts w:ascii="Arial" w:hAnsi="Arial" w:cs="Arial"/>
          <w:color w:val="000000" w:themeColor="text1"/>
          <w:sz w:val="24"/>
          <w:szCs w:val="24"/>
        </w:rPr>
      </w:pPr>
      <w:r w:rsidRPr="00990ED8">
        <w:rPr>
          <w:rFonts w:ascii="Arial" w:hAnsi="Arial" w:cs="Arial"/>
          <w:color w:val="000000" w:themeColor="text1"/>
          <w:sz w:val="24"/>
          <w:szCs w:val="24"/>
        </w:rPr>
        <w:t>Vergi orqanı tərəfındən “</w:t>
      </w:r>
      <w:r w:rsidRPr="00990ED8">
        <w:rPr>
          <w:rStyle w:val="a7"/>
          <w:rFonts w:ascii="Arial" w:hAnsi="Arial" w:cs="Arial"/>
          <w:color w:val="000000" w:themeColor="text1"/>
          <w:sz w:val="24"/>
          <w:szCs w:val="24"/>
        </w:rPr>
        <w:t xml:space="preserve">Bəyannamənin qəbul edilməsi №-si və tarixi“ </w:t>
      </w:r>
      <w:r w:rsidRPr="00990ED8">
        <w:rPr>
          <w:rFonts w:ascii="Arial" w:hAnsi="Arial" w:cs="Arial"/>
          <w:color w:val="000000" w:themeColor="text1"/>
          <w:sz w:val="24"/>
          <w:szCs w:val="24"/>
        </w:rPr>
        <w:t>çərçivəsində daxil olma tarixini və qeydiyyat nömrəsini göstərilir.</w:t>
      </w:r>
    </w:p>
    <w:p w14:paraId="7F19F885" w14:textId="77777777" w:rsidR="008E4289" w:rsidRPr="00990ED8" w:rsidRDefault="007C1CFF">
      <w:pPr>
        <w:pStyle w:val="42"/>
        <w:shd w:val="clear" w:color="auto" w:fill="auto"/>
        <w:spacing w:before="0" w:line="360" w:lineRule="auto"/>
        <w:ind w:left="20" w:right="20" w:firstLine="460"/>
        <w:rPr>
          <w:rFonts w:ascii="Arial" w:hAnsi="Arial" w:cs="Arial"/>
          <w:color w:val="000000" w:themeColor="text1"/>
          <w:sz w:val="24"/>
          <w:szCs w:val="24"/>
        </w:rPr>
      </w:pPr>
      <w:r w:rsidRPr="00990ED8">
        <w:rPr>
          <w:rFonts w:ascii="Arial" w:hAnsi="Arial" w:cs="Arial"/>
          <w:color w:val="000000" w:themeColor="text1"/>
          <w:sz w:val="24"/>
          <w:szCs w:val="24"/>
        </w:rPr>
        <w:t>Bəyannamənin qəbul edilməsi №-si və tarixi çərçivəsində aşağıdakı bəyannaməni qəbul edən şəxsin soyadını, adını və atasının adını (çərçivədən kənara çıxmadan) yazmaqla imzalanır.</w:t>
      </w:r>
    </w:p>
    <w:p w14:paraId="226004F3" w14:textId="77777777" w:rsidR="008E4289" w:rsidRPr="00990ED8" w:rsidRDefault="007C1CFF">
      <w:pPr>
        <w:pStyle w:val="42"/>
        <w:shd w:val="clear" w:color="auto" w:fill="auto"/>
        <w:spacing w:before="0" w:line="360" w:lineRule="auto"/>
        <w:ind w:left="20" w:right="20" w:firstLine="460"/>
        <w:rPr>
          <w:rFonts w:ascii="Arial" w:hAnsi="Arial" w:cs="Arial"/>
          <w:color w:val="000000" w:themeColor="text1"/>
          <w:sz w:val="24"/>
          <w:szCs w:val="24"/>
        </w:rPr>
      </w:pPr>
      <w:r w:rsidRPr="00990ED8">
        <w:rPr>
          <w:rFonts w:ascii="Arial" w:hAnsi="Arial" w:cs="Arial"/>
          <w:color w:val="000000" w:themeColor="text1"/>
          <w:sz w:val="24"/>
          <w:szCs w:val="24"/>
        </w:rPr>
        <w:t xml:space="preserve">Vergi orqanı tərəfındən bəyannamənin sağ küncündə göstərilmiş </w:t>
      </w:r>
      <w:r w:rsidRPr="00990ED8">
        <w:rPr>
          <w:rStyle w:val="a7"/>
          <w:rFonts w:ascii="Arial" w:hAnsi="Arial" w:cs="Arial"/>
          <w:color w:val="000000" w:themeColor="text1"/>
          <w:sz w:val="24"/>
          <w:szCs w:val="24"/>
        </w:rPr>
        <w:t>“Poçt ştempelinin vurulma tarixi”</w:t>
      </w:r>
      <w:r w:rsidRPr="00990ED8">
        <w:rPr>
          <w:rFonts w:ascii="Arial" w:hAnsi="Arial" w:cs="Arial"/>
          <w:color w:val="000000" w:themeColor="text1"/>
          <w:sz w:val="24"/>
          <w:szCs w:val="24"/>
        </w:rPr>
        <w:t xml:space="preserve"> xanalarında bəyannamə poçt vasitəsilə göndərildiyi halda zərfin üzərinə vurulmuş poçt ştempelinin tarixi yazılır.</w:t>
      </w:r>
    </w:p>
    <w:p w14:paraId="58AA90DA" w14:textId="77777777" w:rsidR="008E4289" w:rsidRPr="00990ED8" w:rsidRDefault="007C1CFF">
      <w:pPr>
        <w:pStyle w:val="42"/>
        <w:shd w:val="clear" w:color="auto" w:fill="auto"/>
        <w:spacing w:before="0" w:line="360" w:lineRule="auto"/>
        <w:ind w:left="20" w:right="20" w:firstLine="460"/>
        <w:rPr>
          <w:rFonts w:ascii="Arial" w:hAnsi="Arial" w:cs="Arial"/>
          <w:color w:val="000000" w:themeColor="text1"/>
          <w:sz w:val="24"/>
          <w:szCs w:val="24"/>
        </w:rPr>
      </w:pPr>
      <w:r w:rsidRPr="00990ED8">
        <w:rPr>
          <w:rStyle w:val="a6"/>
          <w:rFonts w:ascii="Arial" w:hAnsi="Arial" w:cs="Arial"/>
          <w:color w:val="000000" w:themeColor="text1"/>
          <w:sz w:val="24"/>
          <w:szCs w:val="24"/>
        </w:rPr>
        <w:t xml:space="preserve">Misal: </w:t>
      </w:r>
      <w:r w:rsidRPr="00990ED8">
        <w:rPr>
          <w:rFonts w:ascii="Arial" w:hAnsi="Arial" w:cs="Arial"/>
          <w:i/>
          <w:color w:val="000000" w:themeColor="text1"/>
          <w:sz w:val="24"/>
          <w:szCs w:val="24"/>
        </w:rPr>
        <w:t xml:space="preserve">“A” müəssisəsi </w:t>
      </w:r>
      <w:r w:rsidR="00DC12A1" w:rsidRPr="00990ED8">
        <w:rPr>
          <w:rFonts w:ascii="Arial" w:hAnsi="Arial" w:cs="Arial"/>
          <w:i/>
          <w:color w:val="000000" w:themeColor="text1"/>
          <w:sz w:val="24"/>
          <w:szCs w:val="24"/>
        </w:rPr>
        <w:t>2026-cı</w:t>
      </w:r>
      <w:r w:rsidR="00AB41F9" w:rsidRPr="00990ED8">
        <w:rPr>
          <w:rFonts w:ascii="Arial" w:hAnsi="Arial" w:cs="Arial"/>
          <w:i/>
          <w:color w:val="000000" w:themeColor="text1"/>
          <w:sz w:val="24"/>
          <w:szCs w:val="24"/>
        </w:rPr>
        <w:t xml:space="preserve"> ilin </w:t>
      </w:r>
      <w:r w:rsidR="00291FBC" w:rsidRPr="00990ED8">
        <w:rPr>
          <w:rFonts w:ascii="Arial" w:hAnsi="Arial" w:cs="Arial"/>
          <w:i/>
          <w:color w:val="000000" w:themeColor="text1"/>
          <w:sz w:val="24"/>
          <w:szCs w:val="24"/>
        </w:rPr>
        <w:t>yanvar</w:t>
      </w:r>
      <w:r w:rsidR="00AB41F9" w:rsidRPr="00990ED8">
        <w:rPr>
          <w:rFonts w:ascii="Arial" w:hAnsi="Arial" w:cs="Arial"/>
          <w:i/>
          <w:color w:val="000000" w:themeColor="text1"/>
          <w:sz w:val="24"/>
          <w:szCs w:val="24"/>
        </w:rPr>
        <w:t xml:space="preserve"> </w:t>
      </w:r>
      <w:r w:rsidRPr="00990ED8">
        <w:rPr>
          <w:rFonts w:ascii="Arial" w:hAnsi="Arial" w:cs="Arial"/>
          <w:i/>
          <w:color w:val="000000" w:themeColor="text1"/>
          <w:sz w:val="24"/>
          <w:szCs w:val="24"/>
        </w:rPr>
        <w:t>ayı üçün təqdim etdiyi ƏDV bəyannaməsinə əlavəni poçt vasitəsilə təqdim etmiş və əlavə qoyulmuş zərfın üzərinə poçt ştempelinin tarixi “10.0</w:t>
      </w:r>
      <w:r w:rsidR="00291FBC" w:rsidRPr="00990ED8">
        <w:rPr>
          <w:rFonts w:ascii="Arial" w:hAnsi="Arial" w:cs="Arial"/>
          <w:i/>
          <w:color w:val="000000" w:themeColor="text1"/>
          <w:sz w:val="24"/>
          <w:szCs w:val="24"/>
        </w:rPr>
        <w:t>2</w:t>
      </w:r>
      <w:r w:rsidRPr="00990ED8">
        <w:rPr>
          <w:rFonts w:ascii="Arial" w:hAnsi="Arial" w:cs="Arial"/>
          <w:i/>
          <w:color w:val="000000" w:themeColor="text1"/>
          <w:sz w:val="24"/>
          <w:szCs w:val="24"/>
        </w:rPr>
        <w:t>.</w:t>
      </w:r>
      <w:r w:rsidR="00BA63DE" w:rsidRPr="00990ED8">
        <w:rPr>
          <w:rFonts w:ascii="Arial" w:hAnsi="Arial" w:cs="Arial"/>
          <w:i/>
          <w:color w:val="000000" w:themeColor="text1"/>
          <w:sz w:val="24"/>
          <w:szCs w:val="24"/>
        </w:rPr>
        <w:t>202</w:t>
      </w:r>
      <w:r w:rsidR="00291FBC" w:rsidRPr="00990ED8">
        <w:rPr>
          <w:rFonts w:ascii="Arial" w:hAnsi="Arial" w:cs="Arial"/>
          <w:i/>
          <w:color w:val="000000" w:themeColor="text1"/>
          <w:sz w:val="24"/>
          <w:szCs w:val="24"/>
        </w:rPr>
        <w:t>6</w:t>
      </w:r>
      <w:r w:rsidRPr="00990ED8">
        <w:rPr>
          <w:rFonts w:ascii="Arial" w:hAnsi="Arial" w:cs="Arial"/>
          <w:i/>
          <w:color w:val="000000" w:themeColor="text1"/>
          <w:sz w:val="24"/>
          <w:szCs w:val="24"/>
        </w:rPr>
        <w:t>” vurulmuşdur.</w:t>
      </w:r>
    </w:p>
    <w:p w14:paraId="2283EC57" w14:textId="77777777" w:rsidR="008E4289" w:rsidRPr="00990ED8" w:rsidRDefault="007C1CFF">
      <w:pPr>
        <w:pStyle w:val="42"/>
        <w:shd w:val="clear" w:color="auto" w:fill="auto"/>
        <w:spacing w:before="0" w:line="360" w:lineRule="auto"/>
        <w:ind w:left="20" w:right="20" w:firstLine="460"/>
        <w:rPr>
          <w:rFonts w:ascii="Arial" w:hAnsi="Arial" w:cs="Arial"/>
          <w:color w:val="000000" w:themeColor="text1"/>
          <w:sz w:val="24"/>
          <w:szCs w:val="24"/>
        </w:rPr>
      </w:pPr>
      <w:r w:rsidRPr="00990ED8">
        <w:rPr>
          <w:rFonts w:ascii="Arial" w:hAnsi="Arial" w:cs="Arial"/>
          <w:color w:val="000000" w:themeColor="text1"/>
          <w:sz w:val="24"/>
          <w:szCs w:val="24"/>
        </w:rPr>
        <w:t>Bu halda, vergi orqanı tərəfındən əlavənin “</w:t>
      </w:r>
      <w:r w:rsidRPr="00990ED8">
        <w:rPr>
          <w:rFonts w:ascii="Arial" w:hAnsi="Arial" w:cs="Arial"/>
          <w:b/>
          <w:color w:val="000000" w:themeColor="text1"/>
          <w:sz w:val="24"/>
          <w:szCs w:val="24"/>
        </w:rPr>
        <w:t>Poçt ştempelinin vurulma tarixi</w:t>
      </w:r>
      <w:r w:rsidRPr="00990ED8">
        <w:rPr>
          <w:rFonts w:ascii="Arial" w:hAnsi="Arial" w:cs="Arial"/>
          <w:color w:val="000000" w:themeColor="text1"/>
          <w:sz w:val="24"/>
          <w:szCs w:val="24"/>
        </w:rPr>
        <w:t>” xanasında tarix aşağıdakı kimi yazılır:</w:t>
      </w:r>
    </w:p>
    <w:p w14:paraId="3A0E83B9" w14:textId="77777777" w:rsidR="008E4289" w:rsidRPr="00990ED8" w:rsidRDefault="00291FBC">
      <w:pPr>
        <w:pStyle w:val="42"/>
        <w:shd w:val="clear" w:color="auto" w:fill="auto"/>
        <w:spacing w:before="0" w:line="360" w:lineRule="auto"/>
        <w:ind w:left="20" w:right="20" w:firstLine="460"/>
        <w:jc w:val="center"/>
        <w:rPr>
          <w:rFonts w:ascii="Arial" w:hAnsi="Arial" w:cs="Arial"/>
          <w:color w:val="000000" w:themeColor="text1"/>
          <w:sz w:val="24"/>
          <w:szCs w:val="24"/>
        </w:rPr>
      </w:pPr>
      <w:r w:rsidRPr="00990ED8">
        <w:rPr>
          <w:noProof/>
          <w:color w:val="000000" w:themeColor="text1"/>
        </w:rPr>
        <w:drawing>
          <wp:inline distT="0" distB="0" distL="0" distR="0" wp14:anchorId="529F12B6" wp14:editId="3B9DA23D">
            <wp:extent cx="2514600" cy="298417"/>
            <wp:effectExtent l="0" t="0" r="0" b="698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598495" cy="308373"/>
                    </a:xfrm>
                    <a:prstGeom prst="rect">
                      <a:avLst/>
                    </a:prstGeom>
                  </pic:spPr>
                </pic:pic>
              </a:graphicData>
            </a:graphic>
          </wp:inline>
        </w:drawing>
      </w:r>
      <w:r w:rsidR="00AB41F9" w:rsidRPr="00990ED8">
        <w:rPr>
          <w:color w:val="000000" w:themeColor="text1"/>
        </w:rPr>
        <w:t xml:space="preserve"> </w:t>
      </w:r>
    </w:p>
    <w:p w14:paraId="59E019EF" w14:textId="77777777" w:rsidR="008E4289" w:rsidRPr="00990ED8" w:rsidRDefault="007C1CFF">
      <w:pPr>
        <w:pStyle w:val="42"/>
        <w:numPr>
          <w:ilvl w:val="0"/>
          <w:numId w:val="1"/>
        </w:numPr>
        <w:shd w:val="clear" w:color="auto" w:fill="auto"/>
        <w:tabs>
          <w:tab w:val="left" w:pos="619"/>
        </w:tabs>
        <w:spacing w:before="0" w:line="360" w:lineRule="auto"/>
        <w:ind w:left="20" w:right="20" w:firstLine="460"/>
        <w:rPr>
          <w:rFonts w:ascii="Arial" w:hAnsi="Arial" w:cs="Arial"/>
          <w:color w:val="000000" w:themeColor="text1"/>
          <w:sz w:val="24"/>
          <w:szCs w:val="24"/>
        </w:rPr>
      </w:pPr>
      <w:r w:rsidRPr="00990ED8">
        <w:rPr>
          <w:rStyle w:val="a8"/>
          <w:rFonts w:ascii="Arial" w:hAnsi="Arial" w:cs="Arial"/>
          <w:b/>
          <w:color w:val="000000" w:themeColor="text1"/>
          <w:sz w:val="24"/>
          <w:szCs w:val="24"/>
        </w:rPr>
        <w:t>“Poçt ştempelinin vurulma tarixi”</w:t>
      </w:r>
      <w:r w:rsidRPr="00990ED8">
        <w:rPr>
          <w:rStyle w:val="a6"/>
          <w:rFonts w:ascii="Arial" w:hAnsi="Arial" w:cs="Arial"/>
          <w:b w:val="0"/>
          <w:color w:val="000000" w:themeColor="text1"/>
          <w:sz w:val="24"/>
          <w:szCs w:val="24"/>
        </w:rPr>
        <w:t xml:space="preserve"> </w:t>
      </w:r>
      <w:r w:rsidRPr="00990ED8">
        <w:rPr>
          <w:rFonts w:ascii="Arial" w:hAnsi="Arial" w:cs="Arial"/>
          <w:color w:val="000000" w:themeColor="text1"/>
          <w:sz w:val="24"/>
          <w:szCs w:val="24"/>
        </w:rPr>
        <w:t xml:space="preserve">çərçivəsindən aşağı sağ küncdəki </w:t>
      </w:r>
      <w:r w:rsidRPr="00990ED8">
        <w:rPr>
          <w:rFonts w:ascii="Arial" w:hAnsi="Arial" w:cs="Arial"/>
          <w:b/>
          <w:i/>
          <w:color w:val="000000" w:themeColor="text1"/>
          <w:sz w:val="24"/>
          <w:szCs w:val="24"/>
        </w:rPr>
        <w:t xml:space="preserve">“Xüsusi otağın </w:t>
      </w:r>
      <w:r w:rsidRPr="00990ED8">
        <w:rPr>
          <w:rFonts w:ascii="Arial" w:hAnsi="Arial" w:cs="Arial"/>
          <w:b/>
          <w:i/>
          <w:color w:val="000000" w:themeColor="text1"/>
          <w:sz w:val="24"/>
          <w:szCs w:val="24"/>
        </w:rPr>
        <w:lastRenderedPageBreak/>
        <w:t>ştampı</w:t>
      </w:r>
      <w:r w:rsidRPr="00990ED8">
        <w:rPr>
          <w:rFonts w:ascii="Arial" w:hAnsi="Arial" w:cs="Arial"/>
          <w:color w:val="000000" w:themeColor="text1"/>
          <w:sz w:val="24"/>
          <w:szCs w:val="24"/>
        </w:rPr>
        <w:t>” çərçivəsində ştamp vurulur.</w:t>
      </w:r>
    </w:p>
    <w:p w14:paraId="054FDBD7" w14:textId="77777777" w:rsidR="008E4289" w:rsidRPr="00990ED8" w:rsidRDefault="007C1CFF">
      <w:pPr>
        <w:pStyle w:val="42"/>
        <w:shd w:val="clear" w:color="auto" w:fill="auto"/>
        <w:spacing w:before="0" w:line="360" w:lineRule="auto"/>
        <w:ind w:firstLine="480"/>
        <w:rPr>
          <w:rFonts w:ascii="Arial" w:hAnsi="Arial" w:cs="Arial"/>
          <w:color w:val="000000" w:themeColor="text1"/>
          <w:sz w:val="24"/>
          <w:szCs w:val="24"/>
        </w:rPr>
      </w:pPr>
      <w:r w:rsidRPr="00990ED8">
        <w:rPr>
          <w:rFonts w:ascii="Arial" w:hAnsi="Arial" w:cs="Arial"/>
          <w:color w:val="000000" w:themeColor="text1"/>
          <w:sz w:val="24"/>
          <w:szCs w:val="24"/>
        </w:rPr>
        <w:t>Bəyannamə vergi ödəyicisi tərəfındən birbaşa təqdim edildikdə poçt ştempelinin vurulma tarixi üzrə xanalar doldurulmur. Bəyannamə internet vasitəsi ilə təqdim edildikdə vergi orqanlarına aid olunan xanalar doldurulmur.</w:t>
      </w:r>
    </w:p>
    <w:p w14:paraId="63B17DCD" w14:textId="77777777" w:rsidR="008E4289" w:rsidRPr="00990ED8" w:rsidRDefault="007C1CFF">
      <w:pPr>
        <w:pStyle w:val="42"/>
        <w:shd w:val="clear" w:color="auto" w:fill="auto"/>
        <w:spacing w:before="0" w:line="360" w:lineRule="auto"/>
        <w:ind w:firstLine="480"/>
        <w:jc w:val="center"/>
        <w:rPr>
          <w:rFonts w:ascii="Arial" w:hAnsi="Arial" w:cs="Arial"/>
          <w:color w:val="000000" w:themeColor="text1"/>
          <w:sz w:val="24"/>
          <w:szCs w:val="24"/>
        </w:rPr>
      </w:pPr>
      <w:r w:rsidRPr="00990ED8">
        <w:rPr>
          <w:rFonts w:ascii="Arial" w:hAnsi="Arial" w:cs="Arial"/>
          <w:color w:val="000000" w:themeColor="text1"/>
          <w:sz w:val="24"/>
          <w:szCs w:val="24"/>
        </w:rPr>
        <w:t>_______________________________</w:t>
      </w:r>
    </w:p>
    <w:p w14:paraId="2B34123E" w14:textId="77777777" w:rsidR="008E4289" w:rsidRPr="00990ED8" w:rsidRDefault="008E4289">
      <w:pPr>
        <w:pStyle w:val="ad"/>
        <w:shd w:val="clear" w:color="auto" w:fill="FFFFFF"/>
        <w:spacing w:beforeAutospacing="0" w:afterAutospacing="0" w:line="360" w:lineRule="auto"/>
        <w:jc w:val="both"/>
        <w:rPr>
          <w:rFonts w:ascii="Arial" w:hAnsi="Arial" w:cs="Arial"/>
          <w:color w:val="000000" w:themeColor="text1"/>
        </w:rPr>
      </w:pPr>
    </w:p>
    <w:sectPr w:rsidR="008E4289" w:rsidRPr="00990ED8">
      <w:footerReference w:type="even" r:id="rId52"/>
      <w:footerReference w:type="default" r:id="rId53"/>
      <w:pgSz w:w="12240" w:h="15840"/>
      <w:pgMar w:top="1134" w:right="567" w:bottom="1134" w:left="1418" w:header="0" w:footer="6"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155210" w14:textId="77777777" w:rsidR="00315225" w:rsidRDefault="00315225">
      <w:r>
        <w:separator/>
      </w:r>
    </w:p>
  </w:endnote>
  <w:endnote w:type="continuationSeparator" w:id="0">
    <w:p w14:paraId="73AABBDC" w14:textId="77777777" w:rsidR="00315225" w:rsidRDefault="003152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Corbel">
    <w:panose1 w:val="020B0503020204020204"/>
    <w:charset w:val="00"/>
    <w:family w:val="swiss"/>
    <w:pitch w:val="variable"/>
    <w:sig w:usb0="A00002EF" w:usb1="4000A44B" w:usb2="00000000" w:usb3="00000000" w:csb0="0000019F" w:csb1="00000000"/>
  </w:font>
  <w:font w:name="Arial">
    <w:panose1 w:val="020B0604020202020204"/>
    <w:charset w:val="00"/>
    <w:family w:val="swiss"/>
    <w:pitch w:val="variable"/>
    <w:sig w:usb0="E0002EFF" w:usb1="C000785B" w:usb2="00000009" w:usb3="00000000" w:csb0="000001FF" w:csb1="00000000"/>
  </w:font>
  <w:font w:name="Liberation Sans">
    <w:altName w:val="Arial"/>
    <w:panose1 w:val="020B0604020202020204"/>
    <w:charset w:val="01"/>
    <w:family w:val="swiss"/>
    <w:pitch w:val="default"/>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Arial AzLat">
    <w:altName w:val="Arial"/>
    <w:charset w:val="CC"/>
    <w:family w:val="swiss"/>
    <w:pitch w:val="variable"/>
    <w:sig w:usb0="00000201" w:usb1="00000000" w:usb2="00000000" w:usb3="00000000" w:csb0="00000004" w:csb1="00000000"/>
  </w:font>
  <w:font w:name="Palatino Linotype">
    <w:panose1 w:val="02040502050505030304"/>
    <w:charset w:val="00"/>
    <w:family w:val="roman"/>
    <w:pitch w:val="variable"/>
    <w:sig w:usb0="E0000287" w:usb1="40000013"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096019" w14:textId="77777777" w:rsidR="008E4289" w:rsidRDefault="007C1CFF">
    <w:pPr>
      <w:rPr>
        <w:sz w:val="2"/>
        <w:szCs w:val="2"/>
      </w:rPr>
    </w:pPr>
    <w:r>
      <w:rPr>
        <w:noProof/>
        <w:sz w:val="2"/>
        <w:szCs w:val="2"/>
        <w:lang w:val="en-US" w:eastAsia="en-US"/>
      </w:rPr>
      <mc:AlternateContent>
        <mc:Choice Requires="wps">
          <w:drawing>
            <wp:anchor distT="0" distB="0" distL="0" distR="0" simplePos="0" relativeHeight="77" behindDoc="1" locked="0" layoutInCell="0" allowOverlap="1" wp14:anchorId="270364AA" wp14:editId="48399816">
              <wp:simplePos x="0" y="0"/>
              <wp:positionH relativeFrom="page">
                <wp:posOffset>8192135</wp:posOffset>
              </wp:positionH>
              <wp:positionV relativeFrom="page">
                <wp:posOffset>12386945</wp:posOffset>
              </wp:positionV>
              <wp:extent cx="115570" cy="130810"/>
              <wp:effectExtent l="635" t="4445" r="3175" b="3175"/>
              <wp:wrapNone/>
              <wp:docPr id="46" name="Text Box 106"/>
              <wp:cNvGraphicFramePr/>
              <a:graphic xmlns:a="http://schemas.openxmlformats.org/drawingml/2006/main">
                <a:graphicData uri="http://schemas.microsoft.com/office/word/2010/wordprocessingShape">
                  <wps:wsp>
                    <wps:cNvSpPr/>
                    <wps:spPr>
                      <a:xfrm>
                        <a:off x="0" y="0"/>
                        <a:ext cx="114840" cy="130320"/>
                      </a:xfrm>
                      <a:prstGeom prst="rect">
                        <a:avLst/>
                      </a:prstGeom>
                      <a:noFill/>
                      <a:ln w="0">
                        <a:noFill/>
                      </a:ln>
                    </wps:spPr>
                    <wps:style>
                      <a:lnRef idx="0">
                        <a:scrgbClr r="0" g="0" b="0"/>
                      </a:lnRef>
                      <a:fillRef idx="0">
                        <a:scrgbClr r="0" g="0" b="0"/>
                      </a:fillRef>
                      <a:effectRef idx="0">
                        <a:scrgbClr r="0" g="0" b="0"/>
                      </a:effectRef>
                      <a:fontRef idx="minor"/>
                    </wps:style>
                    <wps:txbx>
                      <w:txbxContent>
                        <w:p w14:paraId="648C6506" w14:textId="77777777" w:rsidR="008E4289" w:rsidRDefault="007C1CFF">
                          <w:pPr>
                            <w:pStyle w:val="FrameContents"/>
                          </w:pPr>
                          <w:r>
                            <w:rPr>
                              <w:rStyle w:val="9pt0pt"/>
                              <w:rFonts w:eastAsia="MS Mincho"/>
                            </w:rPr>
                            <w:fldChar w:fldCharType="begin"/>
                          </w:r>
                          <w:r>
                            <w:rPr>
                              <w:rStyle w:val="9pt0pt"/>
                              <w:rFonts w:eastAsia="MS Mincho"/>
                            </w:rPr>
                            <w:instrText>PAGE</w:instrText>
                          </w:r>
                          <w:r>
                            <w:rPr>
                              <w:rStyle w:val="9pt0pt"/>
                              <w:rFonts w:eastAsia="MS Mincho"/>
                            </w:rPr>
                            <w:fldChar w:fldCharType="separate"/>
                          </w:r>
                          <w:r w:rsidR="00D77B78">
                            <w:rPr>
                              <w:rStyle w:val="9pt0pt"/>
                              <w:rFonts w:eastAsia="MS Mincho"/>
                              <w:noProof/>
                            </w:rPr>
                            <w:t>32</w:t>
                          </w:r>
                          <w:r>
                            <w:rPr>
                              <w:rStyle w:val="9pt0pt"/>
                              <w:rFonts w:eastAsia="MS Mincho"/>
                            </w:rPr>
                            <w:fldChar w:fldCharType="end"/>
                          </w:r>
                        </w:p>
                      </w:txbxContent>
                    </wps:txbx>
                    <wps:bodyPr lIns="0" tIns="0" rIns="0" bIns="0" anchor="t" upright="1">
                      <a:spAutoFit/>
                    </wps:bodyPr>
                  </wps:wsp>
                </a:graphicData>
              </a:graphic>
            </wp:anchor>
          </w:drawing>
        </mc:Choice>
        <mc:Fallback>
          <w:pict>
            <v:rect w14:anchorId="270364AA" id="Text Box 106" o:spid="_x0000_s1026" style="position:absolute;margin-left:645.05pt;margin-top:975.35pt;width:9.1pt;height:10.3pt;z-index:-503316403;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GbS10gEAAAcEAAAOAAAAZHJzL2Uyb0RvYy54bWysU9uK3DAMfS/0H4zfO0lml7KEySyly5ZC&#10;aZfu9gMcx04MviF7Jpm/r+xcppenLX1xFFnnSDqSD/eT0eQsIChnG1rtSkqE5a5Ttm/oj5fHd3eU&#10;hMhsx7SzoqEXEej98e2bw+hrsXeD050AgiQ21KNv6BCjr4si8EEYFnbOC4uX0oFhEX+hLzpgI7Ib&#10;XezL8n0xOug8OC5CQO/DfEmPmV9KweM3KYOIRDcUa4v5hHy26SyOB1b3wPyg+FIG+4cqDFMWk25U&#10;DywycgL1F5VRHFxwMu64M4WTUnGRe8BuqvKPbp4H5kXuBcUJfpMp/D9a/vX87J8AZRh9qAOaqYtJ&#10;gklfrI9MWazLJpaYIuHorKrbu1uUlONVdVPe7LOYxRXsIcRPwhmSjIYCziJLxM5fQsSEGLqGpFzW&#10;PSqt8zy0JWPK95sbw7VF1LXObMWLFilO2+9CEtXlcpMjcOjbjxrIPG1cRyx2nXkmQ0AKlJj2ldgF&#10;ktAiL9kr8Rso53c2bnijrIO0lXOfc3ep0Ti10zKl1nWXJyD6s8VFSEu9GrAa7WowyweHAkRKTh5U&#10;P+Agqqxr8B9OESXPk0gJZtYlMW5bHtDyMtI6//qfo67v9/gTAAD//wMAUEsDBBQABgAIAAAAIQBX&#10;5P4L3gAAAA8BAAAPAAAAZHJzL2Rvd25yZXYueG1sTI/BTsMwEETvSPyDtUjcqJ1G4CbEqRCid2g5&#10;cHRjExvidRS7bfh7Nie47eyOZt802zkM7Gyn5CMqKFYCmMUuGo+9gvfD7m4DLGWNRg8RrYIfm2Db&#10;Xl81ujbxgm/2vM89oxBMtVbgch5rzlPnbNBpFUeLdPuMU9CZ5NRzM+kLhYeBr4V44EF7pA9Oj/bZ&#10;2e57fwoKuPdf8iMU4kXv5ldXSemFl0rd3sxPj8CynfOfGRZ8QoeWmI7xhCaxgfS6EgV5aaruhQS2&#10;eEqxKYEdl50sSuBtw//3aH8BAAD//wMAUEsBAi0AFAAGAAgAAAAhALaDOJL+AAAA4QEAABMAAAAA&#10;AAAAAAAAAAAAAAAAAFtDb250ZW50X1R5cGVzXS54bWxQSwECLQAUAAYACAAAACEAOP0h/9YAAACU&#10;AQAACwAAAAAAAAAAAAAAAAAvAQAAX3JlbHMvLnJlbHNQSwECLQAUAAYACAAAACEANxm0tdIBAAAH&#10;BAAADgAAAAAAAAAAAAAAAAAuAgAAZHJzL2Uyb0RvYy54bWxQSwECLQAUAAYACAAAACEAV+T+C94A&#10;AAAPAQAADwAAAAAAAAAAAAAAAAAsBAAAZHJzL2Rvd25yZXYueG1sUEsFBgAAAAAEAAQA8wAAADcF&#10;AAAAAA==&#10;" o:allowincell="f" filled="f" stroked="f" strokeweight="0">
              <v:textbox style="mso-fit-shape-to-text:t" inset="0,0,0,0">
                <w:txbxContent>
                  <w:p w14:paraId="648C6506" w14:textId="77777777" w:rsidR="008E4289" w:rsidRDefault="007C1CFF">
                    <w:pPr>
                      <w:pStyle w:val="FrameContents"/>
                    </w:pPr>
                    <w:r>
                      <w:rPr>
                        <w:rStyle w:val="9pt0pt"/>
                        <w:rFonts w:eastAsia="MS Mincho"/>
                      </w:rPr>
                      <w:fldChar w:fldCharType="begin"/>
                    </w:r>
                    <w:r>
                      <w:rPr>
                        <w:rStyle w:val="9pt0pt"/>
                        <w:rFonts w:eastAsia="MS Mincho"/>
                      </w:rPr>
                      <w:instrText>PAGE</w:instrText>
                    </w:r>
                    <w:r>
                      <w:rPr>
                        <w:rStyle w:val="9pt0pt"/>
                        <w:rFonts w:eastAsia="MS Mincho"/>
                      </w:rPr>
                      <w:fldChar w:fldCharType="separate"/>
                    </w:r>
                    <w:r w:rsidR="00D77B78">
                      <w:rPr>
                        <w:rStyle w:val="9pt0pt"/>
                        <w:rFonts w:eastAsia="MS Mincho"/>
                        <w:noProof/>
                      </w:rPr>
                      <w:t>32</w:t>
                    </w:r>
                    <w:r>
                      <w:rPr>
                        <w:rStyle w:val="9pt0pt"/>
                        <w:rFonts w:eastAsia="MS Mincho"/>
                      </w:rPr>
                      <w:fldChar w:fldCharType="end"/>
                    </w:r>
                  </w:p>
                </w:txbxContent>
              </v:textbox>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16192526"/>
      <w:docPartObj>
        <w:docPartGallery w:val="Page Numbers (Bottom of Page)"/>
        <w:docPartUnique/>
      </w:docPartObj>
    </w:sdtPr>
    <w:sdtContent>
      <w:p w14:paraId="702645DA" w14:textId="77777777" w:rsidR="008E4289" w:rsidRDefault="007C1CFF">
        <w:pPr>
          <w:pStyle w:val="af3"/>
          <w:jc w:val="right"/>
        </w:pPr>
        <w:r>
          <w:fldChar w:fldCharType="begin"/>
        </w:r>
        <w:r>
          <w:instrText>PAGE</w:instrText>
        </w:r>
        <w:r>
          <w:fldChar w:fldCharType="separate"/>
        </w:r>
        <w:r w:rsidR="00DC4A36">
          <w:rPr>
            <w:noProof/>
          </w:rPr>
          <w:t>1</w:t>
        </w:r>
        <w:r>
          <w:fldChar w:fldCharType="end"/>
        </w:r>
      </w:p>
    </w:sdtContent>
  </w:sdt>
  <w:p w14:paraId="0752B103" w14:textId="77777777" w:rsidR="008E4289" w:rsidRDefault="008E4289">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FEBB8E" w14:textId="77777777" w:rsidR="00315225" w:rsidRDefault="00315225">
      <w:r>
        <w:separator/>
      </w:r>
    </w:p>
  </w:footnote>
  <w:footnote w:type="continuationSeparator" w:id="0">
    <w:p w14:paraId="4C6223D0" w14:textId="77777777" w:rsidR="00315225" w:rsidRDefault="0031522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39D6B8C"/>
    <w:multiLevelType w:val="multilevel"/>
    <w:tmpl w:val="510A3E82"/>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7BA71AE8"/>
    <w:multiLevelType w:val="multilevel"/>
    <w:tmpl w:val="DE1EBE90"/>
    <w:lvl w:ilvl="0">
      <w:start w:val="1"/>
      <w:numFmt w:val="bullet"/>
      <w:lvlText w:val="-"/>
      <w:lvlJc w:val="left"/>
      <w:pPr>
        <w:tabs>
          <w:tab w:val="num" w:pos="0"/>
        </w:tabs>
        <w:ind w:left="0" w:firstLine="0"/>
      </w:pPr>
      <w:rPr>
        <w:rFonts w:ascii="Times New Roman" w:hAnsi="Times New Roman" w:cs="Times New Roman" w:hint="default"/>
        <w:b w:val="0"/>
        <w:bCs w:val="0"/>
        <w:i w:val="0"/>
        <w:iCs w:val="0"/>
        <w:caps w:val="0"/>
        <w:smallCaps w:val="0"/>
        <w:strike w:val="0"/>
        <w:dstrike w:val="0"/>
        <w:color w:val="000000"/>
        <w:spacing w:val="0"/>
        <w:w w:val="100"/>
        <w:sz w:val="26"/>
        <w:szCs w:val="26"/>
        <w:u w:val="none"/>
      </w:r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num w:numId="1" w16cid:durableId="446197814">
    <w:abstractNumId w:val="1"/>
  </w:num>
  <w:num w:numId="2" w16cid:durableId="82601636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2"/>
  <w:hideSpellingErrors/>
  <w:proofState w:spelling="clean"/>
  <w:defaultTabStop w:val="708"/>
  <w:autoHyphenation/>
  <w:hyphenationZone w:val="425"/>
  <w:evenAndOddHeaders/>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4289"/>
    <w:rsid w:val="00024287"/>
    <w:rsid w:val="00030860"/>
    <w:rsid w:val="0006155B"/>
    <w:rsid w:val="001517FF"/>
    <w:rsid w:val="00153490"/>
    <w:rsid w:val="0017380F"/>
    <w:rsid w:val="001739E6"/>
    <w:rsid w:val="00190FCF"/>
    <w:rsid w:val="001961E9"/>
    <w:rsid w:val="001D5884"/>
    <w:rsid w:val="001F4774"/>
    <w:rsid w:val="002058CF"/>
    <w:rsid w:val="00230BC2"/>
    <w:rsid w:val="00291FBC"/>
    <w:rsid w:val="00293EB7"/>
    <w:rsid w:val="002D21D5"/>
    <w:rsid w:val="002F6CD6"/>
    <w:rsid w:val="00315225"/>
    <w:rsid w:val="0032019D"/>
    <w:rsid w:val="00375341"/>
    <w:rsid w:val="00377FAB"/>
    <w:rsid w:val="00393D89"/>
    <w:rsid w:val="003C035B"/>
    <w:rsid w:val="003C4279"/>
    <w:rsid w:val="003C5669"/>
    <w:rsid w:val="003F149B"/>
    <w:rsid w:val="003F7DBA"/>
    <w:rsid w:val="004003AA"/>
    <w:rsid w:val="00451136"/>
    <w:rsid w:val="00463B9F"/>
    <w:rsid w:val="0048692C"/>
    <w:rsid w:val="00497CF1"/>
    <w:rsid w:val="004D13DC"/>
    <w:rsid w:val="00524A40"/>
    <w:rsid w:val="00595993"/>
    <w:rsid w:val="005D081F"/>
    <w:rsid w:val="00606190"/>
    <w:rsid w:val="00635AE6"/>
    <w:rsid w:val="00675712"/>
    <w:rsid w:val="006B4F92"/>
    <w:rsid w:val="006E5E20"/>
    <w:rsid w:val="00704DA7"/>
    <w:rsid w:val="00722B11"/>
    <w:rsid w:val="0074072F"/>
    <w:rsid w:val="00746202"/>
    <w:rsid w:val="00747DB8"/>
    <w:rsid w:val="007544A9"/>
    <w:rsid w:val="007B2E4D"/>
    <w:rsid w:val="007C1CFF"/>
    <w:rsid w:val="007F6D42"/>
    <w:rsid w:val="0083013B"/>
    <w:rsid w:val="00892503"/>
    <w:rsid w:val="008A4290"/>
    <w:rsid w:val="008A718E"/>
    <w:rsid w:val="008B1EA3"/>
    <w:rsid w:val="008C7BAE"/>
    <w:rsid w:val="008E33E8"/>
    <w:rsid w:val="008E4289"/>
    <w:rsid w:val="009455C0"/>
    <w:rsid w:val="00973643"/>
    <w:rsid w:val="00973A7B"/>
    <w:rsid w:val="00990ED8"/>
    <w:rsid w:val="009B224B"/>
    <w:rsid w:val="009B5B4E"/>
    <w:rsid w:val="009F0996"/>
    <w:rsid w:val="009F53E7"/>
    <w:rsid w:val="00A03247"/>
    <w:rsid w:val="00A43583"/>
    <w:rsid w:val="00A6291B"/>
    <w:rsid w:val="00A877FA"/>
    <w:rsid w:val="00A9694C"/>
    <w:rsid w:val="00AB41F9"/>
    <w:rsid w:val="00AB62F4"/>
    <w:rsid w:val="00AD0E2D"/>
    <w:rsid w:val="00B40DD9"/>
    <w:rsid w:val="00BA52B7"/>
    <w:rsid w:val="00BA63DE"/>
    <w:rsid w:val="00C3135A"/>
    <w:rsid w:val="00C46834"/>
    <w:rsid w:val="00C50620"/>
    <w:rsid w:val="00C66F3D"/>
    <w:rsid w:val="00CD68BA"/>
    <w:rsid w:val="00D20393"/>
    <w:rsid w:val="00D26FE7"/>
    <w:rsid w:val="00D61DE8"/>
    <w:rsid w:val="00D74528"/>
    <w:rsid w:val="00D77B78"/>
    <w:rsid w:val="00D91F75"/>
    <w:rsid w:val="00D97523"/>
    <w:rsid w:val="00DC12A1"/>
    <w:rsid w:val="00DC4A36"/>
    <w:rsid w:val="00E61392"/>
    <w:rsid w:val="00E96D44"/>
    <w:rsid w:val="00EC3CC6"/>
    <w:rsid w:val="00EF158A"/>
    <w:rsid w:val="00FB7241"/>
    <w:rsid w:val="00FD5830"/>
    <w:rsid w:val="00FF4ECD"/>
  </w:rsids>
  <m:mathPr>
    <m:mathFont m:val="Cambria Math"/>
    <m:brkBin m:val="before"/>
    <m:brkBinSub m:val="--"/>
    <m:smallFrac m:val="0"/>
    <m:dispDef/>
    <m:lMargin m:val="0"/>
    <m:rMargin m:val="0"/>
    <m:defJc m:val="centerGroup"/>
    <m:wrapIndent m:val="1440"/>
    <m:intLim m:val="subSup"/>
    <m:naryLim m:val="undOvr"/>
  </m:mathPr>
  <w:themeFontLang w:val="az-Latn-AZ"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213FF6"/>
  <w15:docId w15:val="{BAECFEED-730E-4DF9-AAE9-C90248D714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MS Mincho" w:hAnsiTheme="minorHAnsi" w:cstheme="minorBidi"/>
        <w:sz w:val="22"/>
        <w:szCs w:val="22"/>
        <w:lang w:val="az-Latn-AZ" w:eastAsia="en-US"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17AC6"/>
    <w:pPr>
      <w:widowControl w:val="0"/>
    </w:pPr>
    <w:rPr>
      <w:rFonts w:ascii="Courier New" w:hAnsi="Courier New" w:cs="Courier New"/>
      <w:color w:val="000000"/>
      <w:sz w:val="24"/>
      <w:szCs w:val="24"/>
      <w:lang w:eastAsia="az-Latn-AZ"/>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
    <w:name w:val="Основной текст (2)_"/>
    <w:basedOn w:val="a0"/>
    <w:qFormat/>
    <w:rsid w:val="007F1AF6"/>
    <w:rPr>
      <w:rFonts w:ascii="Times New Roman" w:eastAsia="Times New Roman" w:hAnsi="Times New Roman" w:cs="Times New Roman"/>
      <w:b/>
      <w:bCs/>
      <w:i w:val="0"/>
      <w:iCs w:val="0"/>
      <w:caps w:val="0"/>
      <w:smallCaps w:val="0"/>
      <w:strike w:val="0"/>
      <w:dstrike w:val="0"/>
      <w:sz w:val="20"/>
      <w:szCs w:val="20"/>
      <w:u w:val="none"/>
    </w:rPr>
  </w:style>
  <w:style w:type="character" w:customStyle="1" w:styleId="20">
    <w:name w:val="Основной текст (2)"/>
    <w:basedOn w:val="2"/>
    <w:qFormat/>
    <w:rsid w:val="007F1AF6"/>
    <w:rPr>
      <w:rFonts w:ascii="Times New Roman" w:eastAsia="Times New Roman" w:hAnsi="Times New Roman" w:cs="Times New Roman"/>
      <w:b/>
      <w:bCs/>
      <w:i w:val="0"/>
      <w:iCs w:val="0"/>
      <w:caps w:val="0"/>
      <w:smallCaps w:val="0"/>
      <w:strike w:val="0"/>
      <w:dstrike w:val="0"/>
      <w:color w:val="000000"/>
      <w:spacing w:val="0"/>
      <w:w w:val="100"/>
      <w:sz w:val="20"/>
      <w:szCs w:val="20"/>
      <w:u w:val="single"/>
    </w:rPr>
  </w:style>
  <w:style w:type="character" w:customStyle="1" w:styleId="a3">
    <w:name w:val="Колонтитул_"/>
    <w:basedOn w:val="a0"/>
    <w:qFormat/>
    <w:rsid w:val="007F1AF6"/>
    <w:rPr>
      <w:rFonts w:ascii="Times New Roman" w:eastAsia="Times New Roman" w:hAnsi="Times New Roman" w:cs="Times New Roman"/>
      <w:b w:val="0"/>
      <w:bCs w:val="0"/>
      <w:i w:val="0"/>
      <w:iCs w:val="0"/>
      <w:caps w:val="0"/>
      <w:smallCaps w:val="0"/>
      <w:strike w:val="0"/>
      <w:dstrike w:val="0"/>
      <w:spacing w:val="10"/>
      <w:sz w:val="17"/>
      <w:szCs w:val="17"/>
      <w:u w:val="none"/>
    </w:rPr>
  </w:style>
  <w:style w:type="character" w:customStyle="1" w:styleId="a4">
    <w:name w:val="Колонтитул"/>
    <w:basedOn w:val="a3"/>
    <w:qFormat/>
    <w:rsid w:val="007F1AF6"/>
    <w:rPr>
      <w:rFonts w:ascii="Times New Roman" w:eastAsia="Times New Roman" w:hAnsi="Times New Roman" w:cs="Times New Roman"/>
      <w:b w:val="0"/>
      <w:bCs w:val="0"/>
      <w:i w:val="0"/>
      <w:iCs w:val="0"/>
      <w:caps w:val="0"/>
      <w:smallCaps w:val="0"/>
      <w:strike w:val="0"/>
      <w:dstrike w:val="0"/>
      <w:color w:val="000000"/>
      <w:spacing w:val="10"/>
      <w:w w:val="100"/>
      <w:sz w:val="17"/>
      <w:szCs w:val="17"/>
      <w:u w:val="none"/>
    </w:rPr>
  </w:style>
  <w:style w:type="character" w:customStyle="1" w:styleId="3">
    <w:name w:val="Основной текст (3)_"/>
    <w:basedOn w:val="a0"/>
    <w:link w:val="30"/>
    <w:qFormat/>
    <w:rsid w:val="007F1AF6"/>
    <w:rPr>
      <w:rFonts w:ascii="Times New Roman" w:eastAsia="Times New Roman" w:hAnsi="Times New Roman" w:cs="Times New Roman"/>
      <w:b/>
      <w:bCs/>
      <w:sz w:val="31"/>
      <w:szCs w:val="31"/>
      <w:shd w:val="clear" w:color="auto" w:fill="FFFFFF"/>
    </w:rPr>
  </w:style>
  <w:style w:type="character" w:customStyle="1" w:styleId="52">
    <w:name w:val="Заголовок №5 (2)_"/>
    <w:basedOn w:val="a0"/>
    <w:link w:val="520"/>
    <w:qFormat/>
    <w:rsid w:val="007F1AF6"/>
    <w:rPr>
      <w:rFonts w:ascii="Times New Roman" w:eastAsia="Times New Roman" w:hAnsi="Times New Roman" w:cs="Times New Roman"/>
      <w:b/>
      <w:bCs/>
      <w:spacing w:val="-10"/>
      <w:sz w:val="30"/>
      <w:szCs w:val="30"/>
      <w:shd w:val="clear" w:color="auto" w:fill="FFFFFF"/>
    </w:rPr>
  </w:style>
  <w:style w:type="character" w:customStyle="1" w:styleId="a5">
    <w:name w:val="Основной текст_"/>
    <w:basedOn w:val="a0"/>
    <w:qFormat/>
    <w:rsid w:val="007F1AF6"/>
    <w:rPr>
      <w:rFonts w:ascii="Times New Roman" w:eastAsia="Times New Roman" w:hAnsi="Times New Roman" w:cs="Times New Roman"/>
      <w:sz w:val="26"/>
      <w:szCs w:val="26"/>
      <w:shd w:val="clear" w:color="auto" w:fill="FFFFFF"/>
    </w:rPr>
  </w:style>
  <w:style w:type="character" w:customStyle="1" w:styleId="4">
    <w:name w:val="Основной текст (4)_"/>
    <w:basedOn w:val="a0"/>
    <w:link w:val="40"/>
    <w:qFormat/>
    <w:rsid w:val="007F1AF6"/>
    <w:rPr>
      <w:rFonts w:ascii="Times New Roman" w:eastAsia="Times New Roman" w:hAnsi="Times New Roman" w:cs="Times New Roman"/>
      <w:i/>
      <w:iCs/>
      <w:sz w:val="26"/>
      <w:szCs w:val="26"/>
      <w:shd w:val="clear" w:color="auto" w:fill="FFFFFF"/>
    </w:rPr>
  </w:style>
  <w:style w:type="character" w:customStyle="1" w:styleId="40">
    <w:name w:val="Основной текст (4) + Не курсив"/>
    <w:basedOn w:val="4"/>
    <w:link w:val="4"/>
    <w:qFormat/>
    <w:rsid w:val="007F1AF6"/>
    <w:rPr>
      <w:rFonts w:ascii="Times New Roman" w:eastAsia="Times New Roman" w:hAnsi="Times New Roman" w:cs="Times New Roman"/>
      <w:i/>
      <w:iCs/>
      <w:color w:val="000000"/>
      <w:spacing w:val="0"/>
      <w:w w:val="100"/>
      <w:sz w:val="26"/>
      <w:szCs w:val="26"/>
      <w:shd w:val="clear" w:color="auto" w:fill="FFFFFF"/>
    </w:rPr>
  </w:style>
  <w:style w:type="character" w:customStyle="1" w:styleId="41">
    <w:name w:val="Основной текст (4) + Полужирный;Не курсив"/>
    <w:basedOn w:val="4"/>
    <w:qFormat/>
    <w:rsid w:val="007F1AF6"/>
    <w:rPr>
      <w:rFonts w:ascii="Times New Roman" w:eastAsia="Times New Roman" w:hAnsi="Times New Roman" w:cs="Times New Roman"/>
      <w:b/>
      <w:bCs/>
      <w:i/>
      <w:iCs/>
      <w:color w:val="000000"/>
      <w:spacing w:val="0"/>
      <w:w w:val="100"/>
      <w:sz w:val="26"/>
      <w:szCs w:val="26"/>
      <w:shd w:val="clear" w:color="auto" w:fill="FFFFFF"/>
    </w:rPr>
  </w:style>
  <w:style w:type="character" w:customStyle="1" w:styleId="a6">
    <w:name w:val="Основной текст + Полужирный"/>
    <w:basedOn w:val="a5"/>
    <w:qFormat/>
    <w:rsid w:val="007F1AF6"/>
    <w:rPr>
      <w:rFonts w:ascii="Times New Roman" w:eastAsia="Times New Roman" w:hAnsi="Times New Roman" w:cs="Times New Roman"/>
      <w:b/>
      <w:bCs/>
      <w:color w:val="000000"/>
      <w:spacing w:val="0"/>
      <w:w w:val="100"/>
      <w:sz w:val="26"/>
      <w:szCs w:val="26"/>
      <w:shd w:val="clear" w:color="auto" w:fill="FFFFFF"/>
    </w:rPr>
  </w:style>
  <w:style w:type="character" w:customStyle="1" w:styleId="1">
    <w:name w:val="Основной текст1"/>
    <w:basedOn w:val="a5"/>
    <w:qFormat/>
    <w:rsid w:val="007F1AF6"/>
    <w:rPr>
      <w:rFonts w:ascii="Times New Roman" w:eastAsia="Times New Roman" w:hAnsi="Times New Roman" w:cs="Times New Roman"/>
      <w:color w:val="000000"/>
      <w:spacing w:val="0"/>
      <w:w w:val="100"/>
      <w:sz w:val="26"/>
      <w:szCs w:val="26"/>
      <w:u w:val="single"/>
      <w:shd w:val="clear" w:color="auto" w:fill="FFFFFF"/>
    </w:rPr>
  </w:style>
  <w:style w:type="character" w:customStyle="1" w:styleId="6Exact">
    <w:name w:val="Основной текст (6) Exact"/>
    <w:basedOn w:val="a0"/>
    <w:qFormat/>
    <w:rsid w:val="007F1AF6"/>
    <w:rPr>
      <w:rFonts w:ascii="Times New Roman" w:eastAsia="Times New Roman" w:hAnsi="Times New Roman" w:cs="Times New Roman"/>
      <w:b w:val="0"/>
      <w:bCs w:val="0"/>
      <w:i w:val="0"/>
      <w:iCs w:val="0"/>
      <w:caps w:val="0"/>
      <w:smallCaps w:val="0"/>
      <w:strike w:val="0"/>
      <w:dstrike w:val="0"/>
      <w:spacing w:val="9"/>
      <w:sz w:val="17"/>
      <w:szCs w:val="17"/>
      <w:u w:val="none"/>
    </w:rPr>
  </w:style>
  <w:style w:type="character" w:customStyle="1" w:styleId="7">
    <w:name w:val="Основной текст (7)_"/>
    <w:basedOn w:val="a0"/>
    <w:qFormat/>
    <w:rsid w:val="007F1AF6"/>
    <w:rPr>
      <w:rFonts w:ascii="Times New Roman" w:eastAsia="Times New Roman" w:hAnsi="Times New Roman" w:cs="Times New Roman"/>
      <w:b/>
      <w:bCs/>
      <w:i w:val="0"/>
      <w:iCs w:val="0"/>
      <w:caps w:val="0"/>
      <w:smallCaps w:val="0"/>
      <w:strike w:val="0"/>
      <w:dstrike w:val="0"/>
      <w:sz w:val="26"/>
      <w:szCs w:val="26"/>
      <w:u w:val="none"/>
    </w:rPr>
  </w:style>
  <w:style w:type="character" w:customStyle="1" w:styleId="Exact">
    <w:name w:val="Основной текст Exact"/>
    <w:basedOn w:val="a0"/>
    <w:qFormat/>
    <w:rsid w:val="007F1AF6"/>
    <w:rPr>
      <w:rFonts w:ascii="Times New Roman" w:eastAsia="Times New Roman" w:hAnsi="Times New Roman" w:cs="Times New Roman"/>
      <w:b w:val="0"/>
      <w:bCs w:val="0"/>
      <w:i w:val="0"/>
      <w:iCs w:val="0"/>
      <w:caps w:val="0"/>
      <w:smallCaps w:val="0"/>
      <w:strike w:val="0"/>
      <w:dstrike w:val="0"/>
      <w:spacing w:val="6"/>
      <w:u w:val="none"/>
    </w:rPr>
  </w:style>
  <w:style w:type="character" w:customStyle="1" w:styleId="70">
    <w:name w:val="Основной текст (7)"/>
    <w:basedOn w:val="7"/>
    <w:qFormat/>
    <w:rsid w:val="007F1AF6"/>
    <w:rPr>
      <w:rFonts w:ascii="Times New Roman" w:eastAsia="Times New Roman" w:hAnsi="Times New Roman" w:cs="Times New Roman"/>
      <w:b/>
      <w:bCs/>
      <w:i w:val="0"/>
      <w:iCs w:val="0"/>
      <w:caps w:val="0"/>
      <w:smallCaps w:val="0"/>
      <w:strike w:val="0"/>
      <w:dstrike w:val="0"/>
      <w:color w:val="000000"/>
      <w:spacing w:val="0"/>
      <w:w w:val="100"/>
      <w:sz w:val="26"/>
      <w:szCs w:val="26"/>
      <w:u w:val="single"/>
    </w:rPr>
  </w:style>
  <w:style w:type="character" w:customStyle="1" w:styleId="71">
    <w:name w:val="Основной текст (7) + Не полужирный"/>
    <w:basedOn w:val="7"/>
    <w:qFormat/>
    <w:rsid w:val="007F1AF6"/>
    <w:rPr>
      <w:rFonts w:ascii="Times New Roman" w:eastAsia="Times New Roman" w:hAnsi="Times New Roman" w:cs="Times New Roman"/>
      <w:b/>
      <w:bCs/>
      <w:i w:val="0"/>
      <w:iCs w:val="0"/>
      <w:caps w:val="0"/>
      <w:smallCaps w:val="0"/>
      <w:strike w:val="0"/>
      <w:dstrike w:val="0"/>
      <w:color w:val="000000"/>
      <w:spacing w:val="0"/>
      <w:w w:val="100"/>
      <w:sz w:val="26"/>
      <w:szCs w:val="26"/>
      <w:u w:val="none"/>
    </w:rPr>
  </w:style>
  <w:style w:type="character" w:customStyle="1" w:styleId="a7">
    <w:name w:val="Основной текст + Полужирный;Курсив"/>
    <w:basedOn w:val="a5"/>
    <w:qFormat/>
    <w:rsid w:val="007F1AF6"/>
    <w:rPr>
      <w:rFonts w:ascii="Times New Roman" w:eastAsia="Times New Roman" w:hAnsi="Times New Roman" w:cs="Times New Roman"/>
      <w:b/>
      <w:bCs/>
      <w:i/>
      <w:iCs/>
      <w:color w:val="000000"/>
      <w:spacing w:val="0"/>
      <w:w w:val="100"/>
      <w:sz w:val="26"/>
      <w:szCs w:val="26"/>
      <w:shd w:val="clear" w:color="auto" w:fill="FFFFFF"/>
    </w:rPr>
  </w:style>
  <w:style w:type="character" w:customStyle="1" w:styleId="6">
    <w:name w:val="Основной текст (6)_"/>
    <w:basedOn w:val="a0"/>
    <w:link w:val="60"/>
    <w:qFormat/>
    <w:rsid w:val="007F1AF6"/>
    <w:rPr>
      <w:rFonts w:ascii="Times New Roman" w:eastAsia="Times New Roman" w:hAnsi="Times New Roman" w:cs="Times New Roman"/>
      <w:sz w:val="18"/>
      <w:szCs w:val="18"/>
      <w:shd w:val="clear" w:color="auto" w:fill="FFFFFF"/>
    </w:rPr>
  </w:style>
  <w:style w:type="character" w:customStyle="1" w:styleId="17">
    <w:name w:val="Основной текст (17)_"/>
    <w:basedOn w:val="a0"/>
    <w:link w:val="170"/>
    <w:qFormat/>
    <w:rsid w:val="007F1AF6"/>
    <w:rPr>
      <w:rFonts w:ascii="Times New Roman" w:eastAsia="Times New Roman" w:hAnsi="Times New Roman" w:cs="Times New Roman"/>
      <w:i/>
      <w:iCs/>
      <w:sz w:val="18"/>
      <w:szCs w:val="18"/>
      <w:shd w:val="clear" w:color="auto" w:fill="FFFFFF"/>
    </w:rPr>
  </w:style>
  <w:style w:type="character" w:customStyle="1" w:styleId="18">
    <w:name w:val="Основной текст (18)"/>
    <w:basedOn w:val="a0"/>
    <w:qFormat/>
    <w:rsid w:val="007F1AF6"/>
    <w:rPr>
      <w:rFonts w:ascii="Times New Roman" w:eastAsia="Times New Roman" w:hAnsi="Times New Roman" w:cs="Times New Roman"/>
      <w:b w:val="0"/>
      <w:bCs w:val="0"/>
      <w:i w:val="0"/>
      <w:iCs w:val="0"/>
      <w:caps w:val="0"/>
      <w:smallCaps w:val="0"/>
      <w:strike w:val="0"/>
      <w:dstrike w:val="0"/>
      <w:color w:val="000000"/>
      <w:spacing w:val="0"/>
      <w:w w:val="100"/>
      <w:sz w:val="26"/>
      <w:szCs w:val="26"/>
      <w:u w:val="single"/>
    </w:rPr>
  </w:style>
  <w:style w:type="character" w:customStyle="1" w:styleId="1812pt-1pt">
    <w:name w:val="Основной текст (18) + 12 pt;Полужирный;Интервал -1 pt"/>
    <w:basedOn w:val="a0"/>
    <w:qFormat/>
    <w:rsid w:val="007F1AF6"/>
    <w:rPr>
      <w:rFonts w:ascii="Times New Roman" w:eastAsia="Times New Roman" w:hAnsi="Times New Roman" w:cs="Times New Roman"/>
      <w:b/>
      <w:bCs/>
      <w:i w:val="0"/>
      <w:iCs w:val="0"/>
      <w:caps w:val="0"/>
      <w:smallCaps w:val="0"/>
      <w:strike w:val="0"/>
      <w:dstrike w:val="0"/>
      <w:color w:val="000000"/>
      <w:spacing w:val="-20"/>
      <w:w w:val="100"/>
      <w:sz w:val="24"/>
      <w:szCs w:val="24"/>
      <w:u w:val="none"/>
    </w:rPr>
  </w:style>
  <w:style w:type="character" w:customStyle="1" w:styleId="MSGothic">
    <w:name w:val="Основной текст + MS Gothic"/>
    <w:basedOn w:val="a5"/>
    <w:qFormat/>
    <w:rsid w:val="007F1AF6"/>
    <w:rPr>
      <w:rFonts w:ascii="MS Gothic" w:eastAsia="MS Gothic" w:hAnsi="MS Gothic" w:cs="MS Gothic"/>
      <w:color w:val="000000"/>
      <w:spacing w:val="0"/>
      <w:w w:val="100"/>
      <w:sz w:val="26"/>
      <w:szCs w:val="26"/>
      <w:shd w:val="clear" w:color="auto" w:fill="FFFFFF"/>
    </w:rPr>
  </w:style>
  <w:style w:type="character" w:customStyle="1" w:styleId="9pt0pt">
    <w:name w:val="Колонтитул + 9 pt;Интервал 0 pt"/>
    <w:basedOn w:val="a3"/>
    <w:qFormat/>
    <w:rsid w:val="007F1AF6"/>
    <w:rPr>
      <w:rFonts w:ascii="Times New Roman" w:eastAsia="Times New Roman" w:hAnsi="Times New Roman" w:cs="Times New Roman"/>
      <w:b w:val="0"/>
      <w:bCs w:val="0"/>
      <w:i w:val="0"/>
      <w:iCs w:val="0"/>
      <w:caps w:val="0"/>
      <w:smallCaps w:val="0"/>
      <w:strike w:val="0"/>
      <w:dstrike w:val="0"/>
      <w:color w:val="000000"/>
      <w:spacing w:val="0"/>
      <w:w w:val="100"/>
      <w:sz w:val="18"/>
      <w:szCs w:val="18"/>
      <w:u w:val="none"/>
    </w:rPr>
  </w:style>
  <w:style w:type="character" w:customStyle="1" w:styleId="7Exact">
    <w:name w:val="Основной текст (7) Exact"/>
    <w:basedOn w:val="a0"/>
    <w:qFormat/>
    <w:rsid w:val="007F1AF6"/>
    <w:rPr>
      <w:rFonts w:ascii="Times New Roman" w:eastAsia="Times New Roman" w:hAnsi="Times New Roman" w:cs="Times New Roman"/>
      <w:b/>
      <w:bCs/>
      <w:i w:val="0"/>
      <w:iCs w:val="0"/>
      <w:caps w:val="0"/>
      <w:smallCaps w:val="0"/>
      <w:strike w:val="0"/>
      <w:dstrike w:val="0"/>
      <w:spacing w:val="8"/>
      <w:u w:val="none"/>
    </w:rPr>
  </w:style>
  <w:style w:type="character" w:customStyle="1" w:styleId="70ptExact">
    <w:name w:val="Основной текст (7) + Не полужирный;Интервал 0 pt Exact"/>
    <w:basedOn w:val="7"/>
    <w:qFormat/>
    <w:rsid w:val="007F1AF6"/>
    <w:rPr>
      <w:rFonts w:ascii="Times New Roman" w:eastAsia="Times New Roman" w:hAnsi="Times New Roman" w:cs="Times New Roman"/>
      <w:b/>
      <w:bCs/>
      <w:i w:val="0"/>
      <w:iCs w:val="0"/>
      <w:caps w:val="0"/>
      <w:smallCaps w:val="0"/>
      <w:strike w:val="0"/>
      <w:dstrike w:val="0"/>
      <w:color w:val="000000"/>
      <w:spacing w:val="6"/>
      <w:w w:val="100"/>
      <w:sz w:val="24"/>
      <w:szCs w:val="24"/>
      <w:u w:val="none"/>
    </w:rPr>
  </w:style>
  <w:style w:type="character" w:customStyle="1" w:styleId="0ptExact">
    <w:name w:val="Основной текст + Полужирный;Курсив;Интервал 0 pt Exact"/>
    <w:basedOn w:val="a5"/>
    <w:qFormat/>
    <w:rsid w:val="007F1AF6"/>
    <w:rPr>
      <w:rFonts w:ascii="Times New Roman" w:eastAsia="Times New Roman" w:hAnsi="Times New Roman" w:cs="Times New Roman"/>
      <w:b/>
      <w:bCs/>
      <w:i/>
      <w:iCs/>
      <w:color w:val="000000"/>
      <w:spacing w:val="3"/>
      <w:w w:val="100"/>
      <w:sz w:val="24"/>
      <w:szCs w:val="24"/>
      <w:shd w:val="clear" w:color="auto" w:fill="FFFFFF"/>
    </w:rPr>
  </w:style>
  <w:style w:type="character" w:customStyle="1" w:styleId="0ptExact0">
    <w:name w:val="Основной текст + Полужирный;Интервал 0 pt Exact"/>
    <w:basedOn w:val="a5"/>
    <w:qFormat/>
    <w:rsid w:val="007F1AF6"/>
    <w:rPr>
      <w:rFonts w:ascii="Times New Roman" w:eastAsia="Times New Roman" w:hAnsi="Times New Roman" w:cs="Times New Roman"/>
      <w:b/>
      <w:bCs/>
      <w:color w:val="000000"/>
      <w:spacing w:val="8"/>
      <w:w w:val="100"/>
      <w:sz w:val="24"/>
      <w:szCs w:val="24"/>
      <w:shd w:val="clear" w:color="auto" w:fill="FFFFFF"/>
    </w:rPr>
  </w:style>
  <w:style w:type="character" w:customStyle="1" w:styleId="17Exact">
    <w:name w:val="Основной текст (17) Exact"/>
    <w:basedOn w:val="a0"/>
    <w:qFormat/>
    <w:rsid w:val="007F1AF6"/>
    <w:rPr>
      <w:rFonts w:ascii="Times New Roman" w:eastAsia="Times New Roman" w:hAnsi="Times New Roman" w:cs="Times New Roman"/>
      <w:b w:val="0"/>
      <w:bCs w:val="0"/>
      <w:i/>
      <w:iCs/>
      <w:caps w:val="0"/>
      <w:smallCaps w:val="0"/>
      <w:strike w:val="0"/>
      <w:dstrike w:val="0"/>
      <w:spacing w:val="1"/>
      <w:sz w:val="17"/>
      <w:szCs w:val="17"/>
      <w:u w:val="none"/>
    </w:rPr>
  </w:style>
  <w:style w:type="character" w:customStyle="1" w:styleId="22Exact">
    <w:name w:val="Основной текст (22) Exact"/>
    <w:basedOn w:val="a0"/>
    <w:link w:val="22"/>
    <w:qFormat/>
    <w:rsid w:val="007F1AF6"/>
    <w:rPr>
      <w:rFonts w:ascii="Arial Narrow" w:eastAsia="Arial Narrow" w:hAnsi="Arial Narrow" w:cs="Arial Narrow"/>
      <w:spacing w:val="-9"/>
      <w:sz w:val="28"/>
      <w:szCs w:val="28"/>
      <w:shd w:val="clear" w:color="auto" w:fill="FFFFFF"/>
    </w:rPr>
  </w:style>
  <w:style w:type="character" w:customStyle="1" w:styleId="22Corbel16pt0ptExact">
    <w:name w:val="Основной текст (22) + Corbel;16 pt;Интервал 0 pt Exact"/>
    <w:basedOn w:val="22Exact"/>
    <w:qFormat/>
    <w:rsid w:val="007F1AF6"/>
    <w:rPr>
      <w:rFonts w:ascii="Corbel" w:eastAsia="Corbel" w:hAnsi="Corbel" w:cs="Corbel"/>
      <w:color w:val="000000"/>
      <w:spacing w:val="0"/>
      <w:w w:val="100"/>
      <w:sz w:val="32"/>
      <w:szCs w:val="32"/>
      <w:u w:val="single"/>
      <w:shd w:val="clear" w:color="auto" w:fill="FFFFFF"/>
    </w:rPr>
  </w:style>
  <w:style w:type="character" w:customStyle="1" w:styleId="95pt0pt">
    <w:name w:val="Колонтитул + 9;5 pt;Курсив;Интервал 0 pt"/>
    <w:basedOn w:val="a3"/>
    <w:qFormat/>
    <w:rsid w:val="007F1AF6"/>
    <w:rPr>
      <w:rFonts w:ascii="Times New Roman" w:eastAsia="Times New Roman" w:hAnsi="Times New Roman" w:cs="Times New Roman"/>
      <w:b w:val="0"/>
      <w:bCs w:val="0"/>
      <w:i/>
      <w:iCs/>
      <w:caps w:val="0"/>
      <w:smallCaps w:val="0"/>
      <w:strike w:val="0"/>
      <w:dstrike w:val="0"/>
      <w:color w:val="000000"/>
      <w:spacing w:val="0"/>
      <w:w w:val="100"/>
      <w:sz w:val="19"/>
      <w:szCs w:val="19"/>
      <w:u w:val="none"/>
    </w:rPr>
  </w:style>
  <w:style w:type="character" w:customStyle="1" w:styleId="24Exact">
    <w:name w:val="Основной текст (24) Exact"/>
    <w:basedOn w:val="a0"/>
    <w:link w:val="24"/>
    <w:qFormat/>
    <w:rsid w:val="00942C6E"/>
    <w:rPr>
      <w:rFonts w:ascii="Times New Roman" w:eastAsia="Times New Roman" w:hAnsi="Times New Roman" w:cs="Times New Roman"/>
      <w:b/>
      <w:bCs/>
      <w:spacing w:val="-2"/>
      <w:sz w:val="23"/>
      <w:szCs w:val="23"/>
      <w:shd w:val="clear" w:color="auto" w:fill="FFFFFF"/>
    </w:rPr>
  </w:style>
  <w:style w:type="character" w:customStyle="1" w:styleId="2412pt0ptExact">
    <w:name w:val="Основной текст (24) + 12 pt;Интервал 0 pt Exact"/>
    <w:basedOn w:val="24Exact"/>
    <w:qFormat/>
    <w:rsid w:val="00942C6E"/>
    <w:rPr>
      <w:rFonts w:ascii="Times New Roman" w:eastAsia="Times New Roman" w:hAnsi="Times New Roman" w:cs="Times New Roman"/>
      <w:b/>
      <w:bCs/>
      <w:color w:val="000000"/>
      <w:spacing w:val="8"/>
      <w:w w:val="100"/>
      <w:sz w:val="24"/>
      <w:szCs w:val="24"/>
      <w:shd w:val="clear" w:color="auto" w:fill="FFFFFF"/>
    </w:rPr>
  </w:style>
  <w:style w:type="character" w:customStyle="1" w:styleId="95pt0ptExact">
    <w:name w:val="Основной текст + 9;5 pt;Интервал 0 pt Exact"/>
    <w:basedOn w:val="a5"/>
    <w:qFormat/>
    <w:rsid w:val="00942C6E"/>
    <w:rPr>
      <w:rFonts w:ascii="Times New Roman" w:eastAsia="Times New Roman" w:hAnsi="Times New Roman" w:cs="Times New Roman"/>
      <w:b w:val="0"/>
      <w:bCs w:val="0"/>
      <w:i w:val="0"/>
      <w:iCs w:val="0"/>
      <w:caps w:val="0"/>
      <w:smallCaps w:val="0"/>
      <w:strike w:val="0"/>
      <w:dstrike w:val="0"/>
      <w:color w:val="000000"/>
      <w:spacing w:val="0"/>
      <w:w w:val="100"/>
      <w:sz w:val="19"/>
      <w:szCs w:val="19"/>
      <w:u w:val="none"/>
      <w:shd w:val="clear" w:color="auto" w:fill="FFFFFF"/>
    </w:rPr>
  </w:style>
  <w:style w:type="character" w:customStyle="1" w:styleId="145pt-2ptExact">
    <w:name w:val="Основной текст + 14;5 pt;Курсив;Интервал -2 pt Exact"/>
    <w:basedOn w:val="a5"/>
    <w:qFormat/>
    <w:rsid w:val="00BB6DFF"/>
    <w:rPr>
      <w:rFonts w:ascii="Times New Roman" w:eastAsia="Times New Roman" w:hAnsi="Times New Roman" w:cs="Times New Roman"/>
      <w:b w:val="0"/>
      <w:bCs w:val="0"/>
      <w:i/>
      <w:iCs/>
      <w:caps w:val="0"/>
      <w:smallCaps w:val="0"/>
      <w:strike w:val="0"/>
      <w:dstrike w:val="0"/>
      <w:color w:val="000000"/>
      <w:spacing w:val="-45"/>
      <w:w w:val="100"/>
      <w:sz w:val="29"/>
      <w:szCs w:val="29"/>
      <w:u w:val="none"/>
      <w:shd w:val="clear" w:color="auto" w:fill="FFFFFF"/>
    </w:rPr>
  </w:style>
  <w:style w:type="character" w:customStyle="1" w:styleId="145pt0ptExact">
    <w:name w:val="Основной текст + 14;5 pt;Полужирный;Интервал 0 pt Exact"/>
    <w:basedOn w:val="a5"/>
    <w:qFormat/>
    <w:rsid w:val="00BB6DFF"/>
    <w:rPr>
      <w:rFonts w:ascii="Times New Roman" w:eastAsia="Times New Roman" w:hAnsi="Times New Roman" w:cs="Times New Roman"/>
      <w:b/>
      <w:bCs/>
      <w:i w:val="0"/>
      <w:iCs w:val="0"/>
      <w:caps w:val="0"/>
      <w:smallCaps w:val="0"/>
      <w:strike w:val="0"/>
      <w:dstrike w:val="0"/>
      <w:color w:val="000000"/>
      <w:spacing w:val="5"/>
      <w:w w:val="100"/>
      <w:sz w:val="29"/>
      <w:szCs w:val="29"/>
      <w:u w:val="none"/>
      <w:shd w:val="clear" w:color="auto" w:fill="FFFFFF"/>
    </w:rPr>
  </w:style>
  <w:style w:type="character" w:customStyle="1" w:styleId="20pt0pt40Exact">
    <w:name w:val="Основной текст + 20 pt;Интервал 0 pt;Масштаб 40% Exact"/>
    <w:basedOn w:val="a5"/>
    <w:qFormat/>
    <w:rsid w:val="003D72F6"/>
    <w:rPr>
      <w:rFonts w:ascii="Times New Roman" w:eastAsia="Times New Roman" w:hAnsi="Times New Roman" w:cs="Times New Roman"/>
      <w:b w:val="0"/>
      <w:bCs w:val="0"/>
      <w:i w:val="0"/>
      <w:iCs w:val="0"/>
      <w:caps w:val="0"/>
      <w:smallCaps w:val="0"/>
      <w:strike w:val="0"/>
      <w:dstrike w:val="0"/>
      <w:color w:val="000000"/>
      <w:spacing w:val="-6"/>
      <w:w w:val="40"/>
      <w:sz w:val="40"/>
      <w:szCs w:val="40"/>
      <w:u w:val="none"/>
      <w:shd w:val="clear" w:color="auto" w:fill="FFFFFF"/>
    </w:rPr>
  </w:style>
  <w:style w:type="character" w:customStyle="1" w:styleId="8">
    <w:name w:val="Основной текст (8)_"/>
    <w:basedOn w:val="a0"/>
    <w:link w:val="80"/>
    <w:qFormat/>
    <w:rsid w:val="00A40037"/>
    <w:rPr>
      <w:rFonts w:ascii="Times New Roman" w:eastAsia="Times New Roman" w:hAnsi="Times New Roman" w:cs="Times New Roman"/>
      <w:sz w:val="19"/>
      <w:szCs w:val="19"/>
      <w:shd w:val="clear" w:color="auto" w:fill="FFFFFF"/>
    </w:rPr>
  </w:style>
  <w:style w:type="character" w:customStyle="1" w:styleId="a8">
    <w:name w:val="Основной текст + Курсив"/>
    <w:basedOn w:val="a5"/>
    <w:qFormat/>
    <w:rsid w:val="00A40037"/>
    <w:rPr>
      <w:rFonts w:ascii="Times New Roman" w:eastAsia="Times New Roman" w:hAnsi="Times New Roman" w:cs="Times New Roman"/>
      <w:b w:val="0"/>
      <w:bCs w:val="0"/>
      <w:i/>
      <w:iCs/>
      <w:caps w:val="0"/>
      <w:smallCaps w:val="0"/>
      <w:strike w:val="0"/>
      <w:dstrike w:val="0"/>
      <w:color w:val="000000"/>
      <w:spacing w:val="0"/>
      <w:w w:val="100"/>
      <w:sz w:val="26"/>
      <w:szCs w:val="26"/>
      <w:u w:val="none"/>
      <w:shd w:val="clear" w:color="auto" w:fill="FFFFFF"/>
    </w:rPr>
  </w:style>
  <w:style w:type="character" w:customStyle="1" w:styleId="apple-converted-space">
    <w:name w:val="apple-converted-space"/>
    <w:basedOn w:val="a0"/>
    <w:qFormat/>
    <w:rsid w:val="00FC5E6D"/>
  </w:style>
  <w:style w:type="character" w:styleId="a9">
    <w:name w:val="Emphasis"/>
    <w:basedOn w:val="a0"/>
    <w:uiPriority w:val="20"/>
    <w:qFormat/>
    <w:rsid w:val="00FC5E6D"/>
    <w:rPr>
      <w:i/>
      <w:iCs/>
    </w:rPr>
  </w:style>
  <w:style w:type="character" w:customStyle="1" w:styleId="aa">
    <w:name w:val="Текст выноски Знак"/>
    <w:basedOn w:val="a0"/>
    <w:link w:val="ab"/>
    <w:uiPriority w:val="99"/>
    <w:semiHidden/>
    <w:qFormat/>
    <w:rsid w:val="006902F4"/>
    <w:rPr>
      <w:rFonts w:ascii="Arial" w:hAnsi="Arial" w:cs="Arial"/>
      <w:color w:val="000000"/>
      <w:sz w:val="16"/>
      <w:szCs w:val="16"/>
      <w:lang w:eastAsia="az-Latn-AZ"/>
    </w:rPr>
  </w:style>
  <w:style w:type="character" w:customStyle="1" w:styleId="bumpedfont15">
    <w:name w:val="bumpedfont15"/>
    <w:basedOn w:val="a0"/>
    <w:qFormat/>
    <w:rsid w:val="00054D99"/>
  </w:style>
  <w:style w:type="character" w:customStyle="1" w:styleId="ac">
    <w:name w:val="Обычный (Интернет) Знак"/>
    <w:aliases w:val="Char Знак,Char Char Знак,Char Char Char Знак, Char Знак,Char Char Char Char Char Знак,Char Char Char1 Знак,Char Char Char Char Char1 Знак,Normal (Web) Char1 Знак"/>
    <w:link w:val="ad"/>
    <w:uiPriority w:val="99"/>
    <w:qFormat/>
    <w:locked/>
    <w:rsid w:val="00F37526"/>
    <w:rPr>
      <w:rFonts w:ascii="Times New Roman" w:eastAsia="Times New Roman" w:hAnsi="Times New Roman" w:cs="Times New Roman"/>
      <w:sz w:val="24"/>
      <w:szCs w:val="24"/>
      <w:lang w:eastAsia="az-Latn-AZ"/>
    </w:rPr>
  </w:style>
  <w:style w:type="character" w:customStyle="1" w:styleId="FontStyle21">
    <w:name w:val="Font Style21"/>
    <w:qFormat/>
    <w:rsid w:val="009A44AB"/>
    <w:rPr>
      <w:rFonts w:ascii="Times New Roman" w:hAnsi="Times New Roman" w:cs="Times New Roman"/>
      <w:color w:val="000000"/>
      <w:sz w:val="26"/>
      <w:szCs w:val="26"/>
    </w:rPr>
  </w:style>
  <w:style w:type="character" w:customStyle="1" w:styleId="ae">
    <w:name w:val="Основной текст Знак"/>
    <w:basedOn w:val="a0"/>
    <w:link w:val="af"/>
    <w:uiPriority w:val="1"/>
    <w:qFormat/>
    <w:rsid w:val="009C7A33"/>
    <w:rPr>
      <w:rFonts w:ascii="Arial" w:eastAsia="Arial" w:hAnsi="Arial" w:cs="Times New Roman"/>
      <w:sz w:val="24"/>
      <w:szCs w:val="24"/>
      <w:lang w:val="az-Latn-AZ" w:eastAsia="az-Latn-AZ"/>
    </w:rPr>
  </w:style>
  <w:style w:type="character" w:customStyle="1" w:styleId="af0">
    <w:name w:val="Верхний колонтитул Знак"/>
    <w:basedOn w:val="a0"/>
    <w:link w:val="af1"/>
    <w:uiPriority w:val="99"/>
    <w:qFormat/>
    <w:rsid w:val="00A1037F"/>
    <w:rPr>
      <w:rFonts w:ascii="Courier New" w:hAnsi="Courier New" w:cs="Courier New"/>
      <w:color w:val="000000"/>
      <w:sz w:val="24"/>
      <w:szCs w:val="24"/>
      <w:lang w:eastAsia="az-Latn-AZ"/>
    </w:rPr>
  </w:style>
  <w:style w:type="character" w:customStyle="1" w:styleId="af2">
    <w:name w:val="Нижний колонтитул Знак"/>
    <w:basedOn w:val="a0"/>
    <w:link w:val="af3"/>
    <w:uiPriority w:val="99"/>
    <w:qFormat/>
    <w:rsid w:val="00A1037F"/>
    <w:rPr>
      <w:rFonts w:eastAsiaTheme="minorHAnsi"/>
      <w:sz w:val="21"/>
      <w:szCs w:val="21"/>
      <w:lang w:val="ru-RU" w:eastAsia="ru-RU"/>
    </w:rPr>
  </w:style>
  <w:style w:type="paragraph" w:customStyle="1" w:styleId="Heading">
    <w:name w:val="Heading"/>
    <w:basedOn w:val="a"/>
    <w:next w:val="af"/>
    <w:qFormat/>
    <w:pPr>
      <w:keepNext/>
      <w:spacing w:before="240" w:after="120"/>
    </w:pPr>
    <w:rPr>
      <w:rFonts w:ascii="Liberation Sans" w:eastAsia="Microsoft YaHei" w:hAnsi="Liberation Sans" w:cs="Mangal"/>
      <w:sz w:val="28"/>
      <w:szCs w:val="28"/>
    </w:rPr>
  </w:style>
  <w:style w:type="paragraph" w:styleId="af">
    <w:name w:val="Body Text"/>
    <w:basedOn w:val="a"/>
    <w:link w:val="ae"/>
    <w:uiPriority w:val="1"/>
    <w:qFormat/>
    <w:rsid w:val="009C7A33"/>
    <w:rPr>
      <w:rFonts w:ascii="Arial" w:eastAsia="Arial" w:hAnsi="Arial" w:cs="Times New Roman"/>
      <w:color w:val="auto"/>
    </w:rPr>
  </w:style>
  <w:style w:type="paragraph" w:styleId="af4">
    <w:name w:val="List"/>
    <w:basedOn w:val="af"/>
    <w:rPr>
      <w:rFonts w:cs="Mangal"/>
    </w:rPr>
  </w:style>
  <w:style w:type="paragraph" w:styleId="af5">
    <w:name w:val="caption"/>
    <w:basedOn w:val="a"/>
    <w:qFormat/>
    <w:rsid w:val="00FC5E6D"/>
    <w:pPr>
      <w:widowControl/>
      <w:ind w:right="-1050"/>
      <w:jc w:val="center"/>
    </w:pPr>
    <w:rPr>
      <w:rFonts w:ascii="Arial AzLat" w:eastAsia="Times New Roman" w:hAnsi="Arial AzLat" w:cs="Times New Roman"/>
      <w:color w:val="auto"/>
      <w:sz w:val="28"/>
      <w:szCs w:val="20"/>
      <w:lang w:val="en-US" w:eastAsia="ru-RU"/>
    </w:rPr>
  </w:style>
  <w:style w:type="paragraph" w:customStyle="1" w:styleId="Index">
    <w:name w:val="Index"/>
    <w:basedOn w:val="a"/>
    <w:qFormat/>
    <w:pPr>
      <w:suppressLineNumbers/>
    </w:pPr>
    <w:rPr>
      <w:rFonts w:ascii="Arial" w:hAnsi="Arial" w:cs="Mangal"/>
    </w:rPr>
  </w:style>
  <w:style w:type="paragraph" w:customStyle="1" w:styleId="30">
    <w:name w:val="Основной текст (3)"/>
    <w:basedOn w:val="a"/>
    <w:link w:val="3"/>
    <w:qFormat/>
    <w:rsid w:val="007F1AF6"/>
    <w:pPr>
      <w:shd w:val="clear" w:color="auto" w:fill="FFFFFF"/>
      <w:spacing w:before="420" w:after="120" w:line="0" w:lineRule="atLeast"/>
      <w:jc w:val="center"/>
    </w:pPr>
    <w:rPr>
      <w:rFonts w:ascii="Times New Roman" w:eastAsia="Times New Roman" w:hAnsi="Times New Roman" w:cs="Times New Roman"/>
      <w:b/>
      <w:bCs/>
      <w:color w:val="auto"/>
      <w:sz w:val="31"/>
      <w:szCs w:val="31"/>
      <w:lang w:eastAsia="en-US"/>
    </w:rPr>
  </w:style>
  <w:style w:type="paragraph" w:customStyle="1" w:styleId="520">
    <w:name w:val="Заголовок №5 (2)"/>
    <w:basedOn w:val="a"/>
    <w:link w:val="52"/>
    <w:qFormat/>
    <w:rsid w:val="007F1AF6"/>
    <w:pPr>
      <w:shd w:val="clear" w:color="auto" w:fill="FFFFFF"/>
      <w:spacing w:before="120" w:after="420" w:line="0" w:lineRule="atLeast"/>
      <w:jc w:val="center"/>
      <w:outlineLvl w:val="4"/>
    </w:pPr>
    <w:rPr>
      <w:rFonts w:ascii="Times New Roman" w:eastAsia="Times New Roman" w:hAnsi="Times New Roman" w:cs="Times New Roman"/>
      <w:b/>
      <w:bCs/>
      <w:color w:val="auto"/>
      <w:spacing w:val="-10"/>
      <w:sz w:val="30"/>
      <w:szCs w:val="30"/>
      <w:lang w:eastAsia="en-US"/>
    </w:rPr>
  </w:style>
  <w:style w:type="paragraph" w:customStyle="1" w:styleId="42">
    <w:name w:val="Основной текст4"/>
    <w:basedOn w:val="a"/>
    <w:qFormat/>
    <w:rsid w:val="007F1AF6"/>
    <w:pPr>
      <w:shd w:val="clear" w:color="auto" w:fill="FFFFFF"/>
      <w:spacing w:before="420" w:line="312" w:lineRule="exact"/>
      <w:ind w:hanging="1740"/>
      <w:jc w:val="both"/>
    </w:pPr>
    <w:rPr>
      <w:rFonts w:ascii="Times New Roman" w:eastAsia="Times New Roman" w:hAnsi="Times New Roman" w:cs="Times New Roman"/>
      <w:color w:val="auto"/>
      <w:sz w:val="26"/>
      <w:szCs w:val="26"/>
      <w:lang w:eastAsia="en-US"/>
    </w:rPr>
  </w:style>
  <w:style w:type="paragraph" w:customStyle="1" w:styleId="43">
    <w:name w:val="Основной текст (4)"/>
    <w:basedOn w:val="a"/>
    <w:qFormat/>
    <w:rsid w:val="007F1AF6"/>
    <w:pPr>
      <w:shd w:val="clear" w:color="auto" w:fill="FFFFFF"/>
      <w:spacing w:line="312" w:lineRule="exact"/>
      <w:ind w:firstLine="520"/>
      <w:jc w:val="both"/>
    </w:pPr>
    <w:rPr>
      <w:rFonts w:ascii="Times New Roman" w:eastAsia="Times New Roman" w:hAnsi="Times New Roman" w:cs="Times New Roman"/>
      <w:i/>
      <w:iCs/>
      <w:color w:val="auto"/>
      <w:sz w:val="26"/>
      <w:szCs w:val="26"/>
      <w:lang w:eastAsia="en-US"/>
    </w:rPr>
  </w:style>
  <w:style w:type="paragraph" w:customStyle="1" w:styleId="60">
    <w:name w:val="Основной текст (6)"/>
    <w:basedOn w:val="a"/>
    <w:link w:val="6"/>
    <w:qFormat/>
    <w:rsid w:val="007F1AF6"/>
    <w:pPr>
      <w:shd w:val="clear" w:color="auto" w:fill="FFFFFF"/>
      <w:spacing w:line="0" w:lineRule="atLeast"/>
    </w:pPr>
    <w:rPr>
      <w:rFonts w:ascii="Times New Roman" w:eastAsia="Times New Roman" w:hAnsi="Times New Roman" w:cs="Times New Roman"/>
      <w:color w:val="auto"/>
      <w:sz w:val="18"/>
      <w:szCs w:val="18"/>
      <w:lang w:eastAsia="en-US"/>
    </w:rPr>
  </w:style>
  <w:style w:type="paragraph" w:customStyle="1" w:styleId="170">
    <w:name w:val="Основной текст (17)"/>
    <w:basedOn w:val="a"/>
    <w:link w:val="17"/>
    <w:qFormat/>
    <w:rsid w:val="007F1AF6"/>
    <w:pPr>
      <w:shd w:val="clear" w:color="auto" w:fill="FFFFFF"/>
      <w:spacing w:line="0" w:lineRule="atLeast"/>
      <w:jc w:val="right"/>
    </w:pPr>
    <w:rPr>
      <w:rFonts w:ascii="Times New Roman" w:eastAsia="Times New Roman" w:hAnsi="Times New Roman" w:cs="Times New Roman"/>
      <w:i/>
      <w:iCs/>
      <w:color w:val="auto"/>
      <w:sz w:val="18"/>
      <w:szCs w:val="18"/>
      <w:lang w:eastAsia="en-US"/>
    </w:rPr>
  </w:style>
  <w:style w:type="paragraph" w:customStyle="1" w:styleId="22">
    <w:name w:val="Основной текст (22)"/>
    <w:basedOn w:val="a"/>
    <w:link w:val="22Exact"/>
    <w:qFormat/>
    <w:rsid w:val="007F1AF6"/>
    <w:pPr>
      <w:shd w:val="clear" w:color="auto" w:fill="FFFFFF"/>
      <w:spacing w:line="0" w:lineRule="atLeast"/>
    </w:pPr>
    <w:rPr>
      <w:rFonts w:ascii="Arial Narrow" w:eastAsia="Arial Narrow" w:hAnsi="Arial Narrow" w:cs="Arial Narrow"/>
      <w:color w:val="auto"/>
      <w:spacing w:val="-9"/>
      <w:sz w:val="28"/>
      <w:szCs w:val="28"/>
      <w:lang w:eastAsia="en-US"/>
    </w:rPr>
  </w:style>
  <w:style w:type="paragraph" w:customStyle="1" w:styleId="24">
    <w:name w:val="Основной текст (24)"/>
    <w:basedOn w:val="a"/>
    <w:link w:val="24Exact"/>
    <w:qFormat/>
    <w:rsid w:val="00942C6E"/>
    <w:pPr>
      <w:shd w:val="clear" w:color="auto" w:fill="FFFFFF"/>
      <w:spacing w:after="60" w:line="0" w:lineRule="atLeast"/>
      <w:jc w:val="both"/>
    </w:pPr>
    <w:rPr>
      <w:rFonts w:ascii="Times New Roman" w:eastAsia="Times New Roman" w:hAnsi="Times New Roman" w:cs="Times New Roman"/>
      <w:b/>
      <w:bCs/>
      <w:color w:val="auto"/>
      <w:spacing w:val="-2"/>
      <w:sz w:val="23"/>
      <w:szCs w:val="23"/>
      <w:lang w:eastAsia="en-US"/>
    </w:rPr>
  </w:style>
  <w:style w:type="paragraph" w:customStyle="1" w:styleId="80">
    <w:name w:val="Основной текст (8)"/>
    <w:basedOn w:val="a"/>
    <w:link w:val="8"/>
    <w:qFormat/>
    <w:rsid w:val="00A40037"/>
    <w:pPr>
      <w:shd w:val="clear" w:color="auto" w:fill="FFFFFF"/>
      <w:spacing w:after="480" w:line="0" w:lineRule="atLeast"/>
    </w:pPr>
    <w:rPr>
      <w:rFonts w:ascii="Times New Roman" w:eastAsia="Times New Roman" w:hAnsi="Times New Roman" w:cs="Times New Roman"/>
      <w:color w:val="auto"/>
      <w:sz w:val="19"/>
      <w:szCs w:val="19"/>
      <w:lang w:eastAsia="en-US"/>
    </w:rPr>
  </w:style>
  <w:style w:type="paragraph" w:styleId="af6">
    <w:name w:val="List Paragraph"/>
    <w:basedOn w:val="a"/>
    <w:uiPriority w:val="34"/>
    <w:qFormat/>
    <w:rsid w:val="00FC5E6D"/>
    <w:pPr>
      <w:widowControl/>
      <w:spacing w:after="200" w:line="276" w:lineRule="auto"/>
      <w:ind w:left="720"/>
      <w:contextualSpacing/>
    </w:pPr>
    <w:rPr>
      <w:rFonts w:asciiTheme="minorHAnsi" w:hAnsiTheme="minorHAnsi" w:cstheme="minorBidi"/>
      <w:color w:val="auto"/>
      <w:sz w:val="22"/>
      <w:szCs w:val="22"/>
      <w:lang w:val="en-US" w:eastAsia="en-US"/>
    </w:rPr>
  </w:style>
  <w:style w:type="paragraph" w:styleId="ad">
    <w:name w:val="Normal (Web)"/>
    <w:aliases w:val="Char,Char Char,Char Char Char, Char,Char Char Char Char Char,Char Char Char1,Char Char Char Char Char1,Normal (Web) Char1"/>
    <w:basedOn w:val="a"/>
    <w:link w:val="ac"/>
    <w:uiPriority w:val="99"/>
    <w:unhideWhenUsed/>
    <w:qFormat/>
    <w:rsid w:val="00FC5E6D"/>
    <w:pPr>
      <w:widowControl/>
      <w:spacing w:beforeAutospacing="1" w:afterAutospacing="1"/>
    </w:pPr>
    <w:rPr>
      <w:rFonts w:ascii="Times New Roman" w:eastAsia="Times New Roman" w:hAnsi="Times New Roman" w:cs="Times New Roman"/>
      <w:color w:val="auto"/>
    </w:rPr>
  </w:style>
  <w:style w:type="paragraph" w:styleId="ab">
    <w:name w:val="Balloon Text"/>
    <w:basedOn w:val="a"/>
    <w:link w:val="aa"/>
    <w:uiPriority w:val="99"/>
    <w:semiHidden/>
    <w:unhideWhenUsed/>
    <w:qFormat/>
    <w:rsid w:val="006902F4"/>
    <w:rPr>
      <w:rFonts w:ascii="Arial" w:hAnsi="Arial" w:cs="Arial"/>
      <w:sz w:val="16"/>
      <w:szCs w:val="16"/>
    </w:rPr>
  </w:style>
  <w:style w:type="paragraph" w:customStyle="1" w:styleId="s3">
    <w:name w:val="s3"/>
    <w:basedOn w:val="a"/>
    <w:qFormat/>
    <w:rsid w:val="00054D99"/>
    <w:pPr>
      <w:widowControl/>
      <w:spacing w:beforeAutospacing="1" w:afterAutospacing="1"/>
    </w:pPr>
    <w:rPr>
      <w:rFonts w:ascii="Times New Roman" w:eastAsiaTheme="minorHAnsi" w:hAnsi="Times New Roman" w:cs="Times New Roman"/>
      <w:color w:val="auto"/>
      <w:lang w:val="ru-RU" w:eastAsia="ru-RU"/>
    </w:rPr>
  </w:style>
  <w:style w:type="paragraph" w:styleId="af7">
    <w:name w:val="No Spacing"/>
    <w:uiPriority w:val="1"/>
    <w:qFormat/>
    <w:rsid w:val="00626C96"/>
    <w:pPr>
      <w:widowControl w:val="0"/>
    </w:pPr>
    <w:rPr>
      <w:rFonts w:ascii="Courier New" w:hAnsi="Courier New" w:cs="Courier New"/>
      <w:color w:val="000000"/>
      <w:sz w:val="24"/>
      <w:szCs w:val="24"/>
      <w:lang w:eastAsia="az-Latn-AZ"/>
    </w:rPr>
  </w:style>
  <w:style w:type="paragraph" w:customStyle="1" w:styleId="HeaderandFooter">
    <w:name w:val="Header and Footer"/>
    <w:basedOn w:val="a"/>
    <w:qFormat/>
  </w:style>
  <w:style w:type="paragraph" w:styleId="af1">
    <w:name w:val="header"/>
    <w:basedOn w:val="a"/>
    <w:link w:val="af0"/>
    <w:uiPriority w:val="99"/>
    <w:unhideWhenUsed/>
    <w:rsid w:val="00A1037F"/>
    <w:pPr>
      <w:tabs>
        <w:tab w:val="center" w:pos="4513"/>
        <w:tab w:val="right" w:pos="9026"/>
      </w:tabs>
    </w:pPr>
  </w:style>
  <w:style w:type="paragraph" w:styleId="af3">
    <w:name w:val="footer"/>
    <w:basedOn w:val="a"/>
    <w:link w:val="af2"/>
    <w:uiPriority w:val="99"/>
    <w:unhideWhenUsed/>
    <w:rsid w:val="00A1037F"/>
    <w:pPr>
      <w:widowControl/>
      <w:tabs>
        <w:tab w:val="center" w:pos="4680"/>
        <w:tab w:val="right" w:pos="9360"/>
      </w:tabs>
    </w:pPr>
    <w:rPr>
      <w:rFonts w:asciiTheme="minorHAnsi" w:eastAsiaTheme="minorHAnsi" w:hAnsiTheme="minorHAnsi" w:cstheme="minorBidi"/>
      <w:color w:val="auto"/>
      <w:sz w:val="21"/>
      <w:szCs w:val="21"/>
      <w:lang w:val="ru-RU" w:eastAsia="ru-RU"/>
    </w:rPr>
  </w:style>
  <w:style w:type="paragraph" w:customStyle="1" w:styleId="FrameContents">
    <w:name w:val="Frame Contents"/>
    <w:basedOn w:val="a"/>
    <w:qFormat/>
  </w:style>
  <w:style w:type="character" w:customStyle="1" w:styleId="NormalWebChar2">
    <w:name w:val="Normal (Web) Char2"/>
    <w:aliases w:val="Char Char1,Char Char Char2,Char Char Char Char, Char Char,Char Char Char Char Char Char,Normal (Web) Char Char,Char Char Char1 Char,Char Char Char Char Char1 Char,Normal (Web) Char1 Char"/>
    <w:uiPriority w:val="99"/>
    <w:locked/>
    <w:rsid w:val="00A03247"/>
    <w:rPr>
      <w:rFonts w:ascii="Times New Roman" w:eastAsia="Times New Roman" w:hAnsi="Times New Roman" w:cs="Times New Roman"/>
      <w:sz w:val="24"/>
      <w:szCs w:val="24"/>
      <w:lang w:eastAsia="az-Latn-AZ"/>
    </w:rPr>
  </w:style>
  <w:style w:type="character" w:customStyle="1" w:styleId="tm81">
    <w:name w:val="tm81"/>
    <w:qFormat/>
    <w:rsid w:val="003C035B"/>
    <w:rPr>
      <w:rFonts w:ascii="Arial" w:hAnsi="Arial" w:cs="Arial"/>
      <w:sz w:val="24"/>
      <w:szCs w:val="24"/>
    </w:rPr>
  </w:style>
  <w:style w:type="paragraph" w:customStyle="1" w:styleId="Caption1">
    <w:name w:val="Caption1"/>
    <w:basedOn w:val="a"/>
    <w:qFormat/>
    <w:rsid w:val="003C035B"/>
    <w:pPr>
      <w:widowControl/>
      <w:spacing w:before="20" w:after="20"/>
      <w:ind w:right="-1050"/>
      <w:jc w:val="center"/>
    </w:pPr>
    <w:rPr>
      <w:rFonts w:ascii="Arial AzLat" w:eastAsia="Times New Roman" w:hAnsi="Arial AzLat" w:cs="Arial AzLat"/>
      <w:sz w:val="28"/>
      <w:szCs w:val="28"/>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wmf"/><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wmf"/><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wmf"/><Relationship Id="rId17" Type="http://schemas.openxmlformats.org/officeDocument/2006/relationships/image" Target="media/image10.wmf"/><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AA09B4A-F7FD-4A5E-BC68-3F4DBCBC1A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95</TotalTime>
  <Pages>33</Pages>
  <Words>40166</Words>
  <Characters>22896</Characters>
  <Application>Microsoft Office Word</Application>
  <DocSecurity>0</DocSecurity>
  <Lines>190</Lines>
  <Paragraphs>125</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62937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Kamran Eliyarov</dc:creator>
  <cp:lastModifiedBy>Arif Alakbar</cp:lastModifiedBy>
  <cp:revision>10</cp:revision>
  <cp:lastPrinted>2015-08-12T12:45:00Z</cp:lastPrinted>
  <dcterms:created xsi:type="dcterms:W3CDTF">2025-11-07T08:10:00Z</dcterms:created>
  <dcterms:modified xsi:type="dcterms:W3CDTF">2026-04-06T06:35:00Z</dcterms:modified>
  <dc:language>az-Latn-AZ</dc:language>
</cp:coreProperties>
</file>