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FBDE4A" w14:textId="77777777" w:rsidR="003C53AB" w:rsidRPr="003B49E9" w:rsidRDefault="003C53AB" w:rsidP="003C53AB">
      <w:pPr>
        <w:widowControl w:val="0"/>
        <w:pBdr>
          <w:top w:val="nil"/>
          <w:left w:val="nil"/>
          <w:bottom w:val="nil"/>
          <w:right w:val="nil"/>
          <w:between w:val="nil"/>
        </w:pBdr>
        <w:spacing w:line="276" w:lineRule="auto"/>
      </w:pPr>
    </w:p>
    <w:p w14:paraId="74DC68F7" w14:textId="77777777" w:rsidR="00DC218B" w:rsidRPr="00ED68BE" w:rsidRDefault="00DC218B" w:rsidP="00DC218B">
      <w:pPr>
        <w:pStyle w:val="Caption1"/>
        <w:spacing w:line="360" w:lineRule="auto"/>
        <w:ind w:left="5103" w:right="-5"/>
        <w:jc w:val="both"/>
        <w:rPr>
          <w:color w:val="auto"/>
        </w:rPr>
      </w:pPr>
      <w:r w:rsidRPr="00ED68BE">
        <w:rPr>
          <w:rStyle w:val="tm81"/>
          <w:color w:val="auto"/>
          <w:lang w:val="en-US"/>
        </w:rPr>
        <w:t xml:space="preserve">Azərbaycan Respublikasının İqtisadiyyat Nazirliyi yanında Dövlət Vergi Xidmətinin </w:t>
      </w:r>
      <w:r w:rsidRPr="00DF7D13">
        <w:rPr>
          <w:rStyle w:val="tm81"/>
          <w:color w:val="auto"/>
          <w:lang w:val="en-US"/>
        </w:rPr>
        <w:t>03.04.2026</w:t>
      </w:r>
      <w:r w:rsidRPr="00ED68BE">
        <w:rPr>
          <w:rStyle w:val="tm81"/>
          <w:color w:val="auto"/>
          <w:lang w:val="en-US"/>
        </w:rPr>
        <w:t>-c</w:t>
      </w:r>
      <w:r>
        <w:rPr>
          <w:rStyle w:val="tm81"/>
          <w:color w:val="auto"/>
          <w:lang w:val="en-US"/>
        </w:rPr>
        <w:t>ı</w:t>
      </w:r>
      <w:r w:rsidRPr="00ED68BE">
        <w:rPr>
          <w:rStyle w:val="tm81"/>
          <w:color w:val="auto"/>
          <w:lang w:val="en-US"/>
        </w:rPr>
        <w:t xml:space="preserve"> il tarixli</w:t>
      </w:r>
      <w:r w:rsidRPr="00543F5F">
        <w:rPr>
          <w:rStyle w:val="tm81"/>
          <w:color w:val="auto"/>
          <w:lang w:val="en-US"/>
        </w:rPr>
        <w:t xml:space="preserve"> </w:t>
      </w:r>
      <w:r w:rsidRPr="00DF7D13">
        <w:rPr>
          <w:rFonts w:ascii="Arial" w:hAnsi="Arial" w:cs="Arial"/>
          <w:sz w:val="24"/>
          <w:szCs w:val="24"/>
          <w:lang w:val="az-Latn-AZ"/>
        </w:rPr>
        <w:t>2617140100317700</w:t>
      </w:r>
      <w:r>
        <w:rPr>
          <w:rFonts w:ascii="Arial" w:hAnsi="Arial" w:cs="Arial"/>
          <w:sz w:val="24"/>
          <w:szCs w:val="24"/>
          <w:lang w:val="az-Latn-AZ"/>
        </w:rPr>
        <w:t xml:space="preserve"> </w:t>
      </w:r>
      <w:r w:rsidRPr="00ED68BE">
        <w:rPr>
          <w:rStyle w:val="tm81"/>
          <w:color w:val="auto"/>
          <w:lang w:val="en-US"/>
        </w:rPr>
        <w:t>№-li Əmri ilə təsdiq edilmişdir.</w:t>
      </w:r>
    </w:p>
    <w:p w14:paraId="79F76D58" w14:textId="77777777" w:rsidR="003C53AB" w:rsidRPr="003B49E9" w:rsidRDefault="003C53AB" w:rsidP="003C53AB">
      <w:pPr>
        <w:pBdr>
          <w:top w:val="nil"/>
          <w:left w:val="nil"/>
          <w:bottom w:val="nil"/>
          <w:right w:val="nil"/>
          <w:between w:val="nil"/>
        </w:pBdr>
        <w:spacing w:line="360" w:lineRule="auto"/>
        <w:ind w:right="-2" w:firstLine="567"/>
        <w:jc w:val="center"/>
        <w:rPr>
          <w:rFonts w:ascii="Arial" w:eastAsia="Arial" w:hAnsi="Arial" w:cs="Arial"/>
          <w:b/>
          <w:sz w:val="24"/>
          <w:szCs w:val="24"/>
        </w:rPr>
      </w:pPr>
    </w:p>
    <w:p w14:paraId="242AD3F6" w14:textId="77777777" w:rsidR="003C53AB" w:rsidRPr="003B49E9" w:rsidRDefault="003C53AB" w:rsidP="003C53AB">
      <w:pPr>
        <w:pBdr>
          <w:top w:val="nil"/>
          <w:left w:val="nil"/>
          <w:bottom w:val="nil"/>
          <w:right w:val="nil"/>
          <w:between w:val="nil"/>
        </w:pBdr>
        <w:spacing w:line="360" w:lineRule="auto"/>
        <w:ind w:right="-2" w:firstLine="567"/>
        <w:jc w:val="center"/>
        <w:rPr>
          <w:rFonts w:ascii="Arial" w:eastAsia="Arial" w:hAnsi="Arial" w:cs="Arial"/>
          <w:b/>
          <w:sz w:val="24"/>
          <w:szCs w:val="24"/>
        </w:rPr>
      </w:pPr>
    </w:p>
    <w:p w14:paraId="1A125C1C" w14:textId="77777777" w:rsidR="003C53AB" w:rsidRPr="00560F2A" w:rsidRDefault="003C53AB" w:rsidP="003C53AB">
      <w:pPr>
        <w:pBdr>
          <w:top w:val="nil"/>
          <w:left w:val="nil"/>
          <w:bottom w:val="nil"/>
          <w:right w:val="nil"/>
          <w:between w:val="nil"/>
        </w:pBdr>
        <w:spacing w:line="360" w:lineRule="auto"/>
        <w:ind w:right="-2" w:firstLine="567"/>
        <w:jc w:val="center"/>
        <w:rPr>
          <w:rFonts w:ascii="Arial" w:eastAsia="Arial" w:hAnsi="Arial" w:cs="Arial"/>
          <w:b/>
          <w:sz w:val="28"/>
          <w:szCs w:val="28"/>
        </w:rPr>
      </w:pPr>
      <w:r w:rsidRPr="00560F2A">
        <w:rPr>
          <w:rFonts w:ascii="Arial" w:eastAsia="Arial" w:hAnsi="Arial" w:cs="Arial"/>
          <w:b/>
          <w:sz w:val="28"/>
          <w:szCs w:val="28"/>
        </w:rPr>
        <w:t>“Gəlir vergisinin bəyannaməsi”nə Əlavə №</w:t>
      </w:r>
      <w:r w:rsidR="004972DE" w:rsidRPr="00560F2A">
        <w:rPr>
          <w:rFonts w:ascii="Arial" w:eastAsia="Arial" w:hAnsi="Arial" w:cs="Arial"/>
          <w:b/>
          <w:sz w:val="28"/>
          <w:szCs w:val="28"/>
          <w:lang w:val="az-Latn-AZ"/>
        </w:rPr>
        <w:t xml:space="preserve"> </w:t>
      </w:r>
      <w:r w:rsidRPr="00560F2A">
        <w:rPr>
          <w:rFonts w:ascii="Arial" w:eastAsia="Arial" w:hAnsi="Arial" w:cs="Arial"/>
          <w:b/>
          <w:sz w:val="28"/>
          <w:szCs w:val="28"/>
        </w:rPr>
        <w:t xml:space="preserve">3-ün tərtib edilməsi </w:t>
      </w:r>
    </w:p>
    <w:p w14:paraId="4D646C8C" w14:textId="77777777" w:rsidR="003C53AB" w:rsidRPr="003B49E9" w:rsidRDefault="003C53AB" w:rsidP="003C53AB">
      <w:pPr>
        <w:pBdr>
          <w:top w:val="nil"/>
          <w:left w:val="nil"/>
          <w:bottom w:val="nil"/>
          <w:right w:val="nil"/>
          <w:between w:val="nil"/>
        </w:pBdr>
        <w:spacing w:line="360" w:lineRule="auto"/>
        <w:ind w:right="-2" w:firstLine="567"/>
        <w:jc w:val="center"/>
        <w:rPr>
          <w:rFonts w:ascii="Arial" w:eastAsia="Arial" w:hAnsi="Arial" w:cs="Arial"/>
          <w:b/>
          <w:sz w:val="24"/>
          <w:szCs w:val="24"/>
        </w:rPr>
      </w:pPr>
      <w:r w:rsidRPr="003B49E9">
        <w:rPr>
          <w:rFonts w:ascii="Arial" w:eastAsia="Arial" w:hAnsi="Arial" w:cs="Arial"/>
          <w:b/>
          <w:sz w:val="24"/>
          <w:szCs w:val="24"/>
        </w:rPr>
        <w:t>QAYDASI</w:t>
      </w:r>
    </w:p>
    <w:p w14:paraId="20A5108D" w14:textId="77777777" w:rsidR="003C53AB" w:rsidRPr="003B49E9" w:rsidRDefault="003C53AB" w:rsidP="003C53AB">
      <w:pPr>
        <w:pBdr>
          <w:top w:val="nil"/>
          <w:left w:val="nil"/>
          <w:bottom w:val="nil"/>
          <w:right w:val="nil"/>
          <w:between w:val="nil"/>
        </w:pBdr>
        <w:spacing w:line="360" w:lineRule="auto"/>
        <w:ind w:right="-2" w:firstLine="567"/>
        <w:jc w:val="both"/>
        <w:rPr>
          <w:rFonts w:ascii="Arial" w:eastAsia="Arial" w:hAnsi="Arial" w:cs="Arial"/>
          <w:sz w:val="24"/>
          <w:szCs w:val="24"/>
        </w:rPr>
      </w:pPr>
    </w:p>
    <w:p w14:paraId="7778B4F4" w14:textId="77777777" w:rsidR="003C53AB" w:rsidRPr="003B49E9" w:rsidRDefault="003C53AB"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t>“</w:t>
      </w:r>
      <w:r w:rsidRPr="003B49E9">
        <w:rPr>
          <w:rFonts w:ascii="Arial" w:eastAsia="Arial" w:hAnsi="Arial" w:cs="Arial"/>
          <w:b/>
          <w:sz w:val="24"/>
          <w:szCs w:val="24"/>
        </w:rPr>
        <w:t>Gəlir vergisinin bəyannaməsi</w:t>
      </w:r>
      <w:r w:rsidRPr="003B49E9">
        <w:rPr>
          <w:rFonts w:ascii="Arial" w:eastAsia="Arial" w:hAnsi="Arial" w:cs="Arial"/>
          <w:sz w:val="24"/>
          <w:szCs w:val="24"/>
        </w:rPr>
        <w:t xml:space="preserve">”nə </w:t>
      </w:r>
      <w:r w:rsidRPr="003B49E9">
        <w:rPr>
          <w:rFonts w:ascii="Arial" w:eastAsia="Arial" w:hAnsi="Arial" w:cs="Arial"/>
          <w:b/>
          <w:sz w:val="24"/>
          <w:szCs w:val="24"/>
        </w:rPr>
        <w:t xml:space="preserve">Əlavə №3 </w:t>
      </w:r>
      <w:r w:rsidRPr="003B49E9">
        <w:rPr>
          <w:rFonts w:ascii="Arial" w:eastAsia="Arial" w:hAnsi="Arial" w:cs="Arial"/>
          <w:sz w:val="24"/>
          <w:szCs w:val="24"/>
        </w:rPr>
        <w:t>(bundan sonra Əlavə) “Gəlir vergisinin bəyannaməsi”ni təqdim edən vergi ödəyiciləri tərəfindən Vergi Məcəlləsinin 102-ci</w:t>
      </w:r>
      <w:r w:rsidR="003C4C10">
        <w:rPr>
          <w:rFonts w:ascii="Arial" w:eastAsia="Arial" w:hAnsi="Arial" w:cs="Arial"/>
          <w:sz w:val="24"/>
          <w:szCs w:val="24"/>
          <w:lang w:val="az-Latn-AZ"/>
        </w:rPr>
        <w:t>, 226-cı</w:t>
      </w:r>
      <w:r w:rsidRPr="003B49E9">
        <w:rPr>
          <w:rFonts w:ascii="Arial" w:eastAsia="Arial" w:hAnsi="Arial" w:cs="Arial"/>
          <w:sz w:val="24"/>
          <w:szCs w:val="24"/>
        </w:rPr>
        <w:t xml:space="preserve"> </w:t>
      </w:r>
      <w:r w:rsidR="001B504F" w:rsidRPr="003B49E9">
        <w:rPr>
          <w:rFonts w:ascii="Arial" w:eastAsia="Arial" w:hAnsi="Arial" w:cs="Arial"/>
          <w:sz w:val="24"/>
          <w:szCs w:val="24"/>
          <w:lang w:val="az-Latn-AZ"/>
        </w:rPr>
        <w:t xml:space="preserve">və 227-ci </w:t>
      </w:r>
      <w:r w:rsidRPr="003B49E9">
        <w:rPr>
          <w:rFonts w:ascii="Arial" w:eastAsia="Arial" w:hAnsi="Arial" w:cs="Arial"/>
          <w:sz w:val="24"/>
          <w:szCs w:val="24"/>
        </w:rPr>
        <w:t>maddə</w:t>
      </w:r>
      <w:r w:rsidR="001B504F" w:rsidRPr="003B49E9">
        <w:rPr>
          <w:rFonts w:ascii="Arial" w:eastAsia="Arial" w:hAnsi="Arial" w:cs="Arial"/>
          <w:sz w:val="24"/>
          <w:szCs w:val="24"/>
          <w:lang w:val="az-Latn-AZ"/>
        </w:rPr>
        <w:t>lər</w:t>
      </w:r>
      <w:r w:rsidRPr="003B49E9">
        <w:rPr>
          <w:rFonts w:ascii="Arial" w:eastAsia="Arial" w:hAnsi="Arial" w:cs="Arial"/>
          <w:sz w:val="24"/>
          <w:szCs w:val="24"/>
        </w:rPr>
        <w:t>inə əsasən azadolmalar və güzəştlər ilə bağlı zəruri göstəricilər əks etdirilməklə aşağıdakı qaydada tərtib və təqdim olunur.</w:t>
      </w:r>
    </w:p>
    <w:p w14:paraId="6CC2FCA2" w14:textId="77777777" w:rsidR="003C53AB" w:rsidRPr="003B49E9" w:rsidRDefault="003C53AB" w:rsidP="003C53AB">
      <w:pPr>
        <w:spacing w:line="360" w:lineRule="auto"/>
        <w:ind w:firstLine="567"/>
        <w:jc w:val="both"/>
        <w:rPr>
          <w:rFonts w:ascii="Arial" w:eastAsia="Arial" w:hAnsi="Arial" w:cs="Arial"/>
          <w:sz w:val="24"/>
          <w:szCs w:val="24"/>
        </w:rPr>
      </w:pPr>
      <w:r w:rsidRPr="003B49E9">
        <w:rPr>
          <w:rFonts w:ascii="Arial" w:eastAsia="Arial" w:hAnsi="Arial" w:cs="Arial"/>
          <w:sz w:val="24"/>
          <w:szCs w:val="24"/>
        </w:rPr>
        <w:t xml:space="preserve">Əlavənin adından aşağıda yerləşən </w:t>
      </w:r>
      <w:r w:rsidRPr="003B49E9">
        <w:rPr>
          <w:rFonts w:ascii="Arial" w:eastAsia="Arial" w:hAnsi="Arial" w:cs="Arial"/>
          <w:b/>
          <w:sz w:val="24"/>
          <w:szCs w:val="24"/>
        </w:rPr>
        <w:t>Qeyd</w:t>
      </w:r>
      <w:r w:rsidRPr="003B49E9">
        <w:rPr>
          <w:rFonts w:ascii="Arial" w:eastAsia="Arial" w:hAnsi="Arial" w:cs="Arial"/>
          <w:sz w:val="24"/>
          <w:szCs w:val="24"/>
        </w:rPr>
        <w:t xml:space="preserve"> yerində vergi ödəyicisinə bu Əlavənin tərtib edilməsi qaydaları ilə tanış olmaq, eyni zamanda tərtibat zamanı </w:t>
      </w:r>
      <w:r w:rsidRPr="003B49E9">
        <w:rPr>
          <w:rFonts w:ascii="Arial" w:eastAsia="Arial" w:hAnsi="Arial" w:cs="Arial"/>
          <w:b/>
          <w:sz w:val="24"/>
          <w:szCs w:val="24"/>
        </w:rPr>
        <w:t>!</w:t>
      </w:r>
      <w:r w:rsidRPr="003B49E9">
        <w:rPr>
          <w:rFonts w:ascii="Arial" w:eastAsia="Arial" w:hAnsi="Arial" w:cs="Arial"/>
          <w:sz w:val="24"/>
          <w:szCs w:val="24"/>
        </w:rPr>
        <w:t xml:space="preserve"> (nida) durğu işarəsindən və </w:t>
      </w:r>
      <w:r w:rsidRPr="003B49E9">
        <w:rPr>
          <w:rFonts w:ascii="Arial" w:eastAsia="Arial" w:hAnsi="Arial" w:cs="Arial"/>
          <w:b/>
          <w:sz w:val="24"/>
          <w:szCs w:val="24"/>
        </w:rPr>
        <w:t>+</w:t>
      </w:r>
      <w:r w:rsidRPr="003B49E9">
        <w:rPr>
          <w:rFonts w:ascii="Arial" w:eastAsia="Arial" w:hAnsi="Arial" w:cs="Arial"/>
          <w:sz w:val="24"/>
          <w:szCs w:val="24"/>
        </w:rPr>
        <w:t xml:space="preserve"> (üstəgəl), </w:t>
      </w:r>
      <w:r w:rsidRPr="003B49E9">
        <w:rPr>
          <w:rFonts w:ascii="Arial" w:eastAsia="Arial" w:hAnsi="Arial" w:cs="Arial"/>
          <w:b/>
          <w:sz w:val="24"/>
          <w:szCs w:val="24"/>
        </w:rPr>
        <w:t>/</w:t>
      </w:r>
      <w:r w:rsidRPr="003B49E9">
        <w:rPr>
          <w:rFonts w:ascii="Arial" w:eastAsia="Arial" w:hAnsi="Arial" w:cs="Arial"/>
          <w:sz w:val="24"/>
          <w:szCs w:val="24"/>
        </w:rPr>
        <w:t xml:space="preserve"> (bölmə), </w:t>
      </w:r>
      <w:r w:rsidRPr="003B49E9">
        <w:rPr>
          <w:rFonts w:ascii="Arial" w:eastAsia="Arial" w:hAnsi="Arial" w:cs="Arial"/>
          <w:b/>
          <w:sz w:val="24"/>
          <w:szCs w:val="24"/>
        </w:rPr>
        <w:t>%</w:t>
      </w:r>
      <w:r w:rsidRPr="003B49E9">
        <w:rPr>
          <w:rFonts w:ascii="Arial" w:eastAsia="Arial" w:hAnsi="Arial" w:cs="Arial"/>
          <w:sz w:val="24"/>
          <w:szCs w:val="24"/>
        </w:rPr>
        <w:t xml:space="preserve"> (faiz) və </w:t>
      </w:r>
      <w:r w:rsidRPr="003B49E9">
        <w:rPr>
          <w:rFonts w:ascii="Arial" w:eastAsia="Arial" w:hAnsi="Arial" w:cs="Arial"/>
          <w:b/>
          <w:sz w:val="24"/>
          <w:szCs w:val="24"/>
        </w:rPr>
        <w:t>Z</w:t>
      </w:r>
      <w:r w:rsidRPr="003B49E9">
        <w:rPr>
          <w:rFonts w:ascii="Arial" w:eastAsia="Arial" w:hAnsi="Arial" w:cs="Arial"/>
          <w:sz w:val="24"/>
          <w:szCs w:val="24"/>
        </w:rPr>
        <w:t xml:space="preserve"> (zetləmə) simvollarından istifadə etməmək şərti ilə bütün yazı damalarını yalnız </w:t>
      </w:r>
      <w:r w:rsidRPr="003B49E9">
        <w:rPr>
          <w:rFonts w:ascii="Arial" w:eastAsia="Arial" w:hAnsi="Arial" w:cs="Arial"/>
          <w:b/>
          <w:sz w:val="24"/>
          <w:szCs w:val="24"/>
        </w:rPr>
        <w:t>böyük çap hərfləri</w:t>
      </w:r>
      <w:r w:rsidRPr="003B49E9">
        <w:rPr>
          <w:rFonts w:ascii="Arial" w:eastAsia="Arial" w:hAnsi="Arial" w:cs="Arial"/>
          <w:sz w:val="24"/>
          <w:szCs w:val="24"/>
        </w:rPr>
        <w:t xml:space="preserve"> ilə doldurmaq tövsiyə olunur. Əlavə kağız formada doldurularkən </w:t>
      </w:r>
      <w:r w:rsidRPr="003B49E9">
        <w:rPr>
          <w:rFonts w:ascii="Arial" w:eastAsia="Arial" w:hAnsi="Arial" w:cs="Arial"/>
          <w:b/>
          <w:sz w:val="24"/>
          <w:szCs w:val="24"/>
        </w:rPr>
        <w:t xml:space="preserve">qara </w:t>
      </w:r>
      <w:r w:rsidRPr="003B49E9">
        <w:rPr>
          <w:rFonts w:ascii="Arial" w:eastAsia="Arial" w:hAnsi="Arial" w:cs="Arial"/>
          <w:sz w:val="24"/>
          <w:szCs w:val="24"/>
        </w:rPr>
        <w:t>və ya</w:t>
      </w:r>
      <w:r w:rsidRPr="003B49E9">
        <w:rPr>
          <w:rFonts w:ascii="Arial" w:eastAsia="Arial" w:hAnsi="Arial" w:cs="Arial"/>
          <w:b/>
          <w:sz w:val="24"/>
          <w:szCs w:val="24"/>
        </w:rPr>
        <w:t xml:space="preserve"> göy rəngli diyircəkli qələmlə</w:t>
      </w:r>
      <w:r w:rsidRPr="003B49E9">
        <w:rPr>
          <w:rFonts w:ascii="Arial" w:eastAsia="Arial" w:hAnsi="Arial" w:cs="Arial"/>
          <w:sz w:val="24"/>
          <w:szCs w:val="24"/>
        </w:rPr>
        <w:t xml:space="preserve"> tərtib edilməsi mütləqdir. Əlavə doldurularkən qaralamalara və düzəlişlərə yol verilmir. Əlavədə məbləğlər hər xanada bir rəqəm olmaqla əks etdirilir.</w:t>
      </w:r>
    </w:p>
    <w:p w14:paraId="0F62C6C5" w14:textId="77777777" w:rsidR="00037450" w:rsidRPr="003B49E9" w:rsidRDefault="00037450" w:rsidP="00037450">
      <w:pPr>
        <w:spacing w:line="360" w:lineRule="auto"/>
        <w:ind w:firstLine="567"/>
        <w:jc w:val="both"/>
        <w:rPr>
          <w:rFonts w:ascii="Arial" w:eastAsia="Arial" w:hAnsi="Arial" w:cs="Arial"/>
          <w:sz w:val="24"/>
          <w:szCs w:val="24"/>
          <w:lang w:val="az-Latn-AZ"/>
        </w:rPr>
      </w:pPr>
      <w:r w:rsidRPr="003B49E9">
        <w:rPr>
          <w:rFonts w:ascii="Arial" w:eastAsia="Arial" w:hAnsi="Arial" w:cs="Arial"/>
          <w:sz w:val="24"/>
          <w:szCs w:val="24"/>
          <w:lang w:val="az-Latn-AZ"/>
        </w:rPr>
        <w:t>Təqdim olunmuş Əlavədə qanunvericiliklə daxil edilməsi nəzərdə tutulmayan məlumatlar, eləcə də aparılan hesablamalardakı riyazi səhvlər vergi orqanı tərəfindən düzəldilir və müvafiq proqram təminatı vasitəsilə düzgün hesablanmış vergi məbləğləri birbaşa baza göstəricilərinə daxil edilir.</w:t>
      </w:r>
    </w:p>
    <w:p w14:paraId="5B70270A" w14:textId="77777777" w:rsidR="003C53AB" w:rsidRPr="003B49E9" w:rsidRDefault="003C53AB" w:rsidP="003C53AB">
      <w:pPr>
        <w:spacing w:line="360" w:lineRule="auto"/>
        <w:ind w:firstLine="567"/>
        <w:jc w:val="both"/>
        <w:rPr>
          <w:rFonts w:ascii="Arial" w:eastAsia="Arial" w:hAnsi="Arial" w:cs="Arial"/>
          <w:sz w:val="24"/>
          <w:szCs w:val="24"/>
          <w:lang w:val="az-Latn-AZ"/>
        </w:rPr>
      </w:pPr>
      <w:r w:rsidRPr="003B49E9">
        <w:rPr>
          <w:rFonts w:ascii="Arial" w:eastAsia="Arial" w:hAnsi="Arial" w:cs="Arial"/>
          <w:sz w:val="24"/>
          <w:szCs w:val="24"/>
          <w:lang w:val="az-Latn-AZ"/>
        </w:rPr>
        <w:t>Əlavənin “</w:t>
      </w:r>
      <w:r w:rsidR="00A951F9">
        <w:rPr>
          <w:rFonts w:ascii="Arial" w:eastAsia="Arial" w:hAnsi="Arial" w:cs="Arial"/>
          <w:b/>
          <w:sz w:val="24"/>
          <w:szCs w:val="24"/>
          <w:lang w:val="az-Latn-AZ"/>
        </w:rPr>
        <w:t>Əlavənin</w:t>
      </w:r>
      <w:r w:rsidRPr="003B49E9">
        <w:rPr>
          <w:rFonts w:ascii="Arial" w:eastAsia="Arial" w:hAnsi="Arial" w:cs="Arial"/>
          <w:b/>
          <w:sz w:val="24"/>
          <w:szCs w:val="24"/>
          <w:lang w:val="az-Latn-AZ"/>
        </w:rPr>
        <w:t xml:space="preserve"> təqdim edilən vergi orqanının adı</w:t>
      </w:r>
      <w:r w:rsidRPr="003B49E9">
        <w:rPr>
          <w:rFonts w:ascii="Arial" w:eastAsia="Arial" w:hAnsi="Arial" w:cs="Arial"/>
          <w:sz w:val="24"/>
          <w:szCs w:val="24"/>
          <w:lang w:val="az-Latn-AZ"/>
        </w:rPr>
        <w:t xml:space="preserve">” sətri üzrə xanalarda bəyannamənin təqdim edildiyi (vergi ödəyicisinin qeydiyyatda olduğu) vergi orqanının adı qeyd olunur: </w:t>
      </w:r>
    </w:p>
    <w:p w14:paraId="7896A2AA" w14:textId="77777777" w:rsidR="003C53AB" w:rsidRPr="003B49E9" w:rsidRDefault="003C53AB" w:rsidP="003C53AB">
      <w:pPr>
        <w:pBdr>
          <w:top w:val="nil"/>
          <w:left w:val="nil"/>
          <w:bottom w:val="nil"/>
          <w:right w:val="nil"/>
          <w:between w:val="nil"/>
        </w:pBdr>
        <w:spacing w:line="360" w:lineRule="auto"/>
        <w:ind w:right="-2" w:firstLine="567"/>
        <w:jc w:val="both"/>
        <w:rPr>
          <w:rFonts w:ascii="Arial" w:eastAsia="Arial" w:hAnsi="Arial" w:cs="Arial"/>
          <w:b/>
          <w:i/>
          <w:sz w:val="24"/>
          <w:szCs w:val="24"/>
        </w:rPr>
      </w:pPr>
      <w:r w:rsidRPr="003B49E9">
        <w:rPr>
          <w:rFonts w:ascii="Arial" w:eastAsia="Arial" w:hAnsi="Arial" w:cs="Arial"/>
          <w:b/>
          <w:i/>
          <w:sz w:val="24"/>
          <w:szCs w:val="24"/>
        </w:rPr>
        <w:t>Misal:</w:t>
      </w:r>
    </w:p>
    <w:p w14:paraId="45EB5383" w14:textId="77777777" w:rsidR="003C53AB" w:rsidRPr="003B49E9" w:rsidRDefault="00A951F9" w:rsidP="003C53AB">
      <w:pPr>
        <w:pBdr>
          <w:top w:val="nil"/>
          <w:left w:val="nil"/>
          <w:bottom w:val="nil"/>
          <w:right w:val="nil"/>
          <w:between w:val="nil"/>
        </w:pBdr>
        <w:spacing w:line="360" w:lineRule="auto"/>
        <w:ind w:right="-2" w:firstLine="567"/>
        <w:jc w:val="center"/>
        <w:rPr>
          <w:rFonts w:ascii="Arial" w:eastAsia="Arial" w:hAnsi="Arial" w:cs="Arial"/>
          <w:b/>
          <w:sz w:val="24"/>
          <w:szCs w:val="24"/>
        </w:rPr>
      </w:pPr>
      <w:r w:rsidRPr="00A951F9">
        <w:rPr>
          <w:noProof/>
        </w:rPr>
        <w:drawing>
          <wp:inline distT="0" distB="0" distL="0" distR="0" wp14:anchorId="75038F28" wp14:editId="2497EE83">
            <wp:extent cx="5646420" cy="438785"/>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646420" cy="438785"/>
                    </a:xfrm>
                    <a:prstGeom prst="rect">
                      <a:avLst/>
                    </a:prstGeom>
                  </pic:spPr>
                </pic:pic>
              </a:graphicData>
            </a:graphic>
          </wp:inline>
        </w:drawing>
      </w:r>
    </w:p>
    <w:p w14:paraId="6FEF96E3" w14:textId="77777777" w:rsidR="003C53AB" w:rsidRPr="003B49E9" w:rsidRDefault="003C53AB" w:rsidP="003C53AB">
      <w:pPr>
        <w:pBdr>
          <w:top w:val="nil"/>
          <w:left w:val="nil"/>
          <w:bottom w:val="nil"/>
          <w:right w:val="nil"/>
          <w:between w:val="nil"/>
        </w:pBdr>
        <w:spacing w:line="360" w:lineRule="auto"/>
        <w:ind w:right="-2" w:firstLine="567"/>
        <w:jc w:val="both"/>
        <w:rPr>
          <w:rFonts w:ascii="Arial" w:eastAsia="Arial" w:hAnsi="Arial" w:cs="Arial"/>
          <w:sz w:val="24"/>
          <w:szCs w:val="24"/>
        </w:rPr>
      </w:pPr>
    </w:p>
    <w:p w14:paraId="557C7B8C" w14:textId="77777777" w:rsidR="003C53AB" w:rsidRPr="003B49E9" w:rsidRDefault="003C53AB" w:rsidP="003C53AB">
      <w:pPr>
        <w:pBdr>
          <w:top w:val="nil"/>
          <w:left w:val="nil"/>
          <w:bottom w:val="nil"/>
          <w:right w:val="nil"/>
          <w:between w:val="nil"/>
        </w:pBdr>
        <w:spacing w:line="360" w:lineRule="auto"/>
        <w:ind w:right="-2" w:firstLine="567"/>
        <w:jc w:val="center"/>
        <w:rPr>
          <w:rFonts w:ascii="Arial" w:eastAsia="Arial" w:hAnsi="Arial" w:cs="Arial"/>
          <w:b/>
          <w:sz w:val="24"/>
          <w:szCs w:val="24"/>
          <w:u w:val="single"/>
        </w:rPr>
      </w:pPr>
      <w:r w:rsidRPr="003B49E9">
        <w:rPr>
          <w:rFonts w:ascii="Arial" w:eastAsia="Arial" w:hAnsi="Arial" w:cs="Arial"/>
          <w:b/>
          <w:sz w:val="24"/>
          <w:szCs w:val="24"/>
          <w:u w:val="single"/>
        </w:rPr>
        <w:t>Bölmə I.</w:t>
      </w:r>
      <w:r w:rsidRPr="003B49E9">
        <w:rPr>
          <w:rFonts w:ascii="Arial" w:eastAsia="Arial" w:hAnsi="Arial" w:cs="Arial"/>
          <w:sz w:val="24"/>
          <w:szCs w:val="24"/>
          <w:u w:val="single"/>
        </w:rPr>
        <w:t xml:space="preserve"> </w:t>
      </w:r>
      <w:r w:rsidRPr="003B49E9">
        <w:rPr>
          <w:rFonts w:ascii="Arial" w:eastAsia="Arial" w:hAnsi="Arial" w:cs="Arial"/>
          <w:b/>
          <w:sz w:val="24"/>
          <w:szCs w:val="24"/>
          <w:u w:val="single"/>
        </w:rPr>
        <w:t>Vergi ödəyicisi haqqında ümumi məlumat</w:t>
      </w:r>
    </w:p>
    <w:p w14:paraId="239C9815" w14:textId="77777777" w:rsidR="003C53AB" w:rsidRPr="003B49E9" w:rsidRDefault="003C53AB" w:rsidP="003C53AB">
      <w:pPr>
        <w:pBdr>
          <w:top w:val="nil"/>
          <w:left w:val="nil"/>
          <w:bottom w:val="nil"/>
          <w:right w:val="nil"/>
          <w:between w:val="nil"/>
        </w:pBdr>
        <w:spacing w:line="360" w:lineRule="auto"/>
        <w:ind w:right="-2" w:firstLine="567"/>
        <w:jc w:val="both"/>
        <w:rPr>
          <w:rFonts w:ascii="Arial" w:eastAsia="Arial" w:hAnsi="Arial" w:cs="Arial"/>
          <w:sz w:val="24"/>
          <w:szCs w:val="24"/>
        </w:rPr>
      </w:pPr>
    </w:p>
    <w:p w14:paraId="49831886" w14:textId="77777777" w:rsidR="003C53AB" w:rsidRPr="003B49E9" w:rsidRDefault="003C53AB"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object w:dxaOrig="315" w:dyaOrig="225" w14:anchorId="73A5F087">
          <v:shape id="_x0000_i1042" type="#_x0000_t75" style="width:15.85pt;height:11.35pt" o:ole="">
            <v:imagedata r:id="rId9" o:title=""/>
            <o:lock v:ext="edit" aspectratio="f"/>
          </v:shape>
          <o:OLEObject Type="Embed" ProgID="Excel.Sheet.8" ShapeID="_x0000_i1042" DrawAspect="Content" ObjectID="_1836977086" r:id="rId10"/>
        </w:object>
      </w:r>
      <w:r w:rsidRPr="003B49E9">
        <w:rPr>
          <w:rFonts w:ascii="Arial" w:eastAsia="Arial" w:hAnsi="Arial" w:cs="Arial"/>
          <w:sz w:val="24"/>
          <w:szCs w:val="24"/>
        </w:rPr>
        <w:t>-ci sətrin “</w:t>
      </w:r>
      <w:r w:rsidRPr="003B49E9">
        <w:rPr>
          <w:rFonts w:ascii="Arial" w:eastAsia="Arial" w:hAnsi="Arial" w:cs="Arial"/>
          <w:b/>
          <w:sz w:val="24"/>
          <w:szCs w:val="24"/>
        </w:rPr>
        <w:t>VÖEN</w:t>
      </w:r>
      <w:r w:rsidRPr="003B49E9">
        <w:rPr>
          <w:rFonts w:ascii="Arial" w:eastAsia="Arial" w:hAnsi="Arial" w:cs="Arial"/>
          <w:sz w:val="24"/>
          <w:szCs w:val="24"/>
        </w:rPr>
        <w:t>” xanalarında vergi ödəyicisinin VÖEN-i yazılır.</w:t>
      </w:r>
    </w:p>
    <w:p w14:paraId="45509DAD" w14:textId="77777777" w:rsidR="003C53AB" w:rsidRPr="003B49E9" w:rsidRDefault="003C53AB"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b/>
          <w:i/>
          <w:sz w:val="24"/>
          <w:szCs w:val="24"/>
        </w:rPr>
        <w:lastRenderedPageBreak/>
        <w:t xml:space="preserve">Misal: </w:t>
      </w:r>
    </w:p>
    <w:p w14:paraId="40BDDD40" w14:textId="77777777" w:rsidR="003C53AB" w:rsidRPr="003B49E9" w:rsidRDefault="002660F6" w:rsidP="003C53AB">
      <w:pPr>
        <w:pBdr>
          <w:top w:val="nil"/>
          <w:left w:val="nil"/>
          <w:bottom w:val="nil"/>
          <w:right w:val="nil"/>
          <w:between w:val="nil"/>
        </w:pBdr>
        <w:spacing w:line="360" w:lineRule="auto"/>
        <w:ind w:right="-2" w:firstLine="567"/>
        <w:jc w:val="center"/>
        <w:rPr>
          <w:rFonts w:ascii="Arial" w:eastAsia="Arial" w:hAnsi="Arial" w:cs="Arial"/>
          <w:sz w:val="24"/>
          <w:szCs w:val="24"/>
        </w:rPr>
      </w:pPr>
      <w:r w:rsidRPr="003B49E9">
        <w:rPr>
          <w:rFonts w:ascii="Arial" w:eastAsia="Arial" w:hAnsi="Arial" w:cs="Arial"/>
          <w:noProof/>
          <w:sz w:val="24"/>
          <w:szCs w:val="24"/>
          <w:lang w:val="en-US" w:eastAsia="en-US"/>
        </w:rPr>
        <w:drawing>
          <wp:inline distT="0" distB="0" distL="0" distR="0" wp14:anchorId="40095C2F" wp14:editId="207AFE08">
            <wp:extent cx="3467100" cy="243840"/>
            <wp:effectExtent l="0" t="0" r="0" b="0"/>
            <wp:docPr id="3" name="image1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0.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467100" cy="243840"/>
                    </a:xfrm>
                    <a:prstGeom prst="rect">
                      <a:avLst/>
                    </a:prstGeom>
                    <a:noFill/>
                    <a:ln>
                      <a:noFill/>
                    </a:ln>
                  </pic:spPr>
                </pic:pic>
              </a:graphicData>
            </a:graphic>
          </wp:inline>
        </w:drawing>
      </w:r>
    </w:p>
    <w:bookmarkStart w:id="0" w:name="_heading=h.gjdgxs" w:colFirst="0" w:colLast="0"/>
    <w:bookmarkEnd w:id="0"/>
    <w:p w14:paraId="4EDDAD33" w14:textId="77777777" w:rsidR="003C53AB" w:rsidRPr="003B49E9" w:rsidRDefault="003C53AB"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object w:dxaOrig="315" w:dyaOrig="225" w14:anchorId="3B24E00F">
          <v:shape id="_x0000_i1043" type="#_x0000_t75" style="width:15.85pt;height:11.35pt" o:ole="">
            <v:imagedata r:id="rId12" o:title=""/>
            <o:lock v:ext="edit" aspectratio="f"/>
          </v:shape>
          <o:OLEObject Type="Embed" ProgID="Excel.Sheet.8" ShapeID="_x0000_i1043" DrawAspect="Content" ObjectID="_1836977087" r:id="rId13"/>
        </w:object>
      </w:r>
      <w:r w:rsidRPr="003B49E9">
        <w:rPr>
          <w:rFonts w:ascii="Arial" w:eastAsia="Arial" w:hAnsi="Arial" w:cs="Arial"/>
          <w:sz w:val="24"/>
          <w:szCs w:val="24"/>
        </w:rPr>
        <w:t xml:space="preserve"> sətirdə “</w:t>
      </w:r>
      <w:r w:rsidRPr="003B49E9">
        <w:rPr>
          <w:rFonts w:ascii="Arial" w:eastAsia="Arial" w:hAnsi="Arial" w:cs="Arial"/>
          <w:b/>
          <w:sz w:val="24"/>
          <w:szCs w:val="24"/>
        </w:rPr>
        <w:t>Vergi dövrü</w:t>
      </w:r>
      <w:r w:rsidRPr="003B49E9">
        <w:rPr>
          <w:rFonts w:ascii="Arial" w:eastAsia="Arial" w:hAnsi="Arial" w:cs="Arial"/>
          <w:sz w:val="24"/>
          <w:szCs w:val="24"/>
        </w:rPr>
        <w:t>”, “</w:t>
      </w:r>
      <w:r w:rsidRPr="003B49E9">
        <w:rPr>
          <w:rFonts w:ascii="Arial" w:eastAsia="Arial" w:hAnsi="Arial" w:cs="Arial"/>
          <w:b/>
          <w:sz w:val="24"/>
          <w:szCs w:val="24"/>
        </w:rPr>
        <w:t>A</w:t>
      </w:r>
      <w:r w:rsidRPr="003B49E9">
        <w:rPr>
          <w:rFonts w:ascii="Arial" w:eastAsia="Arial" w:hAnsi="Arial" w:cs="Arial"/>
          <w:sz w:val="24"/>
          <w:szCs w:val="24"/>
        </w:rPr>
        <w:t>” işarəsindən sonrakı dördrəqəmli xanalarda Əlavənin təqdim edilən mənfəət vergisinin bəyannaməsinin ilinə aid olduğu hesabat ili yazılır.</w:t>
      </w:r>
    </w:p>
    <w:p w14:paraId="294A6C46" w14:textId="77777777" w:rsidR="003C53AB" w:rsidRPr="003B49E9" w:rsidRDefault="003C53AB" w:rsidP="003C53AB">
      <w:pPr>
        <w:pBdr>
          <w:top w:val="nil"/>
          <w:left w:val="nil"/>
          <w:bottom w:val="nil"/>
          <w:right w:val="nil"/>
          <w:between w:val="nil"/>
        </w:pBdr>
        <w:spacing w:line="360" w:lineRule="auto"/>
        <w:ind w:right="566" w:firstLine="567"/>
        <w:jc w:val="both"/>
        <w:rPr>
          <w:rFonts w:ascii="Arial" w:eastAsia="Arial" w:hAnsi="Arial" w:cs="Arial"/>
          <w:i/>
          <w:sz w:val="24"/>
          <w:szCs w:val="24"/>
        </w:rPr>
      </w:pPr>
      <w:r w:rsidRPr="003B49E9">
        <w:rPr>
          <w:rFonts w:ascii="Arial" w:eastAsia="Arial" w:hAnsi="Arial" w:cs="Arial"/>
          <w:b/>
          <w:i/>
          <w:sz w:val="24"/>
          <w:szCs w:val="24"/>
        </w:rPr>
        <w:t xml:space="preserve">Misal: </w:t>
      </w:r>
      <w:r w:rsidRPr="003B49E9">
        <w:rPr>
          <w:rFonts w:ascii="Arial" w:eastAsia="Arial" w:hAnsi="Arial" w:cs="Arial"/>
          <w:i/>
          <w:sz w:val="24"/>
          <w:szCs w:val="24"/>
        </w:rPr>
        <w:t xml:space="preserve">Əgər bəyannamənin Əlavəsi </w:t>
      </w:r>
      <w:r w:rsidR="003C4C10">
        <w:rPr>
          <w:rFonts w:ascii="Arial" w:eastAsia="Arial" w:hAnsi="Arial" w:cs="Arial"/>
          <w:i/>
          <w:sz w:val="24"/>
          <w:szCs w:val="24"/>
        </w:rPr>
        <w:t>2026-cı</w:t>
      </w:r>
      <w:r w:rsidRPr="003B49E9">
        <w:rPr>
          <w:rFonts w:ascii="Arial" w:eastAsia="Arial" w:hAnsi="Arial" w:cs="Arial"/>
          <w:i/>
          <w:sz w:val="24"/>
          <w:szCs w:val="24"/>
        </w:rPr>
        <w:t xml:space="preserve"> il üzrə tərtib edilirsə, bu halda xanalar aşağıdakı qaydada doldurulur:</w:t>
      </w:r>
    </w:p>
    <w:p w14:paraId="27287EBD" w14:textId="77777777" w:rsidR="003C53AB" w:rsidRPr="003B49E9" w:rsidRDefault="003C4C10" w:rsidP="003C53AB">
      <w:pPr>
        <w:pBdr>
          <w:top w:val="nil"/>
          <w:left w:val="nil"/>
          <w:bottom w:val="nil"/>
          <w:right w:val="nil"/>
          <w:between w:val="nil"/>
        </w:pBdr>
        <w:spacing w:line="360" w:lineRule="auto"/>
        <w:ind w:right="-2" w:firstLine="567"/>
        <w:jc w:val="center"/>
        <w:rPr>
          <w:rFonts w:ascii="Arial" w:eastAsia="Arial" w:hAnsi="Arial" w:cs="Arial"/>
          <w:sz w:val="24"/>
          <w:szCs w:val="24"/>
        </w:rPr>
      </w:pPr>
      <w:r w:rsidRPr="003C4C10">
        <w:rPr>
          <w:noProof/>
        </w:rPr>
        <w:drawing>
          <wp:inline distT="0" distB="0" distL="0" distR="0" wp14:anchorId="10B466DC" wp14:editId="73DABD5E">
            <wp:extent cx="1988820" cy="299571"/>
            <wp:effectExtent l="0" t="0" r="0" b="571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014714" cy="303471"/>
                    </a:xfrm>
                    <a:prstGeom prst="rect">
                      <a:avLst/>
                    </a:prstGeom>
                  </pic:spPr>
                </pic:pic>
              </a:graphicData>
            </a:graphic>
          </wp:inline>
        </w:drawing>
      </w:r>
    </w:p>
    <w:p w14:paraId="5792F32C" w14:textId="77777777" w:rsidR="003C53AB" w:rsidRPr="003B49E9" w:rsidRDefault="003C53AB" w:rsidP="003C53AB">
      <w:pPr>
        <w:pBdr>
          <w:top w:val="nil"/>
          <w:left w:val="nil"/>
          <w:bottom w:val="nil"/>
          <w:right w:val="nil"/>
          <w:between w:val="nil"/>
        </w:pBdr>
        <w:spacing w:line="360" w:lineRule="auto"/>
        <w:ind w:right="-2" w:firstLine="567"/>
        <w:jc w:val="both"/>
        <w:rPr>
          <w:rFonts w:ascii="Arial" w:eastAsia="Arial" w:hAnsi="Arial" w:cs="Arial"/>
          <w:sz w:val="24"/>
          <w:szCs w:val="24"/>
        </w:rPr>
      </w:pPr>
    </w:p>
    <w:p w14:paraId="3B87C902" w14:textId="77777777" w:rsidR="003C53AB" w:rsidRPr="003B49E9" w:rsidRDefault="003C53AB" w:rsidP="003C53AB">
      <w:pPr>
        <w:pBdr>
          <w:top w:val="nil"/>
          <w:left w:val="nil"/>
          <w:bottom w:val="nil"/>
          <w:right w:val="nil"/>
          <w:between w:val="nil"/>
        </w:pBdr>
        <w:spacing w:line="360" w:lineRule="auto"/>
        <w:ind w:right="-2" w:firstLine="567"/>
        <w:jc w:val="center"/>
        <w:rPr>
          <w:rFonts w:ascii="Arial" w:eastAsia="Arial" w:hAnsi="Arial" w:cs="Arial"/>
          <w:b/>
          <w:sz w:val="24"/>
          <w:szCs w:val="24"/>
          <w:u w:val="single"/>
        </w:rPr>
      </w:pPr>
      <w:r w:rsidRPr="003B49E9">
        <w:rPr>
          <w:rFonts w:ascii="Arial" w:eastAsia="Arial" w:hAnsi="Arial" w:cs="Arial"/>
          <w:b/>
          <w:sz w:val="24"/>
          <w:szCs w:val="24"/>
          <w:u w:val="single"/>
        </w:rPr>
        <w:t>Bölmə 2.</w:t>
      </w:r>
      <w:r w:rsidRPr="003B49E9">
        <w:rPr>
          <w:rFonts w:ascii="Arial" w:eastAsia="Arial" w:hAnsi="Arial" w:cs="Arial"/>
          <w:sz w:val="24"/>
          <w:szCs w:val="24"/>
          <w:u w:val="single"/>
        </w:rPr>
        <w:t xml:space="preserve"> </w:t>
      </w:r>
      <w:r w:rsidRPr="003B49E9">
        <w:rPr>
          <w:rFonts w:ascii="Arial" w:eastAsia="Arial" w:hAnsi="Arial" w:cs="Arial"/>
          <w:b/>
          <w:sz w:val="24"/>
          <w:szCs w:val="24"/>
          <w:u w:val="single"/>
        </w:rPr>
        <w:t>Azadolmalar və güzəştlər barədə məlumat</w:t>
      </w:r>
    </w:p>
    <w:p w14:paraId="63372C63" w14:textId="77777777" w:rsidR="003C53AB" w:rsidRPr="003B49E9" w:rsidRDefault="003C53AB" w:rsidP="003C53AB">
      <w:pPr>
        <w:pBdr>
          <w:top w:val="nil"/>
          <w:left w:val="nil"/>
          <w:bottom w:val="nil"/>
          <w:right w:val="nil"/>
          <w:between w:val="nil"/>
        </w:pBdr>
        <w:spacing w:line="360" w:lineRule="auto"/>
        <w:ind w:right="-2" w:firstLine="567"/>
        <w:jc w:val="both"/>
        <w:rPr>
          <w:rFonts w:ascii="Arial" w:eastAsia="Arial" w:hAnsi="Arial" w:cs="Arial"/>
          <w:sz w:val="24"/>
          <w:szCs w:val="24"/>
        </w:rPr>
      </w:pPr>
    </w:p>
    <w:p w14:paraId="56AEC9ED" w14:textId="77777777" w:rsidR="003C53AB" w:rsidRPr="003B49E9" w:rsidRDefault="003C53AB"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t>Əlavənin “</w:t>
      </w:r>
      <w:r w:rsidRPr="003B49E9">
        <w:rPr>
          <w:rFonts w:ascii="Arial" w:eastAsia="Arial" w:hAnsi="Arial" w:cs="Arial"/>
          <w:b/>
          <w:sz w:val="24"/>
          <w:szCs w:val="24"/>
        </w:rPr>
        <w:t>Azadolmalar və güzəştlər barədə məlumat</w:t>
      </w:r>
      <w:r w:rsidRPr="003B49E9">
        <w:rPr>
          <w:rFonts w:ascii="Arial" w:eastAsia="Arial" w:hAnsi="Arial" w:cs="Arial"/>
          <w:sz w:val="24"/>
          <w:szCs w:val="24"/>
        </w:rPr>
        <w:t>” adlı 2-ci bölməsi “</w:t>
      </w:r>
      <w:r w:rsidRPr="003B49E9">
        <w:rPr>
          <w:rFonts w:ascii="Arial" w:eastAsia="Arial" w:hAnsi="Arial" w:cs="Arial"/>
          <w:b/>
          <w:sz w:val="24"/>
          <w:szCs w:val="24"/>
        </w:rPr>
        <w:t>Gəlirlər üzrə azadolmalar barədə məlumat”</w:t>
      </w:r>
      <w:r w:rsidRPr="003B49E9">
        <w:rPr>
          <w:rFonts w:ascii="Arial" w:eastAsia="Arial" w:hAnsi="Arial" w:cs="Arial"/>
          <w:sz w:val="24"/>
          <w:szCs w:val="24"/>
        </w:rPr>
        <w:t xml:space="preserve"> və </w:t>
      </w:r>
      <w:r w:rsidRPr="003B49E9">
        <w:rPr>
          <w:rFonts w:ascii="Arial" w:eastAsia="Arial" w:hAnsi="Arial" w:cs="Arial"/>
          <w:b/>
          <w:sz w:val="24"/>
          <w:szCs w:val="24"/>
        </w:rPr>
        <w:t>“Vergiyə cəlb olunan gəlirlər üzrə güzəştlər barədə məlumat”</w:t>
      </w:r>
      <w:r w:rsidRPr="003B49E9">
        <w:rPr>
          <w:rFonts w:ascii="Arial" w:eastAsia="Arial" w:hAnsi="Arial" w:cs="Arial"/>
          <w:sz w:val="24"/>
          <w:szCs w:val="24"/>
        </w:rPr>
        <w:t xml:space="preserve"> hissələrindən ibarətdir. “</w:t>
      </w:r>
      <w:r w:rsidRPr="003B49E9">
        <w:rPr>
          <w:rFonts w:ascii="Arial" w:eastAsia="Arial" w:hAnsi="Arial" w:cs="Arial"/>
          <w:b/>
          <w:sz w:val="24"/>
          <w:szCs w:val="24"/>
        </w:rPr>
        <w:t>Gəlirlər üzrə azadolmalar barədə məlumat”</w:t>
      </w:r>
      <w:r w:rsidRPr="003B49E9">
        <w:rPr>
          <w:rFonts w:ascii="Arial" w:eastAsia="Arial" w:hAnsi="Arial" w:cs="Arial"/>
          <w:sz w:val="24"/>
          <w:szCs w:val="24"/>
        </w:rPr>
        <w:t xml:space="preserve"> adlı 1-ci hissədə vergi ödəyicisinin gəlir vergisindən azad olunan cəmi məbləği “</w:t>
      </w:r>
      <w:r w:rsidRPr="003B49E9">
        <w:rPr>
          <w:rFonts w:ascii="Arial" w:eastAsia="Arial" w:hAnsi="Arial" w:cs="Arial"/>
          <w:b/>
          <w:sz w:val="24"/>
          <w:szCs w:val="24"/>
        </w:rPr>
        <w:t>Gəlir vergisinin bəyannaməsi</w:t>
      </w:r>
      <w:r w:rsidRPr="003B49E9">
        <w:rPr>
          <w:rFonts w:ascii="Arial" w:eastAsia="Arial" w:hAnsi="Arial" w:cs="Arial"/>
          <w:sz w:val="24"/>
          <w:szCs w:val="24"/>
        </w:rPr>
        <w:t xml:space="preserve">”nin 1224.8-ci sətrində əks etdirilən gəlir məbləğlərinin açıqlaması qeyd olunur. </w:t>
      </w:r>
    </w:p>
    <w:p w14:paraId="0A855B86" w14:textId="77777777" w:rsidR="003C53AB" w:rsidRPr="003B49E9" w:rsidRDefault="003C53AB"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object w:dxaOrig="360" w:dyaOrig="225" w14:anchorId="299FA8E0">
          <v:shape id="_x0000_i1044" type="#_x0000_t75" style="width:18.15pt;height:11.35pt" o:ole="">
            <v:imagedata r:id="rId15" o:title=""/>
            <o:lock v:ext="edit" aspectratio="f"/>
          </v:shape>
          <o:OLEObject Type="Embed" ProgID="Excel.Sheet.12" ShapeID="_x0000_i1044" DrawAspect="Content" ObjectID="_1836977088" r:id="rId16"/>
        </w:object>
      </w:r>
      <w:r w:rsidRPr="003B49E9">
        <w:rPr>
          <w:rFonts w:ascii="Arial" w:eastAsia="Arial" w:hAnsi="Arial" w:cs="Arial"/>
          <w:sz w:val="24"/>
          <w:szCs w:val="24"/>
        </w:rPr>
        <w:t xml:space="preserve"> “</w:t>
      </w:r>
      <w:r w:rsidRPr="003B49E9">
        <w:rPr>
          <w:rFonts w:ascii="Arial" w:eastAsia="Arial" w:hAnsi="Arial" w:cs="Arial"/>
          <w:b/>
          <w:sz w:val="24"/>
          <w:szCs w:val="24"/>
        </w:rPr>
        <w:t>VM-nin 102.1.2-ci maddəsinə əsasən  gəlir vergisindən azad olunan gəlirlər”</w:t>
      </w:r>
      <w:r w:rsidRPr="003B49E9">
        <w:rPr>
          <w:rFonts w:ascii="Arial" w:eastAsia="Arial" w:hAnsi="Arial" w:cs="Arial"/>
          <w:sz w:val="24"/>
          <w:szCs w:val="24"/>
        </w:rPr>
        <w:t xml:space="preserve"> sətrinin </w:t>
      </w:r>
      <w:r w:rsidRPr="003B49E9">
        <w:rPr>
          <w:rFonts w:ascii="Arial" w:eastAsia="Arial" w:hAnsi="Arial" w:cs="Arial"/>
          <w:sz w:val="24"/>
          <w:szCs w:val="24"/>
        </w:rPr>
        <w:object w:dxaOrig="390" w:dyaOrig="225" w14:anchorId="6D1E583D">
          <v:shape id="_x0000_i1045" type="#_x0000_t75" style="width:19.85pt;height:11.35pt" o:ole="">
            <v:imagedata r:id="rId17" o:title=""/>
          </v:shape>
          <o:OLEObject Type="Embed" ProgID="Excel.Sheet.8" ShapeID="_x0000_i1045" DrawAspect="Content" ObjectID="_1836977089" r:id="rId18"/>
        </w:object>
      </w:r>
      <w:r w:rsidRPr="003B49E9">
        <w:rPr>
          <w:rFonts w:ascii="Arial" w:eastAsia="Arial" w:hAnsi="Arial" w:cs="Arial"/>
          <w:sz w:val="24"/>
          <w:szCs w:val="24"/>
        </w:rPr>
        <w:t xml:space="preserve"> xanalarında Vergi Məcəlləsinin 102.1.2-ci </w:t>
      </w:r>
      <w:r w:rsidR="00AF4D35" w:rsidRPr="003B49E9">
        <w:rPr>
          <w:rFonts w:ascii="Arial" w:eastAsia="Arial" w:hAnsi="Arial" w:cs="Arial"/>
          <w:sz w:val="24"/>
          <w:szCs w:val="24"/>
          <w:lang w:val="az-Latn-AZ"/>
        </w:rPr>
        <w:t>(</w:t>
      </w:r>
      <w:r w:rsidRPr="003B49E9">
        <w:rPr>
          <w:rFonts w:ascii="Arial" w:eastAsia="Arial" w:hAnsi="Arial" w:cs="Arial"/>
          <w:sz w:val="24"/>
          <w:szCs w:val="24"/>
        </w:rPr>
        <w:t>Azərbaycan Respublikasının rezidenti olmayan şəxsin iş yerindən gəlir - əgər bu gəlir Azərbaycan Respublikasının rezidenti olmayan işəgötürən tərəfindən, yaxud onun adından ödənilirsə və qeyri-rezidentin daimi nümayəndəliyi tərəfindən və ya onun adından, yaxud daimi nümayəndəlikdə fəaliyyəti ilə əlaqədar ödənilmirsə</w:t>
      </w:r>
      <w:r w:rsidR="00AF4D35" w:rsidRPr="003B49E9">
        <w:rPr>
          <w:rFonts w:ascii="Arial" w:eastAsia="Arial" w:hAnsi="Arial" w:cs="Arial"/>
          <w:sz w:val="24"/>
          <w:szCs w:val="24"/>
          <w:lang w:val="az-Latn-AZ"/>
        </w:rPr>
        <w:t>)</w:t>
      </w:r>
      <w:r w:rsidRPr="003B49E9">
        <w:rPr>
          <w:rFonts w:ascii="Arial" w:eastAsia="Arial" w:hAnsi="Arial" w:cs="Arial"/>
          <w:sz w:val="24"/>
          <w:szCs w:val="24"/>
        </w:rPr>
        <w:t xml:space="preserve"> maddəsinə müvafiq əldə edilən gəlirlərin;</w:t>
      </w:r>
    </w:p>
    <w:bookmarkStart w:id="1" w:name="_heading=h.30j0zll" w:colFirst="0" w:colLast="0"/>
    <w:bookmarkEnd w:id="1"/>
    <w:p w14:paraId="3914CFAA" w14:textId="77777777" w:rsidR="003C53AB" w:rsidRPr="003B49E9" w:rsidRDefault="003D7585"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object w:dxaOrig="360" w:dyaOrig="225" w14:anchorId="402C0536">
          <v:shape id="_x0000_i1046" type="#_x0000_t75" style="width:25.5pt;height:17pt" o:ole="">
            <v:imagedata r:id="rId19" o:title=""/>
            <o:lock v:ext="edit" aspectratio="f"/>
          </v:shape>
          <o:OLEObject Type="Embed" ProgID="Excel.Sheet.12" ShapeID="_x0000_i1046" DrawAspect="Content" ObjectID="_1836977090" r:id="rId20"/>
        </w:object>
      </w:r>
      <w:r w:rsidR="003C53AB" w:rsidRPr="003B49E9">
        <w:rPr>
          <w:rFonts w:ascii="Arial" w:eastAsia="Arial" w:hAnsi="Arial" w:cs="Arial"/>
          <w:sz w:val="24"/>
          <w:szCs w:val="24"/>
        </w:rPr>
        <w:t xml:space="preserve"> “</w:t>
      </w:r>
      <w:r w:rsidR="003C53AB" w:rsidRPr="003B49E9">
        <w:rPr>
          <w:rFonts w:ascii="Arial" w:eastAsia="Arial" w:hAnsi="Arial" w:cs="Arial"/>
          <w:b/>
          <w:sz w:val="24"/>
          <w:szCs w:val="24"/>
        </w:rPr>
        <w:t>VM-nin 102.1.3-cü maddəsinə əsasən gəlir vergisindən azad olunan gəlirlər</w:t>
      </w:r>
      <w:r w:rsidR="003C53AB" w:rsidRPr="003B49E9">
        <w:rPr>
          <w:rFonts w:ascii="Arial" w:eastAsia="Arial" w:hAnsi="Arial" w:cs="Arial"/>
          <w:sz w:val="24"/>
          <w:szCs w:val="24"/>
        </w:rPr>
        <w:t xml:space="preserve">” sətrinin </w:t>
      </w:r>
      <w:r w:rsidR="003C53AB" w:rsidRPr="003B49E9">
        <w:rPr>
          <w:rFonts w:ascii="Arial" w:eastAsia="Arial" w:hAnsi="Arial" w:cs="Arial"/>
          <w:sz w:val="24"/>
          <w:szCs w:val="24"/>
        </w:rPr>
        <w:object w:dxaOrig="345" w:dyaOrig="225" w14:anchorId="73D0B591">
          <v:shape id="_x0000_i1047" type="#_x0000_t75" style="width:17.55pt;height:11.35pt" o:ole="">
            <v:imagedata r:id="rId17" o:title=""/>
            <o:lock v:ext="edit" aspectratio="f"/>
          </v:shape>
          <o:OLEObject Type="Embed" ProgID="Excel.Sheet.8" ShapeID="_x0000_i1047" DrawAspect="Content" ObjectID="_1836977091" r:id="rId21"/>
        </w:object>
      </w:r>
      <w:r w:rsidR="003C53AB" w:rsidRPr="003B49E9">
        <w:rPr>
          <w:rFonts w:ascii="Arial" w:eastAsia="Arial" w:hAnsi="Arial" w:cs="Arial"/>
          <w:sz w:val="24"/>
          <w:szCs w:val="24"/>
        </w:rPr>
        <w:t xml:space="preserve"> xanalarında </w:t>
      </w:r>
      <w:r w:rsidR="007307DC" w:rsidRPr="003B49E9">
        <w:rPr>
          <w:rFonts w:ascii="Arial" w:eastAsia="Arial" w:hAnsi="Arial" w:cs="Arial"/>
          <w:sz w:val="24"/>
          <w:szCs w:val="24"/>
        </w:rPr>
        <w:object w:dxaOrig="360" w:dyaOrig="225" w14:anchorId="28D26A6C">
          <v:shape id="_x0000_i1048" type="#_x0000_t75" style="width:23.8pt;height:15.85pt" o:ole="">
            <v:imagedata r:id="rId22" o:title=""/>
            <o:lock v:ext="edit" aspectratio="f"/>
          </v:shape>
          <o:OLEObject Type="Embed" ProgID="Excel.Sheet.12" ShapeID="_x0000_i1048" DrawAspect="Content" ObjectID="_1836977092" r:id="rId23"/>
        </w:object>
      </w:r>
      <w:r w:rsidR="003C53AB" w:rsidRPr="003B49E9">
        <w:rPr>
          <w:rFonts w:ascii="Arial" w:eastAsia="Arial" w:hAnsi="Arial" w:cs="Arial"/>
          <w:sz w:val="24"/>
          <w:szCs w:val="24"/>
        </w:rPr>
        <w:t xml:space="preserve"> kodlu </w:t>
      </w:r>
      <w:r w:rsidR="007307DC" w:rsidRPr="003B49E9">
        <w:rPr>
          <w:rFonts w:ascii="Arial" w:eastAsia="Arial" w:hAnsi="Arial" w:cs="Arial"/>
          <w:b/>
          <w:sz w:val="24"/>
          <w:szCs w:val="24"/>
          <w:lang w:val="az-Latn-AZ"/>
        </w:rPr>
        <w:t>“VM-nin 102.1.3.1-ci maddəsinə  əsasən gəlir vergisindən azad olunan gəlirlər”</w:t>
      </w:r>
      <w:r w:rsidR="007307DC" w:rsidRPr="003B49E9">
        <w:rPr>
          <w:rFonts w:ascii="Arial" w:eastAsia="Arial" w:hAnsi="Arial" w:cs="Arial"/>
          <w:sz w:val="24"/>
          <w:szCs w:val="24"/>
          <w:lang w:val="az-Latn-AZ"/>
        </w:rPr>
        <w:t xml:space="preserve"> (</w:t>
      </w:r>
      <w:r w:rsidR="007307DC" w:rsidRPr="003B49E9">
        <w:rPr>
          <w:rFonts w:ascii="Arial" w:eastAsia="Arial" w:hAnsi="Arial" w:cs="Arial"/>
          <w:sz w:val="24"/>
          <w:szCs w:val="24"/>
        </w:rPr>
        <w:t xml:space="preserve">hədiyyələrin və təhsil haqlarını ödəmək üçün maddi yardımın, birdəfəlik müavinətin dəyərinin </w:t>
      </w:r>
      <w:r w:rsidR="007307DC" w:rsidRPr="003B49E9">
        <w:rPr>
          <w:rFonts w:ascii="Arial" w:eastAsia="Arial" w:hAnsi="Arial" w:cs="Arial"/>
          <w:sz w:val="24"/>
          <w:szCs w:val="24"/>
          <w:lang w:val="az-Latn-AZ"/>
        </w:rPr>
        <w:t>2500</w:t>
      </w:r>
      <w:r w:rsidR="007307DC" w:rsidRPr="003B49E9">
        <w:rPr>
          <w:rFonts w:ascii="Arial" w:eastAsia="Arial" w:hAnsi="Arial" w:cs="Arial"/>
          <w:sz w:val="24"/>
          <w:szCs w:val="24"/>
        </w:rPr>
        <w:t xml:space="preserve"> manatadək olan hissəsi, mirasların dəyərinin 20000 manatadək olan hissəsi, ölkə daxilində müalicə haqlarını, o cümlədən cərrahiyyə əməliyyatının haqqını ödəmək üçün maddi yardımın, birdəfəlik müavinətin dəyərinin 10000 manatadək olan hissəsi, xaricdə müalicə haqlarını, o cümlədən cərrahiyyə əməliyyatının haqqını ödəmək üçün maddi yardımın, birdəfəlik müavinətin dəyərinin 50000 manatadək olan hissəsi</w:t>
      </w:r>
      <w:r w:rsidR="007307DC" w:rsidRPr="003B49E9">
        <w:rPr>
          <w:rFonts w:ascii="Arial" w:eastAsia="Arial" w:hAnsi="Arial" w:cs="Arial"/>
          <w:sz w:val="24"/>
          <w:szCs w:val="24"/>
          <w:lang w:val="az-Latn-AZ"/>
        </w:rPr>
        <w:t>)</w:t>
      </w:r>
      <w:r w:rsidR="003C53AB" w:rsidRPr="003B49E9">
        <w:rPr>
          <w:rFonts w:ascii="Arial" w:eastAsia="Arial" w:hAnsi="Arial" w:cs="Arial"/>
          <w:sz w:val="24"/>
          <w:szCs w:val="24"/>
        </w:rPr>
        <w:t xml:space="preserve">, </w:t>
      </w:r>
      <w:r w:rsidRPr="003B49E9">
        <w:rPr>
          <w:rFonts w:ascii="Arial" w:eastAsia="Arial" w:hAnsi="Arial" w:cs="Arial"/>
          <w:sz w:val="24"/>
          <w:szCs w:val="24"/>
        </w:rPr>
        <w:object w:dxaOrig="360" w:dyaOrig="225" w14:anchorId="2B4976B2">
          <v:shape id="_x0000_i1049" type="#_x0000_t75" style="width:30.05pt;height:18.15pt" o:ole="">
            <v:imagedata r:id="rId24" o:title=""/>
            <o:lock v:ext="edit" aspectratio="f"/>
          </v:shape>
          <o:OLEObject Type="Embed" ProgID="Excel.Sheet.12" ShapeID="_x0000_i1049" DrawAspect="Content" ObjectID="_1836977093" r:id="rId25"/>
        </w:object>
      </w:r>
      <w:r w:rsidR="003C53AB" w:rsidRPr="003B49E9">
        <w:rPr>
          <w:rFonts w:ascii="Arial" w:eastAsia="Arial" w:hAnsi="Arial" w:cs="Arial"/>
          <w:sz w:val="24"/>
          <w:szCs w:val="24"/>
        </w:rPr>
        <w:t xml:space="preserve"> kodlu </w:t>
      </w:r>
      <w:r w:rsidR="007307DC" w:rsidRPr="003B49E9">
        <w:rPr>
          <w:rFonts w:ascii="Arial" w:eastAsia="Arial" w:hAnsi="Arial" w:cs="Arial"/>
          <w:sz w:val="24"/>
          <w:szCs w:val="24"/>
          <w:lang w:val="az-Latn-AZ"/>
        </w:rPr>
        <w:t>“</w:t>
      </w:r>
      <w:r w:rsidR="007307DC" w:rsidRPr="003B49E9">
        <w:rPr>
          <w:rFonts w:ascii="Arial" w:eastAsia="Arial" w:hAnsi="Arial" w:cs="Arial"/>
          <w:b/>
          <w:sz w:val="24"/>
          <w:szCs w:val="24"/>
          <w:lang w:val="az-Latn-AZ"/>
        </w:rPr>
        <w:t>VM-nin 102.1.3.2-ci maddəsinə  əsasən gəlir vergisindən azad olunan gəlirlər</w:t>
      </w:r>
      <w:r w:rsidR="007307DC" w:rsidRPr="003B49E9">
        <w:rPr>
          <w:rFonts w:ascii="Arial" w:eastAsia="Arial" w:hAnsi="Arial" w:cs="Arial"/>
          <w:sz w:val="24"/>
          <w:szCs w:val="24"/>
          <w:lang w:val="az-Latn-AZ"/>
        </w:rPr>
        <w:t>” (</w:t>
      </w:r>
      <w:r w:rsidR="007307DC" w:rsidRPr="003B49E9">
        <w:rPr>
          <w:rFonts w:ascii="Arial" w:eastAsia="Arial" w:hAnsi="Arial" w:cs="Arial"/>
          <w:sz w:val="24"/>
          <w:szCs w:val="24"/>
        </w:rPr>
        <w:t>hədiyyə, maddi yardım və miras vergi ödəyicisinin ailə üzvlərindən alındığı halda onun tam dəyəri</w:t>
      </w:r>
      <w:r w:rsidR="007307DC" w:rsidRPr="003B49E9">
        <w:rPr>
          <w:rFonts w:ascii="Arial" w:eastAsia="Arial" w:hAnsi="Arial" w:cs="Arial"/>
          <w:sz w:val="24"/>
          <w:szCs w:val="24"/>
          <w:lang w:val="az-Latn-AZ"/>
        </w:rPr>
        <w:t>)</w:t>
      </w:r>
      <w:r w:rsidR="003C53AB" w:rsidRPr="003B49E9">
        <w:rPr>
          <w:rFonts w:ascii="Arial" w:eastAsia="Arial" w:hAnsi="Arial" w:cs="Arial"/>
          <w:sz w:val="24"/>
          <w:szCs w:val="24"/>
        </w:rPr>
        <w:t xml:space="preserve">, </w:t>
      </w:r>
      <w:r w:rsidR="002660F6" w:rsidRPr="003B49E9">
        <w:rPr>
          <w:rFonts w:ascii="Arial AzLat" w:eastAsia="Arial AzLat" w:hAnsi="Arial AzLat" w:cs="Arial AzLat"/>
          <w:noProof/>
          <w:sz w:val="28"/>
          <w:szCs w:val="28"/>
          <w:lang w:val="en-US" w:eastAsia="en-US"/>
        </w:rPr>
        <w:drawing>
          <wp:inline distT="0" distB="0" distL="0" distR="0" wp14:anchorId="3C5B4CC0" wp14:editId="159C4389">
            <wp:extent cx="403376" cy="184150"/>
            <wp:effectExtent l="0" t="0" r="0" b="6350"/>
            <wp:docPr id="12" name="image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1.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14890" cy="189407"/>
                    </a:xfrm>
                    <a:prstGeom prst="rect">
                      <a:avLst/>
                    </a:prstGeom>
                    <a:noFill/>
                    <a:ln>
                      <a:noFill/>
                    </a:ln>
                  </pic:spPr>
                </pic:pic>
              </a:graphicData>
            </a:graphic>
          </wp:inline>
        </w:drawing>
      </w:r>
      <w:r w:rsidR="003C53AB" w:rsidRPr="003B49E9">
        <w:rPr>
          <w:rFonts w:ascii="Arial" w:eastAsia="Arial" w:hAnsi="Arial" w:cs="Arial"/>
          <w:sz w:val="24"/>
          <w:szCs w:val="24"/>
        </w:rPr>
        <w:t xml:space="preserve">  “</w:t>
      </w:r>
      <w:r w:rsidR="007307DC" w:rsidRPr="003B49E9">
        <w:rPr>
          <w:rFonts w:ascii="Arial" w:eastAsia="Arial" w:hAnsi="Arial" w:cs="Arial"/>
          <w:b/>
          <w:sz w:val="24"/>
          <w:szCs w:val="24"/>
        </w:rPr>
        <w:t>VM-nin 102.1.3.3-cü maddəsinə</w:t>
      </w:r>
      <w:r w:rsidR="007307DC" w:rsidRPr="003B49E9">
        <w:rPr>
          <w:rFonts w:ascii="Arial" w:eastAsia="Arial" w:hAnsi="Arial" w:cs="Arial"/>
          <w:b/>
          <w:sz w:val="24"/>
          <w:szCs w:val="24"/>
          <w:lang w:val="az-Latn-AZ"/>
        </w:rPr>
        <w:t xml:space="preserve"> </w:t>
      </w:r>
      <w:r w:rsidR="007307DC" w:rsidRPr="003B49E9">
        <w:rPr>
          <w:rFonts w:ascii="Arial" w:eastAsia="Arial" w:hAnsi="Arial" w:cs="Arial"/>
          <w:b/>
          <w:sz w:val="24"/>
          <w:szCs w:val="24"/>
        </w:rPr>
        <w:t>əsasən gəlir vergisindən azad olunan gəlirlər</w:t>
      </w:r>
      <w:r w:rsidR="007307DC" w:rsidRPr="003B49E9">
        <w:rPr>
          <w:rFonts w:ascii="Arial" w:eastAsia="Arial" w:hAnsi="Arial" w:cs="Arial"/>
          <w:sz w:val="24"/>
          <w:szCs w:val="24"/>
          <w:lang w:val="az-Latn-AZ"/>
        </w:rPr>
        <w:t>” (</w:t>
      </w:r>
      <w:r w:rsidR="007307DC" w:rsidRPr="003B49E9">
        <w:rPr>
          <w:rFonts w:ascii="Arial" w:eastAsia="Arial" w:hAnsi="Arial" w:cs="Arial"/>
          <w:sz w:val="24"/>
          <w:szCs w:val="24"/>
        </w:rPr>
        <w:t xml:space="preserve">şəhid olmuş şəxslərin ailə üzvlərinin əldə etdiyi maddi yardımın 20000 </w:t>
      </w:r>
      <w:r w:rsidR="007307DC" w:rsidRPr="003B49E9">
        <w:rPr>
          <w:rFonts w:ascii="Arial" w:eastAsia="Arial" w:hAnsi="Arial" w:cs="Arial"/>
          <w:sz w:val="24"/>
          <w:szCs w:val="24"/>
        </w:rPr>
        <w:lastRenderedPageBreak/>
        <w:t>manatadək olan hissəsi</w:t>
      </w:r>
      <w:r w:rsidR="007307DC" w:rsidRPr="003B49E9">
        <w:rPr>
          <w:rFonts w:ascii="Arial" w:eastAsia="Arial" w:hAnsi="Arial" w:cs="Arial"/>
          <w:sz w:val="24"/>
          <w:szCs w:val="24"/>
          <w:lang w:val="az-Latn-AZ"/>
        </w:rPr>
        <w:t>)</w:t>
      </w:r>
      <w:r w:rsidR="007307DC" w:rsidRPr="003B49E9">
        <w:rPr>
          <w:rFonts w:ascii="Arial" w:eastAsia="Arial" w:hAnsi="Arial" w:cs="Arial"/>
          <w:sz w:val="24"/>
          <w:szCs w:val="24"/>
        </w:rPr>
        <w:t xml:space="preserve"> </w:t>
      </w:r>
      <w:r w:rsidR="003C53AB" w:rsidRPr="003B49E9">
        <w:rPr>
          <w:rFonts w:ascii="Arial" w:eastAsia="Arial" w:hAnsi="Arial" w:cs="Arial"/>
          <w:sz w:val="24"/>
          <w:szCs w:val="24"/>
        </w:rPr>
        <w:t>və</w:t>
      </w:r>
      <w:r w:rsidR="003C53AB" w:rsidRPr="003B49E9">
        <w:rPr>
          <w:rFonts w:ascii="Arial" w:eastAsia="Arial" w:hAnsi="Arial" w:cs="Arial"/>
          <w:b/>
          <w:sz w:val="24"/>
          <w:szCs w:val="24"/>
        </w:rPr>
        <w:t xml:space="preserve"> </w:t>
      </w:r>
      <w:r w:rsidR="002660F6" w:rsidRPr="003B49E9">
        <w:rPr>
          <w:rFonts w:ascii="Arial AzLat" w:eastAsia="Arial AzLat" w:hAnsi="Arial AzLat" w:cs="Arial AzLat"/>
          <w:noProof/>
          <w:sz w:val="28"/>
          <w:szCs w:val="28"/>
          <w:lang w:val="en-US" w:eastAsia="en-US"/>
        </w:rPr>
        <w:drawing>
          <wp:inline distT="0" distB="0" distL="0" distR="0" wp14:anchorId="26D793D2" wp14:editId="374EA9D8">
            <wp:extent cx="365760" cy="168812"/>
            <wp:effectExtent l="0" t="0" r="0" b="3175"/>
            <wp:docPr id="13" name="image1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4.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2316" cy="171838"/>
                    </a:xfrm>
                    <a:prstGeom prst="rect">
                      <a:avLst/>
                    </a:prstGeom>
                    <a:noFill/>
                    <a:ln>
                      <a:noFill/>
                    </a:ln>
                  </pic:spPr>
                </pic:pic>
              </a:graphicData>
            </a:graphic>
          </wp:inline>
        </w:drawing>
      </w:r>
      <w:r w:rsidR="003C53AB" w:rsidRPr="003B49E9">
        <w:rPr>
          <w:rFonts w:ascii="Arial AzLat" w:eastAsia="Arial AzLat" w:hAnsi="Arial AzLat" w:cs="Arial AzLat"/>
          <w:sz w:val="28"/>
          <w:szCs w:val="28"/>
        </w:rPr>
        <w:t xml:space="preserve"> </w:t>
      </w:r>
      <w:r w:rsidR="003C53AB" w:rsidRPr="003B49E9">
        <w:rPr>
          <w:rFonts w:ascii="Arial" w:eastAsia="Arial" w:hAnsi="Arial" w:cs="Arial"/>
          <w:sz w:val="24"/>
          <w:szCs w:val="24"/>
        </w:rPr>
        <w:t>“</w:t>
      </w:r>
      <w:r w:rsidR="007307DC" w:rsidRPr="003B49E9">
        <w:rPr>
          <w:rFonts w:ascii="Arial" w:eastAsia="Arial" w:hAnsi="Arial" w:cs="Arial"/>
          <w:b/>
          <w:sz w:val="24"/>
          <w:szCs w:val="24"/>
        </w:rPr>
        <w:t>VM-nin 102.1.3.4-cü maddəsinə</w:t>
      </w:r>
      <w:r w:rsidR="007307DC" w:rsidRPr="003B49E9">
        <w:rPr>
          <w:rFonts w:ascii="Arial" w:eastAsia="Arial" w:hAnsi="Arial" w:cs="Arial"/>
          <w:b/>
          <w:sz w:val="24"/>
          <w:szCs w:val="24"/>
          <w:lang w:val="az-Latn-AZ"/>
        </w:rPr>
        <w:t xml:space="preserve"> </w:t>
      </w:r>
      <w:r w:rsidR="007307DC" w:rsidRPr="003B49E9">
        <w:rPr>
          <w:rFonts w:ascii="Arial" w:eastAsia="Arial" w:hAnsi="Arial" w:cs="Arial"/>
          <w:b/>
          <w:sz w:val="24"/>
          <w:szCs w:val="24"/>
        </w:rPr>
        <w:t>əsasən gəlir vergisindən azad olunan gəlirlər</w:t>
      </w:r>
      <w:r w:rsidR="007307DC" w:rsidRPr="003B49E9">
        <w:rPr>
          <w:rFonts w:ascii="Arial" w:eastAsia="Arial" w:hAnsi="Arial" w:cs="Arial"/>
          <w:sz w:val="24"/>
          <w:szCs w:val="24"/>
          <w:lang w:val="az-Latn-AZ"/>
        </w:rPr>
        <w:t>” (</w:t>
      </w:r>
      <w:r w:rsidR="007307DC" w:rsidRPr="003B49E9">
        <w:rPr>
          <w:rFonts w:ascii="Arial" w:eastAsia="Arial" w:hAnsi="Arial" w:cs="Arial"/>
          <w:sz w:val="24"/>
          <w:szCs w:val="24"/>
        </w:rPr>
        <w:t>Azərbaycan Respublikasının azadlığı, suverenliyi və ərazi bütövlüyü uğrunda aparılan hərbi əməliyyatlar nəticəsində əlilliyi müəyyən edilmiş hərbi qulluqçuların və mülki şəxslərin əldə etdiyi maddi yardımın 20000 manatadək olan hissəsi</w:t>
      </w:r>
      <w:r w:rsidR="007307DC" w:rsidRPr="003B49E9">
        <w:rPr>
          <w:rFonts w:ascii="Arial" w:eastAsia="Arial" w:hAnsi="Arial" w:cs="Arial"/>
          <w:sz w:val="24"/>
          <w:szCs w:val="24"/>
          <w:lang w:val="az-Latn-AZ"/>
        </w:rPr>
        <w:t>)</w:t>
      </w:r>
      <w:r w:rsidR="007307DC" w:rsidRPr="003B49E9">
        <w:rPr>
          <w:rFonts w:ascii="Arial" w:eastAsia="Arial" w:hAnsi="Arial" w:cs="Arial"/>
          <w:sz w:val="24"/>
          <w:szCs w:val="24"/>
        </w:rPr>
        <w:t xml:space="preserve">  </w:t>
      </w:r>
      <w:r w:rsidR="003C53AB" w:rsidRPr="003B49E9">
        <w:rPr>
          <w:rFonts w:ascii="Arial" w:eastAsia="Arial" w:hAnsi="Arial" w:cs="Arial"/>
          <w:sz w:val="24"/>
          <w:szCs w:val="24"/>
        </w:rPr>
        <w:t>sətirlərinin xanalarında göstərilmiş məbləğlərin cəmi (</w:t>
      </w:r>
      <w:r w:rsidRPr="003B49E9">
        <w:rPr>
          <w:rFonts w:ascii="Arial" w:eastAsia="Arial" w:hAnsi="Arial" w:cs="Arial"/>
          <w:sz w:val="24"/>
          <w:szCs w:val="24"/>
        </w:rPr>
        <w:object w:dxaOrig="360" w:dyaOrig="225" w14:anchorId="5FD6930A">
          <v:shape id="_x0000_i1050" type="#_x0000_t75" style="width:28.35pt;height:15.85pt" o:ole="">
            <v:imagedata r:id="rId28" o:title=""/>
            <o:lock v:ext="edit" aspectratio="f"/>
          </v:shape>
          <o:OLEObject Type="Embed" ProgID="Excel.Sheet.12" ShapeID="_x0000_i1050" DrawAspect="Content" ObjectID="_1836977094" r:id="rId29"/>
        </w:object>
      </w:r>
      <w:r w:rsidR="003C53AB" w:rsidRPr="003B49E9">
        <w:rPr>
          <w:rFonts w:ascii="Arial" w:eastAsia="Arial" w:hAnsi="Arial" w:cs="Arial"/>
          <w:sz w:val="24"/>
          <w:szCs w:val="24"/>
        </w:rPr>
        <w:t xml:space="preserve"> +  </w:t>
      </w:r>
      <w:r w:rsidR="002660F6" w:rsidRPr="003B49E9">
        <w:rPr>
          <w:rFonts w:ascii="Arial AzLat" w:eastAsia="Arial AzLat" w:hAnsi="Arial AzLat" w:cs="Arial AzLat"/>
          <w:noProof/>
          <w:sz w:val="28"/>
          <w:szCs w:val="28"/>
          <w:lang w:val="en-US" w:eastAsia="en-US"/>
        </w:rPr>
        <w:drawing>
          <wp:inline distT="0" distB="0" distL="0" distR="0" wp14:anchorId="45D3E317" wp14:editId="6CBBB7E1">
            <wp:extent cx="385011" cy="182880"/>
            <wp:effectExtent l="0" t="0" r="0" b="7620"/>
            <wp:docPr id="15" name="image1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6.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91790" cy="186100"/>
                    </a:xfrm>
                    <a:prstGeom prst="rect">
                      <a:avLst/>
                    </a:prstGeom>
                    <a:noFill/>
                    <a:ln>
                      <a:noFill/>
                    </a:ln>
                  </pic:spPr>
                </pic:pic>
              </a:graphicData>
            </a:graphic>
          </wp:inline>
        </w:drawing>
      </w:r>
      <w:r w:rsidR="003C53AB" w:rsidRPr="003B49E9">
        <w:rPr>
          <w:rFonts w:ascii="Arial" w:eastAsia="Arial" w:hAnsi="Arial" w:cs="Arial"/>
          <w:sz w:val="24"/>
          <w:szCs w:val="24"/>
        </w:rPr>
        <w:t xml:space="preserve"> + </w:t>
      </w:r>
      <w:r w:rsidR="002660F6" w:rsidRPr="003B49E9">
        <w:rPr>
          <w:rFonts w:ascii="Arial AzLat" w:eastAsia="Arial AzLat" w:hAnsi="Arial AzLat" w:cs="Arial AzLat"/>
          <w:noProof/>
          <w:sz w:val="28"/>
          <w:szCs w:val="28"/>
          <w:lang w:val="en-US" w:eastAsia="en-US"/>
        </w:rPr>
        <w:drawing>
          <wp:inline distT="0" distB="0" distL="0" distR="0" wp14:anchorId="788A1A5C" wp14:editId="652243B7">
            <wp:extent cx="356729" cy="190500"/>
            <wp:effectExtent l="0" t="0" r="5715" b="0"/>
            <wp:docPr id="16" name="image1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7.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74075" cy="199763"/>
                    </a:xfrm>
                    <a:prstGeom prst="rect">
                      <a:avLst/>
                    </a:prstGeom>
                    <a:noFill/>
                    <a:ln>
                      <a:noFill/>
                    </a:ln>
                  </pic:spPr>
                </pic:pic>
              </a:graphicData>
            </a:graphic>
          </wp:inline>
        </w:drawing>
      </w:r>
      <w:r w:rsidR="003C53AB" w:rsidRPr="003B49E9">
        <w:rPr>
          <w:rFonts w:ascii="Arial" w:eastAsia="Arial" w:hAnsi="Arial" w:cs="Arial"/>
          <w:sz w:val="24"/>
          <w:szCs w:val="24"/>
        </w:rPr>
        <w:t xml:space="preserve"> + </w:t>
      </w:r>
      <w:r w:rsidR="002660F6" w:rsidRPr="003B49E9">
        <w:rPr>
          <w:rFonts w:ascii="Arial AzLat" w:eastAsia="Arial AzLat" w:hAnsi="Arial AzLat" w:cs="Arial AzLat"/>
          <w:noProof/>
          <w:sz w:val="28"/>
          <w:szCs w:val="28"/>
          <w:lang w:val="en-US" w:eastAsia="en-US"/>
        </w:rPr>
        <w:drawing>
          <wp:inline distT="0" distB="0" distL="0" distR="0" wp14:anchorId="6E8CACE7" wp14:editId="25D20990">
            <wp:extent cx="379730" cy="175260"/>
            <wp:effectExtent l="0" t="0" r="1270" b="0"/>
            <wp:docPr id="17" name="image1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8.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9730" cy="175260"/>
                    </a:xfrm>
                    <a:prstGeom prst="rect">
                      <a:avLst/>
                    </a:prstGeom>
                    <a:noFill/>
                    <a:ln>
                      <a:noFill/>
                    </a:ln>
                  </pic:spPr>
                </pic:pic>
              </a:graphicData>
            </a:graphic>
          </wp:inline>
        </w:drawing>
      </w:r>
      <w:r w:rsidR="003C53AB" w:rsidRPr="003B49E9">
        <w:rPr>
          <w:rFonts w:ascii="Arial" w:eastAsia="Arial" w:hAnsi="Arial" w:cs="Arial"/>
          <w:sz w:val="24"/>
          <w:szCs w:val="24"/>
        </w:rPr>
        <w:t>);</w:t>
      </w:r>
    </w:p>
    <w:p w14:paraId="6E6F7822" w14:textId="77777777" w:rsidR="003C53AB" w:rsidRPr="003B49E9" w:rsidRDefault="003C53AB"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t xml:space="preserve">QEYD: Maddi yardım almış mülki şəxslərə bu güzəşt o halda verilir ki, </w:t>
      </w:r>
      <w:r w:rsidR="00FF45CD" w:rsidRPr="003B49E9">
        <w:rPr>
          <w:rFonts w:ascii="Arial" w:hAnsi="Arial" w:cs="Arial"/>
          <w:sz w:val="24"/>
          <w:szCs w:val="24"/>
          <w:shd w:val="clear" w:color="auto" w:fill="FFFFFF"/>
        </w:rPr>
        <w:t>Azərbaycan Respublikasının Əmək və Əhalinin Sosial Müdafiəsi Nazirliyi</w:t>
      </w:r>
      <w:r w:rsidRPr="003B49E9">
        <w:rPr>
          <w:rFonts w:ascii="Arial" w:eastAsia="Arial" w:hAnsi="Arial" w:cs="Arial"/>
          <w:sz w:val="24"/>
          <w:szCs w:val="24"/>
        </w:rPr>
        <w:t xml:space="preserve"> tərəfindən şəxsin hərbi əməliyyatlar nəticəsində əlilliyi müəyyən edildiyini təsdiq edən arayış təqdim edilmiş olsun.</w:t>
      </w:r>
    </w:p>
    <w:p w14:paraId="4560A637" w14:textId="77777777" w:rsidR="003C53AB" w:rsidRPr="003B49E9" w:rsidRDefault="003D7585"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object w:dxaOrig="360" w:dyaOrig="225" w14:anchorId="05C5A5AB">
          <v:shape id="_x0000_i1051" type="#_x0000_t75" style="width:25.5pt;height:14.75pt" o:ole="">
            <v:imagedata r:id="rId32" o:title=""/>
            <o:lock v:ext="edit" aspectratio="f"/>
          </v:shape>
          <o:OLEObject Type="Embed" ProgID="Excel.Sheet.12" ShapeID="_x0000_i1051" DrawAspect="Content" ObjectID="_1836977095" r:id="rId33"/>
        </w:object>
      </w:r>
      <w:r w:rsidR="003C53AB" w:rsidRPr="003B49E9">
        <w:rPr>
          <w:rFonts w:ascii="Arial" w:eastAsia="Arial" w:hAnsi="Arial" w:cs="Arial"/>
          <w:sz w:val="24"/>
          <w:szCs w:val="24"/>
        </w:rPr>
        <w:t xml:space="preserve"> “</w:t>
      </w:r>
      <w:r w:rsidR="003C53AB" w:rsidRPr="003B49E9">
        <w:rPr>
          <w:rFonts w:ascii="Arial" w:eastAsia="Arial" w:hAnsi="Arial" w:cs="Arial"/>
          <w:b/>
          <w:sz w:val="24"/>
          <w:szCs w:val="24"/>
        </w:rPr>
        <w:t>VM-</w:t>
      </w:r>
      <w:r w:rsidR="004110A9">
        <w:rPr>
          <w:rFonts w:ascii="Arial" w:eastAsia="Arial" w:hAnsi="Arial" w:cs="Arial"/>
          <w:b/>
          <w:sz w:val="24"/>
          <w:szCs w:val="24"/>
          <w:lang w:val="az-Latn-AZ"/>
        </w:rPr>
        <w:t>n</w:t>
      </w:r>
      <w:r w:rsidR="003C53AB" w:rsidRPr="003B49E9">
        <w:rPr>
          <w:rFonts w:ascii="Arial" w:eastAsia="Arial" w:hAnsi="Arial" w:cs="Arial"/>
          <w:b/>
          <w:sz w:val="24"/>
          <w:szCs w:val="24"/>
        </w:rPr>
        <w:t>in 102.1.4-cü maddəsinə əsasən əldə edilən gəlirlər</w:t>
      </w:r>
      <w:r w:rsidR="003C53AB" w:rsidRPr="003B49E9">
        <w:rPr>
          <w:rFonts w:ascii="Arial" w:eastAsia="Arial" w:hAnsi="Arial" w:cs="Arial"/>
          <w:sz w:val="24"/>
          <w:szCs w:val="24"/>
        </w:rPr>
        <w:t xml:space="preserve">” sətrinin </w:t>
      </w:r>
      <w:r w:rsidR="003C53AB" w:rsidRPr="003B49E9">
        <w:rPr>
          <w:rFonts w:ascii="Arial" w:eastAsia="Arial" w:hAnsi="Arial" w:cs="Arial"/>
          <w:sz w:val="24"/>
          <w:szCs w:val="24"/>
        </w:rPr>
        <w:object w:dxaOrig="345" w:dyaOrig="225" w14:anchorId="0A71481F">
          <v:shape id="_x0000_i1052" type="#_x0000_t75" style="width:17.55pt;height:11.35pt" o:ole="">
            <v:imagedata r:id="rId17" o:title=""/>
            <o:lock v:ext="edit" aspectratio="f"/>
          </v:shape>
          <o:OLEObject Type="Embed" ProgID="Excel.Sheet.8" ShapeID="_x0000_i1052" DrawAspect="Content" ObjectID="_1836977096" r:id="rId34"/>
        </w:object>
      </w:r>
      <w:r w:rsidR="003C53AB" w:rsidRPr="003B49E9">
        <w:rPr>
          <w:rFonts w:ascii="Arial" w:eastAsia="Arial" w:hAnsi="Arial" w:cs="Arial"/>
          <w:sz w:val="24"/>
          <w:szCs w:val="24"/>
        </w:rPr>
        <w:t xml:space="preserve"> xanalarında Vergi Məcəlləsinin 102.1.4-cü (Əmək qabiliyyətinin müvəqqəti itirilməsinə görə ödənilən müavinətlər istisna olmaqla, dövlət müavinətləri, əvəzsiz dövlət köçürmələri, dövlət pensiyaları, dövlət təqaüdləri, hüquqi şəxsin, onun filialı və ya nümayəndəliyinin, habelə fərdi sahibkarın fəaliyyətinin ləğvi  və işçilərin sayının və ştatların ixtisar edilməsi ilə əlaqədar olaraq əmək müqaviləsinə xitam verildikdə işçilərə, habelə işçinin vəfatı ilə əlaqədar əmək müqaviləsinə xitam verildikdə isə vəfat edənin vərəsələrinə Azərbaycan Respublikasının Əmək Məcəlləsinə müvafiq ödənilən təminatlar, habelə Azərbaycan Respublikasının qanunları və müvafiq icra hakimiyyəti orqanlarının qərarları əsasında dövlət büdcəsinin vəsaiti hesabına fərdi birdəfəlik ödəmələr və ya maddi yardımlar) maddəsinə müvafiq əldə edilən gəlirlərin;</w:t>
      </w:r>
    </w:p>
    <w:p w14:paraId="27D55B2E" w14:textId="77777777" w:rsidR="003C53AB" w:rsidRPr="003B49E9" w:rsidRDefault="003D7585"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object w:dxaOrig="360" w:dyaOrig="225" w14:anchorId="36E88D2D">
          <v:shape id="_x0000_i1053" type="#_x0000_t75" style="width:28.35pt;height:14.15pt" o:ole="">
            <v:imagedata r:id="rId35" o:title=""/>
            <o:lock v:ext="edit" aspectratio="f"/>
          </v:shape>
          <o:OLEObject Type="Embed" ProgID="Excel.Sheet.12" ShapeID="_x0000_i1053" DrawAspect="Content" ObjectID="_1836977097" r:id="rId36"/>
        </w:object>
      </w:r>
      <w:r w:rsidR="003C53AB" w:rsidRPr="003B49E9">
        <w:rPr>
          <w:rFonts w:ascii="Arial" w:eastAsia="Arial" w:hAnsi="Arial" w:cs="Arial"/>
          <w:sz w:val="24"/>
          <w:szCs w:val="24"/>
        </w:rPr>
        <w:t xml:space="preserve"> “</w:t>
      </w:r>
      <w:r w:rsidR="007F2824" w:rsidRPr="003B49E9">
        <w:rPr>
          <w:rFonts w:ascii="Arial" w:eastAsia="Arial" w:hAnsi="Arial" w:cs="Arial"/>
          <w:b/>
          <w:sz w:val="24"/>
          <w:szCs w:val="24"/>
        </w:rPr>
        <w:t>VM-nin 102.1.5-ci maddəsinə əsasən gəlir vergisindən azad olunan gəlirlər</w:t>
      </w:r>
      <w:r w:rsidR="003C53AB" w:rsidRPr="003B49E9">
        <w:rPr>
          <w:rFonts w:ascii="Arial" w:eastAsia="Arial" w:hAnsi="Arial" w:cs="Arial"/>
          <w:sz w:val="24"/>
          <w:szCs w:val="24"/>
        </w:rPr>
        <w:t xml:space="preserve">” sətrinin </w:t>
      </w:r>
      <w:r w:rsidR="003C53AB" w:rsidRPr="003B49E9">
        <w:rPr>
          <w:rFonts w:ascii="Arial" w:eastAsia="Arial" w:hAnsi="Arial" w:cs="Arial"/>
          <w:sz w:val="24"/>
          <w:szCs w:val="24"/>
        </w:rPr>
        <w:object w:dxaOrig="345" w:dyaOrig="225" w14:anchorId="127CCEDE">
          <v:shape id="_x0000_i1054" type="#_x0000_t75" style="width:17.55pt;height:11.35pt" o:ole="">
            <v:imagedata r:id="rId17" o:title=""/>
            <o:lock v:ext="edit" aspectratio="f"/>
          </v:shape>
          <o:OLEObject Type="Embed" ProgID="Excel.Sheet.8" ShapeID="_x0000_i1054" DrawAspect="Content" ObjectID="_1836977098" r:id="rId37"/>
        </w:object>
      </w:r>
      <w:r w:rsidR="003C53AB" w:rsidRPr="003B49E9">
        <w:rPr>
          <w:rFonts w:ascii="Arial" w:eastAsia="Arial" w:hAnsi="Arial" w:cs="Arial"/>
          <w:sz w:val="24"/>
          <w:szCs w:val="24"/>
        </w:rPr>
        <w:t xml:space="preserve"> xanalarında Vergi Məcəlləsinin 102.1.5-ci </w:t>
      </w:r>
      <w:r w:rsidR="007F2824" w:rsidRPr="003B49E9">
        <w:rPr>
          <w:rFonts w:ascii="Arial" w:eastAsia="Arial" w:hAnsi="Arial" w:cs="Arial"/>
          <w:sz w:val="24"/>
          <w:szCs w:val="24"/>
          <w:lang w:val="az-Latn-AZ"/>
        </w:rPr>
        <w:t xml:space="preserve">(alimentlər) </w:t>
      </w:r>
      <w:r w:rsidR="003C53AB" w:rsidRPr="003B49E9">
        <w:rPr>
          <w:rFonts w:ascii="Arial" w:eastAsia="Arial" w:hAnsi="Arial" w:cs="Arial"/>
          <w:sz w:val="24"/>
          <w:szCs w:val="24"/>
        </w:rPr>
        <w:t>maddəsinə müvafiq əldə edilən gəlirlərin;</w:t>
      </w:r>
    </w:p>
    <w:p w14:paraId="3F17CD53" w14:textId="77777777" w:rsidR="003C53AB" w:rsidRPr="003B49E9" w:rsidRDefault="003D7585"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object w:dxaOrig="360" w:dyaOrig="225" w14:anchorId="5918D41E">
          <v:shape id="_x0000_i1055" type="#_x0000_t75" style="width:22.7pt;height:14.15pt" o:ole="">
            <v:imagedata r:id="rId38" o:title=""/>
            <o:lock v:ext="edit" aspectratio="f"/>
          </v:shape>
          <o:OLEObject Type="Embed" ProgID="Excel.Sheet.12" ShapeID="_x0000_i1055" DrawAspect="Content" ObjectID="_1836977099" r:id="rId39"/>
        </w:object>
      </w:r>
      <w:r w:rsidR="003C53AB" w:rsidRPr="003B49E9">
        <w:rPr>
          <w:rFonts w:ascii="Arial" w:eastAsia="Arial" w:hAnsi="Arial" w:cs="Arial"/>
          <w:sz w:val="24"/>
          <w:szCs w:val="24"/>
        </w:rPr>
        <w:t xml:space="preserve"> “</w:t>
      </w:r>
      <w:r w:rsidR="003C53AB" w:rsidRPr="003B49E9">
        <w:rPr>
          <w:rFonts w:ascii="Arial" w:eastAsia="Arial" w:hAnsi="Arial" w:cs="Arial"/>
          <w:b/>
          <w:sz w:val="24"/>
          <w:szCs w:val="24"/>
        </w:rPr>
        <w:t>VM-in 102.1.6-cı maddəsinə əsasən gəlir vergisindən azad olunan gəlirlər</w:t>
      </w:r>
      <w:r w:rsidR="003C53AB" w:rsidRPr="003B49E9">
        <w:rPr>
          <w:rFonts w:ascii="Arial" w:eastAsia="Arial" w:hAnsi="Arial" w:cs="Arial"/>
          <w:sz w:val="24"/>
          <w:szCs w:val="24"/>
        </w:rPr>
        <w:t xml:space="preserve">” sətrinin </w:t>
      </w:r>
      <w:r w:rsidR="003C53AB" w:rsidRPr="003B49E9">
        <w:rPr>
          <w:rFonts w:ascii="Arial" w:eastAsia="Arial" w:hAnsi="Arial" w:cs="Arial"/>
          <w:sz w:val="24"/>
          <w:szCs w:val="24"/>
        </w:rPr>
        <w:object w:dxaOrig="345" w:dyaOrig="225" w14:anchorId="288E68F4">
          <v:shape id="_x0000_i1056" type="#_x0000_t75" style="width:17.55pt;height:11.35pt" o:ole="">
            <v:imagedata r:id="rId17" o:title=""/>
            <o:lock v:ext="edit" aspectratio="f"/>
          </v:shape>
          <o:OLEObject Type="Embed" ProgID="Excel.Sheet.8" ShapeID="_x0000_i1056" DrawAspect="Content" ObjectID="_1836977100" r:id="rId40"/>
        </w:object>
      </w:r>
      <w:r w:rsidR="003C53AB" w:rsidRPr="003B49E9">
        <w:rPr>
          <w:rFonts w:ascii="Arial" w:eastAsia="Arial" w:hAnsi="Arial" w:cs="Arial"/>
          <w:sz w:val="24"/>
          <w:szCs w:val="24"/>
        </w:rPr>
        <w:t xml:space="preserve"> xanalarında Vergi Məcəlləsinin 102.1.6-cı maddəsinə </w:t>
      </w:r>
      <w:r w:rsidR="007F2824" w:rsidRPr="003B49E9">
        <w:rPr>
          <w:rFonts w:ascii="Arial" w:eastAsia="Arial" w:hAnsi="Arial" w:cs="Arial"/>
          <w:sz w:val="24"/>
          <w:szCs w:val="24"/>
          <w:lang w:val="az-Latn-AZ"/>
        </w:rPr>
        <w:t>(</w:t>
      </w:r>
      <w:r w:rsidR="007F2824" w:rsidRPr="003B49E9">
        <w:rPr>
          <w:rFonts w:ascii="Arial" w:hAnsi="Arial" w:cs="Arial"/>
          <w:sz w:val="24"/>
          <w:szCs w:val="24"/>
          <w:shd w:val="clear" w:color="auto" w:fill="FFFFFF"/>
        </w:rPr>
        <w:t>Fiziki şəxsin əsas iş yerində hər hansı muzdlu işlə əlaqədar əldə edilən aylıq gəliri 2500 manatadək olduqda, 200 manat, illik gəliri 30000 manatadək olduqda, 2400 manat məbləğində olan hissəsi</w:t>
      </w:r>
      <w:r w:rsidR="007B2F99" w:rsidRPr="003B49E9">
        <w:rPr>
          <w:rFonts w:ascii="Arial" w:hAnsi="Arial" w:cs="Arial"/>
          <w:sz w:val="24"/>
          <w:szCs w:val="24"/>
          <w:shd w:val="clear" w:color="auto" w:fill="FFFFFF"/>
          <w:lang w:val="az-Latn-AZ"/>
        </w:rPr>
        <w:t xml:space="preserve">) </w:t>
      </w:r>
      <w:r w:rsidR="003C53AB" w:rsidRPr="003B49E9">
        <w:rPr>
          <w:rFonts w:ascii="Arial" w:eastAsia="Arial" w:hAnsi="Arial" w:cs="Arial"/>
          <w:sz w:val="24"/>
          <w:szCs w:val="24"/>
        </w:rPr>
        <w:t>müvafiq əldə edilən gəlirlərin;</w:t>
      </w:r>
    </w:p>
    <w:p w14:paraId="0F2CCC49" w14:textId="77777777" w:rsidR="003C53AB" w:rsidRPr="003B49E9" w:rsidRDefault="003D7585"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object w:dxaOrig="360" w:dyaOrig="225" w14:anchorId="7A5D1B40">
          <v:shape id="_x0000_i1057" type="#_x0000_t75" style="width:28.35pt;height:17pt" o:ole="">
            <v:imagedata r:id="rId41" o:title=""/>
            <o:lock v:ext="edit" aspectratio="f"/>
          </v:shape>
          <o:OLEObject Type="Embed" ProgID="Excel.Sheet.12" ShapeID="_x0000_i1057" DrawAspect="Content" ObjectID="_1836977101" r:id="rId42"/>
        </w:object>
      </w:r>
      <w:r w:rsidR="003C53AB" w:rsidRPr="003B49E9">
        <w:rPr>
          <w:rFonts w:ascii="Arial" w:eastAsia="Arial" w:hAnsi="Arial" w:cs="Arial"/>
          <w:sz w:val="24"/>
          <w:szCs w:val="24"/>
        </w:rPr>
        <w:t xml:space="preserve"> “</w:t>
      </w:r>
      <w:r w:rsidR="007F2824" w:rsidRPr="003B49E9">
        <w:rPr>
          <w:rFonts w:ascii="Arial" w:eastAsia="Arial" w:hAnsi="Arial" w:cs="Arial"/>
          <w:b/>
          <w:sz w:val="24"/>
          <w:szCs w:val="24"/>
        </w:rPr>
        <w:t>VM-nin 102.1.7-ci maddəsinə əsasən gəlir vergisindən azad olunan gəlirlər</w:t>
      </w:r>
      <w:r w:rsidR="007F2824" w:rsidRPr="003B49E9">
        <w:rPr>
          <w:rFonts w:ascii="Arial" w:eastAsia="Arial" w:hAnsi="Arial" w:cs="Arial"/>
          <w:sz w:val="24"/>
          <w:szCs w:val="24"/>
          <w:lang w:val="az-Latn-AZ"/>
        </w:rPr>
        <w:t xml:space="preserve">” </w:t>
      </w:r>
      <w:r w:rsidR="007F2824" w:rsidRPr="003B49E9">
        <w:rPr>
          <w:rFonts w:ascii="Arial" w:eastAsia="Arial" w:hAnsi="Arial" w:cs="Arial"/>
          <w:sz w:val="24"/>
          <w:szCs w:val="24"/>
        </w:rPr>
        <w:t xml:space="preserve">sətrinin </w:t>
      </w:r>
      <w:r w:rsidR="007F2824" w:rsidRPr="003B49E9">
        <w:rPr>
          <w:rFonts w:ascii="Arial" w:eastAsia="Arial" w:hAnsi="Arial" w:cs="Arial"/>
          <w:sz w:val="24"/>
          <w:szCs w:val="24"/>
        </w:rPr>
        <w:object w:dxaOrig="345" w:dyaOrig="225" w14:anchorId="60EB5272">
          <v:shape id="_x0000_i1058" type="#_x0000_t75" style="width:17.55pt;height:11.35pt" o:ole="">
            <v:imagedata r:id="rId17" o:title=""/>
            <o:lock v:ext="edit" aspectratio="f"/>
          </v:shape>
          <o:OLEObject Type="Embed" ProgID="Excel.Sheet.8" ShapeID="_x0000_i1058" DrawAspect="Content" ObjectID="_1836977102" r:id="rId43"/>
        </w:object>
      </w:r>
      <w:r w:rsidR="007F2824" w:rsidRPr="003B49E9">
        <w:rPr>
          <w:rFonts w:ascii="Arial" w:eastAsia="Arial" w:hAnsi="Arial" w:cs="Arial"/>
          <w:sz w:val="24"/>
          <w:szCs w:val="24"/>
        </w:rPr>
        <w:t xml:space="preserve"> xanalarında Vergi Məcəlləsinin 102.1.7-ci maddəsinə </w:t>
      </w:r>
      <w:r w:rsidR="007F2824" w:rsidRPr="003B49E9">
        <w:rPr>
          <w:rFonts w:ascii="Arial" w:eastAsia="Arial" w:hAnsi="Arial" w:cs="Arial"/>
          <w:sz w:val="24"/>
          <w:szCs w:val="24"/>
          <w:lang w:val="az-Latn-AZ"/>
        </w:rPr>
        <w:t>(</w:t>
      </w:r>
      <w:r w:rsidR="003C53AB" w:rsidRPr="003B49E9">
        <w:rPr>
          <w:rFonts w:ascii="Arial" w:eastAsia="Arial" w:hAnsi="Arial" w:cs="Arial"/>
          <w:sz w:val="24"/>
          <w:szCs w:val="24"/>
        </w:rPr>
        <w:t xml:space="preserve">Qiymətli daşlardan və metallardan, qiymətli daşlar və metalların məmulatlarından, incəsənət əsərlərindən, əntiq əşyalardan və vergi ödəyicisinin sahibkarlıq fəaliyyətində istifadə edilən və ya istifadə edilmiş əmlakdan, </w:t>
      </w:r>
      <w:r w:rsidR="00D43B23" w:rsidRPr="003B49E9">
        <w:rPr>
          <w:rFonts w:ascii="Arial" w:eastAsia="Arial" w:hAnsi="Arial" w:cs="Arial"/>
          <w:sz w:val="24"/>
          <w:szCs w:val="24"/>
        </w:rPr>
        <w:t xml:space="preserve">habelə “Nağdsız hesablaşmalar haqqında” Azərbaycan Respublikası Qanununun 3.5-ci maddəsində göstərilən malların vergi ödəyicilərinə təqdim edilməsindən (kənd təsərrüfatı məhsullarının istehsalçıları tərəfindən istehsal olunan kənd təsərrüfatı məhsullarının təqdim </w:t>
      </w:r>
      <w:r w:rsidR="00D43B23" w:rsidRPr="003B49E9">
        <w:rPr>
          <w:rFonts w:ascii="Arial" w:eastAsia="Arial" w:hAnsi="Arial" w:cs="Arial"/>
          <w:sz w:val="24"/>
          <w:szCs w:val="24"/>
        </w:rPr>
        <w:lastRenderedPageBreak/>
        <w:t xml:space="preserve">edilməsi istisna olmaqla) başqa </w:t>
      </w:r>
      <w:r w:rsidR="003C53AB" w:rsidRPr="003B49E9">
        <w:rPr>
          <w:rFonts w:ascii="Arial" w:eastAsia="Arial" w:hAnsi="Arial" w:cs="Arial"/>
          <w:sz w:val="24"/>
          <w:szCs w:val="24"/>
        </w:rPr>
        <w:t>daşınan maddi əmlakın təqdim edilməsindən gəlir</w:t>
      </w:r>
      <w:r w:rsidR="007F2824" w:rsidRPr="003B49E9">
        <w:rPr>
          <w:rFonts w:ascii="Arial" w:eastAsia="Arial" w:hAnsi="Arial" w:cs="Arial"/>
          <w:sz w:val="24"/>
          <w:szCs w:val="24"/>
          <w:lang w:val="az-Latn-AZ"/>
        </w:rPr>
        <w:t>)</w:t>
      </w:r>
      <w:r w:rsidR="003C53AB" w:rsidRPr="003B49E9">
        <w:rPr>
          <w:rFonts w:ascii="Arial" w:eastAsia="Arial" w:hAnsi="Arial" w:cs="Arial"/>
          <w:sz w:val="24"/>
          <w:szCs w:val="24"/>
        </w:rPr>
        <w:t xml:space="preserve"> müvafiq əldə edilən gəlirlərin;</w:t>
      </w:r>
    </w:p>
    <w:p w14:paraId="44A5CBE9" w14:textId="77777777" w:rsidR="003C53AB" w:rsidRPr="003B49E9" w:rsidRDefault="007B2F99"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object w:dxaOrig="360" w:dyaOrig="225" w14:anchorId="3EC6C458">
          <v:shape id="_x0000_i1059" type="#_x0000_t75" style="width:22.7pt;height:15.85pt" o:ole="">
            <v:imagedata r:id="rId44" o:title=""/>
            <o:lock v:ext="edit" aspectratio="f"/>
          </v:shape>
          <o:OLEObject Type="Embed" ProgID="Excel.Sheet.12" ShapeID="_x0000_i1059" DrawAspect="Content" ObjectID="_1836977103" r:id="rId45"/>
        </w:object>
      </w:r>
      <w:r w:rsidR="003C53AB" w:rsidRPr="003B49E9">
        <w:rPr>
          <w:rFonts w:ascii="Arial" w:eastAsia="Arial" w:hAnsi="Arial" w:cs="Arial"/>
          <w:sz w:val="24"/>
          <w:szCs w:val="24"/>
        </w:rPr>
        <w:t xml:space="preserve"> “</w:t>
      </w:r>
      <w:r w:rsidR="003C53AB" w:rsidRPr="003B49E9">
        <w:rPr>
          <w:rFonts w:ascii="Arial" w:eastAsia="Arial" w:hAnsi="Arial" w:cs="Arial"/>
          <w:b/>
          <w:sz w:val="24"/>
          <w:szCs w:val="24"/>
        </w:rPr>
        <w:t>VM-in 102.1.8-ci maddəsinə əsasən gəlir vergisindən azad olunan gəlirlər</w:t>
      </w:r>
      <w:r w:rsidR="003C53AB" w:rsidRPr="003B49E9">
        <w:rPr>
          <w:rFonts w:ascii="Arial" w:eastAsia="Arial" w:hAnsi="Arial" w:cs="Arial"/>
          <w:sz w:val="24"/>
          <w:szCs w:val="24"/>
        </w:rPr>
        <w:t xml:space="preserve">” sətrinin </w:t>
      </w:r>
      <w:r w:rsidR="003C53AB" w:rsidRPr="003B49E9">
        <w:rPr>
          <w:rFonts w:ascii="Arial" w:eastAsia="Arial" w:hAnsi="Arial" w:cs="Arial"/>
          <w:sz w:val="24"/>
          <w:szCs w:val="24"/>
        </w:rPr>
        <w:object w:dxaOrig="345" w:dyaOrig="225" w14:anchorId="6A673125">
          <v:shape id="_x0000_i1060" type="#_x0000_t75" style="width:17.55pt;height:11.35pt" o:ole="">
            <v:imagedata r:id="rId17" o:title=""/>
            <o:lock v:ext="edit" aspectratio="f"/>
          </v:shape>
          <o:OLEObject Type="Embed" ProgID="Excel.Sheet.8" ShapeID="_x0000_i1060" DrawAspect="Content" ObjectID="_1836977104" r:id="rId46"/>
        </w:object>
      </w:r>
      <w:r w:rsidR="003C53AB" w:rsidRPr="003B49E9">
        <w:rPr>
          <w:rFonts w:ascii="Arial" w:eastAsia="Arial" w:hAnsi="Arial" w:cs="Arial"/>
          <w:sz w:val="24"/>
          <w:szCs w:val="24"/>
        </w:rPr>
        <w:t xml:space="preserve"> xanalarında Vergi Məcəlləsinin 102.1.8-ci maddəsinə </w:t>
      </w:r>
      <w:r w:rsidR="007F2824" w:rsidRPr="003B49E9">
        <w:rPr>
          <w:rFonts w:ascii="Arial" w:eastAsia="Arial" w:hAnsi="Arial" w:cs="Arial"/>
          <w:sz w:val="24"/>
          <w:szCs w:val="24"/>
          <w:lang w:val="az-Latn-AZ"/>
        </w:rPr>
        <w:t>(</w:t>
      </w:r>
      <w:r w:rsidR="00780A92" w:rsidRPr="003B49E9">
        <w:rPr>
          <w:rFonts w:ascii="Arial" w:hAnsi="Arial" w:cs="Arial"/>
          <w:sz w:val="24"/>
          <w:szCs w:val="24"/>
          <w:shd w:val="clear" w:color="auto" w:fill="FFFFFF"/>
          <w:lang w:val="az-Latn-AZ"/>
        </w:rPr>
        <w:t>s</w:t>
      </w:r>
      <w:r w:rsidR="00780A92" w:rsidRPr="003B49E9">
        <w:rPr>
          <w:rFonts w:ascii="Arial" w:hAnsi="Arial" w:cs="Arial"/>
          <w:sz w:val="24"/>
          <w:szCs w:val="24"/>
          <w:shd w:val="clear" w:color="auto" w:fill="FFFFFF"/>
        </w:rPr>
        <w:t>ığorta hadisəsi baş verdikdə sığorta olunanın və faydalanan şəxsin həyatına, habelə onun əmlakına və ya əmlak mənafelərinə dəymiş zərərin əvəzini ödəmək üçün pul və ya natura şəklində ödənilmiş vəsait, həmçinin işəgötürən tərəfindən ödənilən bütün növ icbari sığorta və könüllü tibbi sığorta haqları, 3 ildən az olmayan müddətə bağlanan müqavilə ilə həyatın yığım sığortası və pensiya sığortası üzrə işəgötürənin sığortaolunanın vergiyə cəlb olunan gəlirlərinin 50 faizindən çox olmayan hissəsindən Azərbaycan Respublikasının sığortaçılarına ödədikləri sığorta haqları, həyatın yığım sığortası və pensiya sığortası üzrə müqavilənin qüvvəyə mindiyi andan etibarən 3 illik müddət keçdikdən sonra sığorta olunana və faydalanan şəxsə ödənilən hər hansı məbləğlər</w:t>
      </w:r>
      <w:r w:rsidR="00780A92" w:rsidRPr="003B49E9">
        <w:rPr>
          <w:rFonts w:ascii="Arial" w:hAnsi="Arial" w:cs="Arial"/>
          <w:sz w:val="24"/>
          <w:szCs w:val="24"/>
          <w:shd w:val="clear" w:color="auto" w:fill="FFFFFF"/>
          <w:lang w:val="az-Latn-AZ"/>
        </w:rPr>
        <w:t>)</w:t>
      </w:r>
      <w:r w:rsidR="00780A92" w:rsidRPr="003B49E9">
        <w:rPr>
          <w:rFonts w:ascii="Arial" w:eastAsia="Arial" w:hAnsi="Arial" w:cs="Arial"/>
          <w:sz w:val="24"/>
          <w:szCs w:val="24"/>
        </w:rPr>
        <w:t xml:space="preserve"> </w:t>
      </w:r>
      <w:r w:rsidR="003C53AB" w:rsidRPr="003B49E9">
        <w:rPr>
          <w:rFonts w:ascii="Arial" w:eastAsia="Arial" w:hAnsi="Arial" w:cs="Arial"/>
          <w:sz w:val="24"/>
          <w:szCs w:val="24"/>
        </w:rPr>
        <w:t>müvafiq əldə edilən gəlirlərin;</w:t>
      </w:r>
    </w:p>
    <w:p w14:paraId="278C76BF" w14:textId="77777777" w:rsidR="003C53AB" w:rsidRPr="003B49E9" w:rsidRDefault="003D7585"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object w:dxaOrig="360" w:dyaOrig="225" w14:anchorId="13D535BB">
          <v:shape id="_x0000_i1061" type="#_x0000_t75" style="width:30.6pt;height:17pt" o:ole="">
            <v:imagedata r:id="rId47" o:title=""/>
            <o:lock v:ext="edit" aspectratio="f"/>
          </v:shape>
          <o:OLEObject Type="Embed" ProgID="Excel.Sheet.12" ShapeID="_x0000_i1061" DrawAspect="Content" ObjectID="_1836977105" r:id="rId48"/>
        </w:object>
      </w:r>
      <w:r w:rsidR="003C53AB" w:rsidRPr="003B49E9">
        <w:rPr>
          <w:rFonts w:ascii="Arial" w:eastAsia="Arial" w:hAnsi="Arial" w:cs="Arial"/>
          <w:sz w:val="24"/>
          <w:szCs w:val="24"/>
        </w:rPr>
        <w:t xml:space="preserve"> “</w:t>
      </w:r>
      <w:r w:rsidR="00780A92" w:rsidRPr="003B49E9">
        <w:rPr>
          <w:rFonts w:ascii="Arial" w:eastAsia="Arial" w:hAnsi="Arial" w:cs="Arial"/>
          <w:b/>
          <w:sz w:val="24"/>
          <w:szCs w:val="24"/>
        </w:rPr>
        <w:t>VM-nin 102.1.10-cu maddəsinə əsasən gəlir vergisindən azad olunan gəlirlər</w:t>
      </w:r>
      <w:r w:rsidR="00780A92" w:rsidRPr="003B49E9">
        <w:rPr>
          <w:rFonts w:ascii="Arial" w:eastAsia="Arial" w:hAnsi="Arial" w:cs="Arial"/>
          <w:b/>
          <w:sz w:val="24"/>
          <w:szCs w:val="24"/>
          <w:lang w:val="az-Latn-AZ"/>
        </w:rPr>
        <w:t>”</w:t>
      </w:r>
      <w:r w:rsidR="00780A92" w:rsidRPr="003B49E9">
        <w:rPr>
          <w:rFonts w:ascii="Arial" w:eastAsia="Arial" w:hAnsi="Arial" w:cs="Arial"/>
          <w:sz w:val="24"/>
          <w:szCs w:val="24"/>
          <w:lang w:val="az-Latn-AZ"/>
        </w:rPr>
        <w:t xml:space="preserve"> </w:t>
      </w:r>
      <w:r w:rsidR="00780A92" w:rsidRPr="003B49E9">
        <w:rPr>
          <w:rFonts w:ascii="Arial" w:eastAsia="Arial" w:hAnsi="Arial" w:cs="Arial"/>
          <w:sz w:val="24"/>
          <w:szCs w:val="24"/>
        </w:rPr>
        <w:t xml:space="preserve">sətrinin </w:t>
      </w:r>
      <w:r w:rsidR="00780A92" w:rsidRPr="003B49E9">
        <w:rPr>
          <w:rFonts w:ascii="Arial" w:eastAsia="Arial" w:hAnsi="Arial" w:cs="Arial"/>
          <w:sz w:val="24"/>
          <w:szCs w:val="24"/>
        </w:rPr>
        <w:object w:dxaOrig="345" w:dyaOrig="225" w14:anchorId="757AFFE0">
          <v:shape id="_x0000_i1062" type="#_x0000_t75" style="width:17.55pt;height:11.35pt" o:ole="">
            <v:imagedata r:id="rId17" o:title=""/>
            <o:lock v:ext="edit" aspectratio="f"/>
          </v:shape>
          <o:OLEObject Type="Embed" ProgID="Excel.Sheet.8" ShapeID="_x0000_i1062" DrawAspect="Content" ObjectID="_1836977106" r:id="rId49"/>
        </w:object>
      </w:r>
      <w:r w:rsidR="00780A92" w:rsidRPr="003B49E9">
        <w:rPr>
          <w:rFonts w:ascii="Arial" w:eastAsia="Arial" w:hAnsi="Arial" w:cs="Arial"/>
          <w:sz w:val="24"/>
          <w:szCs w:val="24"/>
        </w:rPr>
        <w:t xml:space="preserve"> xanalarında Vergi Məcəlləsinin 102.1.10-cu maddəsinə </w:t>
      </w:r>
      <w:r w:rsidR="00780A92" w:rsidRPr="003B49E9">
        <w:rPr>
          <w:rFonts w:ascii="Arial" w:eastAsia="Arial" w:hAnsi="Arial" w:cs="Arial"/>
          <w:sz w:val="24"/>
          <w:szCs w:val="24"/>
          <w:lang w:val="az-Latn-AZ"/>
        </w:rPr>
        <w:t>(d</w:t>
      </w:r>
      <w:r w:rsidR="003C53AB" w:rsidRPr="003B49E9">
        <w:rPr>
          <w:rFonts w:ascii="Arial" w:eastAsia="Arial" w:hAnsi="Arial" w:cs="Arial"/>
          <w:sz w:val="24"/>
          <w:szCs w:val="24"/>
        </w:rPr>
        <w:t>əymiş zərərlərin ödənilməsi ilə bağlı alınan kompensasiya ödənişləri</w:t>
      </w:r>
      <w:r w:rsidR="00780A92" w:rsidRPr="003B49E9">
        <w:rPr>
          <w:rFonts w:ascii="Arial" w:eastAsia="Arial" w:hAnsi="Arial" w:cs="Arial"/>
          <w:sz w:val="24"/>
          <w:szCs w:val="24"/>
          <w:lang w:val="az-Latn-AZ"/>
        </w:rPr>
        <w:t>)</w:t>
      </w:r>
      <w:r w:rsidR="003C53AB" w:rsidRPr="003B49E9">
        <w:rPr>
          <w:rFonts w:ascii="Arial" w:eastAsia="Arial" w:hAnsi="Arial" w:cs="Arial"/>
          <w:sz w:val="24"/>
          <w:szCs w:val="24"/>
        </w:rPr>
        <w:t xml:space="preserve"> müvafiq əldə edilən gəlirlərin;</w:t>
      </w:r>
    </w:p>
    <w:p w14:paraId="52B453B4" w14:textId="77777777" w:rsidR="003C53AB" w:rsidRPr="003B49E9" w:rsidRDefault="003D7585"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object w:dxaOrig="360" w:dyaOrig="225" w14:anchorId="0AB73661">
          <v:shape id="_x0000_i1063" type="#_x0000_t75" style="width:33.45pt;height:17pt" o:ole="">
            <v:imagedata r:id="rId50" o:title=""/>
            <o:lock v:ext="edit" aspectratio="f"/>
          </v:shape>
          <o:OLEObject Type="Embed" ProgID="Excel.Sheet.12" ShapeID="_x0000_i1063" DrawAspect="Content" ObjectID="_1836977107" r:id="rId51"/>
        </w:object>
      </w:r>
      <w:r w:rsidR="003C53AB" w:rsidRPr="003B49E9">
        <w:rPr>
          <w:rFonts w:ascii="Arial" w:eastAsia="Arial" w:hAnsi="Arial" w:cs="Arial"/>
          <w:sz w:val="24"/>
          <w:szCs w:val="24"/>
        </w:rPr>
        <w:t xml:space="preserve"> “</w:t>
      </w:r>
      <w:r w:rsidR="00780A92" w:rsidRPr="003B49E9">
        <w:rPr>
          <w:rFonts w:ascii="Arial" w:eastAsia="Arial" w:hAnsi="Arial" w:cs="Arial"/>
          <w:b/>
          <w:sz w:val="24"/>
          <w:szCs w:val="24"/>
        </w:rPr>
        <w:t>VM-nin 102.1.11-ci maddəsinə əsasən gəlir vergisindən azad olunan gəlirlər</w:t>
      </w:r>
      <w:r w:rsidR="00780A92" w:rsidRPr="003B49E9">
        <w:rPr>
          <w:rFonts w:ascii="Arial" w:eastAsia="Arial" w:hAnsi="Arial" w:cs="Arial"/>
          <w:b/>
          <w:sz w:val="24"/>
          <w:szCs w:val="24"/>
          <w:lang w:val="az-Latn-AZ"/>
        </w:rPr>
        <w:t>”</w:t>
      </w:r>
      <w:r w:rsidR="00780A92" w:rsidRPr="003B49E9">
        <w:rPr>
          <w:rFonts w:ascii="Arial" w:eastAsia="Arial" w:hAnsi="Arial" w:cs="Arial"/>
          <w:sz w:val="24"/>
          <w:szCs w:val="24"/>
          <w:lang w:val="az-Latn-AZ"/>
        </w:rPr>
        <w:t xml:space="preserve"> </w:t>
      </w:r>
      <w:r w:rsidR="00780A92" w:rsidRPr="003B49E9">
        <w:rPr>
          <w:rFonts w:ascii="Arial" w:eastAsia="Arial" w:hAnsi="Arial" w:cs="Arial"/>
          <w:sz w:val="24"/>
          <w:szCs w:val="24"/>
        </w:rPr>
        <w:t xml:space="preserve">sətrinin </w:t>
      </w:r>
      <w:r w:rsidR="00780A92" w:rsidRPr="003B49E9">
        <w:rPr>
          <w:rFonts w:ascii="Arial" w:eastAsia="Arial" w:hAnsi="Arial" w:cs="Arial"/>
          <w:sz w:val="24"/>
          <w:szCs w:val="24"/>
        </w:rPr>
        <w:object w:dxaOrig="345" w:dyaOrig="225" w14:anchorId="31ADE069">
          <v:shape id="_x0000_i1064" type="#_x0000_t75" style="width:17.55pt;height:11.35pt" o:ole="">
            <v:imagedata r:id="rId17" o:title=""/>
            <o:lock v:ext="edit" aspectratio="f"/>
          </v:shape>
          <o:OLEObject Type="Embed" ProgID="Excel.Sheet.8" ShapeID="_x0000_i1064" DrawAspect="Content" ObjectID="_1836977108" r:id="rId52"/>
        </w:object>
      </w:r>
      <w:r w:rsidR="00780A92" w:rsidRPr="003B49E9">
        <w:rPr>
          <w:rFonts w:ascii="Arial" w:eastAsia="Arial" w:hAnsi="Arial" w:cs="Arial"/>
          <w:sz w:val="24"/>
          <w:szCs w:val="24"/>
        </w:rPr>
        <w:t xml:space="preserve"> xanalarında Vergi Məcəlləsinin 102.1.11-ci maddəsinə</w:t>
      </w:r>
      <w:r w:rsidR="00780A92" w:rsidRPr="003B49E9">
        <w:rPr>
          <w:rFonts w:ascii="Arial" w:eastAsia="Arial" w:hAnsi="Arial" w:cs="Arial"/>
          <w:b/>
          <w:sz w:val="24"/>
          <w:szCs w:val="24"/>
        </w:rPr>
        <w:t xml:space="preserve"> </w:t>
      </w:r>
      <w:r w:rsidR="00780A92" w:rsidRPr="003B49E9">
        <w:rPr>
          <w:rFonts w:ascii="Arial" w:eastAsia="Arial" w:hAnsi="Arial" w:cs="Arial"/>
          <w:sz w:val="24"/>
          <w:szCs w:val="24"/>
        </w:rPr>
        <w:t>(bilavasitə kənd təsərrüfatı məhsullarının istehsalından alınan gəlirlər </w:t>
      </w:r>
      <w:r w:rsidR="00780A92" w:rsidRPr="003B49E9">
        <w:rPr>
          <w:rFonts w:ascii="Arial" w:eastAsia="Arial" w:hAnsi="Arial" w:cs="Arial"/>
          <w:iCs/>
          <w:sz w:val="24"/>
          <w:szCs w:val="24"/>
        </w:rPr>
        <w:t>istehsalından (o cümlədən, sənaye üsulu ilə) alınan gəlirlər, o cümlədən kənd təsərrüfatı məhsullarının istehsalı ilə məşğul olan fiziki şəxslərin bu fəaliyyət üzrə satışdankənar gəlirləri, habelə kənd təsərrüfatı məhsullarının istehsalı ilə əlaqədar fiziki şəxslərə dövlət büdcəsinin vəsaiti hesabına verilən subsidiyalar</w:t>
      </w:r>
      <w:r w:rsidR="00780A92" w:rsidRPr="003B49E9">
        <w:rPr>
          <w:rFonts w:ascii="Arial" w:eastAsia="Arial" w:hAnsi="Arial" w:cs="Arial"/>
          <w:iCs/>
          <w:sz w:val="24"/>
          <w:szCs w:val="24"/>
          <w:lang w:val="az-Latn-AZ"/>
        </w:rPr>
        <w:t>)</w:t>
      </w:r>
      <w:r w:rsidR="00780A92" w:rsidRPr="003B49E9">
        <w:rPr>
          <w:rFonts w:ascii="Arial" w:eastAsia="Arial" w:hAnsi="Arial" w:cs="Arial"/>
          <w:sz w:val="24"/>
          <w:szCs w:val="24"/>
        </w:rPr>
        <w:t xml:space="preserve"> </w:t>
      </w:r>
      <w:r w:rsidR="003C53AB" w:rsidRPr="003B49E9">
        <w:rPr>
          <w:rFonts w:ascii="Arial" w:eastAsia="Arial" w:hAnsi="Arial" w:cs="Arial"/>
          <w:sz w:val="24"/>
          <w:szCs w:val="24"/>
        </w:rPr>
        <w:t>müvafiq əldə edilən gəlirlərin;</w:t>
      </w:r>
    </w:p>
    <w:p w14:paraId="6AFC03D1" w14:textId="77777777" w:rsidR="003C53AB" w:rsidRPr="003B49E9" w:rsidRDefault="003D7585"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object w:dxaOrig="360" w:dyaOrig="225" w14:anchorId="7686E652">
          <v:shape id="_x0000_i1065" type="#_x0000_t75" style="width:26.65pt;height:14.15pt" o:ole="">
            <v:imagedata r:id="rId53" o:title=""/>
            <o:lock v:ext="edit" aspectratio="f"/>
          </v:shape>
          <o:OLEObject Type="Embed" ProgID="Excel.Sheet.12" ShapeID="_x0000_i1065" DrawAspect="Content" ObjectID="_1836977109" r:id="rId54"/>
        </w:object>
      </w:r>
      <w:r w:rsidR="003C53AB" w:rsidRPr="003B49E9">
        <w:rPr>
          <w:rFonts w:ascii="Arial" w:eastAsia="Arial" w:hAnsi="Arial" w:cs="Arial"/>
          <w:sz w:val="24"/>
          <w:szCs w:val="24"/>
        </w:rPr>
        <w:t xml:space="preserve"> </w:t>
      </w:r>
      <w:r w:rsidR="003C53AB" w:rsidRPr="003B49E9">
        <w:rPr>
          <w:rFonts w:ascii="Arial" w:eastAsia="Arial" w:hAnsi="Arial" w:cs="Arial"/>
          <w:b/>
          <w:sz w:val="24"/>
          <w:szCs w:val="24"/>
        </w:rPr>
        <w:t>“</w:t>
      </w:r>
      <w:r w:rsidR="00780A92" w:rsidRPr="003B49E9">
        <w:rPr>
          <w:rFonts w:ascii="Arial" w:eastAsia="Arial" w:hAnsi="Arial" w:cs="Arial"/>
          <w:b/>
          <w:sz w:val="24"/>
          <w:szCs w:val="24"/>
        </w:rPr>
        <w:t>VM-nin 102.1.12-ci maddəsinə əsasən gəlir vergisindən azad olunan gəlirlər</w:t>
      </w:r>
      <w:r w:rsidR="00780A92" w:rsidRPr="003B49E9">
        <w:rPr>
          <w:rFonts w:ascii="Arial" w:eastAsia="Arial" w:hAnsi="Arial" w:cs="Arial"/>
          <w:b/>
          <w:sz w:val="24"/>
          <w:szCs w:val="24"/>
          <w:lang w:val="az-Latn-AZ"/>
        </w:rPr>
        <w:t>”</w:t>
      </w:r>
      <w:r w:rsidR="00780A92" w:rsidRPr="003B49E9">
        <w:rPr>
          <w:rFonts w:ascii="Arial" w:eastAsia="Arial" w:hAnsi="Arial" w:cs="Arial"/>
          <w:sz w:val="24"/>
          <w:szCs w:val="24"/>
          <w:lang w:val="az-Latn-AZ"/>
        </w:rPr>
        <w:t xml:space="preserve"> </w:t>
      </w:r>
      <w:r w:rsidR="00780A92" w:rsidRPr="003B49E9">
        <w:rPr>
          <w:rFonts w:ascii="Arial" w:eastAsia="Arial" w:hAnsi="Arial" w:cs="Arial"/>
          <w:sz w:val="24"/>
          <w:szCs w:val="24"/>
        </w:rPr>
        <w:t xml:space="preserve">sətrinin </w:t>
      </w:r>
      <w:r w:rsidR="00780A92" w:rsidRPr="003B49E9">
        <w:rPr>
          <w:rFonts w:ascii="Arial" w:eastAsia="Arial" w:hAnsi="Arial" w:cs="Arial"/>
          <w:sz w:val="24"/>
          <w:szCs w:val="24"/>
        </w:rPr>
        <w:object w:dxaOrig="345" w:dyaOrig="225" w14:anchorId="303ED140">
          <v:shape id="_x0000_i1066" type="#_x0000_t75" style="width:17.55pt;height:11.35pt" o:ole="">
            <v:imagedata r:id="rId17" o:title=""/>
            <o:lock v:ext="edit" aspectratio="f"/>
          </v:shape>
          <o:OLEObject Type="Embed" ProgID="Excel.Sheet.8" ShapeID="_x0000_i1066" DrawAspect="Content" ObjectID="_1836977110" r:id="rId55"/>
        </w:object>
      </w:r>
      <w:r w:rsidR="00780A92" w:rsidRPr="003B49E9">
        <w:rPr>
          <w:rFonts w:ascii="Arial" w:eastAsia="Arial" w:hAnsi="Arial" w:cs="Arial"/>
          <w:sz w:val="24"/>
          <w:szCs w:val="24"/>
        </w:rPr>
        <w:t xml:space="preserve"> xanalarında Vergi Məcəlləsinin 10</w:t>
      </w:r>
      <w:r w:rsidR="00780A92" w:rsidRPr="003B49E9">
        <w:rPr>
          <w:rFonts w:ascii="Arial" w:eastAsia="Arial" w:hAnsi="Arial" w:cs="Arial"/>
          <w:sz w:val="24"/>
          <w:szCs w:val="24"/>
          <w:lang w:val="az-Latn-AZ"/>
        </w:rPr>
        <w:t>2</w:t>
      </w:r>
      <w:r w:rsidR="00780A92" w:rsidRPr="003B49E9">
        <w:rPr>
          <w:rFonts w:ascii="Arial" w:eastAsia="Arial" w:hAnsi="Arial" w:cs="Arial"/>
          <w:sz w:val="24"/>
          <w:szCs w:val="24"/>
        </w:rPr>
        <w:t xml:space="preserve">.1.12-ci maddəsinə </w:t>
      </w:r>
      <w:r w:rsidR="00780A92" w:rsidRPr="003B49E9">
        <w:rPr>
          <w:rFonts w:ascii="Arial" w:eastAsia="Arial" w:hAnsi="Arial" w:cs="Arial"/>
          <w:sz w:val="24"/>
          <w:szCs w:val="24"/>
          <w:lang w:val="az-Latn-AZ"/>
        </w:rPr>
        <w:t>(s</w:t>
      </w:r>
      <w:r w:rsidR="003C53AB" w:rsidRPr="003B49E9">
        <w:rPr>
          <w:rFonts w:ascii="Arial" w:eastAsia="Arial" w:hAnsi="Arial" w:cs="Arial"/>
          <w:sz w:val="24"/>
          <w:szCs w:val="24"/>
        </w:rPr>
        <w:t>ənətkarlığın misgərlik, qalayçılıq və saxsı məmulatlarının, təsərrüfat müxəlləfatının, bağçılıq-bostançılıq alətlərinin, xalq musiqi alətlərinin, oyuncaqların, suvenirlərin, qamışdan və qarğıdan məişət əşyalarının düzəldilməsi, keramika məmulatlarının bədii işlənməsi, bədii tikmə, ağac materiallardan məişət alətlərinin hazırlanması sahəsində fəaliyyət göstərən fiziki şəxslərin gəliri</w:t>
      </w:r>
      <w:r w:rsidR="00780A92" w:rsidRPr="003B49E9">
        <w:rPr>
          <w:rFonts w:ascii="Arial" w:eastAsia="Arial" w:hAnsi="Arial" w:cs="Arial"/>
          <w:sz w:val="24"/>
          <w:szCs w:val="24"/>
          <w:lang w:val="az-Latn-AZ"/>
        </w:rPr>
        <w:t>)</w:t>
      </w:r>
      <w:r w:rsidR="003C53AB" w:rsidRPr="003B49E9">
        <w:rPr>
          <w:rFonts w:ascii="Arial" w:eastAsia="Arial" w:hAnsi="Arial" w:cs="Arial"/>
          <w:sz w:val="24"/>
          <w:szCs w:val="24"/>
        </w:rPr>
        <w:t xml:space="preserve"> müvafiq əldə edilən gəlirlərin;</w:t>
      </w:r>
    </w:p>
    <w:p w14:paraId="612B6A8D" w14:textId="77777777" w:rsidR="003C53AB" w:rsidRPr="003B49E9" w:rsidRDefault="003D7585"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object w:dxaOrig="360" w:dyaOrig="225" w14:anchorId="74EE48A8">
          <v:shape id="_x0000_i1067" type="#_x0000_t75" style="width:26.65pt;height:14.75pt" o:ole="">
            <v:imagedata r:id="rId56" o:title=""/>
            <o:lock v:ext="edit" aspectratio="f"/>
          </v:shape>
          <o:OLEObject Type="Embed" ProgID="Excel.Sheet.12" ShapeID="_x0000_i1067" DrawAspect="Content" ObjectID="_1836977111" r:id="rId57"/>
        </w:object>
      </w:r>
      <w:r w:rsidR="003C53AB" w:rsidRPr="003B49E9">
        <w:rPr>
          <w:rFonts w:ascii="Arial" w:eastAsia="Arial" w:hAnsi="Arial" w:cs="Arial"/>
          <w:sz w:val="24"/>
          <w:szCs w:val="24"/>
        </w:rPr>
        <w:t xml:space="preserve"> </w:t>
      </w:r>
      <w:r w:rsidR="003C53AB" w:rsidRPr="003B49E9">
        <w:rPr>
          <w:rFonts w:ascii="Arial" w:eastAsia="Arial" w:hAnsi="Arial" w:cs="Arial"/>
          <w:b/>
          <w:sz w:val="24"/>
          <w:szCs w:val="24"/>
        </w:rPr>
        <w:t>“</w:t>
      </w:r>
      <w:r w:rsidR="00780A92" w:rsidRPr="003B49E9">
        <w:rPr>
          <w:rFonts w:ascii="Arial" w:eastAsia="Arial" w:hAnsi="Arial" w:cs="Arial"/>
          <w:b/>
          <w:sz w:val="24"/>
          <w:szCs w:val="24"/>
        </w:rPr>
        <w:t>VM-nin 102.1.14.8-ci maddəsinə əsasən gəlir vergisindən azad olunan gəlirlər</w:t>
      </w:r>
      <w:r w:rsidR="00780A92" w:rsidRPr="003B49E9">
        <w:rPr>
          <w:rFonts w:ascii="Arial" w:eastAsia="Arial" w:hAnsi="Arial" w:cs="Arial"/>
          <w:b/>
          <w:sz w:val="24"/>
          <w:szCs w:val="24"/>
          <w:lang w:val="az-Latn-AZ"/>
        </w:rPr>
        <w:t>“</w:t>
      </w:r>
      <w:r w:rsidR="00780A92" w:rsidRPr="003B49E9">
        <w:rPr>
          <w:rFonts w:ascii="Arial" w:eastAsia="Arial" w:hAnsi="Arial" w:cs="Arial"/>
          <w:sz w:val="24"/>
          <w:szCs w:val="24"/>
          <w:lang w:val="az-Latn-AZ"/>
        </w:rPr>
        <w:t xml:space="preserve"> </w:t>
      </w:r>
      <w:r w:rsidR="00780A92" w:rsidRPr="003B49E9">
        <w:rPr>
          <w:rFonts w:ascii="Arial" w:eastAsia="Arial" w:hAnsi="Arial" w:cs="Arial"/>
          <w:sz w:val="24"/>
          <w:szCs w:val="24"/>
        </w:rPr>
        <w:t xml:space="preserve">sətrinin </w:t>
      </w:r>
      <w:r w:rsidR="00780A92" w:rsidRPr="003B49E9">
        <w:rPr>
          <w:rFonts w:ascii="Arial" w:eastAsia="Arial" w:hAnsi="Arial" w:cs="Arial"/>
          <w:sz w:val="24"/>
          <w:szCs w:val="24"/>
        </w:rPr>
        <w:object w:dxaOrig="345" w:dyaOrig="225" w14:anchorId="74664F03">
          <v:shape id="_x0000_i1068" type="#_x0000_t75" style="width:17.55pt;height:11.35pt" o:ole="">
            <v:imagedata r:id="rId17" o:title=""/>
            <o:lock v:ext="edit" aspectratio="f"/>
          </v:shape>
          <o:OLEObject Type="Embed" ProgID="Excel.Sheet.8" ShapeID="_x0000_i1068" DrawAspect="Content" ObjectID="_1836977112" r:id="rId58"/>
        </w:object>
      </w:r>
      <w:r w:rsidR="00780A92" w:rsidRPr="003B49E9">
        <w:rPr>
          <w:rFonts w:ascii="Arial" w:eastAsia="Arial" w:hAnsi="Arial" w:cs="Arial"/>
          <w:sz w:val="24"/>
          <w:szCs w:val="24"/>
        </w:rPr>
        <w:t xml:space="preserve"> xanalarında Vergi Məcəlləsinin 102.1.14.8-ci maddəsinə </w:t>
      </w:r>
      <w:r w:rsidR="00780A92" w:rsidRPr="003B49E9">
        <w:rPr>
          <w:rFonts w:ascii="Arial" w:eastAsia="Arial" w:hAnsi="Arial" w:cs="Arial"/>
          <w:sz w:val="24"/>
          <w:szCs w:val="24"/>
          <w:lang w:val="az-Latn-AZ"/>
        </w:rPr>
        <w:t>(t</w:t>
      </w:r>
      <w:r w:rsidR="003C53AB" w:rsidRPr="003B49E9">
        <w:rPr>
          <w:rFonts w:ascii="Arial" w:eastAsia="Arial" w:hAnsi="Arial" w:cs="Arial"/>
          <w:sz w:val="24"/>
          <w:szCs w:val="24"/>
        </w:rPr>
        <w:t xml:space="preserve">əbii fəlakət və digər fövqəladə hallarla əlaqədar müvafiq icra hakimiyyəti orqanlarının qərarları əsasında, </w:t>
      </w:r>
      <w:r w:rsidR="003C53AB" w:rsidRPr="003B49E9">
        <w:rPr>
          <w:rFonts w:ascii="Arial" w:eastAsia="Arial" w:hAnsi="Arial" w:cs="Arial"/>
          <w:sz w:val="24"/>
          <w:szCs w:val="24"/>
        </w:rPr>
        <w:lastRenderedPageBreak/>
        <w:t>habelə xarici dövlətlər və digər təşkilatlar tərəfindən göstərilən birdəfəlik yardımlar</w:t>
      </w:r>
      <w:r w:rsidR="00780A92" w:rsidRPr="003B49E9">
        <w:rPr>
          <w:rFonts w:ascii="Arial" w:eastAsia="Arial" w:hAnsi="Arial" w:cs="Arial"/>
          <w:sz w:val="24"/>
          <w:szCs w:val="24"/>
          <w:lang w:val="az-Latn-AZ"/>
        </w:rPr>
        <w:t xml:space="preserve">) </w:t>
      </w:r>
      <w:r w:rsidR="003C53AB" w:rsidRPr="003B49E9">
        <w:rPr>
          <w:rFonts w:ascii="Arial" w:eastAsia="Arial" w:hAnsi="Arial" w:cs="Arial"/>
          <w:sz w:val="24"/>
          <w:szCs w:val="24"/>
        </w:rPr>
        <w:t>müvafiq əldə edilən gəlirlərin;</w:t>
      </w:r>
    </w:p>
    <w:p w14:paraId="59A3865A" w14:textId="77777777" w:rsidR="003C53AB" w:rsidRPr="003B49E9" w:rsidRDefault="003D7585"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object w:dxaOrig="360" w:dyaOrig="225" w14:anchorId="13F21B35">
          <v:shape id="_x0000_i1069" type="#_x0000_t75" style="width:27.2pt;height:15.85pt" o:ole="">
            <v:imagedata r:id="rId59" o:title=""/>
            <o:lock v:ext="edit" aspectratio="f"/>
          </v:shape>
          <o:OLEObject Type="Embed" ProgID="Excel.Sheet.12" ShapeID="_x0000_i1069" DrawAspect="Content" ObjectID="_1836977113" r:id="rId60"/>
        </w:object>
      </w:r>
      <w:r w:rsidR="003C53AB" w:rsidRPr="003B49E9">
        <w:rPr>
          <w:rFonts w:ascii="Arial" w:eastAsia="Arial" w:hAnsi="Arial" w:cs="Arial"/>
          <w:sz w:val="24"/>
          <w:szCs w:val="24"/>
        </w:rPr>
        <w:t xml:space="preserve"> </w:t>
      </w:r>
      <w:r w:rsidR="003C53AB" w:rsidRPr="003B49E9">
        <w:rPr>
          <w:rFonts w:ascii="Arial" w:eastAsia="Arial" w:hAnsi="Arial" w:cs="Arial"/>
          <w:b/>
          <w:sz w:val="24"/>
          <w:szCs w:val="24"/>
        </w:rPr>
        <w:t>“</w:t>
      </w:r>
      <w:r w:rsidR="00780A92" w:rsidRPr="003B49E9">
        <w:rPr>
          <w:rFonts w:ascii="Arial" w:eastAsia="Arial" w:hAnsi="Arial" w:cs="Arial"/>
          <w:b/>
          <w:sz w:val="24"/>
          <w:szCs w:val="24"/>
        </w:rPr>
        <w:t>VM-nin 102.1.14.9-cu maddəsinə əsasən gəlir vergisindən azad olunan gəlirlər</w:t>
      </w:r>
      <w:r w:rsidR="00780A92" w:rsidRPr="003B49E9">
        <w:rPr>
          <w:rFonts w:ascii="Arial" w:eastAsia="Arial" w:hAnsi="Arial" w:cs="Arial"/>
          <w:b/>
          <w:sz w:val="24"/>
          <w:szCs w:val="24"/>
          <w:lang w:val="az-Latn-AZ"/>
        </w:rPr>
        <w:t>”</w:t>
      </w:r>
      <w:r w:rsidR="00780A92" w:rsidRPr="003B49E9">
        <w:rPr>
          <w:rFonts w:ascii="Arial" w:eastAsia="Arial" w:hAnsi="Arial" w:cs="Arial"/>
          <w:sz w:val="24"/>
          <w:szCs w:val="24"/>
          <w:lang w:val="az-Latn-AZ"/>
        </w:rPr>
        <w:t xml:space="preserve"> </w:t>
      </w:r>
      <w:r w:rsidR="00780A92" w:rsidRPr="003B49E9">
        <w:rPr>
          <w:rFonts w:ascii="Arial" w:eastAsia="Arial" w:hAnsi="Arial" w:cs="Arial"/>
          <w:sz w:val="24"/>
          <w:szCs w:val="24"/>
        </w:rPr>
        <w:t xml:space="preserve">sətrinin </w:t>
      </w:r>
      <w:r w:rsidR="00780A92" w:rsidRPr="003B49E9">
        <w:rPr>
          <w:rFonts w:ascii="Arial" w:eastAsia="Arial" w:hAnsi="Arial" w:cs="Arial"/>
          <w:sz w:val="24"/>
          <w:szCs w:val="24"/>
        </w:rPr>
        <w:object w:dxaOrig="345" w:dyaOrig="225" w14:anchorId="4A0A7022">
          <v:shape id="_x0000_i1070" type="#_x0000_t75" style="width:17.55pt;height:11.35pt" o:ole="">
            <v:imagedata r:id="rId17" o:title=""/>
            <o:lock v:ext="edit" aspectratio="f"/>
          </v:shape>
          <o:OLEObject Type="Embed" ProgID="Excel.Sheet.8" ShapeID="_x0000_i1070" DrawAspect="Content" ObjectID="_1836977114" r:id="rId61"/>
        </w:object>
      </w:r>
      <w:r w:rsidR="00780A92" w:rsidRPr="003B49E9">
        <w:rPr>
          <w:rFonts w:ascii="Arial" w:eastAsia="Arial" w:hAnsi="Arial" w:cs="Arial"/>
          <w:sz w:val="24"/>
          <w:szCs w:val="24"/>
        </w:rPr>
        <w:t xml:space="preserve"> xanalarında Vergi Məcəlləsinin 102.1.14.9-cu maddəsinə </w:t>
      </w:r>
      <w:r w:rsidR="00AF4D35" w:rsidRPr="003B49E9">
        <w:rPr>
          <w:rFonts w:ascii="Arial" w:eastAsia="Arial" w:hAnsi="Arial" w:cs="Arial"/>
          <w:sz w:val="24"/>
          <w:szCs w:val="24"/>
          <w:lang w:val="az-Latn-AZ"/>
        </w:rPr>
        <w:t>(</w:t>
      </w:r>
      <w:r w:rsidR="00780A92" w:rsidRPr="003B49E9">
        <w:rPr>
          <w:rFonts w:ascii="Arial" w:eastAsia="Arial" w:hAnsi="Arial" w:cs="Arial"/>
          <w:sz w:val="24"/>
          <w:szCs w:val="24"/>
          <w:lang w:val="az-Latn-AZ"/>
        </w:rPr>
        <w:t>v</w:t>
      </w:r>
      <w:r w:rsidR="003C53AB" w:rsidRPr="003B49E9">
        <w:rPr>
          <w:rFonts w:ascii="Arial" w:eastAsia="Arial" w:hAnsi="Arial" w:cs="Arial"/>
          <w:sz w:val="24"/>
          <w:szCs w:val="24"/>
        </w:rPr>
        <w:t>erdikləri qana görə donorlara ödənilən kompensasiya məbləğləri</w:t>
      </w:r>
      <w:r w:rsidR="00AF4D35" w:rsidRPr="003B49E9">
        <w:rPr>
          <w:rFonts w:ascii="Arial" w:eastAsia="Arial" w:hAnsi="Arial" w:cs="Arial"/>
          <w:sz w:val="24"/>
          <w:szCs w:val="24"/>
          <w:lang w:val="az-Latn-AZ"/>
        </w:rPr>
        <w:t>)</w:t>
      </w:r>
      <w:r w:rsidR="003C53AB" w:rsidRPr="003B49E9">
        <w:rPr>
          <w:rFonts w:ascii="Arial" w:eastAsia="Arial" w:hAnsi="Arial" w:cs="Arial"/>
          <w:sz w:val="24"/>
          <w:szCs w:val="24"/>
        </w:rPr>
        <w:t xml:space="preserve"> müvafiq əldə edilən gəlirlərin;</w:t>
      </w:r>
    </w:p>
    <w:p w14:paraId="71661072" w14:textId="77777777" w:rsidR="003C53AB" w:rsidRPr="003B49E9" w:rsidRDefault="003D7585"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object w:dxaOrig="360" w:dyaOrig="225" w14:anchorId="0D7CA4D1">
          <v:shape id="_x0000_i1071" type="#_x0000_t75" style="width:27.2pt;height:14.15pt" o:ole="">
            <v:imagedata r:id="rId62" o:title=""/>
            <o:lock v:ext="edit" aspectratio="f"/>
          </v:shape>
          <o:OLEObject Type="Embed" ProgID="Excel.Sheet.12" ShapeID="_x0000_i1071" DrawAspect="Content" ObjectID="_1836977115" r:id="rId63"/>
        </w:object>
      </w:r>
      <w:r w:rsidR="003C53AB" w:rsidRPr="003B49E9">
        <w:rPr>
          <w:rFonts w:ascii="Arial" w:eastAsia="Arial" w:hAnsi="Arial" w:cs="Arial"/>
          <w:sz w:val="24"/>
          <w:szCs w:val="24"/>
        </w:rPr>
        <w:t xml:space="preserve"> </w:t>
      </w:r>
      <w:r w:rsidR="003C53AB" w:rsidRPr="003B49E9">
        <w:rPr>
          <w:rFonts w:ascii="Arial" w:eastAsia="Arial" w:hAnsi="Arial" w:cs="Arial"/>
          <w:b/>
          <w:sz w:val="24"/>
          <w:szCs w:val="24"/>
        </w:rPr>
        <w:t>“</w:t>
      </w:r>
      <w:r w:rsidR="00780A92" w:rsidRPr="003B49E9">
        <w:rPr>
          <w:rFonts w:ascii="Arial" w:eastAsia="Arial" w:hAnsi="Arial" w:cs="Arial"/>
          <w:b/>
          <w:sz w:val="24"/>
          <w:szCs w:val="24"/>
        </w:rPr>
        <w:t>VM-nin 102.1.14.10-cu maddəsinə əsasən gəlir vergisindən azad olunan gəlirlər</w:t>
      </w:r>
      <w:r w:rsidR="00780A92" w:rsidRPr="003B49E9">
        <w:rPr>
          <w:rFonts w:ascii="Arial" w:eastAsia="Arial" w:hAnsi="Arial" w:cs="Arial"/>
          <w:b/>
          <w:sz w:val="24"/>
          <w:szCs w:val="24"/>
          <w:lang w:val="az-Latn-AZ"/>
        </w:rPr>
        <w:t xml:space="preserve">” </w:t>
      </w:r>
      <w:r w:rsidR="00780A92" w:rsidRPr="003B49E9">
        <w:rPr>
          <w:rFonts w:ascii="Arial" w:eastAsia="Arial" w:hAnsi="Arial" w:cs="Arial"/>
          <w:sz w:val="24"/>
          <w:szCs w:val="24"/>
        </w:rPr>
        <w:t xml:space="preserve">sətrinin </w:t>
      </w:r>
      <w:r w:rsidR="00780A92" w:rsidRPr="003B49E9">
        <w:rPr>
          <w:rFonts w:ascii="Arial" w:eastAsia="Arial" w:hAnsi="Arial" w:cs="Arial"/>
          <w:sz w:val="24"/>
          <w:szCs w:val="24"/>
        </w:rPr>
        <w:object w:dxaOrig="345" w:dyaOrig="225" w14:anchorId="01CB9EF3">
          <v:shape id="_x0000_i1072" type="#_x0000_t75" style="width:17.55pt;height:11.35pt" o:ole="">
            <v:imagedata r:id="rId17" o:title=""/>
            <o:lock v:ext="edit" aspectratio="f"/>
          </v:shape>
          <o:OLEObject Type="Embed" ProgID="Excel.Sheet.8" ShapeID="_x0000_i1072" DrawAspect="Content" ObjectID="_1836977116" r:id="rId64"/>
        </w:object>
      </w:r>
      <w:r w:rsidR="00780A92" w:rsidRPr="003B49E9">
        <w:rPr>
          <w:rFonts w:ascii="Arial" w:eastAsia="Arial" w:hAnsi="Arial" w:cs="Arial"/>
          <w:sz w:val="24"/>
          <w:szCs w:val="24"/>
        </w:rPr>
        <w:t xml:space="preserve"> xanalarında Vergi Məcəlləsinin 102.1.14.10-cu maddəsinə </w:t>
      </w:r>
      <w:r w:rsidR="00780A92" w:rsidRPr="003B49E9">
        <w:rPr>
          <w:rFonts w:ascii="Arial" w:eastAsia="Arial" w:hAnsi="Arial" w:cs="Arial"/>
          <w:sz w:val="24"/>
          <w:szCs w:val="24"/>
          <w:lang w:val="az-Latn-AZ"/>
        </w:rPr>
        <w:t>(d</w:t>
      </w:r>
      <w:r w:rsidR="003C53AB" w:rsidRPr="003B49E9">
        <w:rPr>
          <w:rFonts w:ascii="Arial" w:eastAsia="Arial" w:hAnsi="Arial" w:cs="Arial"/>
          <w:sz w:val="24"/>
          <w:szCs w:val="24"/>
        </w:rPr>
        <w:t>alğıc işləri üçün pul mükafatı</w:t>
      </w:r>
      <w:r w:rsidR="00780A92" w:rsidRPr="003B49E9">
        <w:rPr>
          <w:rFonts w:ascii="Arial" w:eastAsia="Arial" w:hAnsi="Arial" w:cs="Arial"/>
          <w:sz w:val="24"/>
          <w:szCs w:val="24"/>
          <w:lang w:val="az-Latn-AZ"/>
        </w:rPr>
        <w:t>)</w:t>
      </w:r>
      <w:r w:rsidR="003C53AB" w:rsidRPr="003B49E9">
        <w:rPr>
          <w:rFonts w:ascii="Arial" w:eastAsia="Arial" w:hAnsi="Arial" w:cs="Arial"/>
          <w:sz w:val="24"/>
          <w:szCs w:val="24"/>
        </w:rPr>
        <w:t xml:space="preserve"> müvafiq əldə edilən gəlirlərin;</w:t>
      </w:r>
    </w:p>
    <w:p w14:paraId="7391D8E0" w14:textId="77777777" w:rsidR="003C53AB" w:rsidRPr="003B49E9" w:rsidRDefault="003D7585"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object w:dxaOrig="360" w:dyaOrig="225" w14:anchorId="7B9D8C84">
          <v:shape id="_x0000_i1073" type="#_x0000_t75" style="width:22.7pt;height:15.85pt" o:ole="">
            <v:imagedata r:id="rId65" o:title=""/>
            <o:lock v:ext="edit" aspectratio="f"/>
          </v:shape>
          <o:OLEObject Type="Embed" ProgID="Excel.Sheet.12" ShapeID="_x0000_i1073" DrawAspect="Content" ObjectID="_1836977117" r:id="rId66"/>
        </w:object>
      </w:r>
      <w:r w:rsidR="003C53AB" w:rsidRPr="003B49E9">
        <w:rPr>
          <w:rFonts w:ascii="Arial" w:eastAsia="Arial" w:hAnsi="Arial" w:cs="Arial"/>
          <w:sz w:val="24"/>
          <w:szCs w:val="24"/>
        </w:rPr>
        <w:t xml:space="preserve"> </w:t>
      </w:r>
      <w:r w:rsidR="003C53AB" w:rsidRPr="003B49E9">
        <w:rPr>
          <w:rFonts w:ascii="Arial" w:eastAsia="Arial" w:hAnsi="Arial" w:cs="Arial"/>
          <w:b/>
          <w:sz w:val="24"/>
          <w:szCs w:val="24"/>
        </w:rPr>
        <w:t>“</w:t>
      </w:r>
      <w:r w:rsidR="00780A92" w:rsidRPr="003B49E9">
        <w:rPr>
          <w:rFonts w:ascii="Arial" w:eastAsia="Arial" w:hAnsi="Arial" w:cs="Arial"/>
          <w:b/>
          <w:sz w:val="24"/>
          <w:szCs w:val="24"/>
        </w:rPr>
        <w:t>VM-nin 102.1.14.13-cü maddəsinə əsasən gəlir vergisindən azad olunan gəlirlər</w:t>
      </w:r>
      <w:r w:rsidR="00780A92" w:rsidRPr="003B49E9">
        <w:rPr>
          <w:rFonts w:ascii="Arial" w:eastAsia="Arial" w:hAnsi="Arial" w:cs="Arial"/>
          <w:b/>
          <w:sz w:val="24"/>
          <w:szCs w:val="24"/>
          <w:lang w:val="az-Latn-AZ"/>
        </w:rPr>
        <w:t>”</w:t>
      </w:r>
      <w:r w:rsidR="00780A92" w:rsidRPr="003B49E9">
        <w:rPr>
          <w:rFonts w:ascii="Arial" w:eastAsia="Arial" w:hAnsi="Arial" w:cs="Arial"/>
          <w:b/>
          <w:sz w:val="24"/>
          <w:szCs w:val="24"/>
        </w:rPr>
        <w:t xml:space="preserve"> </w:t>
      </w:r>
      <w:r w:rsidR="00780A92" w:rsidRPr="003B49E9">
        <w:rPr>
          <w:rFonts w:ascii="Arial" w:eastAsia="Arial" w:hAnsi="Arial" w:cs="Arial"/>
          <w:sz w:val="24"/>
          <w:szCs w:val="24"/>
        </w:rPr>
        <w:t xml:space="preserve">sətrinin </w:t>
      </w:r>
      <w:r w:rsidR="00780A92" w:rsidRPr="003B49E9">
        <w:rPr>
          <w:rFonts w:ascii="Arial" w:eastAsia="Arial" w:hAnsi="Arial" w:cs="Arial"/>
          <w:sz w:val="24"/>
          <w:szCs w:val="24"/>
        </w:rPr>
        <w:object w:dxaOrig="345" w:dyaOrig="225" w14:anchorId="6624A5A8">
          <v:shape id="_x0000_i1074" type="#_x0000_t75" style="width:17.55pt;height:11.35pt" o:ole="">
            <v:imagedata r:id="rId17" o:title=""/>
            <o:lock v:ext="edit" aspectratio="f"/>
          </v:shape>
          <o:OLEObject Type="Embed" ProgID="Excel.Sheet.8" ShapeID="_x0000_i1074" DrawAspect="Content" ObjectID="_1836977118" r:id="rId67"/>
        </w:object>
      </w:r>
      <w:r w:rsidR="00780A92" w:rsidRPr="003B49E9">
        <w:rPr>
          <w:rFonts w:ascii="Arial" w:eastAsia="Arial" w:hAnsi="Arial" w:cs="Arial"/>
          <w:sz w:val="24"/>
          <w:szCs w:val="24"/>
        </w:rPr>
        <w:t xml:space="preserve"> xanalarında Vergi Məcəlləsinin 102.1.14.13-cü maddəsinə </w:t>
      </w:r>
      <w:r w:rsidR="00780A92" w:rsidRPr="003B49E9">
        <w:rPr>
          <w:rFonts w:ascii="Arial" w:eastAsia="Arial" w:hAnsi="Arial" w:cs="Arial"/>
          <w:sz w:val="24"/>
          <w:szCs w:val="24"/>
          <w:lang w:val="az-Latn-AZ"/>
        </w:rPr>
        <w:t>(i</w:t>
      </w:r>
      <w:r w:rsidR="003C53AB" w:rsidRPr="003B49E9">
        <w:rPr>
          <w:rFonts w:ascii="Arial" w:eastAsia="Arial" w:hAnsi="Arial" w:cs="Arial"/>
          <w:sz w:val="24"/>
          <w:szCs w:val="24"/>
        </w:rPr>
        <w:t>ctimai təşkilatlar, xeyriyyə cəmiyyətləri və fondları tərəfindən verilən maddi yardımlar</w:t>
      </w:r>
      <w:r w:rsidR="00780A92" w:rsidRPr="003B49E9">
        <w:rPr>
          <w:rFonts w:ascii="Arial" w:eastAsia="Arial" w:hAnsi="Arial" w:cs="Arial"/>
          <w:sz w:val="24"/>
          <w:szCs w:val="24"/>
          <w:lang w:val="az-Latn-AZ"/>
        </w:rPr>
        <w:t>)</w:t>
      </w:r>
      <w:r w:rsidR="003C53AB" w:rsidRPr="003B49E9">
        <w:rPr>
          <w:rFonts w:ascii="Arial" w:eastAsia="Arial" w:hAnsi="Arial" w:cs="Arial"/>
          <w:sz w:val="24"/>
          <w:szCs w:val="24"/>
        </w:rPr>
        <w:t xml:space="preserve"> müvafiq əldə edilən gəlirlərin;</w:t>
      </w:r>
    </w:p>
    <w:p w14:paraId="3D3A0622" w14:textId="77777777" w:rsidR="00BA5156" w:rsidRPr="003B49E9" w:rsidRDefault="003D7585" w:rsidP="00BA5156">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object w:dxaOrig="360" w:dyaOrig="225" w14:anchorId="26F3F89F">
          <v:shape id="_x0000_i1075" type="#_x0000_t75" style="width:27.2pt;height:14.75pt" o:ole="">
            <v:imagedata r:id="rId68" o:title=""/>
            <o:lock v:ext="edit" aspectratio="f"/>
          </v:shape>
          <o:OLEObject Type="Embed" ProgID="Excel.Sheet.12" ShapeID="_x0000_i1075" DrawAspect="Content" ObjectID="_1836977119" r:id="rId69"/>
        </w:object>
      </w:r>
      <w:r w:rsidR="003C53AB" w:rsidRPr="003B49E9">
        <w:rPr>
          <w:rFonts w:ascii="Arial" w:eastAsia="Arial" w:hAnsi="Arial" w:cs="Arial"/>
          <w:sz w:val="24"/>
          <w:szCs w:val="24"/>
        </w:rPr>
        <w:t xml:space="preserve"> </w:t>
      </w:r>
      <w:r w:rsidR="003C53AB" w:rsidRPr="003B49E9">
        <w:rPr>
          <w:rFonts w:ascii="Arial" w:eastAsia="Arial" w:hAnsi="Arial" w:cs="Arial"/>
          <w:b/>
          <w:sz w:val="24"/>
          <w:szCs w:val="24"/>
        </w:rPr>
        <w:t>“</w:t>
      </w:r>
      <w:r w:rsidR="00B97CEF" w:rsidRPr="003B49E9">
        <w:rPr>
          <w:rFonts w:ascii="Arial" w:eastAsia="Arial" w:hAnsi="Arial" w:cs="Arial"/>
          <w:b/>
          <w:sz w:val="24"/>
          <w:szCs w:val="24"/>
        </w:rPr>
        <w:t>VM-nin 102.1.15-ci maddəsinə əsasən gəlir vergisindən azad olunan gəlirlər</w:t>
      </w:r>
      <w:r w:rsidR="00B97CEF" w:rsidRPr="003B49E9">
        <w:rPr>
          <w:rFonts w:ascii="Arial" w:eastAsia="Arial" w:hAnsi="Arial" w:cs="Arial"/>
          <w:b/>
          <w:sz w:val="24"/>
          <w:szCs w:val="24"/>
          <w:lang w:val="az-Latn-AZ"/>
        </w:rPr>
        <w:t>”</w:t>
      </w:r>
      <w:r w:rsidR="00B97CEF" w:rsidRPr="003B49E9">
        <w:rPr>
          <w:rFonts w:ascii="Arial" w:eastAsia="Arial" w:hAnsi="Arial" w:cs="Arial"/>
          <w:sz w:val="24"/>
          <w:szCs w:val="24"/>
        </w:rPr>
        <w:t xml:space="preserve"> sətrinin </w:t>
      </w:r>
      <w:r w:rsidR="00B97CEF" w:rsidRPr="003B49E9">
        <w:rPr>
          <w:rFonts w:ascii="Arial" w:eastAsia="Arial" w:hAnsi="Arial" w:cs="Arial"/>
          <w:sz w:val="24"/>
          <w:szCs w:val="24"/>
        </w:rPr>
        <w:object w:dxaOrig="345" w:dyaOrig="225" w14:anchorId="7895B663">
          <v:shape id="_x0000_i1076" type="#_x0000_t75" style="width:17.55pt;height:11.35pt" o:ole="">
            <v:imagedata r:id="rId17" o:title=""/>
            <o:lock v:ext="edit" aspectratio="f"/>
          </v:shape>
          <o:OLEObject Type="Embed" ProgID="Excel.Sheet.8" ShapeID="_x0000_i1076" DrawAspect="Content" ObjectID="_1836977120" r:id="rId70"/>
        </w:object>
      </w:r>
      <w:r w:rsidR="00B97CEF" w:rsidRPr="003B49E9">
        <w:rPr>
          <w:rFonts w:ascii="Arial" w:eastAsia="Arial" w:hAnsi="Arial" w:cs="Arial"/>
          <w:sz w:val="24"/>
          <w:szCs w:val="24"/>
        </w:rPr>
        <w:t xml:space="preserve"> xanalarında Vergi Məcəlləsinin 102.1.15-ci maddəsinə </w:t>
      </w:r>
      <w:r w:rsidR="00B97CEF" w:rsidRPr="003B49E9">
        <w:rPr>
          <w:rFonts w:ascii="Arial" w:eastAsia="Arial" w:hAnsi="Arial" w:cs="Arial"/>
          <w:sz w:val="24"/>
          <w:szCs w:val="24"/>
          <w:lang w:val="az-Latn-AZ"/>
        </w:rPr>
        <w:t>(y</w:t>
      </w:r>
      <w:r w:rsidR="00BA5156" w:rsidRPr="003B49E9">
        <w:rPr>
          <w:rFonts w:ascii="Arial" w:eastAsia="Arial" w:hAnsi="Arial" w:cs="Arial"/>
          <w:sz w:val="24"/>
          <w:szCs w:val="24"/>
        </w:rPr>
        <w:t>arışlarda və müsabiqələrdə əşya şəklində alınan mükafatların tam dəyəri. Beynəlxalq yarışlarda (idman yarışları istisna olmaqla) və müsabiqələrdə pul şəklində alınan mükafatların dəyəri 4000 manatadək, respublika, regional, şəhər və rayon yarışlarında (idman yarışları istisna olmaqla) və müsabiqələrində isə – 200 manatadək</w:t>
      </w:r>
      <w:r w:rsidR="00C869AE" w:rsidRPr="003B49E9">
        <w:rPr>
          <w:rFonts w:ascii="Arial" w:eastAsia="Arial" w:hAnsi="Arial" w:cs="Arial"/>
          <w:sz w:val="24"/>
          <w:szCs w:val="24"/>
          <w:lang w:val="az-Latn-AZ"/>
        </w:rPr>
        <w:t>;</w:t>
      </w:r>
      <w:r w:rsidR="00BA5156" w:rsidRPr="003B49E9">
        <w:rPr>
          <w:rFonts w:ascii="Arial" w:eastAsia="Arial" w:hAnsi="Arial" w:cs="Arial"/>
          <w:sz w:val="24"/>
          <w:szCs w:val="24"/>
        </w:rPr>
        <w:t xml:space="preserve"> </w:t>
      </w:r>
    </w:p>
    <w:p w14:paraId="760A0A75" w14:textId="77777777" w:rsidR="003C53AB" w:rsidRPr="003B49E9" w:rsidRDefault="00BA5156" w:rsidP="00BA5156">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t>Beynəlxalq, ölkələrarası idman yarışları ilə bağlı həmin yarışların təşkilatçıları tərəfindən verilən mükafatların tam dəyəri, habelə ölkədaxili (respublika, regional, şəhər və rayon səviyyəli) idman yarışları ilə bağlı respublika idman federasiyaları (assosiasiyaları) və idman klubları tərəfindən pul şəklində verilən mükafatların dəyəri 50000 manatadək</w:t>
      </w:r>
      <w:r w:rsidR="00B97CEF" w:rsidRPr="003B49E9">
        <w:rPr>
          <w:rFonts w:ascii="Arial" w:eastAsia="Arial" w:hAnsi="Arial" w:cs="Arial"/>
          <w:sz w:val="24"/>
          <w:szCs w:val="24"/>
          <w:lang w:val="az-Latn-AZ"/>
        </w:rPr>
        <w:t>)</w:t>
      </w:r>
      <w:r w:rsidR="003C53AB" w:rsidRPr="003B49E9">
        <w:rPr>
          <w:rFonts w:ascii="Arial" w:eastAsia="Arial" w:hAnsi="Arial" w:cs="Arial"/>
          <w:sz w:val="24"/>
          <w:szCs w:val="24"/>
        </w:rPr>
        <w:t xml:space="preserve"> müvafiq əldə edilən gəlirlərin;</w:t>
      </w:r>
    </w:p>
    <w:p w14:paraId="7A402EF9" w14:textId="77777777" w:rsidR="003C53AB" w:rsidRPr="003B49E9" w:rsidRDefault="003D7585"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object w:dxaOrig="360" w:dyaOrig="225" w14:anchorId="2282F0DF">
          <v:shape id="_x0000_i1077" type="#_x0000_t75" style="width:31.75pt;height:14.75pt" o:ole="">
            <v:imagedata r:id="rId71" o:title=""/>
            <o:lock v:ext="edit" aspectratio="f"/>
          </v:shape>
          <o:OLEObject Type="Embed" ProgID="Excel.Sheet.12" ShapeID="_x0000_i1077" DrawAspect="Content" ObjectID="_1836977121" r:id="rId72"/>
        </w:object>
      </w:r>
      <w:r w:rsidR="003C53AB" w:rsidRPr="003B49E9">
        <w:rPr>
          <w:rFonts w:ascii="Arial" w:eastAsia="Arial" w:hAnsi="Arial" w:cs="Arial"/>
          <w:sz w:val="24"/>
          <w:szCs w:val="24"/>
        </w:rPr>
        <w:t xml:space="preserve"> </w:t>
      </w:r>
      <w:r w:rsidR="003C53AB" w:rsidRPr="003B49E9">
        <w:rPr>
          <w:rFonts w:ascii="Arial" w:eastAsia="Arial" w:hAnsi="Arial" w:cs="Arial"/>
          <w:b/>
          <w:sz w:val="24"/>
          <w:szCs w:val="24"/>
        </w:rPr>
        <w:t>“</w:t>
      </w:r>
      <w:r w:rsidR="00B97CEF" w:rsidRPr="003B49E9">
        <w:rPr>
          <w:rFonts w:ascii="Arial" w:eastAsia="Arial" w:hAnsi="Arial" w:cs="Arial"/>
          <w:b/>
          <w:sz w:val="24"/>
          <w:szCs w:val="24"/>
        </w:rPr>
        <w:t>VM-nin 102.1.18-ci maddəsinə əsasən gəlir vergisindən azad olunan gəlirlər</w:t>
      </w:r>
      <w:r w:rsidR="00B97CEF" w:rsidRPr="003B49E9">
        <w:rPr>
          <w:rFonts w:ascii="Arial" w:eastAsia="Arial" w:hAnsi="Arial" w:cs="Arial"/>
          <w:b/>
          <w:sz w:val="24"/>
          <w:szCs w:val="24"/>
          <w:lang w:val="az-Latn-AZ"/>
        </w:rPr>
        <w:t xml:space="preserve">” </w:t>
      </w:r>
      <w:r w:rsidR="00B97CEF" w:rsidRPr="003B49E9">
        <w:rPr>
          <w:rFonts w:ascii="Arial" w:eastAsia="Arial" w:hAnsi="Arial" w:cs="Arial"/>
          <w:sz w:val="24"/>
          <w:szCs w:val="24"/>
        </w:rPr>
        <w:t xml:space="preserve">sətrinin </w:t>
      </w:r>
      <w:r w:rsidR="00B97CEF" w:rsidRPr="003B49E9">
        <w:rPr>
          <w:rFonts w:ascii="Arial" w:eastAsia="Arial" w:hAnsi="Arial" w:cs="Arial"/>
          <w:sz w:val="24"/>
          <w:szCs w:val="24"/>
        </w:rPr>
        <w:object w:dxaOrig="345" w:dyaOrig="225" w14:anchorId="145F6D10">
          <v:shape id="_x0000_i1078" type="#_x0000_t75" style="width:17.55pt;height:11.35pt" o:ole="">
            <v:imagedata r:id="rId17" o:title=""/>
            <o:lock v:ext="edit" aspectratio="f"/>
          </v:shape>
          <o:OLEObject Type="Embed" ProgID="Excel.Sheet.8" ShapeID="_x0000_i1078" DrawAspect="Content" ObjectID="_1836977122" r:id="rId73"/>
        </w:object>
      </w:r>
      <w:r w:rsidR="00B97CEF" w:rsidRPr="003B49E9">
        <w:rPr>
          <w:rFonts w:ascii="Arial" w:eastAsia="Arial" w:hAnsi="Arial" w:cs="Arial"/>
          <w:sz w:val="24"/>
          <w:szCs w:val="24"/>
        </w:rPr>
        <w:t xml:space="preserve"> xanalarında Vergi Məcəlləsinin 102.1.18-ci maddəsinə</w:t>
      </w:r>
      <w:r w:rsidR="00B97CEF" w:rsidRPr="003B49E9">
        <w:rPr>
          <w:rFonts w:ascii="Arial" w:eastAsia="Arial" w:hAnsi="Arial" w:cs="Arial"/>
          <w:b/>
          <w:sz w:val="24"/>
          <w:szCs w:val="24"/>
        </w:rPr>
        <w:t xml:space="preserve"> </w:t>
      </w:r>
      <w:r w:rsidR="00B97CEF" w:rsidRPr="003B49E9">
        <w:rPr>
          <w:rFonts w:ascii="Arial" w:eastAsia="Arial" w:hAnsi="Arial" w:cs="Arial"/>
          <w:sz w:val="24"/>
          <w:szCs w:val="24"/>
          <w:lang w:val="az-Latn-AZ"/>
        </w:rPr>
        <w:t>(</w:t>
      </w:r>
      <w:r w:rsidR="00C869AE" w:rsidRPr="003B49E9">
        <w:rPr>
          <w:rFonts w:ascii="Arial" w:eastAsia="Arial" w:hAnsi="Arial" w:cs="Arial"/>
          <w:sz w:val="24"/>
          <w:szCs w:val="24"/>
          <w:lang w:val="az-Latn-AZ"/>
        </w:rPr>
        <w:t>“T</w:t>
      </w:r>
      <w:r w:rsidR="003C53AB" w:rsidRPr="003B49E9">
        <w:rPr>
          <w:rFonts w:ascii="Arial" w:eastAsia="Arial" w:hAnsi="Arial" w:cs="Arial"/>
          <w:sz w:val="24"/>
          <w:szCs w:val="24"/>
        </w:rPr>
        <w:t>orpaqların dövlət ehtiyacları üçün alınması haqqında” Azərbaycan Respublikasının Qanununa əsasən fiziki şəxslərə ödənilən kompensasiya</w:t>
      </w:r>
      <w:r w:rsidR="00B97CEF" w:rsidRPr="003B49E9">
        <w:rPr>
          <w:rFonts w:ascii="Arial" w:eastAsia="Arial" w:hAnsi="Arial" w:cs="Arial"/>
          <w:sz w:val="24"/>
          <w:szCs w:val="24"/>
          <w:lang w:val="az-Latn-AZ"/>
        </w:rPr>
        <w:t>)</w:t>
      </w:r>
      <w:r w:rsidR="003C53AB" w:rsidRPr="003B49E9">
        <w:rPr>
          <w:rFonts w:ascii="Arial" w:eastAsia="Arial" w:hAnsi="Arial" w:cs="Arial"/>
          <w:sz w:val="24"/>
          <w:szCs w:val="24"/>
        </w:rPr>
        <w:t xml:space="preserve"> müvafiq əldə edilən gəlirlərin;</w:t>
      </w:r>
    </w:p>
    <w:bookmarkStart w:id="2" w:name="_heading=h.1fob9te" w:colFirst="0" w:colLast="0"/>
    <w:bookmarkEnd w:id="2"/>
    <w:p w14:paraId="0B570C0F" w14:textId="77777777" w:rsidR="003C53AB" w:rsidRPr="003B49E9" w:rsidRDefault="003D7585"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object w:dxaOrig="360" w:dyaOrig="225" w14:anchorId="2BE7AE52">
          <v:shape id="_x0000_i1079" type="#_x0000_t75" style="width:27.2pt;height:14.75pt" o:ole="">
            <v:imagedata r:id="rId74" o:title=""/>
            <o:lock v:ext="edit" aspectratio="f"/>
          </v:shape>
          <o:OLEObject Type="Embed" ProgID="Excel.Sheet.12" ShapeID="_x0000_i1079" DrawAspect="Content" ObjectID="_1836977123" r:id="rId75"/>
        </w:object>
      </w:r>
      <w:r w:rsidR="003C53AB" w:rsidRPr="003B49E9">
        <w:rPr>
          <w:rFonts w:ascii="Arial" w:eastAsia="Arial" w:hAnsi="Arial" w:cs="Arial"/>
          <w:sz w:val="24"/>
          <w:szCs w:val="24"/>
        </w:rPr>
        <w:t xml:space="preserve"> </w:t>
      </w:r>
      <w:r w:rsidR="003C53AB" w:rsidRPr="003B49E9">
        <w:rPr>
          <w:rFonts w:ascii="Arial" w:eastAsia="Arial" w:hAnsi="Arial" w:cs="Arial"/>
          <w:b/>
          <w:sz w:val="24"/>
          <w:szCs w:val="24"/>
        </w:rPr>
        <w:t>“</w:t>
      </w:r>
      <w:r w:rsidR="00B97CEF" w:rsidRPr="003B49E9">
        <w:rPr>
          <w:rFonts w:ascii="Arial" w:eastAsia="Arial" w:hAnsi="Arial" w:cs="Arial"/>
          <w:b/>
          <w:sz w:val="24"/>
          <w:szCs w:val="24"/>
        </w:rPr>
        <w:t>VM-nin 102.1.20-ci maddəsinə əsasən gəlir vergisindən azad olunan gəlirlər</w:t>
      </w:r>
      <w:r w:rsidR="00B97CEF" w:rsidRPr="003B49E9">
        <w:rPr>
          <w:rFonts w:ascii="Arial" w:eastAsia="Arial" w:hAnsi="Arial" w:cs="Arial"/>
          <w:b/>
          <w:sz w:val="24"/>
          <w:szCs w:val="24"/>
          <w:lang w:val="az-Latn-AZ"/>
        </w:rPr>
        <w:t>”</w:t>
      </w:r>
      <w:r w:rsidR="00B97CEF" w:rsidRPr="003B49E9">
        <w:rPr>
          <w:rFonts w:ascii="Arial" w:eastAsia="Arial" w:hAnsi="Arial" w:cs="Arial"/>
          <w:sz w:val="24"/>
          <w:szCs w:val="24"/>
        </w:rPr>
        <w:t xml:space="preserve"> sətrinin </w:t>
      </w:r>
      <w:r w:rsidR="00B97CEF" w:rsidRPr="003B49E9">
        <w:rPr>
          <w:rFonts w:ascii="Arial" w:eastAsia="Arial" w:hAnsi="Arial" w:cs="Arial"/>
          <w:sz w:val="24"/>
          <w:szCs w:val="24"/>
        </w:rPr>
        <w:object w:dxaOrig="345" w:dyaOrig="225" w14:anchorId="72173968">
          <v:shape id="_x0000_i1080" type="#_x0000_t75" style="width:17.55pt;height:11.35pt" o:ole="">
            <v:imagedata r:id="rId17" o:title=""/>
            <o:lock v:ext="edit" aspectratio="f"/>
          </v:shape>
          <o:OLEObject Type="Embed" ProgID="Excel.Sheet.8" ShapeID="_x0000_i1080" DrawAspect="Content" ObjectID="_1836977124" r:id="rId76"/>
        </w:object>
      </w:r>
      <w:r w:rsidR="00B97CEF" w:rsidRPr="003B49E9">
        <w:rPr>
          <w:rFonts w:ascii="Arial" w:eastAsia="Arial" w:hAnsi="Arial" w:cs="Arial"/>
          <w:sz w:val="24"/>
          <w:szCs w:val="24"/>
        </w:rPr>
        <w:t xml:space="preserve"> xanalarında Vergi Məcəlləsinin 102.1.20-ci maddəsinə </w:t>
      </w:r>
      <w:r w:rsidR="00B97CEF" w:rsidRPr="003B49E9">
        <w:rPr>
          <w:rFonts w:ascii="Arial" w:eastAsia="Arial" w:hAnsi="Arial" w:cs="Arial"/>
          <w:sz w:val="24"/>
          <w:szCs w:val="24"/>
          <w:lang w:val="az-Latn-AZ"/>
        </w:rPr>
        <w:t>(</w:t>
      </w:r>
      <w:r w:rsidR="003C53AB" w:rsidRPr="003B49E9">
        <w:rPr>
          <w:rFonts w:ascii="Arial" w:eastAsia="Arial" w:hAnsi="Arial" w:cs="Arial"/>
          <w:sz w:val="24"/>
          <w:szCs w:val="24"/>
        </w:rPr>
        <w:t>Azərbaycan Respublikasının keçmiş Prezidentinə və onun ailə üzvlərinə ödənilən pensiya, müavinət və digər ödənişlərin məbləği</w:t>
      </w:r>
      <w:r w:rsidR="00B97CEF" w:rsidRPr="003B49E9">
        <w:rPr>
          <w:rFonts w:ascii="Arial" w:eastAsia="Arial" w:hAnsi="Arial" w:cs="Arial"/>
          <w:sz w:val="24"/>
          <w:szCs w:val="24"/>
          <w:lang w:val="az-Latn-AZ"/>
        </w:rPr>
        <w:t>)</w:t>
      </w:r>
      <w:r w:rsidR="003C53AB" w:rsidRPr="003B49E9">
        <w:rPr>
          <w:rFonts w:ascii="Arial" w:eastAsia="Arial" w:hAnsi="Arial" w:cs="Arial"/>
          <w:sz w:val="24"/>
          <w:szCs w:val="24"/>
        </w:rPr>
        <w:t xml:space="preserve"> müvafiq əldə edilən gəlirlərin;</w:t>
      </w:r>
    </w:p>
    <w:bookmarkStart w:id="3" w:name="_heading=h.3znysh7" w:colFirst="0" w:colLast="0"/>
    <w:bookmarkEnd w:id="3"/>
    <w:p w14:paraId="257649D5" w14:textId="77777777" w:rsidR="003C53AB" w:rsidRPr="003B49E9" w:rsidRDefault="003D7585"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object w:dxaOrig="360" w:dyaOrig="225" w14:anchorId="00023EC6">
          <v:shape id="_x0000_i1081" type="#_x0000_t75" style="width:27.2pt;height:17pt" o:ole="">
            <v:imagedata r:id="rId77" o:title=""/>
            <o:lock v:ext="edit" aspectratio="f"/>
          </v:shape>
          <o:OLEObject Type="Embed" ProgID="Excel.Sheet.12" ShapeID="_x0000_i1081" DrawAspect="Content" ObjectID="_1836977125" r:id="rId78"/>
        </w:object>
      </w:r>
      <w:r w:rsidR="003C53AB" w:rsidRPr="003B49E9">
        <w:rPr>
          <w:rFonts w:ascii="Arial" w:eastAsia="Arial" w:hAnsi="Arial" w:cs="Arial"/>
          <w:sz w:val="24"/>
          <w:szCs w:val="24"/>
        </w:rPr>
        <w:t xml:space="preserve"> </w:t>
      </w:r>
      <w:r w:rsidR="003C53AB" w:rsidRPr="003B49E9">
        <w:rPr>
          <w:rFonts w:ascii="Arial" w:eastAsia="Arial" w:hAnsi="Arial" w:cs="Arial"/>
          <w:b/>
          <w:sz w:val="24"/>
          <w:szCs w:val="24"/>
        </w:rPr>
        <w:t>“</w:t>
      </w:r>
      <w:r w:rsidR="00B97CEF" w:rsidRPr="003B49E9">
        <w:rPr>
          <w:rFonts w:ascii="Arial" w:eastAsia="Arial" w:hAnsi="Arial" w:cs="Arial"/>
          <w:b/>
          <w:sz w:val="24"/>
          <w:szCs w:val="24"/>
        </w:rPr>
        <w:t>VM-nin 102.1.21-ci maddəsinə əsasən gəlir vergisindən azad olunan gəlirlər</w:t>
      </w:r>
      <w:r w:rsidR="00B97CEF" w:rsidRPr="003B49E9">
        <w:rPr>
          <w:rFonts w:ascii="Arial" w:eastAsia="Arial" w:hAnsi="Arial" w:cs="Arial"/>
          <w:b/>
          <w:sz w:val="24"/>
          <w:szCs w:val="24"/>
          <w:lang w:val="az-Latn-AZ"/>
        </w:rPr>
        <w:t>”</w:t>
      </w:r>
      <w:r w:rsidR="00B97CEF" w:rsidRPr="003B49E9">
        <w:rPr>
          <w:rFonts w:ascii="Arial" w:eastAsia="Arial" w:hAnsi="Arial" w:cs="Arial"/>
          <w:sz w:val="24"/>
          <w:szCs w:val="24"/>
        </w:rPr>
        <w:t xml:space="preserve"> sətrinin </w:t>
      </w:r>
      <w:r w:rsidR="00B97CEF" w:rsidRPr="003B49E9">
        <w:rPr>
          <w:rFonts w:ascii="Arial" w:eastAsia="Arial" w:hAnsi="Arial" w:cs="Arial"/>
          <w:sz w:val="24"/>
          <w:szCs w:val="24"/>
        </w:rPr>
        <w:object w:dxaOrig="345" w:dyaOrig="225" w14:anchorId="712EEC4C">
          <v:shape id="_x0000_i1082" type="#_x0000_t75" style="width:17.55pt;height:11.35pt" o:ole="">
            <v:imagedata r:id="rId17" o:title=""/>
            <o:lock v:ext="edit" aspectratio="f"/>
          </v:shape>
          <o:OLEObject Type="Embed" ProgID="Excel.Sheet.8" ShapeID="_x0000_i1082" DrawAspect="Content" ObjectID="_1836977126" r:id="rId79"/>
        </w:object>
      </w:r>
      <w:r w:rsidR="00B97CEF" w:rsidRPr="003B49E9">
        <w:rPr>
          <w:rFonts w:ascii="Arial" w:eastAsia="Arial" w:hAnsi="Arial" w:cs="Arial"/>
          <w:sz w:val="24"/>
          <w:szCs w:val="24"/>
        </w:rPr>
        <w:t xml:space="preserve"> xanalarında Vergi Məcəlləsinin 102.1.21-ci maddəsinə </w:t>
      </w:r>
      <w:r w:rsidR="00B97CEF" w:rsidRPr="003B49E9">
        <w:rPr>
          <w:rFonts w:ascii="Arial" w:eastAsia="Arial" w:hAnsi="Arial" w:cs="Arial"/>
          <w:sz w:val="24"/>
          <w:szCs w:val="24"/>
          <w:lang w:val="az-Latn-AZ"/>
        </w:rPr>
        <w:t>(s</w:t>
      </w:r>
      <w:r w:rsidR="003C53AB" w:rsidRPr="003B49E9">
        <w:rPr>
          <w:rFonts w:ascii="Arial" w:eastAsia="Arial" w:hAnsi="Arial" w:cs="Arial"/>
          <w:sz w:val="24"/>
          <w:szCs w:val="24"/>
        </w:rPr>
        <w:t xml:space="preserve">ənaye, yaxud texnologiyalar parklarının rezidenti olan hüquqi şəxs yaratmadan sahibkarlıq fəaliyyətini həyata </w:t>
      </w:r>
      <w:r w:rsidR="003C53AB" w:rsidRPr="003B49E9">
        <w:rPr>
          <w:rFonts w:ascii="Arial" w:eastAsia="Arial" w:hAnsi="Arial" w:cs="Arial"/>
          <w:sz w:val="24"/>
          <w:szCs w:val="24"/>
        </w:rPr>
        <w:lastRenderedPageBreak/>
        <w:t>keçirən fiziki şəxslərin sənaye, yaxud texnologiyalar parklarında fəaliyyətdən əldə etdikləri gəlir (əməkhaqqından tutulan gəlir vergisi istisna olmaqla)</w:t>
      </w:r>
      <w:r w:rsidR="00B97CEF" w:rsidRPr="003B49E9">
        <w:rPr>
          <w:rFonts w:ascii="Arial" w:eastAsia="Arial" w:hAnsi="Arial" w:cs="Arial"/>
          <w:sz w:val="24"/>
          <w:szCs w:val="24"/>
          <w:lang w:val="az-Latn-AZ"/>
        </w:rPr>
        <w:t>)</w:t>
      </w:r>
      <w:r w:rsidR="003C53AB" w:rsidRPr="003B49E9">
        <w:rPr>
          <w:rFonts w:ascii="Arial" w:eastAsia="Arial" w:hAnsi="Arial" w:cs="Arial"/>
          <w:sz w:val="24"/>
          <w:szCs w:val="24"/>
        </w:rPr>
        <w:t xml:space="preserve"> müvafiq əldə edilən gəlirlərin;</w:t>
      </w:r>
    </w:p>
    <w:bookmarkStart w:id="4" w:name="_heading=h.2et92p0" w:colFirst="0" w:colLast="0"/>
    <w:bookmarkStart w:id="5" w:name="_heading=h.tyjcwt" w:colFirst="0" w:colLast="0"/>
    <w:bookmarkEnd w:id="4"/>
    <w:bookmarkEnd w:id="5"/>
    <w:p w14:paraId="45FB3490" w14:textId="77777777" w:rsidR="003C53AB" w:rsidRPr="003B49E9" w:rsidRDefault="008E2183"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object w:dxaOrig="360" w:dyaOrig="225" w14:anchorId="302C0C8F">
          <v:shape id="_x0000_i1083" type="#_x0000_t75" style="width:22.7pt;height:17pt" o:ole="">
            <v:imagedata r:id="rId80" o:title=""/>
            <o:lock v:ext="edit" aspectratio="f"/>
          </v:shape>
          <o:OLEObject Type="Embed" ProgID="Excel.Sheet.12" ShapeID="_x0000_i1083" DrawAspect="Content" ObjectID="_1836977127" r:id="rId81"/>
        </w:object>
      </w:r>
      <w:r w:rsidR="003C53AB" w:rsidRPr="003B49E9">
        <w:rPr>
          <w:rFonts w:ascii="Arial" w:eastAsia="Arial" w:hAnsi="Arial" w:cs="Arial"/>
          <w:sz w:val="24"/>
          <w:szCs w:val="24"/>
        </w:rPr>
        <w:t xml:space="preserve"> </w:t>
      </w:r>
      <w:r w:rsidR="003C53AB" w:rsidRPr="003B49E9">
        <w:rPr>
          <w:rFonts w:ascii="Arial" w:eastAsia="Arial" w:hAnsi="Arial" w:cs="Arial"/>
          <w:b/>
          <w:sz w:val="24"/>
          <w:szCs w:val="24"/>
        </w:rPr>
        <w:t>“</w:t>
      </w:r>
      <w:r w:rsidR="00AC6938" w:rsidRPr="003B49E9">
        <w:rPr>
          <w:rFonts w:ascii="Arial" w:eastAsia="Arial" w:hAnsi="Arial" w:cs="Arial"/>
          <w:b/>
          <w:sz w:val="24"/>
          <w:szCs w:val="24"/>
        </w:rPr>
        <w:t>VM-nin 102.1.22-1-ci maddəsinə əsasən  gəlir vergisindən azad olunan gəlirlər</w:t>
      </w:r>
      <w:r w:rsidR="00AC6938" w:rsidRPr="003B49E9">
        <w:rPr>
          <w:rFonts w:ascii="Arial" w:eastAsia="Arial" w:hAnsi="Arial" w:cs="Arial"/>
          <w:b/>
          <w:sz w:val="24"/>
          <w:szCs w:val="24"/>
          <w:lang w:val="az-Latn-AZ"/>
        </w:rPr>
        <w:t>”</w:t>
      </w:r>
      <w:r w:rsidR="00AC6938" w:rsidRPr="003B49E9">
        <w:rPr>
          <w:rFonts w:ascii="Arial" w:eastAsia="Arial" w:hAnsi="Arial" w:cs="Arial"/>
          <w:sz w:val="24"/>
          <w:szCs w:val="24"/>
          <w:lang w:val="az-Latn-AZ"/>
        </w:rPr>
        <w:t xml:space="preserve"> </w:t>
      </w:r>
      <w:r w:rsidR="00AC6938" w:rsidRPr="003B49E9">
        <w:rPr>
          <w:rFonts w:ascii="Arial" w:eastAsia="Arial" w:hAnsi="Arial" w:cs="Arial"/>
          <w:sz w:val="24"/>
          <w:szCs w:val="24"/>
        </w:rPr>
        <w:t xml:space="preserve"> sətrinin </w:t>
      </w:r>
      <w:r w:rsidR="00AC6938" w:rsidRPr="003B49E9">
        <w:rPr>
          <w:rFonts w:ascii="Arial" w:eastAsia="Arial" w:hAnsi="Arial" w:cs="Arial"/>
          <w:sz w:val="24"/>
          <w:szCs w:val="24"/>
        </w:rPr>
        <w:object w:dxaOrig="345" w:dyaOrig="225" w14:anchorId="24EA8F69">
          <v:shape id="_x0000_i1084" type="#_x0000_t75" style="width:17.55pt;height:11.35pt" o:ole="">
            <v:imagedata r:id="rId17" o:title=""/>
            <o:lock v:ext="edit" aspectratio="f"/>
          </v:shape>
          <o:OLEObject Type="Embed" ProgID="Excel.Sheet.8" ShapeID="_x0000_i1084" DrawAspect="Content" ObjectID="_1836977128" r:id="rId82"/>
        </w:object>
      </w:r>
      <w:r w:rsidR="00AC6938" w:rsidRPr="003B49E9">
        <w:rPr>
          <w:rFonts w:ascii="Arial" w:eastAsia="Arial" w:hAnsi="Arial" w:cs="Arial"/>
          <w:sz w:val="24"/>
          <w:szCs w:val="24"/>
        </w:rPr>
        <w:t xml:space="preserve"> xanalarında Vergi Məcəlləsinin 102.1.2</w:t>
      </w:r>
      <w:r w:rsidR="00AC6938" w:rsidRPr="003B49E9">
        <w:rPr>
          <w:rFonts w:ascii="Arial" w:eastAsia="Arial" w:hAnsi="Arial" w:cs="Arial"/>
          <w:sz w:val="24"/>
          <w:szCs w:val="24"/>
          <w:lang w:val="az-Latn-AZ"/>
        </w:rPr>
        <w:t>2-1</w:t>
      </w:r>
      <w:r w:rsidR="00AC6938" w:rsidRPr="003B49E9">
        <w:rPr>
          <w:rFonts w:ascii="Arial" w:eastAsia="Arial" w:hAnsi="Arial" w:cs="Arial"/>
          <w:sz w:val="24"/>
          <w:szCs w:val="24"/>
        </w:rPr>
        <w:t xml:space="preserve">-ci maddəsinə </w:t>
      </w:r>
      <w:r w:rsidR="00AC6938" w:rsidRPr="003B49E9">
        <w:rPr>
          <w:rFonts w:ascii="Arial" w:eastAsia="Arial" w:hAnsi="Arial" w:cs="Arial"/>
          <w:sz w:val="24"/>
          <w:szCs w:val="24"/>
          <w:lang w:val="az-Latn-AZ"/>
        </w:rPr>
        <w:t>(</w:t>
      </w:r>
      <w:r w:rsidR="003C53AB" w:rsidRPr="003B49E9">
        <w:rPr>
          <w:rFonts w:ascii="Arial" w:eastAsia="Arial" w:hAnsi="Arial" w:cs="Arial"/>
          <w:sz w:val="24"/>
          <w:szCs w:val="24"/>
        </w:rPr>
        <w:t>bu Məcəllə ilə müəyyən olunmuş qaydada gəlirlərin və xərclərin uçotunu aparan, ƏDV-nin məqsədləri üçün qeydiyyata alınmayan və əməliyyatlarının həcmi ardıcıl 12 aylıq dövrün istənilən ayında (aylarında) 200.000 manatadək olan rezident müəssisənin təsisçisi (payçısı) və yaxud səhmdarları olan fiziki şəxslərin dividend gəlirləri</w:t>
      </w:r>
      <w:r w:rsidR="00AC6938" w:rsidRPr="003B49E9">
        <w:rPr>
          <w:rFonts w:ascii="Arial" w:eastAsia="Arial" w:hAnsi="Arial" w:cs="Arial"/>
          <w:sz w:val="24"/>
          <w:szCs w:val="24"/>
          <w:lang w:val="az-Latn-AZ"/>
        </w:rPr>
        <w:t xml:space="preserve">) </w:t>
      </w:r>
      <w:r w:rsidR="00AC6938" w:rsidRPr="003B49E9">
        <w:rPr>
          <w:rFonts w:ascii="Arial" w:eastAsia="Arial" w:hAnsi="Arial" w:cs="Arial"/>
          <w:sz w:val="24"/>
          <w:szCs w:val="24"/>
        </w:rPr>
        <w:t xml:space="preserve">müvafiq əldə edilən </w:t>
      </w:r>
      <w:r w:rsidR="00AC6938" w:rsidRPr="003B49E9">
        <w:rPr>
          <w:rFonts w:ascii="Arial" w:eastAsia="Arial" w:hAnsi="Arial" w:cs="Arial"/>
          <w:sz w:val="24"/>
          <w:szCs w:val="24"/>
          <w:lang w:val="az-Latn-AZ"/>
        </w:rPr>
        <w:t xml:space="preserve">dividend </w:t>
      </w:r>
      <w:r w:rsidR="00AC6938" w:rsidRPr="003B49E9">
        <w:rPr>
          <w:rFonts w:ascii="Arial" w:eastAsia="Arial" w:hAnsi="Arial" w:cs="Arial"/>
          <w:sz w:val="24"/>
          <w:szCs w:val="24"/>
        </w:rPr>
        <w:t>gəlirlərin;</w:t>
      </w:r>
    </w:p>
    <w:bookmarkStart w:id="6" w:name="_heading=h.3dy6vkm" w:colFirst="0" w:colLast="0"/>
    <w:bookmarkEnd w:id="6"/>
    <w:p w14:paraId="511C5D64" w14:textId="77777777" w:rsidR="003C53AB" w:rsidRPr="003B49E9" w:rsidRDefault="008E2183"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object w:dxaOrig="360" w:dyaOrig="225" w14:anchorId="558C713B">
          <v:shape id="_x0000_i1085" type="#_x0000_t75" style="width:22.7pt;height:14.15pt" o:ole="">
            <v:imagedata r:id="rId83" o:title=""/>
            <o:lock v:ext="edit" aspectratio="f"/>
          </v:shape>
          <o:OLEObject Type="Embed" ProgID="Excel.Sheet.12" ShapeID="_x0000_i1085" DrawAspect="Content" ObjectID="_1836977129" r:id="rId84"/>
        </w:object>
      </w:r>
      <w:r w:rsidR="003C53AB" w:rsidRPr="003B49E9">
        <w:rPr>
          <w:rFonts w:ascii="Arial" w:eastAsia="Arial" w:hAnsi="Arial" w:cs="Arial"/>
          <w:b/>
          <w:sz w:val="24"/>
          <w:szCs w:val="24"/>
        </w:rPr>
        <w:t xml:space="preserve"> “</w:t>
      </w:r>
      <w:r w:rsidR="00AC6938" w:rsidRPr="003B49E9">
        <w:rPr>
          <w:rFonts w:ascii="Arial" w:eastAsia="Arial" w:hAnsi="Arial" w:cs="Arial"/>
          <w:b/>
          <w:sz w:val="24"/>
          <w:szCs w:val="24"/>
        </w:rPr>
        <w:t>VM-nin 102.1.25-ci maddəsinə əsasən gəlir vergisindən azad olunan gəlirlər</w:t>
      </w:r>
      <w:r w:rsidR="00AC6938" w:rsidRPr="003B49E9">
        <w:rPr>
          <w:rFonts w:ascii="Arial" w:eastAsia="Arial" w:hAnsi="Arial" w:cs="Arial"/>
          <w:b/>
          <w:sz w:val="24"/>
          <w:szCs w:val="24"/>
          <w:lang w:val="az-Latn-AZ"/>
        </w:rPr>
        <w:t>”</w:t>
      </w:r>
      <w:r w:rsidR="00AC6938" w:rsidRPr="003B49E9">
        <w:rPr>
          <w:rFonts w:ascii="Arial" w:eastAsia="Arial" w:hAnsi="Arial" w:cs="Arial"/>
          <w:sz w:val="24"/>
          <w:szCs w:val="24"/>
          <w:lang w:val="az-Latn-AZ"/>
        </w:rPr>
        <w:t xml:space="preserve"> </w:t>
      </w:r>
      <w:r w:rsidR="00AC6938" w:rsidRPr="003B49E9">
        <w:rPr>
          <w:rFonts w:ascii="Arial" w:eastAsia="Arial" w:hAnsi="Arial" w:cs="Arial"/>
          <w:sz w:val="24"/>
          <w:szCs w:val="24"/>
        </w:rPr>
        <w:t xml:space="preserve">sətrinin </w:t>
      </w:r>
      <w:r w:rsidR="00AC6938" w:rsidRPr="003B49E9">
        <w:rPr>
          <w:rFonts w:ascii="Arial" w:eastAsia="Arial" w:hAnsi="Arial" w:cs="Arial"/>
          <w:sz w:val="24"/>
          <w:szCs w:val="24"/>
        </w:rPr>
        <w:object w:dxaOrig="345" w:dyaOrig="225" w14:anchorId="07E0C638">
          <v:shape id="_x0000_i1086" type="#_x0000_t75" style="width:17.55pt;height:11.35pt" o:ole="">
            <v:imagedata r:id="rId17" o:title=""/>
            <o:lock v:ext="edit" aspectratio="f"/>
          </v:shape>
          <o:OLEObject Type="Embed" ProgID="Excel.Sheet.8" ShapeID="_x0000_i1086" DrawAspect="Content" ObjectID="_1836977130" r:id="rId85"/>
        </w:object>
      </w:r>
      <w:r w:rsidR="00AC6938" w:rsidRPr="003B49E9">
        <w:rPr>
          <w:rFonts w:ascii="Arial" w:eastAsia="Arial" w:hAnsi="Arial" w:cs="Arial"/>
          <w:sz w:val="24"/>
          <w:szCs w:val="24"/>
        </w:rPr>
        <w:t xml:space="preserve"> xanalarında Vergi Məcəlləsinin 102.1.25-ci maddəsinə </w:t>
      </w:r>
      <w:r w:rsidR="00AC6938" w:rsidRPr="003B49E9">
        <w:rPr>
          <w:rFonts w:ascii="Arial" w:eastAsia="Arial" w:hAnsi="Arial" w:cs="Arial"/>
          <w:sz w:val="24"/>
          <w:szCs w:val="24"/>
          <w:lang w:val="az-Latn-AZ"/>
        </w:rPr>
        <w:t>(q</w:t>
      </w:r>
      <w:r w:rsidR="003C53AB" w:rsidRPr="003B49E9">
        <w:rPr>
          <w:rFonts w:ascii="Arial" w:eastAsia="Arial" w:hAnsi="Arial" w:cs="Arial"/>
          <w:sz w:val="24"/>
          <w:szCs w:val="24"/>
        </w:rPr>
        <w:t>anuna uyğun olaraq dövlət büdcəsinə olan vergi borclarının silinməsindən əldə olunan gəlir</w:t>
      </w:r>
      <w:r w:rsidR="00AC6938" w:rsidRPr="003B49E9">
        <w:rPr>
          <w:rFonts w:ascii="Arial" w:eastAsia="Arial" w:hAnsi="Arial" w:cs="Arial"/>
          <w:sz w:val="24"/>
          <w:szCs w:val="24"/>
          <w:lang w:val="az-Latn-AZ"/>
        </w:rPr>
        <w:t>)</w:t>
      </w:r>
      <w:r w:rsidR="003C53AB" w:rsidRPr="003B49E9">
        <w:rPr>
          <w:rFonts w:ascii="Arial" w:eastAsia="Arial" w:hAnsi="Arial" w:cs="Arial"/>
          <w:sz w:val="24"/>
          <w:szCs w:val="24"/>
        </w:rPr>
        <w:t xml:space="preserve"> müvafiq əldə edilən gəlirlərin;</w:t>
      </w:r>
    </w:p>
    <w:p w14:paraId="4837A071" w14:textId="77777777" w:rsidR="003C53AB" w:rsidRPr="003B49E9" w:rsidRDefault="008E2183"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b/>
          <w:sz w:val="24"/>
          <w:szCs w:val="24"/>
        </w:rPr>
        <w:object w:dxaOrig="360" w:dyaOrig="225" w14:anchorId="55210764">
          <v:shape id="_x0000_i1087" type="#_x0000_t75" style="width:22.7pt;height:15.85pt" o:ole="">
            <v:imagedata r:id="rId86" o:title=""/>
            <o:lock v:ext="edit" aspectratio="f"/>
          </v:shape>
          <o:OLEObject Type="Embed" ProgID="Excel.Sheet.12" ShapeID="_x0000_i1087" DrawAspect="Content" ObjectID="_1836977131" r:id="rId87"/>
        </w:object>
      </w:r>
      <w:r w:rsidR="003C53AB" w:rsidRPr="003B49E9">
        <w:rPr>
          <w:rFonts w:ascii="Arial" w:eastAsia="Arial" w:hAnsi="Arial" w:cs="Arial"/>
          <w:sz w:val="24"/>
          <w:szCs w:val="24"/>
        </w:rPr>
        <w:t xml:space="preserve"> </w:t>
      </w:r>
      <w:r w:rsidR="003C53AB" w:rsidRPr="003B49E9">
        <w:rPr>
          <w:rFonts w:ascii="Arial" w:eastAsia="Arial" w:hAnsi="Arial" w:cs="Arial"/>
          <w:b/>
          <w:sz w:val="24"/>
          <w:szCs w:val="24"/>
        </w:rPr>
        <w:t>“</w:t>
      </w:r>
      <w:r w:rsidR="00AC6938" w:rsidRPr="003B49E9">
        <w:rPr>
          <w:rFonts w:ascii="Arial" w:eastAsia="Arial" w:hAnsi="Arial" w:cs="Arial"/>
          <w:b/>
          <w:sz w:val="24"/>
          <w:szCs w:val="24"/>
        </w:rPr>
        <w:t>VM-nin 102.1.28-ci maddəsinə əsasən gəlir vergisindən azad olunan gəlirlər</w:t>
      </w:r>
      <w:r w:rsidR="00AC6938" w:rsidRPr="003B49E9">
        <w:rPr>
          <w:rFonts w:ascii="Arial" w:eastAsia="Arial" w:hAnsi="Arial" w:cs="Arial"/>
          <w:b/>
          <w:sz w:val="24"/>
          <w:szCs w:val="24"/>
          <w:lang w:val="az-Latn-AZ"/>
        </w:rPr>
        <w:t>”</w:t>
      </w:r>
      <w:r w:rsidR="00AC6938" w:rsidRPr="003B49E9">
        <w:rPr>
          <w:rFonts w:ascii="Arial" w:eastAsia="Arial" w:hAnsi="Arial" w:cs="Arial"/>
          <w:sz w:val="24"/>
          <w:szCs w:val="24"/>
          <w:lang w:val="az-Latn-AZ"/>
        </w:rPr>
        <w:t xml:space="preserve"> </w:t>
      </w:r>
      <w:r w:rsidR="00AC6938" w:rsidRPr="003B49E9">
        <w:rPr>
          <w:rFonts w:ascii="Arial" w:eastAsia="Arial" w:hAnsi="Arial" w:cs="Arial"/>
          <w:sz w:val="24"/>
          <w:szCs w:val="24"/>
        </w:rPr>
        <w:t xml:space="preserve">sətrinin </w:t>
      </w:r>
      <w:r w:rsidR="00AC6938" w:rsidRPr="003B49E9">
        <w:rPr>
          <w:rFonts w:ascii="Arial" w:eastAsia="Arial" w:hAnsi="Arial" w:cs="Arial"/>
          <w:sz w:val="24"/>
          <w:szCs w:val="24"/>
        </w:rPr>
        <w:object w:dxaOrig="345" w:dyaOrig="225" w14:anchorId="6F25783E">
          <v:shape id="_x0000_i1088" type="#_x0000_t75" style="width:17.55pt;height:11.35pt" o:ole="">
            <v:imagedata r:id="rId17" o:title=""/>
            <o:lock v:ext="edit" aspectratio="f"/>
          </v:shape>
          <o:OLEObject Type="Embed" ProgID="Excel.Sheet.8" ShapeID="_x0000_i1088" DrawAspect="Content" ObjectID="_1836977132" r:id="rId88"/>
        </w:object>
      </w:r>
      <w:r w:rsidR="00AC6938" w:rsidRPr="003B49E9">
        <w:rPr>
          <w:rFonts w:ascii="Arial" w:eastAsia="Arial" w:hAnsi="Arial" w:cs="Arial"/>
          <w:sz w:val="24"/>
          <w:szCs w:val="24"/>
        </w:rPr>
        <w:t xml:space="preserve"> xanalarında Vergi Məcəlləsinin 102.1.28-ci maddəsinə </w:t>
      </w:r>
      <w:r w:rsidR="00AC6938" w:rsidRPr="003B49E9">
        <w:rPr>
          <w:rFonts w:ascii="Arial" w:eastAsia="Arial" w:hAnsi="Arial" w:cs="Arial"/>
          <w:sz w:val="24"/>
          <w:szCs w:val="24"/>
          <w:lang w:val="az-Latn-AZ"/>
        </w:rPr>
        <w:t>(</w:t>
      </w:r>
      <w:r w:rsidR="003C53AB" w:rsidRPr="003B49E9">
        <w:rPr>
          <w:rFonts w:ascii="Arial" w:eastAsia="Arial" w:hAnsi="Arial" w:cs="Arial"/>
          <w:sz w:val="24"/>
          <w:szCs w:val="24"/>
        </w:rPr>
        <w:t>Azərbaycan Respublikasının Prezidentinin müəyyən etdiyi orqan (Mənəvi Dəyərlərin Təbliği Fondu)</w:t>
      </w:r>
      <w:r w:rsidR="003C53AB" w:rsidRPr="003B49E9">
        <w:rPr>
          <w:rFonts w:ascii="Arial" w:eastAsia="Arial" w:hAnsi="Arial" w:cs="Arial"/>
          <w:b/>
          <w:sz w:val="24"/>
          <w:szCs w:val="24"/>
        </w:rPr>
        <w:t xml:space="preserve"> tərəfindən ödənilən maddi yardım (dəstək)</w:t>
      </w:r>
      <w:r w:rsidR="00AC6938" w:rsidRPr="003B49E9">
        <w:rPr>
          <w:rFonts w:ascii="Arial" w:eastAsia="Arial" w:hAnsi="Arial" w:cs="Arial"/>
          <w:b/>
          <w:sz w:val="24"/>
          <w:szCs w:val="24"/>
          <w:lang w:val="az-Latn-AZ"/>
        </w:rPr>
        <w:t>)</w:t>
      </w:r>
      <w:r w:rsidR="003C53AB" w:rsidRPr="003B49E9">
        <w:rPr>
          <w:rFonts w:ascii="Arial" w:eastAsia="Arial" w:hAnsi="Arial" w:cs="Arial"/>
          <w:sz w:val="24"/>
          <w:szCs w:val="24"/>
        </w:rPr>
        <w:t xml:space="preserve"> müvafiq əldə edilən gəlirlərin;</w:t>
      </w:r>
    </w:p>
    <w:p w14:paraId="1912E419" w14:textId="77777777" w:rsidR="003C53AB" w:rsidRPr="003B49E9" w:rsidRDefault="008E2183" w:rsidP="003C53AB">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object w:dxaOrig="360" w:dyaOrig="225" w14:anchorId="0B82D877">
          <v:shape id="_x0000_i1089" type="#_x0000_t75" style="width:22.7pt;height:17pt" o:ole="">
            <v:imagedata r:id="rId89" o:title=""/>
            <o:lock v:ext="edit" aspectratio="f"/>
          </v:shape>
          <o:OLEObject Type="Embed" ProgID="Excel.Sheet.12" ShapeID="_x0000_i1089" DrawAspect="Content" ObjectID="_1836977133" r:id="rId90"/>
        </w:object>
      </w:r>
      <w:r w:rsidR="003C53AB" w:rsidRPr="003B49E9">
        <w:rPr>
          <w:rFonts w:ascii="Arial" w:eastAsia="Arial" w:hAnsi="Arial" w:cs="Arial"/>
          <w:sz w:val="24"/>
          <w:szCs w:val="24"/>
        </w:rPr>
        <w:t xml:space="preserve"> </w:t>
      </w:r>
      <w:r w:rsidR="003C53AB" w:rsidRPr="003B49E9">
        <w:rPr>
          <w:rFonts w:ascii="Arial" w:eastAsia="Arial" w:hAnsi="Arial" w:cs="Arial"/>
          <w:b/>
          <w:sz w:val="24"/>
          <w:szCs w:val="24"/>
        </w:rPr>
        <w:t>“</w:t>
      </w:r>
      <w:r w:rsidR="006A2032" w:rsidRPr="003B49E9">
        <w:rPr>
          <w:rFonts w:ascii="Arial" w:eastAsia="Arial" w:hAnsi="Arial" w:cs="Arial"/>
          <w:b/>
          <w:sz w:val="24"/>
          <w:szCs w:val="24"/>
        </w:rPr>
        <w:t>VM-nin 102.1.29-cu maddəsinə əsasən gəlir vergisindən azad olunan gəlirlər</w:t>
      </w:r>
      <w:r w:rsidR="006A2032" w:rsidRPr="003B49E9">
        <w:rPr>
          <w:rFonts w:ascii="Arial" w:eastAsia="Arial" w:hAnsi="Arial" w:cs="Arial"/>
          <w:b/>
          <w:sz w:val="24"/>
          <w:szCs w:val="24"/>
          <w:lang w:val="az-Latn-AZ"/>
        </w:rPr>
        <w:t>”</w:t>
      </w:r>
      <w:r w:rsidR="006A2032" w:rsidRPr="003B49E9">
        <w:rPr>
          <w:rFonts w:ascii="Arial" w:eastAsia="Arial" w:hAnsi="Arial" w:cs="Arial"/>
          <w:sz w:val="24"/>
          <w:szCs w:val="24"/>
          <w:lang w:val="az-Latn-AZ"/>
        </w:rPr>
        <w:t xml:space="preserve"> </w:t>
      </w:r>
      <w:r w:rsidR="006A2032" w:rsidRPr="003B49E9">
        <w:rPr>
          <w:rFonts w:ascii="Arial" w:eastAsia="Arial" w:hAnsi="Arial" w:cs="Arial"/>
          <w:sz w:val="24"/>
          <w:szCs w:val="24"/>
        </w:rPr>
        <w:t xml:space="preserve">sətrinin </w:t>
      </w:r>
      <w:r w:rsidR="006A2032" w:rsidRPr="003B49E9">
        <w:rPr>
          <w:rFonts w:ascii="Arial" w:eastAsia="Arial" w:hAnsi="Arial" w:cs="Arial"/>
          <w:sz w:val="24"/>
          <w:szCs w:val="24"/>
        </w:rPr>
        <w:object w:dxaOrig="345" w:dyaOrig="225" w14:anchorId="35B6FD1C">
          <v:shape id="_x0000_i1090" type="#_x0000_t75" style="width:17.55pt;height:11.35pt" o:ole="">
            <v:imagedata r:id="rId17" o:title=""/>
            <o:lock v:ext="edit" aspectratio="f"/>
          </v:shape>
          <o:OLEObject Type="Embed" ProgID="Excel.Sheet.8" ShapeID="_x0000_i1090" DrawAspect="Content" ObjectID="_1836977134" r:id="rId91"/>
        </w:object>
      </w:r>
      <w:r w:rsidR="006A2032" w:rsidRPr="003B49E9">
        <w:rPr>
          <w:rFonts w:ascii="Arial" w:eastAsia="Arial" w:hAnsi="Arial" w:cs="Arial"/>
          <w:sz w:val="24"/>
          <w:szCs w:val="24"/>
        </w:rPr>
        <w:t xml:space="preserve"> xanalarında Vergi Məcəlləsinin 102.1.29-ci maddəsinə </w:t>
      </w:r>
      <w:r w:rsidR="00C869AE" w:rsidRPr="003B49E9">
        <w:rPr>
          <w:rFonts w:ascii="Arial" w:eastAsia="Arial" w:hAnsi="Arial" w:cs="Arial"/>
          <w:sz w:val="24"/>
          <w:szCs w:val="24"/>
          <w:lang w:val="az-Latn-AZ"/>
        </w:rPr>
        <w:t>(</w:t>
      </w:r>
      <w:r w:rsidR="003C53AB" w:rsidRPr="003B49E9">
        <w:rPr>
          <w:rFonts w:ascii="Arial" w:eastAsia="Arial" w:hAnsi="Arial" w:cs="Arial"/>
          <w:sz w:val="24"/>
          <w:szCs w:val="24"/>
        </w:rPr>
        <w:t>Nəzərdə tutulmuş qaydada zəmanət verilmiş kredit üzrə ödəniş edilməsi hallarında borcalanların borclarının ödənilməsinin nəticəsi kimi əldə edilən gəlirlər” müvafiq əldə edilən gəlirlərin;</w:t>
      </w:r>
    </w:p>
    <w:p w14:paraId="04C54CC8" w14:textId="77777777" w:rsidR="00E36AE3" w:rsidRPr="003B49E9" w:rsidRDefault="008E2183" w:rsidP="003C53AB">
      <w:pPr>
        <w:pBdr>
          <w:top w:val="nil"/>
          <w:left w:val="nil"/>
          <w:bottom w:val="nil"/>
          <w:right w:val="nil"/>
          <w:between w:val="nil"/>
        </w:pBdr>
        <w:spacing w:line="360" w:lineRule="auto"/>
        <w:ind w:right="-2" w:firstLine="567"/>
        <w:jc w:val="both"/>
        <w:rPr>
          <w:rFonts w:ascii="Arial" w:eastAsia="Arial" w:hAnsi="Arial" w:cs="Arial"/>
          <w:strike/>
          <w:sz w:val="24"/>
          <w:szCs w:val="24"/>
          <w:lang w:val="az-Latn-AZ"/>
        </w:rPr>
      </w:pPr>
      <w:r w:rsidRPr="003B49E9">
        <w:rPr>
          <w:rFonts w:ascii="Arial" w:eastAsia="Arial" w:hAnsi="Arial" w:cs="Arial"/>
          <w:sz w:val="24"/>
          <w:szCs w:val="24"/>
        </w:rPr>
        <w:object w:dxaOrig="360" w:dyaOrig="225" w14:anchorId="4818F7A2">
          <v:shape id="_x0000_i1091" type="#_x0000_t75" style="width:22.7pt;height:17pt" o:ole="">
            <v:imagedata r:id="rId92" o:title=""/>
            <o:lock v:ext="edit" aspectratio="f"/>
          </v:shape>
          <o:OLEObject Type="Embed" ProgID="Excel.Sheet.12" ShapeID="_x0000_i1091" DrawAspect="Content" ObjectID="_1836977135" r:id="rId93"/>
        </w:object>
      </w:r>
      <w:r w:rsidR="00E36AE3" w:rsidRPr="003B49E9">
        <w:rPr>
          <w:rFonts w:ascii="Arial" w:hAnsi="Arial" w:cs="Arial"/>
          <w:b/>
          <w:sz w:val="24"/>
          <w:szCs w:val="24"/>
          <w:lang w:val="az-Latn-AZ"/>
        </w:rPr>
        <w:t xml:space="preserve"> “</w:t>
      </w:r>
      <w:r w:rsidR="006A2032" w:rsidRPr="003B49E9">
        <w:rPr>
          <w:rFonts w:ascii="Arial" w:hAnsi="Arial" w:cs="Arial"/>
          <w:b/>
          <w:sz w:val="24"/>
          <w:szCs w:val="24"/>
          <w:lang w:val="az-Latn-AZ"/>
        </w:rPr>
        <w:t xml:space="preserve">VM-nin 102.1.21-1-ci maddəsinə əsasən  gəlir vergisindən azad olunan dividend gəlirləri” sətrinin </w:t>
      </w:r>
      <w:r w:rsidR="006A2032" w:rsidRPr="003B49E9">
        <w:rPr>
          <w:rFonts w:ascii="Arial" w:eastAsia="Arial" w:hAnsi="Arial" w:cs="Arial"/>
          <w:sz w:val="24"/>
          <w:szCs w:val="24"/>
        </w:rPr>
        <w:object w:dxaOrig="345" w:dyaOrig="225" w14:anchorId="00E0E13D">
          <v:shape id="_x0000_i1092" type="#_x0000_t75" style="width:17.55pt;height:11.35pt" o:ole="">
            <v:imagedata r:id="rId17" o:title=""/>
            <o:lock v:ext="edit" aspectratio="f"/>
          </v:shape>
          <o:OLEObject Type="Embed" ProgID="Excel.Sheet.8" ShapeID="_x0000_i1092" DrawAspect="Content" ObjectID="_1836977136" r:id="rId94"/>
        </w:object>
      </w:r>
      <w:r w:rsidR="006A2032" w:rsidRPr="003B49E9">
        <w:rPr>
          <w:rFonts w:ascii="Arial" w:eastAsia="Arial" w:hAnsi="Arial" w:cs="Arial"/>
          <w:sz w:val="24"/>
          <w:szCs w:val="24"/>
          <w:lang w:val="az-Latn-AZ"/>
        </w:rPr>
        <w:t xml:space="preserve"> xanalarında VM-nin 102.1.21-1-ci maddəsinə</w:t>
      </w:r>
      <w:r w:rsidR="006A2032" w:rsidRPr="003B49E9">
        <w:rPr>
          <w:rFonts w:ascii="Arial" w:hAnsi="Arial" w:cs="Arial"/>
          <w:b/>
          <w:sz w:val="24"/>
          <w:szCs w:val="24"/>
          <w:lang w:val="az-Latn-AZ"/>
        </w:rPr>
        <w:t xml:space="preserve"> </w:t>
      </w:r>
      <w:r w:rsidR="006A2032" w:rsidRPr="003B49E9">
        <w:rPr>
          <w:rFonts w:ascii="Arial" w:hAnsi="Arial" w:cs="Arial"/>
          <w:sz w:val="24"/>
          <w:szCs w:val="24"/>
          <w:lang w:val="az-Latn-AZ"/>
        </w:rPr>
        <w:t>(t</w:t>
      </w:r>
      <w:r w:rsidR="00E36AE3" w:rsidRPr="003B49E9">
        <w:rPr>
          <w:rFonts w:ascii="Arial" w:hAnsi="Arial" w:cs="Arial"/>
          <w:sz w:val="24"/>
          <w:szCs w:val="24"/>
          <w:lang w:val="az-Latn-AZ"/>
        </w:rPr>
        <w:t>exnologiyalar parkının rezidenti kimi texnologiyalar parkından kənar sistem inteqrasiyası, proqram təminatının hazırlanması və inkişaf etdirilməsi fəaliyyətini həyata keçirən şəxslər tərəfindən ödənilən dividend</w:t>
      </w:r>
      <w:r w:rsidR="006A2032" w:rsidRPr="003B49E9">
        <w:rPr>
          <w:rFonts w:ascii="Arial" w:eastAsia="Arial" w:hAnsi="Arial" w:cs="Arial"/>
          <w:sz w:val="24"/>
          <w:szCs w:val="24"/>
          <w:lang w:val="az-Latn-AZ"/>
        </w:rPr>
        <w:t>)</w:t>
      </w:r>
      <w:r w:rsidR="00E36AE3" w:rsidRPr="003B49E9">
        <w:rPr>
          <w:rFonts w:ascii="Arial" w:eastAsia="Arial" w:hAnsi="Arial" w:cs="Arial"/>
          <w:b/>
          <w:sz w:val="24"/>
          <w:szCs w:val="24"/>
          <w:lang w:val="az-Latn-AZ"/>
        </w:rPr>
        <w:t xml:space="preserve"> </w:t>
      </w:r>
      <w:r w:rsidR="00E36AE3" w:rsidRPr="003B49E9">
        <w:rPr>
          <w:rFonts w:ascii="Arial" w:eastAsia="Arial" w:hAnsi="Arial" w:cs="Arial"/>
          <w:sz w:val="24"/>
          <w:szCs w:val="24"/>
          <w:lang w:val="az-Latn-AZ"/>
        </w:rPr>
        <w:t xml:space="preserve">müvafiq əldə edilən </w:t>
      </w:r>
      <w:r w:rsidR="006A2032" w:rsidRPr="003B49E9">
        <w:rPr>
          <w:rFonts w:ascii="Arial" w:eastAsia="Arial" w:hAnsi="Arial" w:cs="Arial"/>
          <w:sz w:val="24"/>
          <w:szCs w:val="24"/>
          <w:lang w:val="az-Latn-AZ"/>
        </w:rPr>
        <w:t xml:space="preserve">dividend </w:t>
      </w:r>
      <w:r w:rsidR="00E36AE3" w:rsidRPr="003B49E9">
        <w:rPr>
          <w:rFonts w:ascii="Arial" w:eastAsia="Arial" w:hAnsi="Arial" w:cs="Arial"/>
          <w:sz w:val="24"/>
          <w:szCs w:val="24"/>
          <w:lang w:val="az-Latn-AZ"/>
        </w:rPr>
        <w:t>gəlirlərin;</w:t>
      </w:r>
    </w:p>
    <w:p w14:paraId="201F42E4" w14:textId="77777777" w:rsidR="003C53AB" w:rsidRPr="003B49E9" w:rsidRDefault="008E2183" w:rsidP="003C53AB">
      <w:pPr>
        <w:pBdr>
          <w:top w:val="nil"/>
          <w:left w:val="nil"/>
          <w:bottom w:val="nil"/>
          <w:right w:val="nil"/>
          <w:between w:val="nil"/>
        </w:pBdr>
        <w:spacing w:line="360" w:lineRule="auto"/>
        <w:ind w:right="-2" w:firstLine="567"/>
        <w:jc w:val="both"/>
        <w:rPr>
          <w:rFonts w:ascii="Arial" w:eastAsia="Arial" w:hAnsi="Arial" w:cs="Arial"/>
          <w:sz w:val="24"/>
          <w:szCs w:val="24"/>
          <w:lang w:val="az-Latn-AZ"/>
        </w:rPr>
      </w:pPr>
      <w:r w:rsidRPr="003B49E9">
        <w:rPr>
          <w:rFonts w:ascii="Arial" w:eastAsia="Arial" w:hAnsi="Arial" w:cs="Arial"/>
          <w:sz w:val="24"/>
          <w:szCs w:val="24"/>
        </w:rPr>
        <w:object w:dxaOrig="360" w:dyaOrig="225" w14:anchorId="4E2D9D67">
          <v:shape id="_x0000_i1093" type="#_x0000_t75" style="width:22.7pt;height:14.15pt" o:ole="">
            <v:imagedata r:id="rId95" o:title=""/>
            <o:lock v:ext="edit" aspectratio="f"/>
          </v:shape>
          <o:OLEObject Type="Embed" ProgID="Excel.Sheet.12" ShapeID="_x0000_i1093" DrawAspect="Content" ObjectID="_1836977137" r:id="rId96"/>
        </w:object>
      </w:r>
      <w:r w:rsidR="003C53AB" w:rsidRPr="003B49E9">
        <w:rPr>
          <w:rFonts w:ascii="Arial" w:eastAsia="Arial" w:hAnsi="Arial" w:cs="Arial"/>
          <w:sz w:val="24"/>
          <w:szCs w:val="24"/>
          <w:lang w:val="az-Latn-AZ"/>
        </w:rPr>
        <w:t xml:space="preserve"> </w:t>
      </w:r>
      <w:r w:rsidR="003C53AB" w:rsidRPr="003B49E9">
        <w:rPr>
          <w:rFonts w:ascii="Arial" w:eastAsia="Arial" w:hAnsi="Arial" w:cs="Arial"/>
          <w:b/>
          <w:sz w:val="24"/>
          <w:szCs w:val="24"/>
          <w:lang w:val="az-Latn-AZ"/>
        </w:rPr>
        <w:t>“</w:t>
      </w:r>
      <w:r w:rsidR="006A2032" w:rsidRPr="003B49E9">
        <w:rPr>
          <w:rFonts w:ascii="Arial" w:eastAsia="Arial" w:hAnsi="Arial" w:cs="Arial"/>
          <w:b/>
          <w:sz w:val="24"/>
          <w:szCs w:val="24"/>
          <w:lang w:val="az-Latn-AZ"/>
        </w:rPr>
        <w:t xml:space="preserve">VM-nin 102.1.25-1-ci maddəsinə əsasən gəlir vergisindən azad olunan gəlirlər” </w:t>
      </w:r>
      <w:r w:rsidR="006A2032" w:rsidRPr="003B49E9">
        <w:rPr>
          <w:rFonts w:ascii="Arial" w:eastAsia="Arial" w:hAnsi="Arial" w:cs="Arial"/>
          <w:sz w:val="24"/>
          <w:szCs w:val="24"/>
          <w:lang w:val="az-Latn-AZ"/>
        </w:rPr>
        <w:t xml:space="preserve">sətrinin </w:t>
      </w:r>
      <w:r w:rsidR="006A2032" w:rsidRPr="003B49E9">
        <w:rPr>
          <w:rFonts w:ascii="Arial" w:eastAsia="Arial" w:hAnsi="Arial" w:cs="Arial"/>
          <w:sz w:val="24"/>
          <w:szCs w:val="24"/>
        </w:rPr>
        <w:object w:dxaOrig="345" w:dyaOrig="225" w14:anchorId="46FC53C2">
          <v:shape id="_x0000_i1094" type="#_x0000_t75" style="width:17.55pt;height:11.35pt" o:ole="">
            <v:imagedata r:id="rId17" o:title=""/>
            <o:lock v:ext="edit" aspectratio="f"/>
          </v:shape>
          <o:OLEObject Type="Embed" ProgID="Excel.Sheet.8" ShapeID="_x0000_i1094" DrawAspect="Content" ObjectID="_1836977138" r:id="rId97"/>
        </w:object>
      </w:r>
      <w:r w:rsidR="006A2032" w:rsidRPr="003B49E9">
        <w:rPr>
          <w:rFonts w:ascii="Arial" w:eastAsia="Arial" w:hAnsi="Arial" w:cs="Arial"/>
          <w:sz w:val="24"/>
          <w:szCs w:val="24"/>
          <w:lang w:val="az-Latn-AZ"/>
        </w:rPr>
        <w:t xml:space="preserve"> xanalarında Vergi Məcəlləsinin 102.1.25-1-ci maddəsinə</w:t>
      </w:r>
      <w:r w:rsidR="006A2032" w:rsidRPr="003B49E9">
        <w:rPr>
          <w:rFonts w:ascii="Arial" w:eastAsia="Arial" w:hAnsi="Arial" w:cs="Arial"/>
          <w:b/>
          <w:sz w:val="24"/>
          <w:szCs w:val="24"/>
          <w:lang w:val="az-Latn-AZ"/>
        </w:rPr>
        <w:t xml:space="preserve"> </w:t>
      </w:r>
      <w:r w:rsidR="006A2032" w:rsidRPr="003B49E9">
        <w:rPr>
          <w:rFonts w:ascii="Arial" w:eastAsia="Arial" w:hAnsi="Arial" w:cs="Arial"/>
          <w:sz w:val="24"/>
          <w:szCs w:val="24"/>
          <w:lang w:val="az-Latn-AZ"/>
        </w:rPr>
        <w:t>(v</w:t>
      </w:r>
      <w:r w:rsidR="003C53AB" w:rsidRPr="003B49E9">
        <w:rPr>
          <w:rFonts w:ascii="Arial" w:eastAsia="Arial" w:hAnsi="Arial" w:cs="Arial"/>
          <w:sz w:val="24"/>
          <w:szCs w:val="24"/>
          <w:lang w:val="az-Latn-AZ"/>
        </w:rPr>
        <w:t>ətən müharibəsində şəhid olmuş və ya yaralanmış şəxslərin banklara və digər kredit təşkilatlarına olan borclarının silinməsindən əldə olunan gəlir</w:t>
      </w:r>
      <w:r w:rsidR="006A2032" w:rsidRPr="003B49E9">
        <w:rPr>
          <w:rFonts w:ascii="Arial" w:eastAsia="Arial" w:hAnsi="Arial" w:cs="Arial"/>
          <w:sz w:val="24"/>
          <w:szCs w:val="24"/>
          <w:lang w:val="az-Latn-AZ"/>
        </w:rPr>
        <w:t>)</w:t>
      </w:r>
      <w:r w:rsidR="003C53AB" w:rsidRPr="003B49E9">
        <w:rPr>
          <w:rFonts w:ascii="Arial" w:eastAsia="Arial" w:hAnsi="Arial" w:cs="Arial"/>
          <w:b/>
          <w:sz w:val="24"/>
          <w:szCs w:val="24"/>
          <w:lang w:val="az-Latn-AZ"/>
        </w:rPr>
        <w:t xml:space="preserve"> </w:t>
      </w:r>
      <w:r w:rsidR="003C53AB" w:rsidRPr="003B49E9">
        <w:rPr>
          <w:rFonts w:ascii="Arial" w:eastAsia="Arial" w:hAnsi="Arial" w:cs="Arial"/>
          <w:sz w:val="24"/>
          <w:szCs w:val="24"/>
          <w:lang w:val="az-Latn-AZ"/>
        </w:rPr>
        <w:t>müvafiq əldə edilən gəlirlərin;</w:t>
      </w:r>
    </w:p>
    <w:p w14:paraId="6A55DB13" w14:textId="77777777" w:rsidR="003C53AB" w:rsidRPr="003B49E9" w:rsidRDefault="008E2183" w:rsidP="003C53AB">
      <w:pPr>
        <w:pBdr>
          <w:top w:val="nil"/>
          <w:left w:val="nil"/>
          <w:bottom w:val="nil"/>
          <w:right w:val="nil"/>
          <w:between w:val="nil"/>
        </w:pBdr>
        <w:spacing w:line="360" w:lineRule="auto"/>
        <w:ind w:right="-2" w:firstLine="567"/>
        <w:jc w:val="both"/>
        <w:rPr>
          <w:rFonts w:ascii="Arial" w:eastAsia="Arial" w:hAnsi="Arial" w:cs="Arial"/>
          <w:sz w:val="24"/>
          <w:szCs w:val="24"/>
          <w:lang w:val="az-Latn-AZ"/>
        </w:rPr>
      </w:pPr>
      <w:r w:rsidRPr="003B49E9">
        <w:rPr>
          <w:rFonts w:ascii="Arial" w:eastAsia="Arial" w:hAnsi="Arial" w:cs="Arial"/>
          <w:sz w:val="24"/>
          <w:szCs w:val="24"/>
        </w:rPr>
        <w:object w:dxaOrig="360" w:dyaOrig="225" w14:anchorId="59260886">
          <v:shape id="_x0000_i1095" type="#_x0000_t75" style="width:30.6pt;height:14.75pt" o:ole="">
            <v:imagedata r:id="rId98" o:title=""/>
            <o:lock v:ext="edit" aspectratio="f"/>
          </v:shape>
          <o:OLEObject Type="Embed" ProgID="Excel.Sheet.12" ShapeID="_x0000_i1095" DrawAspect="Content" ObjectID="_1836977139" r:id="rId99"/>
        </w:object>
      </w:r>
      <w:r w:rsidRPr="003B49E9">
        <w:rPr>
          <w:rFonts w:ascii="Arial" w:eastAsia="Arial" w:hAnsi="Arial" w:cs="Arial"/>
          <w:b/>
          <w:sz w:val="24"/>
          <w:szCs w:val="24"/>
          <w:lang w:val="az-Latn-AZ"/>
        </w:rPr>
        <w:t xml:space="preserve"> </w:t>
      </w:r>
      <w:r w:rsidR="000E01D2" w:rsidRPr="003B49E9">
        <w:rPr>
          <w:rFonts w:ascii="Arial" w:eastAsia="Arial" w:hAnsi="Arial" w:cs="Arial"/>
          <w:b/>
          <w:sz w:val="24"/>
          <w:szCs w:val="24"/>
          <w:lang w:val="az-Latn-AZ"/>
        </w:rPr>
        <w:t>“</w:t>
      </w:r>
      <w:r w:rsidR="006A2032" w:rsidRPr="003B49E9">
        <w:rPr>
          <w:rFonts w:ascii="Arial" w:eastAsia="Arial" w:hAnsi="Arial" w:cs="Arial"/>
          <w:b/>
          <w:sz w:val="24"/>
          <w:szCs w:val="24"/>
          <w:lang w:val="az-Latn-AZ"/>
        </w:rPr>
        <w:t xml:space="preserve">VM-nin 102.1.36-cı maddəsinə əsasən gəlir vergisindən azad olunan gəlirlər” </w:t>
      </w:r>
      <w:r w:rsidR="006A2032" w:rsidRPr="003B49E9">
        <w:rPr>
          <w:rFonts w:ascii="Arial" w:eastAsia="Arial" w:hAnsi="Arial" w:cs="Arial"/>
          <w:sz w:val="24"/>
          <w:szCs w:val="24"/>
          <w:lang w:val="az-Latn-AZ"/>
        </w:rPr>
        <w:t xml:space="preserve">sətrinin </w:t>
      </w:r>
      <w:r w:rsidR="006A2032" w:rsidRPr="003B49E9">
        <w:rPr>
          <w:rFonts w:ascii="Arial" w:eastAsia="Arial" w:hAnsi="Arial" w:cs="Arial"/>
          <w:sz w:val="24"/>
          <w:szCs w:val="24"/>
        </w:rPr>
        <w:object w:dxaOrig="345" w:dyaOrig="225" w14:anchorId="2321EEB9">
          <v:shape id="_x0000_i1096" type="#_x0000_t75" style="width:17.55pt;height:11.35pt" o:ole="">
            <v:imagedata r:id="rId17" o:title=""/>
            <o:lock v:ext="edit" aspectratio="f"/>
          </v:shape>
          <o:OLEObject Type="Embed" ProgID="Excel.Sheet.8" ShapeID="_x0000_i1096" DrawAspect="Content" ObjectID="_1836977140" r:id="rId100"/>
        </w:object>
      </w:r>
      <w:r w:rsidR="006A2032" w:rsidRPr="003B49E9">
        <w:rPr>
          <w:rFonts w:ascii="Arial" w:eastAsia="Arial" w:hAnsi="Arial" w:cs="Arial"/>
          <w:sz w:val="24"/>
          <w:szCs w:val="24"/>
          <w:lang w:val="az-Latn-AZ"/>
        </w:rPr>
        <w:t xml:space="preserve"> xanalarında VM-nin 102.1.36-cı maddəsinə</w:t>
      </w:r>
      <w:r w:rsidR="006A2032" w:rsidRPr="003B49E9">
        <w:rPr>
          <w:rFonts w:ascii="Arial" w:eastAsia="Arial" w:hAnsi="Arial" w:cs="Arial"/>
          <w:b/>
          <w:sz w:val="24"/>
          <w:szCs w:val="24"/>
          <w:lang w:val="az-Latn-AZ"/>
        </w:rPr>
        <w:t xml:space="preserve"> </w:t>
      </w:r>
      <w:r w:rsidR="006A2032" w:rsidRPr="003B49E9">
        <w:rPr>
          <w:rFonts w:ascii="Arial" w:eastAsia="Arial" w:hAnsi="Arial" w:cs="Arial"/>
          <w:sz w:val="24"/>
          <w:szCs w:val="24"/>
          <w:lang w:val="az-Latn-AZ"/>
        </w:rPr>
        <w:t>(l</w:t>
      </w:r>
      <w:r w:rsidR="003C53AB" w:rsidRPr="003B49E9">
        <w:rPr>
          <w:rFonts w:ascii="Arial" w:eastAsia="Arial" w:hAnsi="Arial" w:cs="Arial"/>
          <w:sz w:val="24"/>
          <w:szCs w:val="24"/>
          <w:lang w:val="az-Latn-AZ"/>
        </w:rPr>
        <w:t xml:space="preserve">otereya biletlərinin satıcısı ilə bağlanmış müqavilə əsasında və ya onun tapşırığı əsasında lotereya biletlərinin bütün </w:t>
      </w:r>
      <w:r w:rsidR="003C53AB" w:rsidRPr="003B49E9">
        <w:rPr>
          <w:rFonts w:ascii="Arial" w:eastAsia="Arial" w:hAnsi="Arial" w:cs="Arial"/>
          <w:sz w:val="24"/>
          <w:szCs w:val="24"/>
          <w:lang w:val="az-Latn-AZ"/>
        </w:rPr>
        <w:lastRenderedPageBreak/>
        <w:t>mərhələlərdə agent qaydasında satışının həyata keçirilməsi üzrə göstərilən</w:t>
      </w:r>
      <w:r w:rsidR="003C53AB" w:rsidRPr="003B49E9">
        <w:rPr>
          <w:rFonts w:ascii="Arial" w:eastAsia="Arial" w:hAnsi="Arial" w:cs="Arial"/>
          <w:b/>
          <w:sz w:val="24"/>
          <w:szCs w:val="24"/>
          <w:lang w:val="az-Latn-AZ"/>
        </w:rPr>
        <w:t xml:space="preserve"> xidmətlərdən əldə olunan gəlirlər</w:t>
      </w:r>
      <w:r w:rsidR="006A2032" w:rsidRPr="003B49E9">
        <w:rPr>
          <w:rFonts w:ascii="Arial" w:eastAsia="Arial" w:hAnsi="Arial" w:cs="Arial"/>
          <w:b/>
          <w:sz w:val="24"/>
          <w:szCs w:val="24"/>
          <w:lang w:val="az-Latn-AZ"/>
        </w:rPr>
        <w:t>)</w:t>
      </w:r>
      <w:r w:rsidR="003C53AB" w:rsidRPr="003B49E9">
        <w:rPr>
          <w:rFonts w:ascii="Arial" w:eastAsia="Arial" w:hAnsi="Arial" w:cs="Arial"/>
          <w:b/>
          <w:sz w:val="24"/>
          <w:szCs w:val="24"/>
          <w:lang w:val="az-Latn-AZ"/>
        </w:rPr>
        <w:t xml:space="preserve"> </w:t>
      </w:r>
      <w:r w:rsidR="003C53AB" w:rsidRPr="003B49E9">
        <w:rPr>
          <w:rFonts w:ascii="Arial" w:eastAsia="Arial" w:hAnsi="Arial" w:cs="Arial"/>
          <w:sz w:val="24"/>
          <w:szCs w:val="24"/>
          <w:lang w:val="az-Latn-AZ"/>
        </w:rPr>
        <w:t>müvafiq əldə edilən gəlirlərin;</w:t>
      </w:r>
    </w:p>
    <w:p w14:paraId="7AC25538" w14:textId="77777777" w:rsidR="000E01D2" w:rsidRPr="003B49E9" w:rsidRDefault="008E2183" w:rsidP="000E01D2">
      <w:pPr>
        <w:pBdr>
          <w:top w:val="nil"/>
          <w:left w:val="nil"/>
          <w:bottom w:val="nil"/>
          <w:right w:val="nil"/>
          <w:between w:val="nil"/>
        </w:pBdr>
        <w:spacing w:line="360" w:lineRule="auto"/>
        <w:ind w:right="-2" w:firstLine="567"/>
        <w:jc w:val="both"/>
        <w:rPr>
          <w:rFonts w:ascii="Arial" w:eastAsia="Arial" w:hAnsi="Arial" w:cs="Arial"/>
          <w:sz w:val="24"/>
          <w:szCs w:val="24"/>
          <w:lang w:val="az-Latn-AZ"/>
        </w:rPr>
      </w:pPr>
      <w:r w:rsidRPr="003B49E9">
        <w:rPr>
          <w:rFonts w:ascii="Arial" w:eastAsia="Arial" w:hAnsi="Arial" w:cs="Arial"/>
          <w:sz w:val="24"/>
          <w:szCs w:val="24"/>
        </w:rPr>
        <w:object w:dxaOrig="360" w:dyaOrig="225" w14:anchorId="67CFF437">
          <v:shape id="_x0000_i1097" type="#_x0000_t75" style="width:30.6pt;height:18.7pt" o:ole="">
            <v:imagedata r:id="rId101" o:title=""/>
            <o:lock v:ext="edit" aspectratio="f"/>
          </v:shape>
          <o:OLEObject Type="Embed" ProgID="Excel.Sheet.12" ShapeID="_x0000_i1097" DrawAspect="Content" ObjectID="_1836977141" r:id="rId102"/>
        </w:object>
      </w:r>
      <w:r w:rsidR="00EA4AFB" w:rsidRPr="003B49E9">
        <w:rPr>
          <w:rFonts w:ascii="Arial" w:eastAsia="Arial" w:hAnsi="Arial" w:cs="Arial"/>
          <w:sz w:val="24"/>
          <w:szCs w:val="24"/>
          <w:lang w:val="az-Latn-AZ"/>
        </w:rPr>
        <w:t xml:space="preserve"> </w:t>
      </w:r>
      <w:r w:rsidR="000E01D2" w:rsidRPr="003B49E9">
        <w:rPr>
          <w:rFonts w:ascii="Arial" w:eastAsia="Arial" w:hAnsi="Arial" w:cs="Arial"/>
          <w:b/>
          <w:sz w:val="24"/>
          <w:szCs w:val="24"/>
          <w:lang w:val="az-Latn-AZ"/>
        </w:rPr>
        <w:t>“</w:t>
      </w:r>
      <w:r w:rsidR="006A2032" w:rsidRPr="003B49E9">
        <w:rPr>
          <w:rFonts w:ascii="Arial" w:eastAsia="Arial" w:hAnsi="Arial" w:cs="Arial"/>
          <w:b/>
          <w:sz w:val="24"/>
          <w:szCs w:val="24"/>
          <w:lang w:val="az-Latn-AZ"/>
        </w:rPr>
        <w:t>VM-nin 102.1.11-1-ci maddəsinə əsasən  gəlir vergisindən azad olunan dividen</w:t>
      </w:r>
      <w:r w:rsidR="004F71F6" w:rsidRPr="003B49E9">
        <w:rPr>
          <w:rFonts w:ascii="Arial" w:eastAsia="Arial" w:hAnsi="Arial" w:cs="Arial"/>
          <w:b/>
          <w:sz w:val="24"/>
          <w:szCs w:val="24"/>
          <w:lang w:val="az-Latn-AZ"/>
        </w:rPr>
        <w:t>d</w:t>
      </w:r>
      <w:r w:rsidR="006A2032" w:rsidRPr="003B49E9">
        <w:rPr>
          <w:rFonts w:ascii="Arial" w:eastAsia="Arial" w:hAnsi="Arial" w:cs="Arial"/>
          <w:b/>
          <w:sz w:val="24"/>
          <w:szCs w:val="24"/>
          <w:lang w:val="az-Latn-AZ"/>
        </w:rPr>
        <w:t xml:space="preserve"> gəlirlər”</w:t>
      </w:r>
      <w:r w:rsidR="006A2032" w:rsidRPr="003B49E9">
        <w:rPr>
          <w:rFonts w:ascii="Arial" w:eastAsia="Arial" w:hAnsi="Arial" w:cs="Arial"/>
          <w:sz w:val="24"/>
          <w:szCs w:val="24"/>
          <w:lang w:val="az-Latn-AZ"/>
        </w:rPr>
        <w:t xml:space="preserve"> sətrinin  </w:t>
      </w:r>
      <w:r w:rsidR="006A2032" w:rsidRPr="003B49E9">
        <w:rPr>
          <w:rFonts w:ascii="Arial" w:eastAsia="Arial" w:hAnsi="Arial" w:cs="Arial"/>
          <w:sz w:val="24"/>
          <w:szCs w:val="24"/>
        </w:rPr>
        <w:object w:dxaOrig="345" w:dyaOrig="225" w14:anchorId="2FD8C6FC">
          <v:shape id="_x0000_i1098" type="#_x0000_t75" style="width:17.55pt;height:11.35pt" o:ole="">
            <v:imagedata r:id="rId17" o:title=""/>
            <o:lock v:ext="edit" aspectratio="f"/>
          </v:shape>
          <o:OLEObject Type="Embed" ProgID="Excel.Sheet.8" ShapeID="_x0000_i1098" DrawAspect="Content" ObjectID="_1836977142" r:id="rId103"/>
        </w:object>
      </w:r>
      <w:r w:rsidR="006A2032" w:rsidRPr="003B49E9">
        <w:rPr>
          <w:rFonts w:ascii="Arial" w:eastAsia="Arial" w:hAnsi="Arial" w:cs="Arial"/>
          <w:sz w:val="24"/>
          <w:szCs w:val="24"/>
          <w:lang w:val="az-Latn-AZ"/>
        </w:rPr>
        <w:t xml:space="preserve"> xanalarında VM-nin 102.1.11-1-cı maddəsinə</w:t>
      </w:r>
      <w:r w:rsidR="006A2032" w:rsidRPr="003B49E9">
        <w:rPr>
          <w:rFonts w:ascii="Arial" w:eastAsia="Arial" w:hAnsi="Arial" w:cs="Arial"/>
          <w:b/>
          <w:sz w:val="24"/>
          <w:szCs w:val="24"/>
          <w:lang w:val="az-Latn-AZ"/>
        </w:rPr>
        <w:t xml:space="preserve"> </w:t>
      </w:r>
      <w:r w:rsidR="006A2032" w:rsidRPr="003B49E9">
        <w:rPr>
          <w:rFonts w:ascii="Arial" w:eastAsia="Arial" w:hAnsi="Arial" w:cs="Arial"/>
          <w:sz w:val="24"/>
          <w:szCs w:val="24"/>
          <w:lang w:val="az-Latn-AZ"/>
        </w:rPr>
        <w:t>(k</w:t>
      </w:r>
      <w:r w:rsidR="000E01D2" w:rsidRPr="003B49E9">
        <w:rPr>
          <w:rFonts w:ascii="Arial" w:eastAsia="Arial" w:hAnsi="Arial" w:cs="Arial"/>
          <w:sz w:val="24"/>
          <w:szCs w:val="24"/>
          <w:lang w:val="az-Latn-AZ"/>
        </w:rPr>
        <w:t>ənd təsərrüfatı məhsullarının istehsalı ilə məşğul olan (o cümlədən, sənaye üsulu ilə) rezident hüquqi şəxslərin iştirakçıları olan fiziki şəxslərin dividend</w:t>
      </w:r>
      <w:r w:rsidR="00C869AE" w:rsidRPr="003B49E9">
        <w:rPr>
          <w:rFonts w:ascii="Arial" w:eastAsia="Arial" w:hAnsi="Arial" w:cs="Arial"/>
          <w:sz w:val="24"/>
          <w:szCs w:val="24"/>
          <w:lang w:val="az-Latn-AZ"/>
        </w:rPr>
        <w:t xml:space="preserve"> gəlirləri)</w:t>
      </w:r>
      <w:r w:rsidR="000E01D2" w:rsidRPr="003B49E9">
        <w:rPr>
          <w:rFonts w:ascii="Arial" w:eastAsia="Arial" w:hAnsi="Arial" w:cs="Arial"/>
          <w:b/>
          <w:sz w:val="24"/>
          <w:szCs w:val="24"/>
          <w:lang w:val="az-Latn-AZ"/>
        </w:rPr>
        <w:t xml:space="preserve"> </w:t>
      </w:r>
      <w:r w:rsidR="000E01D2" w:rsidRPr="003B49E9">
        <w:rPr>
          <w:rFonts w:ascii="Arial" w:eastAsia="Arial" w:hAnsi="Arial" w:cs="Arial"/>
          <w:sz w:val="24"/>
          <w:szCs w:val="24"/>
          <w:lang w:val="az-Latn-AZ"/>
        </w:rPr>
        <w:t xml:space="preserve">müvafiq əldə edilən </w:t>
      </w:r>
      <w:r w:rsidR="00DC1926" w:rsidRPr="003B49E9">
        <w:rPr>
          <w:rFonts w:ascii="Arial" w:eastAsia="Arial" w:hAnsi="Arial" w:cs="Arial"/>
          <w:sz w:val="24"/>
          <w:szCs w:val="24"/>
          <w:lang w:val="az-Latn-AZ"/>
        </w:rPr>
        <w:t xml:space="preserve">dividend </w:t>
      </w:r>
      <w:r w:rsidR="000E01D2" w:rsidRPr="003B49E9">
        <w:rPr>
          <w:rFonts w:ascii="Arial" w:eastAsia="Arial" w:hAnsi="Arial" w:cs="Arial"/>
          <w:sz w:val="24"/>
          <w:szCs w:val="24"/>
          <w:lang w:val="az-Latn-AZ"/>
        </w:rPr>
        <w:t>gəlirlərin;</w:t>
      </w:r>
    </w:p>
    <w:p w14:paraId="0C4C4613" w14:textId="77777777" w:rsidR="00366F94" w:rsidRPr="00F76454" w:rsidRDefault="008E2183" w:rsidP="00366F94">
      <w:pPr>
        <w:pBdr>
          <w:top w:val="nil"/>
          <w:left w:val="nil"/>
          <w:bottom w:val="nil"/>
          <w:right w:val="nil"/>
          <w:between w:val="nil"/>
        </w:pBdr>
        <w:spacing w:line="360" w:lineRule="auto"/>
        <w:ind w:right="-2" w:firstLine="567"/>
        <w:jc w:val="both"/>
        <w:rPr>
          <w:rFonts w:ascii="Arial" w:eastAsia="Arial" w:hAnsi="Arial" w:cs="Arial"/>
          <w:color w:val="000000" w:themeColor="text1"/>
          <w:sz w:val="24"/>
          <w:szCs w:val="24"/>
          <w:lang w:val="az-Latn-AZ"/>
        </w:rPr>
      </w:pPr>
      <w:r w:rsidRPr="003B49E9">
        <w:rPr>
          <w:rFonts w:ascii="Arial" w:eastAsia="Arial" w:hAnsi="Arial" w:cs="Arial"/>
          <w:sz w:val="24"/>
          <w:szCs w:val="24"/>
        </w:rPr>
        <w:object w:dxaOrig="360" w:dyaOrig="225" w14:anchorId="2A5685B1">
          <v:shape id="_x0000_i1099" type="#_x0000_t75" style="width:30.6pt;height:14.75pt" o:ole="">
            <v:imagedata r:id="rId104" o:title=""/>
            <o:lock v:ext="edit" aspectratio="f"/>
          </v:shape>
          <o:OLEObject Type="Embed" ProgID="Excel.Sheet.12" ShapeID="_x0000_i1099" DrawAspect="Content" ObjectID="_1836977143" r:id="rId105"/>
        </w:object>
      </w:r>
      <w:r w:rsidR="000E01D2" w:rsidRPr="003B49E9">
        <w:rPr>
          <w:rFonts w:ascii="Arial" w:eastAsia="Arial" w:hAnsi="Arial" w:cs="Arial"/>
          <w:sz w:val="24"/>
          <w:szCs w:val="24"/>
          <w:lang w:val="az-Latn-AZ"/>
        </w:rPr>
        <w:t xml:space="preserve"> </w:t>
      </w:r>
      <w:r w:rsidR="000E01D2" w:rsidRPr="003B49E9">
        <w:rPr>
          <w:rFonts w:ascii="Arial" w:eastAsia="Arial" w:hAnsi="Arial" w:cs="Arial"/>
          <w:b/>
          <w:sz w:val="24"/>
          <w:szCs w:val="24"/>
          <w:lang w:val="az-Latn-AZ"/>
        </w:rPr>
        <w:t>“</w:t>
      </w:r>
      <w:r w:rsidR="006A2032" w:rsidRPr="003B49E9">
        <w:rPr>
          <w:rFonts w:ascii="Arial" w:eastAsia="Arial" w:hAnsi="Arial" w:cs="Arial"/>
          <w:b/>
          <w:sz w:val="24"/>
          <w:szCs w:val="24"/>
          <w:lang w:val="az-Latn-AZ"/>
        </w:rPr>
        <w:t>VM-nin 102.1.22-2-ci maddəsinə əsasən  gəlir vergisindən azad olunan gəlirlər”</w:t>
      </w:r>
      <w:r w:rsidR="006A2032" w:rsidRPr="003B49E9">
        <w:rPr>
          <w:rFonts w:ascii="Arial" w:eastAsia="Arial" w:hAnsi="Arial" w:cs="Arial"/>
          <w:sz w:val="24"/>
          <w:szCs w:val="24"/>
          <w:lang w:val="az-Latn-AZ"/>
        </w:rPr>
        <w:t xml:space="preserve"> sətrinin </w:t>
      </w:r>
      <w:r w:rsidR="006A2032" w:rsidRPr="003B49E9">
        <w:rPr>
          <w:rFonts w:ascii="Arial" w:eastAsia="Arial" w:hAnsi="Arial" w:cs="Arial"/>
          <w:sz w:val="24"/>
          <w:szCs w:val="24"/>
        </w:rPr>
        <w:object w:dxaOrig="345" w:dyaOrig="225" w14:anchorId="5453B077">
          <v:shape id="_x0000_i1100" type="#_x0000_t75" style="width:17.55pt;height:11.35pt" o:ole="">
            <v:imagedata r:id="rId17" o:title=""/>
            <o:lock v:ext="edit" aspectratio="f"/>
          </v:shape>
          <o:OLEObject Type="Embed" ProgID="Excel.Sheet.8" ShapeID="_x0000_i1100" DrawAspect="Content" ObjectID="_1836977144" r:id="rId106"/>
        </w:object>
      </w:r>
      <w:r w:rsidR="006A2032" w:rsidRPr="003B49E9">
        <w:rPr>
          <w:rFonts w:ascii="Arial" w:eastAsia="Arial" w:hAnsi="Arial" w:cs="Arial"/>
          <w:sz w:val="24"/>
          <w:szCs w:val="24"/>
          <w:lang w:val="az-Latn-AZ"/>
        </w:rPr>
        <w:t xml:space="preserve"> xanalarında VM-nin 102.1.22-2-cı maddəsinə (</w:t>
      </w:r>
      <w:r w:rsidR="000E01D2" w:rsidRPr="003B49E9">
        <w:rPr>
          <w:rFonts w:ascii="Arial" w:eastAsia="Arial" w:hAnsi="Arial" w:cs="Arial"/>
          <w:sz w:val="24"/>
          <w:szCs w:val="24"/>
          <w:lang w:val="az-Latn-AZ"/>
        </w:rPr>
        <w:t>2023-cü il fevralın 1-dən etibarən 5 (beş) il müddətində Azərbaycan Respublikasının ərazisində, habelə ölkə hüdudlarından kənarda rezident hüquqi şəxslər tərəfindən kütləvi təklif edilmiş və tənzimlənən bazarda ticarətə buraxılmış səhmlər və istiqrazlar üzrə ödənilən dividend, diskont (istiqrazların nominalından aşağı yerləşdirilməsi nəticəsində yaranmış fərq) və faiz gəlirlə</w:t>
      </w:r>
      <w:r w:rsidR="00366F94" w:rsidRPr="003B49E9">
        <w:rPr>
          <w:rFonts w:ascii="Arial" w:eastAsia="Arial" w:hAnsi="Arial" w:cs="Arial"/>
          <w:sz w:val="24"/>
          <w:szCs w:val="24"/>
          <w:lang w:val="az-Latn-AZ"/>
        </w:rPr>
        <w:t>ri</w:t>
      </w:r>
      <w:r w:rsidR="006A2032" w:rsidRPr="003B49E9">
        <w:rPr>
          <w:rFonts w:ascii="Arial" w:eastAsia="Arial" w:hAnsi="Arial" w:cs="Arial"/>
          <w:sz w:val="24"/>
          <w:szCs w:val="24"/>
          <w:lang w:val="az-Latn-AZ"/>
        </w:rPr>
        <w:t>)</w:t>
      </w:r>
      <w:r w:rsidR="00366F94" w:rsidRPr="003B49E9">
        <w:rPr>
          <w:rFonts w:ascii="Arial" w:eastAsia="Arial" w:hAnsi="Arial" w:cs="Arial"/>
          <w:sz w:val="24"/>
          <w:szCs w:val="24"/>
          <w:lang w:val="az-Latn-AZ"/>
        </w:rPr>
        <w:t xml:space="preserve"> müvafiq əldə </w:t>
      </w:r>
      <w:r w:rsidR="00366F94" w:rsidRPr="00F76454">
        <w:rPr>
          <w:rFonts w:ascii="Arial" w:eastAsia="Arial" w:hAnsi="Arial" w:cs="Arial"/>
          <w:color w:val="000000" w:themeColor="text1"/>
          <w:sz w:val="24"/>
          <w:szCs w:val="24"/>
          <w:lang w:val="az-Latn-AZ"/>
        </w:rPr>
        <w:t xml:space="preserve">edilən </w:t>
      </w:r>
      <w:r w:rsidR="00C869AE" w:rsidRPr="00F76454">
        <w:rPr>
          <w:rFonts w:ascii="Arial" w:eastAsia="Arial" w:hAnsi="Arial" w:cs="Arial"/>
          <w:color w:val="000000" w:themeColor="text1"/>
          <w:sz w:val="24"/>
          <w:szCs w:val="24"/>
          <w:lang w:val="az-Latn-AZ"/>
        </w:rPr>
        <w:t xml:space="preserve">dividend, diskont </w:t>
      </w:r>
      <w:r w:rsidR="004F71F6" w:rsidRPr="00F76454">
        <w:rPr>
          <w:rFonts w:ascii="Arial" w:eastAsia="Arial" w:hAnsi="Arial" w:cs="Arial"/>
          <w:color w:val="000000" w:themeColor="text1"/>
          <w:sz w:val="24"/>
          <w:szCs w:val="24"/>
          <w:lang w:val="az-Latn-AZ"/>
        </w:rPr>
        <w:t xml:space="preserve"> və faiz gəlirləri</w:t>
      </w:r>
      <w:r w:rsidR="00366F94" w:rsidRPr="00F76454">
        <w:rPr>
          <w:rFonts w:ascii="Arial" w:eastAsia="Arial" w:hAnsi="Arial" w:cs="Arial"/>
          <w:color w:val="000000" w:themeColor="text1"/>
          <w:sz w:val="24"/>
          <w:szCs w:val="24"/>
          <w:lang w:val="az-Latn-AZ"/>
        </w:rPr>
        <w:t>;</w:t>
      </w:r>
    </w:p>
    <w:p w14:paraId="6528FCC6" w14:textId="77777777" w:rsidR="006011FA" w:rsidRPr="00F76454" w:rsidRDefault="008E2183" w:rsidP="00EA4AFB">
      <w:pPr>
        <w:pStyle w:val="a5"/>
        <w:pBdr>
          <w:top w:val="nil"/>
          <w:left w:val="nil"/>
          <w:bottom w:val="nil"/>
          <w:right w:val="nil"/>
          <w:between w:val="nil"/>
        </w:pBdr>
        <w:spacing w:line="360" w:lineRule="auto"/>
        <w:ind w:left="90" w:right="-2" w:firstLine="450"/>
        <w:jc w:val="both"/>
        <w:rPr>
          <w:rFonts w:ascii="Arial" w:eastAsia="Arial" w:hAnsi="Arial" w:cs="Arial"/>
          <w:color w:val="000000" w:themeColor="text1"/>
          <w:sz w:val="24"/>
          <w:szCs w:val="24"/>
          <w:lang w:val="az-Latn-AZ"/>
        </w:rPr>
      </w:pPr>
      <w:r w:rsidRPr="00F76454">
        <w:rPr>
          <w:rFonts w:ascii="Arial" w:eastAsia="Arial" w:hAnsi="Arial" w:cs="Arial"/>
          <w:color w:val="000000" w:themeColor="text1"/>
          <w:sz w:val="24"/>
          <w:szCs w:val="24"/>
        </w:rPr>
        <w:object w:dxaOrig="360" w:dyaOrig="225" w14:anchorId="29A5A4EA">
          <v:shape id="_x0000_i1101" type="#_x0000_t75" style="width:30.6pt;height:18.7pt" o:ole="">
            <v:imagedata r:id="rId107" o:title=""/>
            <o:lock v:ext="edit" aspectratio="f"/>
          </v:shape>
          <o:OLEObject Type="Embed" ProgID="Excel.Sheet.12" ShapeID="_x0000_i1101" DrawAspect="Content" ObjectID="_1836977145" r:id="rId108"/>
        </w:object>
      </w:r>
      <w:r w:rsidR="00EA4AFB" w:rsidRPr="00F76454">
        <w:rPr>
          <w:rFonts w:ascii="Arial" w:eastAsia="Arial" w:hAnsi="Arial" w:cs="Arial"/>
          <w:b/>
          <w:color w:val="000000" w:themeColor="text1"/>
          <w:sz w:val="24"/>
          <w:szCs w:val="24"/>
          <w:lang w:val="az-Latn-AZ"/>
        </w:rPr>
        <w:t xml:space="preserve"> </w:t>
      </w:r>
      <w:r w:rsidR="006011FA" w:rsidRPr="00F76454">
        <w:rPr>
          <w:rFonts w:ascii="Arial" w:eastAsia="Arial" w:hAnsi="Arial" w:cs="Arial"/>
          <w:b/>
          <w:color w:val="000000" w:themeColor="text1"/>
          <w:sz w:val="24"/>
          <w:szCs w:val="24"/>
          <w:lang w:val="az-Latn-AZ"/>
        </w:rPr>
        <w:t>“</w:t>
      </w:r>
      <w:r w:rsidR="006A2032" w:rsidRPr="00F76454">
        <w:rPr>
          <w:rFonts w:ascii="Arial" w:eastAsia="Arial" w:hAnsi="Arial" w:cs="Arial"/>
          <w:b/>
          <w:color w:val="000000" w:themeColor="text1"/>
          <w:sz w:val="24"/>
          <w:szCs w:val="24"/>
          <w:lang w:val="az-Latn-AZ"/>
        </w:rPr>
        <w:t xml:space="preserve">VM-nin </w:t>
      </w:r>
      <w:r w:rsidR="003C4C10" w:rsidRPr="00F76454">
        <w:rPr>
          <w:rFonts w:ascii="Arial" w:eastAsia="Arial" w:hAnsi="Arial" w:cs="Arial"/>
          <w:b/>
          <w:color w:val="000000" w:themeColor="text1"/>
          <w:sz w:val="24"/>
          <w:szCs w:val="24"/>
          <w:lang w:val="az-Latn-AZ"/>
        </w:rPr>
        <w:t xml:space="preserve">226.4-cü və </w:t>
      </w:r>
      <w:r w:rsidR="006A2032" w:rsidRPr="00F76454">
        <w:rPr>
          <w:rFonts w:ascii="Arial" w:eastAsia="Arial" w:hAnsi="Arial" w:cs="Arial"/>
          <w:b/>
          <w:color w:val="000000" w:themeColor="text1"/>
          <w:sz w:val="24"/>
          <w:szCs w:val="24"/>
          <w:lang w:val="az-Latn-AZ"/>
        </w:rPr>
        <w:t>227.3-cü maddə</w:t>
      </w:r>
      <w:r w:rsidR="003C4C10" w:rsidRPr="00F76454">
        <w:rPr>
          <w:rFonts w:ascii="Arial" w:eastAsia="Arial" w:hAnsi="Arial" w:cs="Arial"/>
          <w:b/>
          <w:color w:val="000000" w:themeColor="text1"/>
          <w:sz w:val="24"/>
          <w:szCs w:val="24"/>
          <w:lang w:val="az-Latn-AZ"/>
        </w:rPr>
        <w:t>ləri</w:t>
      </w:r>
      <w:r w:rsidR="006A2032" w:rsidRPr="00F76454">
        <w:rPr>
          <w:rFonts w:ascii="Arial" w:eastAsia="Arial" w:hAnsi="Arial" w:cs="Arial"/>
          <w:b/>
          <w:color w:val="000000" w:themeColor="text1"/>
          <w:sz w:val="24"/>
          <w:szCs w:val="24"/>
          <w:lang w:val="az-Latn-AZ"/>
        </w:rPr>
        <w:t xml:space="preserve">nə əsasən  gəlir vergisindən azad olunan dividend gəlirlər” sətrinin </w:t>
      </w:r>
      <w:r w:rsidR="006A2032" w:rsidRPr="00F76454">
        <w:rPr>
          <w:rFonts w:eastAsia="Arial"/>
          <w:color w:val="000000" w:themeColor="text1"/>
        </w:rPr>
        <w:object w:dxaOrig="345" w:dyaOrig="225" w14:anchorId="52B47D1F">
          <v:shape id="_x0000_i1102" type="#_x0000_t75" style="width:17.55pt;height:11.35pt" o:ole="">
            <v:imagedata r:id="rId17" o:title=""/>
            <o:lock v:ext="edit" aspectratio="f"/>
          </v:shape>
          <o:OLEObject Type="Embed" ProgID="Excel.Sheet.8" ShapeID="_x0000_i1102" DrawAspect="Content" ObjectID="_1836977146" r:id="rId109"/>
        </w:object>
      </w:r>
      <w:r w:rsidR="006A2032" w:rsidRPr="00F76454">
        <w:rPr>
          <w:rFonts w:ascii="Arial" w:eastAsia="Arial" w:hAnsi="Arial" w:cs="Arial"/>
          <w:color w:val="000000" w:themeColor="text1"/>
          <w:sz w:val="24"/>
          <w:szCs w:val="24"/>
          <w:lang w:val="az-Latn-AZ"/>
        </w:rPr>
        <w:t xml:space="preserve"> xanalarında </w:t>
      </w:r>
      <w:r w:rsidR="003C4C10" w:rsidRPr="00F76454">
        <w:rPr>
          <w:rFonts w:ascii="Arial" w:eastAsia="Arial" w:hAnsi="Arial" w:cs="Arial"/>
          <w:color w:val="000000" w:themeColor="text1"/>
          <w:sz w:val="24"/>
          <w:szCs w:val="24"/>
          <w:lang w:val="az-Latn-AZ"/>
        </w:rPr>
        <w:t xml:space="preserve">VM-nin 226.4-cü və </w:t>
      </w:r>
      <w:r w:rsidR="006A2032" w:rsidRPr="00F76454">
        <w:rPr>
          <w:rFonts w:ascii="Arial" w:eastAsia="Arial" w:hAnsi="Arial" w:cs="Arial"/>
          <w:color w:val="000000" w:themeColor="text1"/>
          <w:sz w:val="24"/>
          <w:szCs w:val="24"/>
          <w:lang w:val="az-Latn-AZ"/>
        </w:rPr>
        <w:t>VM-nin 227</w:t>
      </w:r>
      <w:r w:rsidR="003C4C10" w:rsidRPr="00F76454">
        <w:rPr>
          <w:rFonts w:ascii="Arial" w:eastAsia="Arial" w:hAnsi="Arial" w:cs="Arial"/>
          <w:color w:val="000000" w:themeColor="text1"/>
          <w:sz w:val="24"/>
          <w:szCs w:val="24"/>
          <w:lang w:val="az-Latn-AZ"/>
        </w:rPr>
        <w:t>.</w:t>
      </w:r>
      <w:r w:rsidR="006A2032" w:rsidRPr="00F76454">
        <w:rPr>
          <w:rFonts w:ascii="Arial" w:eastAsia="Arial" w:hAnsi="Arial" w:cs="Arial"/>
          <w:color w:val="000000" w:themeColor="text1"/>
          <w:sz w:val="24"/>
          <w:szCs w:val="24"/>
          <w:lang w:val="az-Latn-AZ"/>
        </w:rPr>
        <w:t>3-cü maddə</w:t>
      </w:r>
      <w:r w:rsidR="003C4C10" w:rsidRPr="00F76454">
        <w:rPr>
          <w:rFonts w:ascii="Arial" w:eastAsia="Arial" w:hAnsi="Arial" w:cs="Arial"/>
          <w:color w:val="000000" w:themeColor="text1"/>
          <w:sz w:val="24"/>
          <w:szCs w:val="24"/>
          <w:lang w:val="az-Latn-AZ"/>
        </w:rPr>
        <w:t>lərinə</w:t>
      </w:r>
      <w:r w:rsidR="006A2032" w:rsidRPr="00F76454">
        <w:rPr>
          <w:rFonts w:ascii="Arial" w:eastAsia="Arial" w:hAnsi="Arial" w:cs="Arial"/>
          <w:b/>
          <w:color w:val="000000" w:themeColor="text1"/>
          <w:sz w:val="24"/>
          <w:szCs w:val="24"/>
          <w:lang w:val="az-Latn-AZ"/>
        </w:rPr>
        <w:t xml:space="preserve"> </w:t>
      </w:r>
      <w:r w:rsidR="006A2032" w:rsidRPr="00F76454">
        <w:rPr>
          <w:rFonts w:ascii="Arial" w:eastAsia="Arial" w:hAnsi="Arial" w:cs="Arial"/>
          <w:color w:val="000000" w:themeColor="text1"/>
          <w:sz w:val="24"/>
          <w:szCs w:val="24"/>
          <w:lang w:val="az-Latn-AZ"/>
        </w:rPr>
        <w:t>(</w:t>
      </w:r>
      <w:r w:rsidR="003C4C10" w:rsidRPr="00F76454">
        <w:rPr>
          <w:rFonts w:ascii="Arial" w:eastAsia="Arial" w:hAnsi="Arial" w:cs="Arial"/>
          <w:color w:val="000000" w:themeColor="text1"/>
          <w:sz w:val="24"/>
          <w:szCs w:val="24"/>
          <w:lang w:val="az-Latn-AZ"/>
        </w:rPr>
        <w:t xml:space="preserve">Naxçıvan Muxtar Respublikasının və </w:t>
      </w:r>
      <w:r w:rsidR="006A2032" w:rsidRPr="00F76454">
        <w:rPr>
          <w:rFonts w:ascii="Arial" w:eastAsia="Arial" w:hAnsi="Arial" w:cs="Arial"/>
          <w:color w:val="000000" w:themeColor="text1"/>
          <w:sz w:val="24"/>
          <w:szCs w:val="24"/>
          <w:lang w:val="az-Latn-AZ"/>
        </w:rPr>
        <w:t>i</w:t>
      </w:r>
      <w:r w:rsidR="006011FA" w:rsidRPr="00F76454">
        <w:rPr>
          <w:rFonts w:ascii="Arial" w:eastAsia="Arial" w:hAnsi="Arial" w:cs="Arial"/>
          <w:color w:val="000000" w:themeColor="text1"/>
          <w:sz w:val="24"/>
          <w:szCs w:val="24"/>
          <w:lang w:val="az-Latn-AZ"/>
        </w:rPr>
        <w:t>şğaldan azad edilmiş ərazinin rezidenti olan hüquqi şəxslə</w:t>
      </w:r>
      <w:r w:rsidR="00DB5896" w:rsidRPr="00F76454">
        <w:rPr>
          <w:rFonts w:ascii="Arial" w:eastAsia="Arial" w:hAnsi="Arial" w:cs="Arial"/>
          <w:color w:val="000000" w:themeColor="text1"/>
          <w:sz w:val="24"/>
          <w:szCs w:val="24"/>
          <w:lang w:val="az-Latn-AZ"/>
        </w:rPr>
        <w:t xml:space="preserve">rin </w:t>
      </w:r>
      <w:r w:rsidR="006011FA" w:rsidRPr="00F76454">
        <w:rPr>
          <w:rFonts w:ascii="Arial" w:eastAsia="Arial" w:hAnsi="Arial" w:cs="Arial"/>
          <w:color w:val="000000" w:themeColor="text1"/>
          <w:sz w:val="24"/>
          <w:szCs w:val="24"/>
          <w:lang w:val="az-Latn-AZ"/>
        </w:rPr>
        <w:t>səhmdarlarının (payçılarının) dividend gəlirləri</w:t>
      </w:r>
      <w:r w:rsidR="004F71F6" w:rsidRPr="00F76454">
        <w:rPr>
          <w:rFonts w:ascii="Arial" w:eastAsia="Arial" w:hAnsi="Arial" w:cs="Arial"/>
          <w:color w:val="000000" w:themeColor="text1"/>
          <w:sz w:val="24"/>
          <w:szCs w:val="24"/>
          <w:lang w:val="az-Latn-AZ"/>
        </w:rPr>
        <w:t>)</w:t>
      </w:r>
      <w:r w:rsidR="006011FA" w:rsidRPr="00F76454">
        <w:rPr>
          <w:rFonts w:ascii="Arial" w:eastAsia="Arial" w:hAnsi="Arial" w:cs="Arial"/>
          <w:color w:val="000000" w:themeColor="text1"/>
          <w:sz w:val="24"/>
          <w:szCs w:val="24"/>
          <w:lang w:val="az-Latn-AZ"/>
        </w:rPr>
        <w:t xml:space="preserve"> </w:t>
      </w:r>
      <w:r w:rsidR="003C4C10" w:rsidRPr="00F76454">
        <w:rPr>
          <w:rFonts w:ascii="Arial" w:eastAsia="Arial" w:hAnsi="Arial" w:cs="Arial"/>
          <w:color w:val="000000" w:themeColor="text1"/>
          <w:sz w:val="24"/>
          <w:szCs w:val="24"/>
          <w:lang w:val="az-Latn-AZ"/>
        </w:rPr>
        <w:t>əsasən</w:t>
      </w:r>
      <w:r w:rsidR="006011FA" w:rsidRPr="00F76454">
        <w:rPr>
          <w:rFonts w:ascii="Arial" w:eastAsia="Arial" w:hAnsi="Arial" w:cs="Arial"/>
          <w:color w:val="000000" w:themeColor="text1"/>
          <w:sz w:val="24"/>
          <w:szCs w:val="24"/>
          <w:lang w:val="az-Latn-AZ"/>
        </w:rPr>
        <w:t xml:space="preserve"> əldə edilən </w:t>
      </w:r>
      <w:r w:rsidR="006A2032" w:rsidRPr="00F76454">
        <w:rPr>
          <w:rFonts w:ascii="Arial" w:eastAsia="Arial" w:hAnsi="Arial" w:cs="Arial"/>
          <w:color w:val="000000" w:themeColor="text1"/>
          <w:sz w:val="24"/>
          <w:szCs w:val="24"/>
          <w:lang w:val="az-Latn-AZ"/>
        </w:rPr>
        <w:t xml:space="preserve">dividend </w:t>
      </w:r>
      <w:r w:rsidR="006011FA" w:rsidRPr="00F76454">
        <w:rPr>
          <w:rFonts w:ascii="Arial" w:eastAsia="Arial" w:hAnsi="Arial" w:cs="Arial"/>
          <w:color w:val="000000" w:themeColor="text1"/>
          <w:sz w:val="24"/>
          <w:szCs w:val="24"/>
          <w:lang w:val="az-Latn-AZ"/>
        </w:rPr>
        <w:t>gəlirlərin;</w:t>
      </w:r>
    </w:p>
    <w:p w14:paraId="707628C5" w14:textId="77777777" w:rsidR="00DB5896" w:rsidRPr="003B49E9" w:rsidRDefault="008E2183" w:rsidP="00DB5896">
      <w:pPr>
        <w:pBdr>
          <w:top w:val="nil"/>
          <w:left w:val="nil"/>
          <w:bottom w:val="nil"/>
          <w:right w:val="nil"/>
          <w:between w:val="nil"/>
        </w:pBdr>
        <w:spacing w:line="360" w:lineRule="auto"/>
        <w:ind w:right="-2" w:firstLine="567"/>
        <w:jc w:val="both"/>
        <w:rPr>
          <w:rFonts w:ascii="Arial" w:eastAsia="Arial" w:hAnsi="Arial" w:cs="Arial"/>
          <w:sz w:val="24"/>
          <w:szCs w:val="24"/>
          <w:lang w:val="az-Latn-AZ"/>
        </w:rPr>
      </w:pPr>
      <w:r w:rsidRPr="003B49E9">
        <w:rPr>
          <w:noProof/>
        </w:rPr>
        <w:drawing>
          <wp:inline distT="0" distB="0" distL="0" distR="0" wp14:anchorId="7130FF7A" wp14:editId="7FC5D6C4">
            <wp:extent cx="403860" cy="190500"/>
            <wp:effectExtent l="0" t="0" r="0" b="0"/>
            <wp:docPr id="34" name="image1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4.pn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03860" cy="190500"/>
                    </a:xfrm>
                    <a:prstGeom prst="rect">
                      <a:avLst/>
                    </a:prstGeom>
                    <a:noFill/>
                    <a:ln>
                      <a:noFill/>
                    </a:ln>
                  </pic:spPr>
                </pic:pic>
              </a:graphicData>
            </a:graphic>
          </wp:inline>
        </w:drawing>
      </w:r>
      <w:r w:rsidR="00DB5896" w:rsidRPr="003B49E9">
        <w:rPr>
          <w:rFonts w:ascii="Arial" w:eastAsia="Arial" w:hAnsi="Arial" w:cs="Arial"/>
          <w:sz w:val="24"/>
          <w:szCs w:val="24"/>
          <w:lang w:val="az-Latn-AZ"/>
        </w:rPr>
        <w:t xml:space="preserve">  </w:t>
      </w:r>
      <w:r w:rsidR="00DB5896" w:rsidRPr="003B49E9">
        <w:rPr>
          <w:rFonts w:ascii="Arial" w:eastAsia="Arial" w:hAnsi="Arial" w:cs="Arial"/>
          <w:b/>
          <w:sz w:val="24"/>
          <w:szCs w:val="24"/>
          <w:lang w:val="az-Latn-AZ"/>
        </w:rPr>
        <w:t>“</w:t>
      </w:r>
      <w:r w:rsidR="006A2032" w:rsidRPr="003B49E9">
        <w:rPr>
          <w:rFonts w:ascii="Arial" w:eastAsia="Arial" w:hAnsi="Arial" w:cs="Arial"/>
          <w:b/>
          <w:sz w:val="24"/>
          <w:szCs w:val="24"/>
          <w:lang w:val="az-Latn-AZ"/>
        </w:rPr>
        <w:t xml:space="preserve">VM-nin 102.1.39-cu maddəsinə əsasən  gəlir vergisindən azad olunan gəlirlər” </w:t>
      </w:r>
      <w:r w:rsidR="006A2032" w:rsidRPr="003B49E9">
        <w:rPr>
          <w:rFonts w:ascii="Arial" w:eastAsia="Arial" w:hAnsi="Arial" w:cs="Arial"/>
          <w:sz w:val="24"/>
          <w:szCs w:val="24"/>
          <w:lang w:val="az-Latn-AZ"/>
        </w:rPr>
        <w:t>sətrinin</w:t>
      </w:r>
      <w:r w:rsidR="006A2032" w:rsidRPr="003B49E9">
        <w:rPr>
          <w:rFonts w:ascii="Arial" w:hAnsi="Arial" w:cs="Arial"/>
          <w:sz w:val="24"/>
          <w:szCs w:val="24"/>
          <w:lang w:val="az-Latn-AZ"/>
        </w:rPr>
        <w:t xml:space="preserve"> </w:t>
      </w:r>
      <w:r w:rsidR="006A2032" w:rsidRPr="003B49E9">
        <w:rPr>
          <w:rFonts w:ascii="Arial" w:eastAsia="Arial" w:hAnsi="Arial" w:cs="Arial"/>
          <w:sz w:val="24"/>
          <w:szCs w:val="24"/>
        </w:rPr>
        <w:object w:dxaOrig="345" w:dyaOrig="225" w14:anchorId="63CD0953">
          <v:shape id="_x0000_i1103" type="#_x0000_t75" style="width:17.55pt;height:11.35pt" o:ole="">
            <v:imagedata r:id="rId17" o:title=""/>
            <o:lock v:ext="edit" aspectratio="f"/>
          </v:shape>
          <o:OLEObject Type="Embed" ProgID="Excel.Sheet.8" ShapeID="_x0000_i1103" DrawAspect="Content" ObjectID="_1836977147" r:id="rId111"/>
        </w:object>
      </w:r>
      <w:r w:rsidR="006A2032" w:rsidRPr="003B49E9">
        <w:rPr>
          <w:rFonts w:ascii="Arial" w:eastAsia="Arial" w:hAnsi="Arial" w:cs="Arial"/>
          <w:sz w:val="24"/>
          <w:szCs w:val="24"/>
          <w:lang w:val="az-Latn-AZ"/>
        </w:rPr>
        <w:t xml:space="preserve"> xanalarında VM-nin 102.1.39-cu maddəsinə</w:t>
      </w:r>
      <w:r w:rsidR="006A2032" w:rsidRPr="003B49E9">
        <w:rPr>
          <w:rFonts w:ascii="Arial" w:eastAsia="Arial" w:hAnsi="Arial" w:cs="Arial"/>
          <w:b/>
          <w:sz w:val="24"/>
          <w:szCs w:val="24"/>
          <w:lang w:val="az-Latn-AZ"/>
        </w:rPr>
        <w:t xml:space="preserve"> </w:t>
      </w:r>
      <w:r w:rsidR="004F71F6" w:rsidRPr="003B49E9">
        <w:rPr>
          <w:rFonts w:ascii="Arial" w:eastAsia="Arial" w:hAnsi="Arial" w:cs="Arial"/>
          <w:sz w:val="24"/>
          <w:szCs w:val="24"/>
          <w:lang w:val="az-Latn-AZ"/>
        </w:rPr>
        <w:t>(</w:t>
      </w:r>
      <w:r w:rsidR="00DB5896" w:rsidRPr="003B49E9">
        <w:rPr>
          <w:rFonts w:ascii="Arial" w:eastAsia="Arial" w:hAnsi="Arial" w:cs="Arial"/>
          <w:sz w:val="24"/>
          <w:szCs w:val="24"/>
          <w:lang w:val="az-Latn-AZ"/>
        </w:rPr>
        <w:t>M</w:t>
      </w:r>
      <w:r w:rsidR="00DB5896" w:rsidRPr="003B49E9">
        <w:rPr>
          <w:rFonts w:ascii="Arial" w:hAnsi="Arial" w:cs="Arial"/>
          <w:sz w:val="24"/>
          <w:szCs w:val="24"/>
          <w:lang w:val="az-Latn-AZ"/>
        </w:rPr>
        <w:t xml:space="preserve">edia subyektlərinin (audiovizual media subyektləri istisna olmaqla) öz fəaliyyətlərindən əldə etdikləri gəlirlər (o cümlədən reklam gəlirləri), habelə </w:t>
      </w:r>
      <w:r w:rsidR="00E3720A" w:rsidRPr="003B49E9">
        <w:rPr>
          <w:rFonts w:ascii="Arial" w:hAnsi="Arial" w:cs="Arial"/>
          <w:sz w:val="24"/>
          <w:szCs w:val="24"/>
          <w:lang w:val="az-Latn-AZ"/>
        </w:rPr>
        <w:t xml:space="preserve">Azərbaycan Respublikasının Medianın İnkişafı Agentliyi  tərəfindən </w:t>
      </w:r>
      <w:r w:rsidR="00DB5896" w:rsidRPr="003B49E9">
        <w:rPr>
          <w:rFonts w:ascii="Arial" w:hAnsi="Arial" w:cs="Arial"/>
          <w:sz w:val="24"/>
          <w:szCs w:val="24"/>
          <w:lang w:val="az-Latn-AZ"/>
        </w:rPr>
        <w:t>verilən maddi yardımlar</w:t>
      </w:r>
      <w:r w:rsidR="006A2032" w:rsidRPr="003B49E9">
        <w:rPr>
          <w:rFonts w:ascii="Arial" w:hAnsi="Arial" w:cs="Arial"/>
          <w:sz w:val="24"/>
          <w:szCs w:val="24"/>
          <w:lang w:val="az-Latn-AZ"/>
        </w:rPr>
        <w:t>)</w:t>
      </w:r>
      <w:r w:rsidR="00DB5896" w:rsidRPr="003B49E9">
        <w:rPr>
          <w:rFonts w:ascii="Arial" w:eastAsia="Arial" w:hAnsi="Arial" w:cs="Arial"/>
          <w:sz w:val="24"/>
          <w:szCs w:val="24"/>
          <w:lang w:val="az-Latn-AZ"/>
        </w:rPr>
        <w:t xml:space="preserve"> müvafiq əldə edilən gəlirlərin;</w:t>
      </w:r>
    </w:p>
    <w:p w14:paraId="0006FC8A" w14:textId="77777777" w:rsidR="00CA6831" w:rsidRPr="003B49E9" w:rsidRDefault="008E2183" w:rsidP="00EA4AFB">
      <w:pPr>
        <w:pStyle w:val="a5"/>
        <w:pBdr>
          <w:top w:val="nil"/>
          <w:left w:val="nil"/>
          <w:bottom w:val="nil"/>
          <w:right w:val="nil"/>
          <w:between w:val="nil"/>
        </w:pBdr>
        <w:spacing w:line="360" w:lineRule="auto"/>
        <w:ind w:left="0" w:right="-2" w:firstLine="720"/>
        <w:jc w:val="both"/>
        <w:rPr>
          <w:rFonts w:ascii="Arial" w:eastAsia="Arial" w:hAnsi="Arial" w:cs="Arial"/>
          <w:sz w:val="24"/>
          <w:szCs w:val="24"/>
          <w:lang w:val="az-Latn-AZ"/>
        </w:rPr>
      </w:pPr>
      <w:r w:rsidRPr="003B49E9">
        <w:rPr>
          <w:noProof/>
        </w:rPr>
        <w:drawing>
          <wp:inline distT="0" distB="0" distL="0" distR="0" wp14:anchorId="4BEB9330" wp14:editId="277A70B4">
            <wp:extent cx="502920" cy="236220"/>
            <wp:effectExtent l="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02920" cy="236220"/>
                    </a:xfrm>
                    <a:prstGeom prst="rect">
                      <a:avLst/>
                    </a:prstGeom>
                    <a:noFill/>
                    <a:ln>
                      <a:noFill/>
                    </a:ln>
                  </pic:spPr>
                </pic:pic>
              </a:graphicData>
            </a:graphic>
          </wp:inline>
        </w:drawing>
      </w:r>
      <w:r w:rsidR="009057B7" w:rsidRPr="003B49E9">
        <w:rPr>
          <w:rFonts w:eastAsia="Arial"/>
          <w:lang w:val="az-Latn-AZ"/>
        </w:rPr>
        <w:t xml:space="preserve"> </w:t>
      </w:r>
      <w:r w:rsidR="00CA6831" w:rsidRPr="003B49E9">
        <w:rPr>
          <w:rFonts w:eastAsia="Arial"/>
          <w:lang w:val="az-Latn-AZ"/>
        </w:rPr>
        <w:t xml:space="preserve"> </w:t>
      </w:r>
      <w:r w:rsidR="00CA6831" w:rsidRPr="003B49E9">
        <w:rPr>
          <w:rFonts w:ascii="Arial" w:eastAsia="Arial" w:hAnsi="Arial" w:cs="Arial"/>
          <w:b/>
          <w:sz w:val="24"/>
          <w:szCs w:val="24"/>
          <w:lang w:val="az-Latn-AZ"/>
        </w:rPr>
        <w:t>“</w:t>
      </w:r>
      <w:r w:rsidR="004F71F6" w:rsidRPr="003B49E9">
        <w:rPr>
          <w:rFonts w:ascii="Arial" w:eastAsia="Arial" w:hAnsi="Arial" w:cs="Arial"/>
          <w:b/>
          <w:sz w:val="24"/>
          <w:szCs w:val="24"/>
          <w:lang w:val="az-Latn-AZ"/>
        </w:rPr>
        <w:t xml:space="preserve">VM-nin 102.1.22-3-ci maddəsinə əsasən  gəlir vergisindən azad olunan gəlirlər” </w:t>
      </w:r>
      <w:r w:rsidR="004F71F6" w:rsidRPr="003B49E9">
        <w:rPr>
          <w:rFonts w:ascii="Arial" w:eastAsia="Arial" w:hAnsi="Arial" w:cs="Arial"/>
          <w:sz w:val="24"/>
          <w:szCs w:val="24"/>
          <w:lang w:val="az-Latn-AZ"/>
        </w:rPr>
        <w:t>sətrinin</w:t>
      </w:r>
      <w:r w:rsidR="004F71F6" w:rsidRPr="003B49E9">
        <w:rPr>
          <w:rFonts w:ascii="Arial" w:eastAsia="Arial" w:hAnsi="Arial" w:cs="Arial"/>
          <w:b/>
          <w:sz w:val="24"/>
          <w:szCs w:val="24"/>
          <w:lang w:val="az-Latn-AZ"/>
        </w:rPr>
        <w:t xml:space="preserve"> </w:t>
      </w:r>
      <w:r w:rsidR="004F71F6" w:rsidRPr="003B49E9">
        <w:rPr>
          <w:rFonts w:ascii="Arial" w:eastAsia="Arial" w:hAnsi="Arial" w:cs="Arial"/>
          <w:sz w:val="24"/>
          <w:szCs w:val="24"/>
        </w:rPr>
        <w:object w:dxaOrig="345" w:dyaOrig="225" w14:anchorId="1F42822F">
          <v:shape id="_x0000_i1104" type="#_x0000_t75" style="width:17.55pt;height:11.35pt" o:ole="">
            <v:imagedata r:id="rId17" o:title=""/>
            <o:lock v:ext="edit" aspectratio="f"/>
          </v:shape>
          <o:OLEObject Type="Embed" ProgID="Excel.Sheet.8" ShapeID="_x0000_i1104" DrawAspect="Content" ObjectID="_1836977148" r:id="rId113"/>
        </w:object>
      </w:r>
      <w:r w:rsidR="004F71F6" w:rsidRPr="003B49E9">
        <w:rPr>
          <w:rFonts w:ascii="Arial" w:eastAsia="Arial" w:hAnsi="Arial" w:cs="Arial"/>
          <w:sz w:val="24"/>
          <w:szCs w:val="24"/>
          <w:lang w:val="az-Latn-AZ"/>
        </w:rPr>
        <w:t xml:space="preserve"> xanalarında VM-nin 102.1.22-3-cü maddəsinə</w:t>
      </w:r>
      <w:r w:rsidR="004F71F6" w:rsidRPr="003B49E9">
        <w:rPr>
          <w:rFonts w:ascii="Arial" w:eastAsia="Arial" w:hAnsi="Arial" w:cs="Arial"/>
          <w:b/>
          <w:sz w:val="24"/>
          <w:szCs w:val="24"/>
          <w:lang w:val="az-Latn-AZ"/>
        </w:rPr>
        <w:t xml:space="preserve"> </w:t>
      </w:r>
      <w:r w:rsidR="004F71F6" w:rsidRPr="003B49E9">
        <w:rPr>
          <w:rFonts w:ascii="Arial" w:eastAsia="Arial" w:hAnsi="Arial" w:cs="Arial"/>
          <w:sz w:val="24"/>
          <w:szCs w:val="24"/>
          <w:lang w:val="az-Latn-AZ"/>
        </w:rPr>
        <w:t>(</w:t>
      </w:r>
      <w:r w:rsidR="00CA6831" w:rsidRPr="003B49E9">
        <w:rPr>
          <w:rFonts w:ascii="Arial" w:eastAsia="Arial" w:hAnsi="Arial" w:cs="Arial"/>
          <w:sz w:val="24"/>
          <w:szCs w:val="24"/>
          <w:lang w:val="az-Latn-AZ"/>
        </w:rPr>
        <w:t>Yerli bank və xarici bankın Azərbaycan Respublikasındakı filialı tərəfindən fiziki şəxslərin hər bir bankda (xarici bankın Azərbaycan Respublikasındakı filialında) milli valyutada olan depozitlər üzrə hesablanan aylıq faiz gəlirlərinin 200 manatadək olan hissəsi</w:t>
      </w:r>
      <w:r w:rsidR="004F71F6" w:rsidRPr="003B49E9">
        <w:rPr>
          <w:rFonts w:ascii="Arial" w:hAnsi="Arial" w:cs="Arial"/>
          <w:sz w:val="24"/>
          <w:szCs w:val="24"/>
          <w:lang w:val="az-Latn-AZ"/>
        </w:rPr>
        <w:t>)</w:t>
      </w:r>
      <w:r w:rsidR="00CA6831" w:rsidRPr="003B49E9">
        <w:rPr>
          <w:rFonts w:ascii="Arial" w:eastAsia="Arial" w:hAnsi="Arial" w:cs="Arial"/>
          <w:sz w:val="24"/>
          <w:szCs w:val="24"/>
          <w:lang w:val="az-Latn-AZ"/>
        </w:rPr>
        <w:t xml:space="preserve"> müvafiq əldə edilən gəlirlərin;</w:t>
      </w:r>
    </w:p>
    <w:p w14:paraId="2712EE0F" w14:textId="77777777" w:rsidR="00CA6831" w:rsidRPr="003B49E9" w:rsidRDefault="008E2183" w:rsidP="008E2183">
      <w:pPr>
        <w:pStyle w:val="a5"/>
        <w:pBdr>
          <w:top w:val="nil"/>
          <w:left w:val="nil"/>
          <w:bottom w:val="nil"/>
          <w:right w:val="nil"/>
          <w:between w:val="nil"/>
        </w:pBdr>
        <w:spacing w:line="360" w:lineRule="auto"/>
        <w:ind w:left="0" w:right="-2" w:firstLine="567"/>
        <w:jc w:val="both"/>
        <w:rPr>
          <w:rFonts w:ascii="Arial" w:eastAsia="Arial" w:hAnsi="Arial" w:cs="Arial"/>
          <w:sz w:val="24"/>
          <w:szCs w:val="24"/>
          <w:lang w:val="az-Latn-AZ"/>
        </w:rPr>
      </w:pPr>
      <w:r w:rsidRPr="003B49E9">
        <w:rPr>
          <w:noProof/>
          <w:lang w:val="en-US" w:eastAsia="en-US"/>
        </w:rPr>
        <w:drawing>
          <wp:inline distT="0" distB="0" distL="0" distR="0" wp14:anchorId="558901EA" wp14:editId="041B5ABC">
            <wp:extent cx="350520" cy="1676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50520" cy="167640"/>
                    </a:xfrm>
                    <a:prstGeom prst="rect">
                      <a:avLst/>
                    </a:prstGeom>
                    <a:noFill/>
                    <a:ln>
                      <a:noFill/>
                    </a:ln>
                  </pic:spPr>
                </pic:pic>
              </a:graphicData>
            </a:graphic>
          </wp:inline>
        </w:drawing>
      </w:r>
      <w:r w:rsidRPr="003B49E9">
        <w:rPr>
          <w:rFonts w:ascii="Arial" w:hAnsi="Arial" w:cs="Arial"/>
          <w:b/>
          <w:sz w:val="24"/>
          <w:szCs w:val="24"/>
          <w:lang w:val="az-Latn-AZ"/>
        </w:rPr>
        <w:t xml:space="preserve"> </w:t>
      </w:r>
      <w:r w:rsidR="00CA6831" w:rsidRPr="003B49E9">
        <w:rPr>
          <w:rFonts w:ascii="Arial" w:hAnsi="Arial" w:cs="Arial"/>
          <w:b/>
          <w:sz w:val="24"/>
          <w:szCs w:val="24"/>
          <w:lang w:val="az-Latn-AZ"/>
        </w:rPr>
        <w:t>“</w:t>
      </w:r>
      <w:r w:rsidR="004F71F6" w:rsidRPr="003B49E9">
        <w:rPr>
          <w:rFonts w:ascii="Arial" w:hAnsi="Arial" w:cs="Arial"/>
          <w:b/>
          <w:sz w:val="24"/>
          <w:szCs w:val="24"/>
          <w:lang w:val="az-Latn-AZ"/>
        </w:rPr>
        <w:t>VM-nin 102.1.22-4-ci maddəsinə əsasən  gəlir vergisindən azad olunan gəlirlər”</w:t>
      </w:r>
      <w:r w:rsidR="004F71F6" w:rsidRPr="003B49E9">
        <w:rPr>
          <w:rFonts w:ascii="Arial" w:hAnsi="Arial" w:cs="Arial"/>
          <w:sz w:val="24"/>
          <w:szCs w:val="24"/>
          <w:lang w:val="az-Latn-AZ"/>
        </w:rPr>
        <w:t xml:space="preserve"> sətrinin</w:t>
      </w:r>
      <w:r w:rsidR="004F71F6" w:rsidRPr="003B49E9">
        <w:rPr>
          <w:rFonts w:ascii="Arial" w:hAnsi="Arial" w:cs="Arial"/>
          <w:b/>
          <w:sz w:val="24"/>
          <w:szCs w:val="24"/>
          <w:lang w:val="az-Latn-AZ"/>
        </w:rPr>
        <w:t xml:space="preserve"> </w:t>
      </w:r>
      <w:r w:rsidR="004F71F6" w:rsidRPr="003B49E9">
        <w:rPr>
          <w:rFonts w:ascii="Arial" w:eastAsia="Arial" w:hAnsi="Arial" w:cs="Arial"/>
          <w:sz w:val="24"/>
          <w:szCs w:val="24"/>
        </w:rPr>
        <w:object w:dxaOrig="345" w:dyaOrig="225" w14:anchorId="287480EA">
          <v:shape id="_x0000_i1105" type="#_x0000_t75" style="width:17.55pt;height:11.35pt" o:ole="">
            <v:imagedata r:id="rId17" o:title=""/>
            <o:lock v:ext="edit" aspectratio="f"/>
          </v:shape>
          <o:OLEObject Type="Embed" ProgID="Excel.Sheet.8" ShapeID="_x0000_i1105" DrawAspect="Content" ObjectID="_1836977149" r:id="rId115"/>
        </w:object>
      </w:r>
      <w:r w:rsidR="004F71F6" w:rsidRPr="003B49E9">
        <w:rPr>
          <w:rFonts w:ascii="Arial" w:eastAsia="Arial" w:hAnsi="Arial" w:cs="Arial"/>
          <w:sz w:val="24"/>
          <w:szCs w:val="24"/>
          <w:lang w:val="az-Latn-AZ"/>
        </w:rPr>
        <w:t xml:space="preserve"> xanalarında VM-nin 102.1.22-4-cü maddəsinə (</w:t>
      </w:r>
      <w:r w:rsidR="00CA6831" w:rsidRPr="003B49E9">
        <w:rPr>
          <w:rFonts w:ascii="Arial" w:hAnsi="Arial" w:cs="Arial"/>
          <w:sz w:val="24"/>
          <w:szCs w:val="24"/>
          <w:lang w:val="az-Latn-AZ"/>
        </w:rPr>
        <w:t>Y</w:t>
      </w:r>
      <w:r w:rsidR="00CA6831" w:rsidRPr="003B49E9">
        <w:rPr>
          <w:rFonts w:ascii="Arial" w:eastAsia="Arial" w:hAnsi="Arial" w:cs="Arial"/>
          <w:sz w:val="24"/>
          <w:szCs w:val="24"/>
          <w:lang w:val="az-Latn-AZ"/>
        </w:rPr>
        <w:t xml:space="preserve">erli bank və xarici bankın Azərbaycan Respublikasındakı filialı tərəfindən fiziki şəxslərin hər bir bankda (xarici bankın Azərbaycan Respublikasındakı filialında) milli valyutada olan depoziti 18 ay və daha artıq </w:t>
      </w:r>
      <w:r w:rsidR="00CA6831" w:rsidRPr="003B49E9">
        <w:rPr>
          <w:rFonts w:ascii="Arial" w:eastAsia="Arial" w:hAnsi="Arial" w:cs="Arial"/>
          <w:sz w:val="24"/>
          <w:szCs w:val="24"/>
          <w:lang w:val="az-Latn-AZ"/>
        </w:rPr>
        <w:lastRenderedPageBreak/>
        <w:t>müddətə yerləşdirildikdə və depozitin məbləği 18 aydan tez olmayaraq ödənildikdə hesablanan faiz gəlirlərinin tam hissəsi</w:t>
      </w:r>
      <w:r w:rsidR="004F71F6" w:rsidRPr="003B49E9">
        <w:rPr>
          <w:rFonts w:ascii="Arial" w:eastAsia="Arial" w:hAnsi="Arial" w:cs="Arial"/>
          <w:sz w:val="24"/>
          <w:szCs w:val="24"/>
          <w:lang w:val="az-Latn-AZ"/>
        </w:rPr>
        <w:t>)</w:t>
      </w:r>
      <w:r w:rsidR="00CA6831" w:rsidRPr="003B49E9">
        <w:rPr>
          <w:rFonts w:ascii="Arial" w:eastAsia="Arial" w:hAnsi="Arial" w:cs="Arial"/>
          <w:b/>
          <w:sz w:val="24"/>
          <w:szCs w:val="24"/>
          <w:lang w:val="az-Latn-AZ"/>
        </w:rPr>
        <w:t xml:space="preserve"> </w:t>
      </w:r>
      <w:r w:rsidR="00CA6831" w:rsidRPr="003B49E9">
        <w:rPr>
          <w:rFonts w:ascii="Arial" w:eastAsia="Arial" w:hAnsi="Arial" w:cs="Arial"/>
          <w:sz w:val="24"/>
          <w:szCs w:val="24"/>
          <w:lang w:val="az-Latn-AZ"/>
        </w:rPr>
        <w:t>müvafiq əldə edilən gəlirlərin;</w:t>
      </w:r>
    </w:p>
    <w:p w14:paraId="1C438A92" w14:textId="77777777" w:rsidR="009057B7" w:rsidRPr="003B49E9" w:rsidRDefault="008E2183" w:rsidP="00CA6831">
      <w:pPr>
        <w:pStyle w:val="a5"/>
        <w:pBdr>
          <w:top w:val="nil"/>
          <w:left w:val="nil"/>
          <w:bottom w:val="nil"/>
          <w:right w:val="nil"/>
          <w:between w:val="nil"/>
        </w:pBdr>
        <w:spacing w:line="360" w:lineRule="auto"/>
        <w:ind w:left="360" w:right="-2" w:firstLine="360"/>
        <w:jc w:val="both"/>
        <w:rPr>
          <w:rFonts w:ascii="Arial" w:eastAsia="Arial" w:hAnsi="Arial" w:cs="Arial"/>
          <w:sz w:val="24"/>
          <w:szCs w:val="24"/>
          <w:lang w:val="az-Latn-AZ"/>
        </w:rPr>
      </w:pPr>
      <w:r w:rsidRPr="003B49E9">
        <w:rPr>
          <w:noProof/>
        </w:rPr>
        <w:drawing>
          <wp:inline distT="0" distB="0" distL="0" distR="0" wp14:anchorId="188267B4" wp14:editId="5DD11DEF">
            <wp:extent cx="381000" cy="213360"/>
            <wp:effectExtent l="0" t="0" r="0" b="0"/>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81000" cy="213360"/>
                    </a:xfrm>
                    <a:prstGeom prst="rect">
                      <a:avLst/>
                    </a:prstGeom>
                    <a:noFill/>
                    <a:ln>
                      <a:noFill/>
                    </a:ln>
                  </pic:spPr>
                </pic:pic>
              </a:graphicData>
            </a:graphic>
          </wp:inline>
        </w:drawing>
      </w:r>
      <w:r w:rsidR="00CA6831" w:rsidRPr="003B49E9">
        <w:rPr>
          <w:rFonts w:ascii="Arial" w:eastAsia="Arial" w:hAnsi="Arial" w:cs="Arial"/>
          <w:b/>
          <w:sz w:val="24"/>
          <w:szCs w:val="24"/>
          <w:lang w:val="az-Latn-AZ"/>
        </w:rPr>
        <w:t xml:space="preserve">  </w:t>
      </w:r>
      <w:r w:rsidR="009057B7" w:rsidRPr="003B49E9">
        <w:rPr>
          <w:rFonts w:ascii="Arial" w:eastAsia="Arial" w:hAnsi="Arial" w:cs="Arial"/>
          <w:b/>
          <w:sz w:val="24"/>
          <w:szCs w:val="24"/>
          <w:lang w:val="az-Latn-AZ"/>
        </w:rPr>
        <w:t>“</w:t>
      </w:r>
      <w:r w:rsidR="004F71F6" w:rsidRPr="003B49E9">
        <w:rPr>
          <w:rFonts w:ascii="Arial" w:eastAsia="Arial" w:hAnsi="Arial" w:cs="Arial"/>
          <w:b/>
          <w:sz w:val="24"/>
          <w:szCs w:val="24"/>
          <w:lang w:val="az-Latn-AZ"/>
        </w:rPr>
        <w:t>VM-nin 102.1.40-cı maddəsinə əsasən  gəlir vergisindən azad olunan gəlirlər</w:t>
      </w:r>
      <w:r w:rsidR="004F71F6" w:rsidRPr="003B49E9">
        <w:rPr>
          <w:rFonts w:ascii="Arial" w:eastAsia="Arial" w:hAnsi="Arial" w:cs="Arial"/>
          <w:sz w:val="24"/>
          <w:szCs w:val="24"/>
          <w:lang w:val="az-Latn-AZ"/>
        </w:rPr>
        <w:t>” sətrinin</w:t>
      </w:r>
      <w:r w:rsidR="004F71F6" w:rsidRPr="003B49E9">
        <w:rPr>
          <w:rFonts w:ascii="Arial" w:eastAsia="Arial" w:hAnsi="Arial" w:cs="Arial"/>
          <w:b/>
          <w:sz w:val="24"/>
          <w:szCs w:val="24"/>
          <w:lang w:val="az-Latn-AZ"/>
        </w:rPr>
        <w:t xml:space="preserve">  </w:t>
      </w:r>
      <w:r w:rsidR="004F71F6" w:rsidRPr="003B49E9">
        <w:rPr>
          <w:rFonts w:ascii="Arial" w:eastAsia="Arial" w:hAnsi="Arial" w:cs="Arial"/>
          <w:sz w:val="24"/>
          <w:szCs w:val="24"/>
        </w:rPr>
        <w:object w:dxaOrig="345" w:dyaOrig="225" w14:anchorId="3A7646D8">
          <v:shape id="_x0000_i1106" type="#_x0000_t75" style="width:17.55pt;height:11.35pt" o:ole="">
            <v:imagedata r:id="rId17" o:title=""/>
            <o:lock v:ext="edit" aspectratio="f"/>
          </v:shape>
          <o:OLEObject Type="Embed" ProgID="Excel.Sheet.8" ShapeID="_x0000_i1106" DrawAspect="Content" ObjectID="_1836977150" r:id="rId117"/>
        </w:object>
      </w:r>
      <w:r w:rsidR="004F71F6" w:rsidRPr="003B49E9">
        <w:rPr>
          <w:rFonts w:ascii="Arial" w:eastAsia="Arial" w:hAnsi="Arial" w:cs="Arial"/>
          <w:sz w:val="24"/>
          <w:szCs w:val="24"/>
          <w:lang w:val="az-Latn-AZ"/>
        </w:rPr>
        <w:t xml:space="preserve"> xanalarında VM-nin 102.1.40-cı maddəsinə</w:t>
      </w:r>
      <w:r w:rsidR="004F71F6" w:rsidRPr="003B49E9">
        <w:rPr>
          <w:rFonts w:ascii="Arial" w:eastAsia="Arial" w:hAnsi="Arial" w:cs="Arial"/>
          <w:b/>
          <w:sz w:val="24"/>
          <w:szCs w:val="24"/>
          <w:lang w:val="az-Latn-AZ"/>
        </w:rPr>
        <w:t xml:space="preserve"> </w:t>
      </w:r>
      <w:r w:rsidR="004F71F6" w:rsidRPr="003B49E9">
        <w:rPr>
          <w:rFonts w:ascii="Arial" w:eastAsia="Arial" w:hAnsi="Arial" w:cs="Arial"/>
          <w:sz w:val="24"/>
          <w:szCs w:val="24"/>
          <w:lang w:val="az-Latn-AZ"/>
        </w:rPr>
        <w:t>(b</w:t>
      </w:r>
      <w:r w:rsidR="009057B7" w:rsidRPr="003B49E9">
        <w:rPr>
          <w:rFonts w:ascii="Arial" w:eastAsia="Arial" w:hAnsi="Arial" w:cs="Arial"/>
          <w:sz w:val="24"/>
          <w:szCs w:val="24"/>
          <w:lang w:val="az-Latn-AZ"/>
        </w:rPr>
        <w:t>u Məcəllənin 165.5-ci, 165.6-cı və 228-ci maddələrinə əsasən fiziki şəxs olan istehlakçılar tərəfindən ödənilmiş ƏDV-nin qaytarılmasına görə əldə olunan gəlirlər</w:t>
      </w:r>
      <w:r w:rsidR="004F71F6" w:rsidRPr="003B49E9">
        <w:rPr>
          <w:rFonts w:ascii="Arial" w:eastAsia="Arial" w:hAnsi="Arial" w:cs="Arial"/>
          <w:sz w:val="24"/>
          <w:szCs w:val="24"/>
          <w:lang w:val="az-Latn-AZ"/>
        </w:rPr>
        <w:t>)</w:t>
      </w:r>
      <w:r w:rsidR="009057B7" w:rsidRPr="003B49E9">
        <w:rPr>
          <w:rFonts w:ascii="Arial" w:eastAsia="Arial" w:hAnsi="Arial" w:cs="Arial"/>
          <w:sz w:val="24"/>
          <w:szCs w:val="24"/>
          <w:lang w:val="az-Latn-AZ"/>
        </w:rPr>
        <w:t xml:space="preserve"> müvafiq əldə edilən gəlirlərin;</w:t>
      </w:r>
    </w:p>
    <w:p w14:paraId="6627D156" w14:textId="77777777" w:rsidR="009057B7" w:rsidRPr="003B49E9" w:rsidRDefault="008E2183" w:rsidP="00CA6831">
      <w:pPr>
        <w:pStyle w:val="a5"/>
        <w:pBdr>
          <w:top w:val="nil"/>
          <w:left w:val="nil"/>
          <w:bottom w:val="nil"/>
          <w:right w:val="nil"/>
          <w:between w:val="nil"/>
        </w:pBdr>
        <w:spacing w:line="360" w:lineRule="auto"/>
        <w:ind w:left="360" w:right="-2" w:firstLine="360"/>
        <w:jc w:val="both"/>
        <w:rPr>
          <w:rFonts w:ascii="Arial" w:eastAsia="Arial" w:hAnsi="Arial" w:cs="Arial"/>
          <w:sz w:val="24"/>
          <w:szCs w:val="24"/>
          <w:lang w:val="az-Latn-AZ"/>
        </w:rPr>
      </w:pPr>
      <w:r w:rsidRPr="003B49E9">
        <w:rPr>
          <w:noProof/>
        </w:rPr>
        <w:drawing>
          <wp:inline distT="0" distB="0" distL="0" distR="0" wp14:anchorId="6688B152" wp14:editId="2507835D">
            <wp:extent cx="464820" cy="228600"/>
            <wp:effectExtent l="0" t="0" r="0" b="0"/>
            <wp:docPr id="2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64820" cy="228600"/>
                    </a:xfrm>
                    <a:prstGeom prst="rect">
                      <a:avLst/>
                    </a:prstGeom>
                    <a:noFill/>
                    <a:ln>
                      <a:noFill/>
                    </a:ln>
                  </pic:spPr>
                </pic:pic>
              </a:graphicData>
            </a:graphic>
          </wp:inline>
        </w:drawing>
      </w:r>
      <w:r w:rsidR="009057B7" w:rsidRPr="003B49E9">
        <w:rPr>
          <w:lang w:val="az-Latn-AZ"/>
        </w:rPr>
        <w:t xml:space="preserve">  </w:t>
      </w:r>
      <w:r w:rsidR="009057B7" w:rsidRPr="003B49E9">
        <w:rPr>
          <w:rFonts w:ascii="Arial" w:hAnsi="Arial" w:cs="Arial"/>
          <w:b/>
          <w:sz w:val="24"/>
          <w:szCs w:val="24"/>
          <w:lang w:val="az-Latn-AZ"/>
        </w:rPr>
        <w:t>“</w:t>
      </w:r>
      <w:r w:rsidR="004F71F6" w:rsidRPr="003B49E9">
        <w:rPr>
          <w:rFonts w:ascii="Arial" w:hAnsi="Arial" w:cs="Arial"/>
          <w:b/>
          <w:sz w:val="24"/>
          <w:szCs w:val="24"/>
          <w:lang w:val="az-Latn-AZ"/>
        </w:rPr>
        <w:t xml:space="preserve">VM-nin 102.1.41-ci maddəsinə əsasən  gəlir vergisindən azad olunan gəlirlər” </w:t>
      </w:r>
      <w:r w:rsidR="004F71F6" w:rsidRPr="003B49E9">
        <w:rPr>
          <w:rFonts w:ascii="Arial" w:hAnsi="Arial" w:cs="Arial"/>
          <w:sz w:val="24"/>
          <w:szCs w:val="24"/>
          <w:lang w:val="az-Latn-AZ"/>
        </w:rPr>
        <w:t xml:space="preserve">sətrinin </w:t>
      </w:r>
      <w:r w:rsidR="004F71F6" w:rsidRPr="003B49E9">
        <w:rPr>
          <w:rFonts w:ascii="Arial" w:eastAsia="Arial" w:hAnsi="Arial" w:cs="Arial"/>
          <w:sz w:val="24"/>
          <w:szCs w:val="24"/>
        </w:rPr>
        <w:object w:dxaOrig="345" w:dyaOrig="225" w14:anchorId="2C4741D5">
          <v:shape id="_x0000_i1107" type="#_x0000_t75" style="width:17.55pt;height:11.35pt" o:ole="">
            <v:imagedata r:id="rId17" o:title=""/>
            <o:lock v:ext="edit" aspectratio="f"/>
          </v:shape>
          <o:OLEObject Type="Embed" ProgID="Excel.Sheet.8" ShapeID="_x0000_i1107" DrawAspect="Content" ObjectID="_1836977151" r:id="rId119"/>
        </w:object>
      </w:r>
      <w:r w:rsidR="004F71F6" w:rsidRPr="003B49E9">
        <w:rPr>
          <w:rFonts w:ascii="Arial" w:eastAsia="Arial" w:hAnsi="Arial" w:cs="Arial"/>
          <w:sz w:val="24"/>
          <w:szCs w:val="24"/>
          <w:lang w:val="az-Latn-AZ"/>
        </w:rPr>
        <w:t xml:space="preserve"> xanalarında VM-nin 102.1.41-ci </w:t>
      </w:r>
      <w:r w:rsidR="004F71F6" w:rsidRPr="00F76454">
        <w:rPr>
          <w:rFonts w:ascii="Arial" w:eastAsia="Arial" w:hAnsi="Arial" w:cs="Arial"/>
          <w:color w:val="000000" w:themeColor="text1"/>
          <w:sz w:val="24"/>
          <w:szCs w:val="24"/>
          <w:lang w:val="az-Latn-AZ"/>
        </w:rPr>
        <w:t>maddəsinə</w:t>
      </w:r>
      <w:r w:rsidR="004F71F6" w:rsidRPr="00F76454">
        <w:rPr>
          <w:rFonts w:ascii="Arial" w:hAnsi="Arial" w:cs="Arial"/>
          <w:b/>
          <w:color w:val="000000" w:themeColor="text1"/>
          <w:sz w:val="24"/>
          <w:szCs w:val="24"/>
          <w:lang w:val="az-Latn-AZ"/>
        </w:rPr>
        <w:t xml:space="preserve"> </w:t>
      </w:r>
      <w:r w:rsidR="004F71F6" w:rsidRPr="00F76454">
        <w:rPr>
          <w:rFonts w:ascii="Arial" w:hAnsi="Arial" w:cs="Arial"/>
          <w:color w:val="000000" w:themeColor="text1"/>
          <w:sz w:val="24"/>
          <w:szCs w:val="24"/>
          <w:lang w:val="az-Latn-AZ"/>
        </w:rPr>
        <w:t>(</w:t>
      </w:r>
      <w:r w:rsidR="004110A9" w:rsidRPr="00F76454">
        <w:rPr>
          <w:rFonts w:ascii="Arial" w:hAnsi="Arial" w:cs="Arial"/>
          <w:color w:val="000000" w:themeColor="text1"/>
          <w:sz w:val="24"/>
          <w:szCs w:val="24"/>
          <w:lang w:val="az-Latn-AZ"/>
        </w:rPr>
        <w:t>ictimai iaşə fəaliyyəti və</w:t>
      </w:r>
      <w:r w:rsidR="004110A9" w:rsidRPr="00F76454">
        <w:rPr>
          <w:rFonts w:ascii="Arial" w:hAnsi="Arial" w:cs="Arial"/>
          <w:b/>
          <w:color w:val="000000" w:themeColor="text1"/>
          <w:sz w:val="24"/>
          <w:szCs w:val="24"/>
          <w:lang w:val="az-Latn-AZ"/>
        </w:rPr>
        <w:t xml:space="preserve"> </w:t>
      </w:r>
      <w:r w:rsidR="004F71F6" w:rsidRPr="00F76454">
        <w:rPr>
          <w:rFonts w:ascii="Arial" w:hAnsi="Arial" w:cs="Arial"/>
          <w:color w:val="000000" w:themeColor="text1"/>
          <w:sz w:val="24"/>
          <w:szCs w:val="24"/>
          <w:lang w:val="az-Latn-AZ"/>
        </w:rPr>
        <w:t>ö</w:t>
      </w:r>
      <w:r w:rsidR="00CA6831" w:rsidRPr="00F76454">
        <w:rPr>
          <w:rFonts w:ascii="Arial" w:hAnsi="Arial" w:cs="Arial"/>
          <w:color w:val="000000" w:themeColor="text1"/>
          <w:sz w:val="24"/>
          <w:szCs w:val="24"/>
          <w:lang w:val="az-Latn-AZ"/>
        </w:rPr>
        <w:t xml:space="preserve">zəl tibbi praktika ilə məşğul olan fiziki şəxslər tərəfindən dövlət büdcəsinə ƏDV hesablanarkən bu Məcəllənin 174.5-ci maddəsinə əsasən ƏDV </w:t>
      </w:r>
      <w:r w:rsidR="00CA6831" w:rsidRPr="003B49E9">
        <w:rPr>
          <w:rFonts w:ascii="Arial" w:hAnsi="Arial" w:cs="Arial"/>
          <w:sz w:val="24"/>
          <w:szCs w:val="24"/>
          <w:lang w:val="az-Latn-AZ"/>
        </w:rPr>
        <w:t>məbləğinin azaldılmasından əldə edilən gəlirlər</w:t>
      </w:r>
      <w:r w:rsidR="004F71F6" w:rsidRPr="003B49E9">
        <w:rPr>
          <w:rFonts w:ascii="Arial" w:eastAsia="Arial" w:hAnsi="Arial" w:cs="Arial"/>
          <w:sz w:val="24"/>
          <w:szCs w:val="24"/>
          <w:lang w:val="az-Latn-AZ"/>
        </w:rPr>
        <w:t>)</w:t>
      </w:r>
      <w:r w:rsidR="009057B7" w:rsidRPr="003B49E9">
        <w:rPr>
          <w:rFonts w:ascii="Arial" w:eastAsia="Arial" w:hAnsi="Arial" w:cs="Arial"/>
          <w:b/>
          <w:sz w:val="24"/>
          <w:szCs w:val="24"/>
          <w:lang w:val="az-Latn-AZ"/>
        </w:rPr>
        <w:t xml:space="preserve"> </w:t>
      </w:r>
      <w:r w:rsidR="009057B7" w:rsidRPr="003B49E9">
        <w:rPr>
          <w:rFonts w:ascii="Arial" w:eastAsia="Arial" w:hAnsi="Arial" w:cs="Arial"/>
          <w:sz w:val="24"/>
          <w:szCs w:val="24"/>
          <w:lang w:val="az-Latn-AZ"/>
        </w:rPr>
        <w:t>müvafiq əldə edilən gəlirlərin;</w:t>
      </w:r>
    </w:p>
    <w:p w14:paraId="2096C954" w14:textId="77777777" w:rsidR="005C2083" w:rsidRPr="003B49E9" w:rsidRDefault="005C2083" w:rsidP="009057B7">
      <w:pPr>
        <w:pStyle w:val="a5"/>
        <w:pBdr>
          <w:top w:val="nil"/>
          <w:left w:val="nil"/>
          <w:bottom w:val="nil"/>
          <w:right w:val="nil"/>
          <w:between w:val="nil"/>
        </w:pBdr>
        <w:spacing w:line="360" w:lineRule="auto"/>
        <w:ind w:left="360" w:right="-2"/>
        <w:jc w:val="both"/>
        <w:rPr>
          <w:rFonts w:ascii="Arial" w:hAnsi="Arial" w:cs="Arial"/>
          <w:sz w:val="24"/>
          <w:szCs w:val="24"/>
          <w:lang w:val="az-Latn-AZ"/>
        </w:rPr>
      </w:pPr>
      <w:r w:rsidRPr="003B49E9">
        <w:rPr>
          <w:rFonts w:ascii="Arial" w:eastAsia="Arial" w:hAnsi="Arial" w:cs="Arial"/>
          <w:b/>
          <w:sz w:val="24"/>
          <w:szCs w:val="24"/>
          <w:lang w:val="az-Latn-AZ"/>
        </w:rPr>
        <w:t xml:space="preserve">QEYD: Əlavənin </w:t>
      </w:r>
      <w:r w:rsidR="004110A9" w:rsidRPr="003B49E9">
        <w:rPr>
          <w:noProof/>
        </w:rPr>
        <w:drawing>
          <wp:inline distT="0" distB="0" distL="0" distR="0" wp14:anchorId="44B540F3" wp14:editId="7889896F">
            <wp:extent cx="464820" cy="228600"/>
            <wp:effectExtent l="0" t="0" r="0" b="0"/>
            <wp:docPr id="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64820" cy="228600"/>
                    </a:xfrm>
                    <a:prstGeom prst="rect">
                      <a:avLst/>
                    </a:prstGeom>
                    <a:noFill/>
                    <a:ln>
                      <a:noFill/>
                    </a:ln>
                  </pic:spPr>
                </pic:pic>
              </a:graphicData>
            </a:graphic>
          </wp:inline>
        </w:drawing>
      </w:r>
      <w:r w:rsidR="002660F6" w:rsidRPr="003B49E9">
        <w:rPr>
          <w:rFonts w:ascii="Arial" w:hAnsi="Arial" w:cs="Arial"/>
          <w:noProof/>
          <w:sz w:val="24"/>
          <w:szCs w:val="24"/>
          <w:lang w:val="en-US" w:eastAsia="en-US"/>
        </w:rPr>
        <w:drawing>
          <wp:inline distT="0" distB="0" distL="0" distR="0" wp14:anchorId="4F6A5B63" wp14:editId="3E40CCBE">
            <wp:extent cx="411480" cy="228600"/>
            <wp:effectExtent l="0" t="0" r="0" b="0"/>
            <wp:docPr id="8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11480" cy="228600"/>
                    </a:xfrm>
                    <a:prstGeom prst="rect">
                      <a:avLst/>
                    </a:prstGeom>
                    <a:noFill/>
                    <a:ln>
                      <a:noFill/>
                    </a:ln>
                  </pic:spPr>
                </pic:pic>
              </a:graphicData>
            </a:graphic>
          </wp:inline>
        </w:drawing>
      </w:r>
      <w:r w:rsidRPr="003B49E9">
        <w:rPr>
          <w:rFonts w:ascii="Arial" w:hAnsi="Arial" w:cs="Arial"/>
          <w:sz w:val="24"/>
          <w:szCs w:val="24"/>
          <w:lang w:val="az-Latn-AZ"/>
        </w:rPr>
        <w:t xml:space="preserve"> kodlu sətrində </w:t>
      </w:r>
      <w:r w:rsidR="00452F15" w:rsidRPr="003B49E9">
        <w:rPr>
          <w:rFonts w:ascii="Arial" w:hAnsi="Arial" w:cs="Arial"/>
          <w:sz w:val="24"/>
          <w:szCs w:val="24"/>
          <w:lang w:val="az-Latn-AZ"/>
        </w:rPr>
        <w:t xml:space="preserve">bəyannamənin </w:t>
      </w:r>
      <w:r w:rsidR="002660F6" w:rsidRPr="003B49E9">
        <w:rPr>
          <w:noProof/>
        </w:rPr>
        <w:drawing>
          <wp:inline distT="0" distB="0" distL="0" distR="0" wp14:anchorId="56FB5E74" wp14:editId="04636249">
            <wp:extent cx="559210" cy="190500"/>
            <wp:effectExtent l="0" t="0" r="0" b="0"/>
            <wp:docPr id="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64568" cy="192325"/>
                    </a:xfrm>
                    <a:prstGeom prst="rect">
                      <a:avLst/>
                    </a:prstGeom>
                    <a:noFill/>
                    <a:ln>
                      <a:noFill/>
                    </a:ln>
                  </pic:spPr>
                </pic:pic>
              </a:graphicData>
            </a:graphic>
          </wp:inline>
        </w:drawing>
      </w:r>
      <w:r w:rsidR="00452F15" w:rsidRPr="003B49E9">
        <w:rPr>
          <w:lang w:val="az-Latn-AZ"/>
        </w:rPr>
        <w:t xml:space="preserve"> </w:t>
      </w:r>
      <w:r w:rsidR="00452F15" w:rsidRPr="003B49E9">
        <w:rPr>
          <w:rFonts w:ascii="Arial" w:hAnsi="Arial" w:cs="Arial"/>
          <w:sz w:val="24"/>
          <w:szCs w:val="24"/>
          <w:lang w:val="az-Latn-AZ"/>
        </w:rPr>
        <w:t>kodlu “</w:t>
      </w:r>
      <w:r w:rsidR="00790903" w:rsidRPr="00790903">
        <w:rPr>
          <w:rFonts w:ascii="Arial" w:hAnsi="Arial" w:cs="Arial"/>
          <w:sz w:val="24"/>
          <w:szCs w:val="24"/>
          <w:lang w:val="az-Latn-AZ"/>
        </w:rPr>
        <w:t>İctimai iaşə fəaliyyəti və özəl tibbi praktika ilə məşğul olan fiziki şəxslər tərəfindən dövlət büdcəsinə ƏDV hesablanarkən bu Məcəllənin 174.5-ci maddəsinə əsasən ƏDV məbləğinin azaldılmasından əldə edilən gəlirlər</w:t>
      </w:r>
      <w:r w:rsidR="00452F15" w:rsidRPr="00790903">
        <w:rPr>
          <w:rFonts w:ascii="Arial" w:hAnsi="Arial" w:cs="Arial"/>
          <w:sz w:val="24"/>
          <w:szCs w:val="24"/>
          <w:lang w:val="az-Latn-AZ"/>
        </w:rPr>
        <w:t>”</w:t>
      </w:r>
      <w:r w:rsidR="00452F15" w:rsidRPr="003B49E9">
        <w:rPr>
          <w:rFonts w:ascii="Arial" w:hAnsi="Arial" w:cs="Arial"/>
          <w:sz w:val="24"/>
          <w:szCs w:val="24"/>
          <w:lang w:val="az-Latn-AZ"/>
        </w:rPr>
        <w:t xml:space="preserve">  sətrində qeyd edilən məbləğdın </w:t>
      </w:r>
      <w:r w:rsidR="003F1897" w:rsidRPr="003B49E9">
        <w:rPr>
          <w:rFonts w:ascii="Arial" w:hAnsi="Arial" w:cs="Arial"/>
          <w:sz w:val="24"/>
          <w:szCs w:val="24"/>
          <w:lang w:val="az-Latn-AZ"/>
        </w:rPr>
        <w:t>çox qeyd edilə bilməz</w:t>
      </w:r>
      <w:r w:rsidRPr="003B49E9">
        <w:rPr>
          <w:rFonts w:ascii="Arial" w:hAnsi="Arial" w:cs="Arial"/>
          <w:sz w:val="24"/>
          <w:szCs w:val="24"/>
          <w:lang w:val="az-Latn-AZ"/>
        </w:rPr>
        <w:t>.</w:t>
      </w:r>
    </w:p>
    <w:p w14:paraId="53B6635F" w14:textId="77777777" w:rsidR="00E36AE3" w:rsidRPr="003B49E9" w:rsidRDefault="008E2183" w:rsidP="00E36AE3">
      <w:pPr>
        <w:pStyle w:val="a5"/>
        <w:pBdr>
          <w:top w:val="nil"/>
          <w:left w:val="nil"/>
          <w:bottom w:val="nil"/>
          <w:right w:val="nil"/>
          <w:between w:val="nil"/>
        </w:pBdr>
        <w:spacing w:line="360" w:lineRule="auto"/>
        <w:ind w:left="360" w:right="-2" w:firstLine="360"/>
        <w:jc w:val="both"/>
        <w:rPr>
          <w:rFonts w:ascii="Arial" w:eastAsia="Arial" w:hAnsi="Arial" w:cs="Arial"/>
          <w:sz w:val="24"/>
          <w:szCs w:val="24"/>
          <w:lang w:val="az-Latn-AZ"/>
        </w:rPr>
      </w:pPr>
      <w:r w:rsidRPr="003B49E9">
        <w:rPr>
          <w:rFonts w:ascii="Arial" w:hAnsi="Arial" w:cs="Arial"/>
          <w:noProof/>
          <w:sz w:val="24"/>
          <w:szCs w:val="24"/>
          <w:lang w:val="en-US" w:eastAsia="en-US"/>
        </w:rPr>
        <w:drawing>
          <wp:inline distT="0" distB="0" distL="0" distR="0" wp14:anchorId="73BE2B56" wp14:editId="61917182">
            <wp:extent cx="411480" cy="228600"/>
            <wp:effectExtent l="0" t="0" r="0" b="0"/>
            <wp:docPr id="2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11480" cy="228600"/>
                    </a:xfrm>
                    <a:prstGeom prst="rect">
                      <a:avLst/>
                    </a:prstGeom>
                    <a:noFill/>
                    <a:ln>
                      <a:noFill/>
                    </a:ln>
                  </pic:spPr>
                </pic:pic>
              </a:graphicData>
            </a:graphic>
          </wp:inline>
        </w:drawing>
      </w:r>
      <w:r w:rsidR="001A052B" w:rsidRPr="003B49E9">
        <w:rPr>
          <w:lang w:val="az-Latn-AZ"/>
        </w:rPr>
        <w:t xml:space="preserve"> </w:t>
      </w:r>
      <w:r w:rsidR="00E36AE3" w:rsidRPr="003B49E9">
        <w:rPr>
          <w:rFonts w:ascii="Arial" w:hAnsi="Arial" w:cs="Arial"/>
          <w:b/>
          <w:sz w:val="24"/>
          <w:szCs w:val="24"/>
          <w:lang w:val="az-Latn-AZ"/>
        </w:rPr>
        <w:t>“</w:t>
      </w:r>
      <w:r w:rsidR="004F71F6" w:rsidRPr="003B49E9">
        <w:rPr>
          <w:rFonts w:ascii="Arial" w:hAnsi="Arial" w:cs="Arial"/>
          <w:b/>
          <w:sz w:val="24"/>
          <w:szCs w:val="24"/>
          <w:lang w:val="az-Latn-AZ"/>
        </w:rPr>
        <w:t xml:space="preserve">VM-nin 102.1.42-ci maddəsinə əsasən  gəlir vergisindən azad olunan royalti gəlirlər” </w:t>
      </w:r>
      <w:r w:rsidR="004F71F6" w:rsidRPr="003B49E9">
        <w:rPr>
          <w:rFonts w:ascii="Arial" w:hAnsi="Arial" w:cs="Arial"/>
          <w:sz w:val="24"/>
          <w:szCs w:val="24"/>
          <w:lang w:val="az-Latn-AZ"/>
        </w:rPr>
        <w:t>sətrinin</w:t>
      </w:r>
      <w:r w:rsidR="004F71F6" w:rsidRPr="003B49E9">
        <w:rPr>
          <w:rFonts w:ascii="Arial" w:hAnsi="Arial" w:cs="Arial"/>
          <w:b/>
          <w:sz w:val="24"/>
          <w:szCs w:val="24"/>
          <w:lang w:val="az-Latn-AZ"/>
        </w:rPr>
        <w:t xml:space="preserve">  </w:t>
      </w:r>
      <w:r w:rsidR="004F71F6" w:rsidRPr="003B49E9">
        <w:rPr>
          <w:rFonts w:ascii="Arial" w:eastAsia="Arial" w:hAnsi="Arial" w:cs="Arial"/>
          <w:sz w:val="24"/>
          <w:szCs w:val="24"/>
        </w:rPr>
        <w:object w:dxaOrig="345" w:dyaOrig="225" w14:anchorId="23BC7E64">
          <v:shape id="_x0000_i1108" type="#_x0000_t75" style="width:17.55pt;height:11.35pt" o:ole="">
            <v:imagedata r:id="rId17" o:title=""/>
            <o:lock v:ext="edit" aspectratio="f"/>
          </v:shape>
          <o:OLEObject Type="Embed" ProgID="Excel.Sheet.8" ShapeID="_x0000_i1108" DrawAspect="Content" ObjectID="_1836977152" r:id="rId122"/>
        </w:object>
      </w:r>
      <w:r w:rsidR="004F71F6" w:rsidRPr="003B49E9">
        <w:rPr>
          <w:rFonts w:ascii="Arial" w:eastAsia="Arial" w:hAnsi="Arial" w:cs="Arial"/>
          <w:sz w:val="24"/>
          <w:szCs w:val="24"/>
          <w:lang w:val="az-Latn-AZ"/>
        </w:rPr>
        <w:t xml:space="preserve"> xanalarında VM-nin 102.1.42-ci maddəsinə (</w:t>
      </w:r>
      <w:r w:rsidR="00E36AE3" w:rsidRPr="003B49E9">
        <w:rPr>
          <w:rFonts w:ascii="Arial" w:hAnsi="Arial" w:cs="Arial"/>
          <w:sz w:val="24"/>
          <w:szCs w:val="24"/>
          <w:lang w:val="az-Latn-AZ"/>
        </w:rPr>
        <w:t>Azərbaycan Respublikasında teatr, muzey, simfonik orkestr, habelə film istehsalı, yayımı və dublyajı fəaliyyətinə aid qeyri-maddi aktivlər üzərində müəllif hüquqlarından istifadə olunmasına, yaxud istifadə hüquqlarının verilməsinə görə royalti gəlirləri</w:t>
      </w:r>
      <w:r w:rsidR="004F71F6" w:rsidRPr="003B49E9">
        <w:rPr>
          <w:rFonts w:ascii="Arial" w:eastAsia="Arial" w:hAnsi="Arial" w:cs="Arial"/>
          <w:sz w:val="24"/>
          <w:szCs w:val="24"/>
          <w:lang w:val="az-Latn-AZ"/>
        </w:rPr>
        <w:t>)</w:t>
      </w:r>
      <w:r w:rsidR="00E36AE3" w:rsidRPr="003B49E9">
        <w:rPr>
          <w:rFonts w:ascii="Arial" w:eastAsia="Arial" w:hAnsi="Arial" w:cs="Arial"/>
          <w:sz w:val="24"/>
          <w:szCs w:val="24"/>
          <w:lang w:val="az-Latn-AZ"/>
        </w:rPr>
        <w:t xml:space="preserve"> müvafiq əldə edilən gəlirlərin;</w:t>
      </w:r>
    </w:p>
    <w:p w14:paraId="170F14C5" w14:textId="77777777" w:rsidR="003C53AB" w:rsidRPr="003B49E9" w:rsidRDefault="008E2183" w:rsidP="00E36AE3">
      <w:pPr>
        <w:pStyle w:val="a5"/>
        <w:pBdr>
          <w:top w:val="nil"/>
          <w:left w:val="nil"/>
          <w:bottom w:val="nil"/>
          <w:right w:val="nil"/>
          <w:between w:val="nil"/>
        </w:pBdr>
        <w:spacing w:line="360" w:lineRule="auto"/>
        <w:ind w:left="360" w:right="-2" w:firstLine="360"/>
        <w:jc w:val="both"/>
        <w:rPr>
          <w:rFonts w:ascii="Arial" w:eastAsia="Arial" w:hAnsi="Arial" w:cs="Arial"/>
          <w:sz w:val="24"/>
          <w:szCs w:val="24"/>
          <w:lang w:val="az-Latn-AZ"/>
        </w:rPr>
      </w:pPr>
      <w:r w:rsidRPr="003B49E9">
        <w:rPr>
          <w:noProof/>
        </w:rPr>
        <w:drawing>
          <wp:inline distT="0" distB="0" distL="0" distR="0" wp14:anchorId="114986F7" wp14:editId="4CCB73E4">
            <wp:extent cx="457200" cy="220980"/>
            <wp:effectExtent l="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57200" cy="220980"/>
                    </a:xfrm>
                    <a:prstGeom prst="rect">
                      <a:avLst/>
                    </a:prstGeom>
                    <a:noFill/>
                    <a:ln>
                      <a:noFill/>
                    </a:ln>
                  </pic:spPr>
                </pic:pic>
              </a:graphicData>
            </a:graphic>
          </wp:inline>
        </w:drawing>
      </w:r>
      <w:r w:rsidR="001A052B" w:rsidRPr="003B49E9">
        <w:rPr>
          <w:lang w:val="az-Latn-AZ"/>
        </w:rPr>
        <w:t xml:space="preserve"> </w:t>
      </w:r>
      <w:r w:rsidR="009256B7" w:rsidRPr="003B49E9">
        <w:rPr>
          <w:rFonts w:ascii="Arial" w:eastAsia="Arial" w:hAnsi="Arial" w:cs="Arial"/>
          <w:sz w:val="24"/>
          <w:szCs w:val="24"/>
          <w:lang w:val="az-Latn-AZ"/>
        </w:rPr>
        <w:t xml:space="preserve"> </w:t>
      </w:r>
      <w:r w:rsidR="00023FB6" w:rsidRPr="003B49E9">
        <w:rPr>
          <w:rFonts w:ascii="Arial" w:eastAsia="Arial" w:hAnsi="Arial" w:cs="Arial"/>
          <w:sz w:val="24"/>
          <w:szCs w:val="24"/>
          <w:lang w:val="az-Latn-AZ"/>
        </w:rPr>
        <w:t>“</w:t>
      </w:r>
      <w:r w:rsidR="003C53AB" w:rsidRPr="003B49E9">
        <w:rPr>
          <w:rFonts w:ascii="Arial" w:eastAsia="Arial" w:hAnsi="Arial" w:cs="Arial"/>
          <w:b/>
          <w:sz w:val="24"/>
          <w:szCs w:val="24"/>
          <w:lang w:val="az-Latn-AZ"/>
        </w:rPr>
        <w:t>Gəlirlər üzrə azadolmalar barədə CƏMİ məlumat</w:t>
      </w:r>
      <w:r w:rsidR="003C53AB" w:rsidRPr="003B49E9">
        <w:rPr>
          <w:rFonts w:ascii="Arial" w:eastAsia="Arial" w:hAnsi="Arial" w:cs="Arial"/>
          <w:sz w:val="24"/>
          <w:szCs w:val="24"/>
          <w:lang w:val="az-Latn-AZ"/>
        </w:rPr>
        <w:t xml:space="preserve">” sətrinin </w:t>
      </w:r>
      <w:r w:rsidR="003C53AB" w:rsidRPr="003B49E9">
        <w:rPr>
          <w:rFonts w:eastAsia="Arial"/>
        </w:rPr>
        <w:object w:dxaOrig="345" w:dyaOrig="225" w14:anchorId="3429DA94">
          <v:shape id="_x0000_i1109" type="#_x0000_t75" style="width:17.55pt;height:11.35pt" o:ole="">
            <v:imagedata r:id="rId17" o:title=""/>
            <o:lock v:ext="edit" aspectratio="f"/>
          </v:shape>
          <o:OLEObject Type="Embed" ProgID="Excel.Sheet.8" ShapeID="_x0000_i1109" DrawAspect="Content" ObjectID="_1836977153" r:id="rId124"/>
        </w:object>
      </w:r>
      <w:r w:rsidR="003C53AB" w:rsidRPr="003B49E9">
        <w:rPr>
          <w:rFonts w:ascii="Arial" w:eastAsia="Arial" w:hAnsi="Arial" w:cs="Arial"/>
          <w:sz w:val="24"/>
          <w:szCs w:val="24"/>
          <w:lang w:val="az-Latn-AZ"/>
        </w:rPr>
        <w:t xml:space="preserve"> xanalarında </w:t>
      </w:r>
      <w:r w:rsidRPr="003B49E9">
        <w:rPr>
          <w:rFonts w:eastAsia="Arial"/>
        </w:rPr>
        <w:object w:dxaOrig="360" w:dyaOrig="225" w14:anchorId="44B3370F">
          <v:shape id="_x0000_i1110" type="#_x0000_t75" style="width:24.4pt;height:15.85pt" o:ole="">
            <v:imagedata r:id="rId15" o:title=""/>
            <o:lock v:ext="edit" aspectratio="f"/>
          </v:shape>
          <o:OLEObject Type="Embed" ProgID="Excel.Sheet.12" ShapeID="_x0000_i1110" DrawAspect="Content" ObjectID="_1836977154" r:id="rId125"/>
        </w:object>
      </w:r>
      <w:r w:rsidR="00A8510C" w:rsidRPr="003B49E9">
        <w:rPr>
          <w:rFonts w:ascii="Arial" w:eastAsia="Arial" w:hAnsi="Arial" w:cs="Arial"/>
          <w:sz w:val="24"/>
          <w:szCs w:val="24"/>
          <w:lang w:val="az-Latn-AZ"/>
        </w:rPr>
        <w:t xml:space="preserve"> </w:t>
      </w:r>
      <w:r w:rsidR="003C53AB" w:rsidRPr="003B49E9">
        <w:rPr>
          <w:rFonts w:ascii="Arial" w:eastAsia="Arial" w:hAnsi="Arial" w:cs="Arial"/>
          <w:sz w:val="24"/>
          <w:szCs w:val="24"/>
          <w:lang w:val="az-Latn-AZ"/>
        </w:rPr>
        <w:t xml:space="preserve">- </w:t>
      </w:r>
      <w:r w:rsidRPr="003B49E9">
        <w:rPr>
          <w:rFonts w:ascii="Arial" w:hAnsi="Arial" w:cs="Arial"/>
          <w:noProof/>
          <w:sz w:val="24"/>
          <w:szCs w:val="24"/>
          <w:lang w:val="en-US" w:eastAsia="en-US"/>
        </w:rPr>
        <w:drawing>
          <wp:inline distT="0" distB="0" distL="0" distR="0" wp14:anchorId="2A540561" wp14:editId="745F264A">
            <wp:extent cx="320040" cy="177800"/>
            <wp:effectExtent l="0" t="0" r="3810" b="0"/>
            <wp:docPr id="2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20694" cy="178163"/>
                    </a:xfrm>
                    <a:prstGeom prst="rect">
                      <a:avLst/>
                    </a:prstGeom>
                    <a:noFill/>
                    <a:ln>
                      <a:noFill/>
                    </a:ln>
                  </pic:spPr>
                </pic:pic>
              </a:graphicData>
            </a:graphic>
          </wp:inline>
        </w:drawing>
      </w:r>
      <w:r w:rsidR="003C53AB" w:rsidRPr="003B49E9">
        <w:rPr>
          <w:rFonts w:ascii="Arial" w:eastAsia="Arial" w:hAnsi="Arial" w:cs="Arial"/>
          <w:sz w:val="24"/>
          <w:szCs w:val="24"/>
          <w:lang w:val="az-Latn-AZ"/>
        </w:rPr>
        <w:t xml:space="preserve"> sətirlərinin </w:t>
      </w:r>
      <w:r w:rsidR="003C53AB" w:rsidRPr="003B49E9">
        <w:rPr>
          <w:rFonts w:eastAsia="Arial"/>
        </w:rPr>
        <w:object w:dxaOrig="345" w:dyaOrig="225" w14:anchorId="014CCCBD">
          <v:shape id="_x0000_i1111" type="#_x0000_t75" style="width:17.55pt;height:11.35pt" o:ole="">
            <v:imagedata r:id="rId17" o:title=""/>
            <o:lock v:ext="edit" aspectratio="f"/>
          </v:shape>
          <o:OLEObject Type="Embed" ProgID="Excel.Sheet.8" ShapeID="_x0000_i1111" DrawAspect="Content" ObjectID="_1836977155" r:id="rId126"/>
        </w:object>
      </w:r>
      <w:r w:rsidR="003C53AB" w:rsidRPr="003B49E9">
        <w:rPr>
          <w:rFonts w:ascii="Arial" w:eastAsia="Arial" w:hAnsi="Arial" w:cs="Arial"/>
          <w:sz w:val="24"/>
          <w:szCs w:val="24"/>
          <w:lang w:val="az-Latn-AZ"/>
        </w:rPr>
        <w:t xml:space="preserve"> xanalarında göstərilmiş gəlir məbləğlərin cəmi (</w:t>
      </w:r>
      <w:r w:rsidR="003C53AB" w:rsidRPr="003B49E9">
        <w:rPr>
          <w:rFonts w:eastAsia="Arial"/>
        </w:rPr>
        <w:object w:dxaOrig="360" w:dyaOrig="225" w14:anchorId="7A5718D7">
          <v:shape id="_x0000_i1112" type="#_x0000_t75" style="width:18.15pt;height:11.35pt" o:ole="">
            <v:imagedata r:id="rId15" o:title=""/>
            <o:lock v:ext="edit" aspectratio="f"/>
          </v:shape>
          <o:OLEObject Type="Embed" ProgID="Excel.Sheet.12" ShapeID="_x0000_i1112" DrawAspect="Content" ObjectID="_1836977156" r:id="rId127"/>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w14:anchorId="7A60FA6C">
          <v:shape id="_x0000_i1113" type="#_x0000_t75" style="width:18.15pt;height:11.35pt" o:ole="">
            <v:imagedata r:id="rId128" o:title=""/>
            <o:lock v:ext="edit" aspectratio="f"/>
          </v:shape>
          <o:OLEObject Type="Embed" ProgID="Excel.Sheet.12" ShapeID="_x0000_i1113" DrawAspect="Content" ObjectID="_1836977157" r:id="rId129"/>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w14:anchorId="7573F273">
          <v:shape id="_x0000_i1114" type="#_x0000_t75" style="width:18.15pt;height:11.35pt" o:ole="">
            <v:imagedata r:id="rId32" o:title=""/>
            <o:lock v:ext="edit" aspectratio="f"/>
          </v:shape>
          <o:OLEObject Type="Embed" ProgID="Excel.Sheet.12" ShapeID="_x0000_i1114" DrawAspect="Content" ObjectID="_1836977158" r:id="rId130"/>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w14:anchorId="7C29114C">
          <v:shape id="_x0000_i1115" type="#_x0000_t75" style="width:18.15pt;height:11.35pt" o:ole="">
            <v:imagedata r:id="rId35" o:title=""/>
            <o:lock v:ext="edit" aspectratio="f"/>
          </v:shape>
          <o:OLEObject Type="Embed" ProgID="Excel.Sheet.12" ShapeID="_x0000_i1115" DrawAspect="Content" ObjectID="_1836977159" r:id="rId131"/>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w14:anchorId="4E8983A0">
          <v:shape id="_x0000_i1116" type="#_x0000_t75" style="width:18.15pt;height:11.35pt" o:ole="">
            <v:imagedata r:id="rId38" o:title=""/>
            <o:lock v:ext="edit" aspectratio="f"/>
          </v:shape>
          <o:OLEObject Type="Embed" ProgID="Excel.Sheet.12" ShapeID="_x0000_i1116" DrawAspect="Content" ObjectID="_1836977160" r:id="rId132"/>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w14:anchorId="0C8B6413">
          <v:shape id="_x0000_i1117" type="#_x0000_t75" style="width:18.15pt;height:11.35pt" o:ole="">
            <v:imagedata r:id="rId41" o:title=""/>
            <o:lock v:ext="edit" aspectratio="f"/>
          </v:shape>
          <o:OLEObject Type="Embed" ProgID="Excel.Sheet.12" ShapeID="_x0000_i1117" DrawAspect="Content" ObjectID="_1836977161" r:id="rId133"/>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w14:anchorId="5A8AE34D">
          <v:shape id="_x0000_i1118" type="#_x0000_t75" style="width:18.15pt;height:11.35pt" o:ole="">
            <v:imagedata r:id="rId44" o:title=""/>
            <o:lock v:ext="edit" aspectratio="f"/>
          </v:shape>
          <o:OLEObject Type="Embed" ProgID="Excel.Sheet.12" ShapeID="_x0000_i1118" DrawAspect="Content" ObjectID="_1836977162" r:id="rId134"/>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w14:anchorId="1D3ED5DE">
          <v:shape id="_x0000_i1119" type="#_x0000_t75" style="width:18.15pt;height:11.35pt" o:ole="">
            <v:imagedata r:id="rId47" o:title=""/>
            <o:lock v:ext="edit" aspectratio="f"/>
          </v:shape>
          <o:OLEObject Type="Embed" ProgID="Excel.Sheet.12" ShapeID="_x0000_i1119" DrawAspect="Content" ObjectID="_1836977163" r:id="rId135"/>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w14:anchorId="0E9F77C6">
          <v:shape id="_x0000_i1120" type="#_x0000_t75" style="width:18.15pt;height:11.35pt" o:ole="">
            <v:imagedata r:id="rId50" o:title=""/>
            <o:lock v:ext="edit" aspectratio="f"/>
          </v:shape>
          <o:OLEObject Type="Embed" ProgID="Excel.Sheet.12" ShapeID="_x0000_i1120" DrawAspect="Content" ObjectID="_1836977164" r:id="rId136"/>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w14:anchorId="16C29D68">
          <v:shape id="_x0000_i1121" type="#_x0000_t75" style="width:18.15pt;height:11.35pt" o:ole="">
            <v:imagedata r:id="rId53" o:title=""/>
            <o:lock v:ext="edit" aspectratio="f"/>
          </v:shape>
          <o:OLEObject Type="Embed" ProgID="Excel.Sheet.12" ShapeID="_x0000_i1121" DrawAspect="Content" ObjectID="_1836977165" r:id="rId137"/>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w14:anchorId="431D5448">
          <v:shape id="_x0000_i1122" type="#_x0000_t75" style="width:18.15pt;height:11.35pt" o:ole="">
            <v:imagedata r:id="rId56" o:title=""/>
            <o:lock v:ext="edit" aspectratio="f"/>
          </v:shape>
          <o:OLEObject Type="Embed" ProgID="Excel.Sheet.12" ShapeID="_x0000_i1122" DrawAspect="Content" ObjectID="_1836977166" r:id="rId138"/>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w14:anchorId="57371C28">
          <v:shape id="_x0000_i1123" type="#_x0000_t75" style="width:18.15pt;height:11.35pt" o:ole="">
            <v:imagedata r:id="rId59" o:title=""/>
            <o:lock v:ext="edit" aspectratio="f"/>
          </v:shape>
          <o:OLEObject Type="Embed" ProgID="Excel.Sheet.12" ShapeID="_x0000_i1123" DrawAspect="Content" ObjectID="_1836977167" r:id="rId139"/>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w14:anchorId="784007BD">
          <v:shape id="_x0000_i1124" type="#_x0000_t75" style="width:18.15pt;height:11.35pt" o:ole="">
            <v:imagedata r:id="rId62" o:title=""/>
            <o:lock v:ext="edit" aspectratio="f"/>
          </v:shape>
          <o:OLEObject Type="Embed" ProgID="Excel.Sheet.12" ShapeID="_x0000_i1124" DrawAspect="Content" ObjectID="_1836977168" r:id="rId140"/>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w14:anchorId="4B75DC5D">
          <v:shape id="_x0000_i1125" type="#_x0000_t75" style="width:18.15pt;height:11.35pt" o:ole="">
            <v:imagedata r:id="rId65" o:title=""/>
            <o:lock v:ext="edit" aspectratio="f"/>
          </v:shape>
          <o:OLEObject Type="Embed" ProgID="Excel.Sheet.12" ShapeID="_x0000_i1125" DrawAspect="Content" ObjectID="_1836977169" r:id="rId141"/>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w14:anchorId="0393BB9F">
          <v:shape id="_x0000_i1126" type="#_x0000_t75" style="width:18.15pt;height:11.35pt" o:ole="">
            <v:imagedata r:id="rId68" o:title=""/>
            <o:lock v:ext="edit" aspectratio="f"/>
          </v:shape>
          <o:OLEObject Type="Embed" ProgID="Excel.Sheet.12" ShapeID="_x0000_i1126" DrawAspect="Content" ObjectID="_1836977170" r:id="rId142"/>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w14:anchorId="55918273">
          <v:shape id="_x0000_i1127" type="#_x0000_t75" style="width:18.15pt;height:11.35pt" o:ole="">
            <v:imagedata r:id="rId71" o:title=""/>
            <o:lock v:ext="edit" aspectratio="f"/>
          </v:shape>
          <o:OLEObject Type="Embed" ProgID="Excel.Sheet.12" ShapeID="_x0000_i1127" DrawAspect="Content" ObjectID="_1836977171" r:id="rId143"/>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w14:anchorId="4A465EC0">
          <v:shape id="_x0000_i1128" type="#_x0000_t75" style="width:18.15pt;height:11.35pt" o:ole="">
            <v:imagedata r:id="rId74" o:title=""/>
            <o:lock v:ext="edit" aspectratio="f"/>
          </v:shape>
          <o:OLEObject Type="Embed" ProgID="Excel.Sheet.12" ShapeID="_x0000_i1128" DrawAspect="Content" ObjectID="_1836977172" r:id="rId144"/>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w14:anchorId="08ADD7F3">
          <v:shape id="_x0000_i1129" type="#_x0000_t75" style="width:18.15pt;height:11.35pt" o:ole="">
            <v:imagedata r:id="rId77" o:title=""/>
            <o:lock v:ext="edit" aspectratio="f"/>
          </v:shape>
          <o:OLEObject Type="Embed" ProgID="Excel.Sheet.12" ShapeID="_x0000_i1129" DrawAspect="Content" ObjectID="_1836977173" r:id="rId145"/>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w14:anchorId="104243D9">
          <v:shape id="_x0000_i1130" type="#_x0000_t75" style="width:18.15pt;height:11.35pt" o:ole="">
            <v:imagedata r:id="rId80" o:title=""/>
            <o:lock v:ext="edit" aspectratio="f"/>
          </v:shape>
          <o:OLEObject Type="Embed" ProgID="Excel.Sheet.12" ShapeID="_x0000_i1130" DrawAspect="Content" ObjectID="_1836977174" r:id="rId146"/>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w14:anchorId="593182A5">
          <v:shape id="_x0000_i1131" type="#_x0000_t75" style="width:18.15pt;height:11.35pt" o:ole="">
            <v:imagedata r:id="rId83" o:title=""/>
            <o:lock v:ext="edit" aspectratio="f"/>
          </v:shape>
          <o:OLEObject Type="Embed" ProgID="Excel.Sheet.12" ShapeID="_x0000_i1131" DrawAspect="Content" ObjectID="_1836977175" r:id="rId147"/>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w14:anchorId="5B6DD13A">
          <v:shape id="_x0000_i1132" type="#_x0000_t75" style="width:18.15pt;height:11.35pt" o:ole="">
            <v:imagedata r:id="rId148" o:title=""/>
            <o:lock v:ext="edit" aspectratio="f"/>
          </v:shape>
          <o:OLEObject Type="Embed" ProgID="Excel.Sheet.12" ShapeID="_x0000_i1132" DrawAspect="Content" ObjectID="_1836977176" r:id="rId149"/>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w14:anchorId="1F007D62">
          <v:shape id="_x0000_i1133" type="#_x0000_t75" style="width:18.15pt;height:11.35pt" o:ole="">
            <v:imagedata r:id="rId89" o:title=""/>
            <o:lock v:ext="edit" aspectratio="f"/>
          </v:shape>
          <o:OLEObject Type="Embed" ProgID="Excel.Sheet.12" ShapeID="_x0000_i1133" DrawAspect="Content" ObjectID="_1836977177" r:id="rId150"/>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w14:anchorId="70D6CDDF">
          <v:shape id="_x0000_i1134" type="#_x0000_t75" style="width:18.15pt;height:11.35pt" o:ole="">
            <v:imagedata r:id="rId92" o:title=""/>
            <o:lock v:ext="edit" aspectratio="f"/>
          </v:shape>
          <o:OLEObject Type="Embed" ProgID="Excel.Sheet.12" ShapeID="_x0000_i1134" DrawAspect="Content" ObjectID="_1836977178" r:id="rId151"/>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w14:anchorId="7BA4E9D5">
          <v:shape id="_x0000_i1135" type="#_x0000_t75" style="width:18.15pt;height:11.35pt" o:ole="">
            <v:imagedata r:id="rId95" o:title=""/>
            <o:lock v:ext="edit" aspectratio="f"/>
          </v:shape>
          <o:OLEObject Type="Embed" ProgID="Excel.Sheet.12" ShapeID="_x0000_i1135" DrawAspect="Content" ObjectID="_1836977179" r:id="rId152"/>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w14:anchorId="00AB7A1B">
          <v:shape id="_x0000_i1136" type="#_x0000_t75" style="width:18.15pt;height:11.35pt" o:ole="">
            <v:imagedata r:id="rId98" o:title=""/>
            <o:lock v:ext="edit" aspectratio="f"/>
          </v:shape>
          <o:OLEObject Type="Embed" ProgID="Excel.Sheet.12" ShapeID="_x0000_i1136" DrawAspect="Content" ObjectID="_1836977180" r:id="rId153"/>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w14:anchorId="4D781CAC">
          <v:shape id="_x0000_i1137" type="#_x0000_t75" style="width:18.15pt;height:11.35pt" o:ole="">
            <v:imagedata r:id="rId101" o:title=""/>
            <o:lock v:ext="edit" aspectratio="f"/>
          </v:shape>
          <o:OLEObject Type="Embed" ProgID="Excel.Sheet.12" ShapeID="_x0000_i1137" DrawAspect="Content" ObjectID="_1836977181" r:id="rId154"/>
        </w:object>
      </w:r>
      <w:r w:rsidR="003C53AB" w:rsidRPr="003B49E9">
        <w:rPr>
          <w:rFonts w:ascii="Arial" w:eastAsia="Arial" w:hAnsi="Arial" w:cs="Arial"/>
          <w:sz w:val="24"/>
          <w:szCs w:val="24"/>
          <w:lang w:val="az-Latn-AZ"/>
        </w:rPr>
        <w:t xml:space="preserve"> + </w:t>
      </w:r>
      <w:r w:rsidR="003C53AB" w:rsidRPr="003B49E9">
        <w:rPr>
          <w:rFonts w:eastAsia="Arial"/>
        </w:rPr>
        <w:object w:dxaOrig="360" w:dyaOrig="225" w14:anchorId="13F0DB8A">
          <v:shape id="_x0000_i1138" type="#_x0000_t75" style="width:18.15pt;height:11.35pt" o:ole="">
            <v:imagedata r:id="rId104" o:title=""/>
            <o:lock v:ext="edit" aspectratio="f"/>
          </v:shape>
          <o:OLEObject Type="Embed" ProgID="Excel.Sheet.12" ShapeID="_x0000_i1138" DrawAspect="Content" ObjectID="_1836977182" r:id="rId155"/>
        </w:object>
      </w:r>
      <w:r w:rsidR="00E324E0" w:rsidRPr="003B49E9">
        <w:rPr>
          <w:rFonts w:eastAsia="Arial"/>
          <w:lang w:val="az-Latn-AZ"/>
        </w:rPr>
        <w:t xml:space="preserve"> </w:t>
      </w:r>
      <w:r w:rsidR="00366F94" w:rsidRPr="003B49E9">
        <w:rPr>
          <w:rFonts w:ascii="Arial" w:eastAsia="Arial" w:hAnsi="Arial" w:cs="Arial"/>
          <w:sz w:val="24"/>
          <w:szCs w:val="24"/>
          <w:lang w:val="az-Latn-AZ"/>
        </w:rPr>
        <w:t>+</w:t>
      </w:r>
      <w:r w:rsidR="00E324E0" w:rsidRPr="003B49E9">
        <w:rPr>
          <w:rFonts w:ascii="Arial" w:eastAsia="Arial" w:hAnsi="Arial" w:cs="Arial"/>
          <w:sz w:val="24"/>
          <w:szCs w:val="24"/>
          <w:lang w:val="az-Latn-AZ"/>
        </w:rPr>
        <w:t xml:space="preserve"> </w:t>
      </w:r>
      <w:r w:rsidR="00366F94" w:rsidRPr="003B49E9">
        <w:rPr>
          <w:rFonts w:ascii="Arial" w:eastAsia="Arial" w:hAnsi="Arial" w:cs="Arial"/>
          <w:sz w:val="24"/>
          <w:szCs w:val="24"/>
        </w:rPr>
        <w:object w:dxaOrig="360" w:dyaOrig="225" w14:anchorId="1A22EF0A">
          <v:shape id="_x0000_i1139" type="#_x0000_t75" style="width:18.15pt;height:11.35pt" o:ole="">
            <v:imagedata r:id="rId107" o:title=""/>
            <o:lock v:ext="edit" aspectratio="f"/>
          </v:shape>
          <o:OLEObject Type="Embed" ProgID="Excel.Sheet.12" ShapeID="_x0000_i1139" DrawAspect="Content" ObjectID="_1836977183" r:id="rId156"/>
        </w:object>
      </w:r>
      <w:r w:rsidR="00366F94" w:rsidRPr="003B49E9">
        <w:rPr>
          <w:rFonts w:ascii="Arial" w:eastAsia="Arial" w:hAnsi="Arial" w:cs="Arial"/>
          <w:sz w:val="24"/>
          <w:szCs w:val="24"/>
          <w:lang w:val="az-Latn-AZ"/>
        </w:rPr>
        <w:t>+</w:t>
      </w:r>
      <w:r w:rsidR="00E324E0" w:rsidRPr="003B49E9">
        <w:rPr>
          <w:rFonts w:ascii="Arial" w:eastAsia="Arial" w:hAnsi="Arial" w:cs="Arial"/>
          <w:sz w:val="24"/>
          <w:szCs w:val="24"/>
          <w:lang w:val="az-Latn-AZ"/>
        </w:rPr>
        <w:t xml:space="preserve"> </w:t>
      </w:r>
      <w:r w:rsidR="002660F6" w:rsidRPr="003B49E9">
        <w:rPr>
          <w:rFonts w:ascii="Arial AzLat" w:eastAsia="Arial AzLat" w:hAnsi="Arial AzLat" w:cs="Arial AzLat"/>
          <w:noProof/>
          <w:sz w:val="28"/>
          <w:szCs w:val="28"/>
          <w:lang w:val="en-US" w:eastAsia="en-US"/>
        </w:rPr>
        <w:drawing>
          <wp:inline distT="0" distB="0" distL="0" distR="0" wp14:anchorId="4939050F" wp14:editId="758F9604">
            <wp:extent cx="327660" cy="152400"/>
            <wp:effectExtent l="0" t="0" r="0" b="0"/>
            <wp:docPr id="120" name="image1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4.png"/>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27660" cy="152400"/>
                    </a:xfrm>
                    <a:prstGeom prst="rect">
                      <a:avLst/>
                    </a:prstGeom>
                    <a:noFill/>
                    <a:ln>
                      <a:noFill/>
                    </a:ln>
                  </pic:spPr>
                </pic:pic>
              </a:graphicData>
            </a:graphic>
          </wp:inline>
        </w:drawing>
      </w:r>
      <w:r w:rsidR="00E324E0" w:rsidRPr="003B49E9">
        <w:rPr>
          <w:rFonts w:ascii="Arial AzLat" w:eastAsia="Arial AzLat" w:hAnsi="Arial AzLat" w:cs="Arial AzLat"/>
          <w:noProof/>
          <w:sz w:val="28"/>
          <w:szCs w:val="28"/>
          <w:lang w:val="az-Latn-AZ" w:eastAsia="en-US"/>
        </w:rPr>
        <w:t xml:space="preserve"> </w:t>
      </w:r>
      <w:r w:rsidR="00023FB6" w:rsidRPr="003B49E9">
        <w:rPr>
          <w:rFonts w:ascii="Arial" w:eastAsia="Arial" w:hAnsi="Arial" w:cs="Arial"/>
          <w:sz w:val="24"/>
          <w:szCs w:val="24"/>
          <w:lang w:val="az-Latn-AZ"/>
        </w:rPr>
        <w:t>+</w:t>
      </w:r>
      <w:r w:rsidR="00E324E0" w:rsidRPr="003B49E9">
        <w:rPr>
          <w:rFonts w:ascii="Arial" w:eastAsia="Arial" w:hAnsi="Arial" w:cs="Arial"/>
          <w:sz w:val="24"/>
          <w:szCs w:val="24"/>
          <w:lang w:val="az-Latn-AZ"/>
        </w:rPr>
        <w:t xml:space="preserve"> </w:t>
      </w:r>
      <w:r w:rsidR="002660F6" w:rsidRPr="003B49E9">
        <w:rPr>
          <w:rFonts w:ascii="Arial AzLat" w:eastAsia="Arial AzLat" w:hAnsi="Arial AzLat" w:cs="Arial AzLat"/>
          <w:noProof/>
          <w:sz w:val="28"/>
          <w:szCs w:val="28"/>
          <w:lang w:val="en-US" w:eastAsia="en-US"/>
        </w:rPr>
        <w:drawing>
          <wp:inline distT="0" distB="0" distL="0" distR="0" wp14:anchorId="00273A65" wp14:editId="48D38484">
            <wp:extent cx="312420" cy="152400"/>
            <wp:effectExtent l="0" t="0" r="0" b="0"/>
            <wp:docPr id="121" name="image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2.png"/>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12420" cy="152400"/>
                    </a:xfrm>
                    <a:prstGeom prst="rect">
                      <a:avLst/>
                    </a:prstGeom>
                    <a:noFill/>
                    <a:ln>
                      <a:noFill/>
                    </a:ln>
                  </pic:spPr>
                </pic:pic>
              </a:graphicData>
            </a:graphic>
          </wp:inline>
        </w:drawing>
      </w:r>
      <w:r w:rsidR="00E324E0" w:rsidRPr="003B49E9">
        <w:rPr>
          <w:rFonts w:ascii="Arial AzLat" w:eastAsia="Arial AzLat" w:hAnsi="Arial AzLat" w:cs="Arial AzLat"/>
          <w:noProof/>
          <w:sz w:val="28"/>
          <w:szCs w:val="28"/>
          <w:lang w:val="az-Latn-AZ" w:eastAsia="en-US"/>
        </w:rPr>
        <w:t xml:space="preserve"> </w:t>
      </w:r>
      <w:r w:rsidR="00DB5896" w:rsidRPr="003B49E9">
        <w:rPr>
          <w:rFonts w:ascii="Arial" w:eastAsia="Arial" w:hAnsi="Arial" w:cs="Arial"/>
          <w:sz w:val="24"/>
          <w:szCs w:val="24"/>
          <w:lang w:val="az-Latn-AZ"/>
        </w:rPr>
        <w:t>+</w:t>
      </w:r>
      <w:r w:rsidR="00E324E0" w:rsidRPr="003B49E9">
        <w:rPr>
          <w:rFonts w:ascii="Arial" w:eastAsia="Arial" w:hAnsi="Arial" w:cs="Arial"/>
          <w:sz w:val="24"/>
          <w:szCs w:val="24"/>
          <w:lang w:val="az-Latn-AZ"/>
        </w:rPr>
        <w:t xml:space="preserve"> </w:t>
      </w:r>
      <w:r w:rsidR="002660F6" w:rsidRPr="003B49E9">
        <w:rPr>
          <w:rFonts w:eastAsia="Arial"/>
          <w:noProof/>
          <w:lang w:val="en-US" w:eastAsia="en-US"/>
        </w:rPr>
        <w:drawing>
          <wp:inline distT="0" distB="0" distL="0" distR="0" wp14:anchorId="6E0BC864" wp14:editId="551392B2">
            <wp:extent cx="297180" cy="160020"/>
            <wp:effectExtent l="0" t="0" r="0" b="0"/>
            <wp:docPr id="12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97180" cy="160020"/>
                    </a:xfrm>
                    <a:prstGeom prst="rect">
                      <a:avLst/>
                    </a:prstGeom>
                    <a:noFill/>
                    <a:ln>
                      <a:noFill/>
                    </a:ln>
                  </pic:spPr>
                </pic:pic>
              </a:graphicData>
            </a:graphic>
          </wp:inline>
        </w:drawing>
      </w:r>
      <w:r w:rsidR="00E324E0" w:rsidRPr="003B49E9">
        <w:rPr>
          <w:rFonts w:eastAsia="Arial"/>
          <w:noProof/>
          <w:lang w:val="az-Latn-AZ" w:eastAsia="en-US"/>
        </w:rPr>
        <w:t xml:space="preserve"> </w:t>
      </w:r>
      <w:r w:rsidR="009256B7" w:rsidRPr="003B49E9">
        <w:rPr>
          <w:rFonts w:eastAsia="Arial"/>
          <w:noProof/>
          <w:lang w:val="az-Latn-AZ" w:eastAsia="en-US"/>
        </w:rPr>
        <w:t>+</w:t>
      </w:r>
      <w:r w:rsidR="00E324E0" w:rsidRPr="003B49E9">
        <w:rPr>
          <w:rFonts w:eastAsia="Arial"/>
          <w:noProof/>
          <w:lang w:val="az-Latn-AZ" w:eastAsia="en-US"/>
        </w:rPr>
        <w:t xml:space="preserve"> </w:t>
      </w:r>
      <w:r w:rsidR="002660F6" w:rsidRPr="003B49E9">
        <w:rPr>
          <w:noProof/>
        </w:rPr>
        <w:drawing>
          <wp:inline distT="0" distB="0" distL="0" distR="0" wp14:anchorId="6AEFA5EE" wp14:editId="06BD918D">
            <wp:extent cx="304800" cy="167640"/>
            <wp:effectExtent l="0" t="0" r="0" b="0"/>
            <wp:docPr id="1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04800" cy="167640"/>
                    </a:xfrm>
                    <a:prstGeom prst="rect">
                      <a:avLst/>
                    </a:prstGeom>
                    <a:noFill/>
                    <a:ln>
                      <a:noFill/>
                    </a:ln>
                  </pic:spPr>
                </pic:pic>
              </a:graphicData>
            </a:graphic>
          </wp:inline>
        </w:drawing>
      </w:r>
      <w:r w:rsidR="00E324E0" w:rsidRPr="003B49E9">
        <w:rPr>
          <w:lang w:val="az-Latn-AZ"/>
        </w:rPr>
        <w:t xml:space="preserve"> </w:t>
      </w:r>
      <w:r w:rsidR="009256B7" w:rsidRPr="003B49E9">
        <w:rPr>
          <w:rFonts w:ascii="Arial" w:eastAsia="Arial" w:hAnsi="Arial" w:cs="Arial"/>
          <w:sz w:val="24"/>
          <w:szCs w:val="24"/>
          <w:lang w:val="az-Latn-AZ"/>
        </w:rPr>
        <w:t>+</w:t>
      </w:r>
      <w:r w:rsidR="00E324E0" w:rsidRPr="003B49E9">
        <w:rPr>
          <w:rFonts w:ascii="Arial" w:eastAsia="Arial" w:hAnsi="Arial" w:cs="Arial"/>
          <w:sz w:val="24"/>
          <w:szCs w:val="24"/>
          <w:lang w:val="az-Latn-AZ"/>
        </w:rPr>
        <w:t xml:space="preserve"> </w:t>
      </w:r>
      <w:r w:rsidR="002660F6" w:rsidRPr="003B49E9">
        <w:rPr>
          <w:noProof/>
        </w:rPr>
        <w:drawing>
          <wp:inline distT="0" distB="0" distL="0" distR="0" wp14:anchorId="31858BE4" wp14:editId="6B54701C">
            <wp:extent cx="243840" cy="175260"/>
            <wp:effectExtent l="0" t="0" r="0" b="0"/>
            <wp:docPr id="12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43840" cy="175260"/>
                    </a:xfrm>
                    <a:prstGeom prst="rect">
                      <a:avLst/>
                    </a:prstGeom>
                    <a:noFill/>
                    <a:ln>
                      <a:noFill/>
                    </a:ln>
                  </pic:spPr>
                </pic:pic>
              </a:graphicData>
            </a:graphic>
          </wp:inline>
        </w:drawing>
      </w:r>
      <w:r w:rsidR="00E324E0" w:rsidRPr="003B49E9">
        <w:rPr>
          <w:lang w:val="az-Latn-AZ"/>
        </w:rPr>
        <w:t xml:space="preserve"> </w:t>
      </w:r>
      <w:r w:rsidR="009256B7" w:rsidRPr="003B49E9">
        <w:rPr>
          <w:rFonts w:ascii="Arial" w:eastAsia="Arial" w:hAnsi="Arial" w:cs="Arial"/>
          <w:sz w:val="24"/>
          <w:szCs w:val="24"/>
          <w:lang w:val="az-Latn-AZ"/>
        </w:rPr>
        <w:t>+</w:t>
      </w:r>
      <w:r w:rsidR="00E324E0" w:rsidRPr="003B49E9">
        <w:rPr>
          <w:rFonts w:ascii="Arial" w:eastAsia="Arial" w:hAnsi="Arial" w:cs="Arial"/>
          <w:sz w:val="24"/>
          <w:szCs w:val="24"/>
          <w:lang w:val="az-Latn-AZ"/>
        </w:rPr>
        <w:t xml:space="preserve"> </w:t>
      </w:r>
      <w:r w:rsidR="002660F6" w:rsidRPr="003B49E9">
        <w:rPr>
          <w:rFonts w:ascii="Arial" w:hAnsi="Arial" w:cs="Arial"/>
          <w:noProof/>
          <w:sz w:val="24"/>
          <w:szCs w:val="24"/>
          <w:lang w:val="en-US" w:eastAsia="en-US"/>
        </w:rPr>
        <w:drawing>
          <wp:inline distT="0" distB="0" distL="0" distR="0" wp14:anchorId="215DCA8D" wp14:editId="4BDF191E">
            <wp:extent cx="259080" cy="144780"/>
            <wp:effectExtent l="0" t="0" r="0" b="0"/>
            <wp:docPr id="12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59080" cy="144780"/>
                    </a:xfrm>
                    <a:prstGeom prst="rect">
                      <a:avLst/>
                    </a:prstGeom>
                    <a:noFill/>
                    <a:ln>
                      <a:noFill/>
                    </a:ln>
                  </pic:spPr>
                </pic:pic>
              </a:graphicData>
            </a:graphic>
          </wp:inline>
        </w:drawing>
      </w:r>
      <w:r w:rsidR="003C53AB" w:rsidRPr="003B49E9">
        <w:rPr>
          <w:rFonts w:ascii="Arial" w:eastAsia="Arial" w:hAnsi="Arial" w:cs="Arial"/>
          <w:sz w:val="24"/>
          <w:szCs w:val="24"/>
          <w:lang w:val="az-Latn-AZ"/>
        </w:rPr>
        <w:t>) qeyd olunur.</w:t>
      </w:r>
    </w:p>
    <w:p w14:paraId="389C9A91" w14:textId="77777777" w:rsidR="003C53AB" w:rsidRPr="003B49E9" w:rsidRDefault="003C53AB" w:rsidP="005C2083">
      <w:pPr>
        <w:pBdr>
          <w:top w:val="nil"/>
          <w:left w:val="nil"/>
          <w:bottom w:val="nil"/>
          <w:right w:val="nil"/>
          <w:between w:val="nil"/>
        </w:pBdr>
        <w:spacing w:line="360" w:lineRule="auto"/>
        <w:ind w:left="90" w:right="-2" w:firstLine="630"/>
        <w:jc w:val="both"/>
        <w:rPr>
          <w:rFonts w:ascii="Arial" w:eastAsia="Arial" w:hAnsi="Arial" w:cs="Arial"/>
          <w:i/>
          <w:sz w:val="24"/>
          <w:szCs w:val="24"/>
          <w:lang w:val="az-Latn-AZ"/>
        </w:rPr>
      </w:pPr>
      <w:r w:rsidRPr="003B49E9">
        <w:rPr>
          <w:rFonts w:ascii="Arial" w:eastAsia="Arial" w:hAnsi="Arial" w:cs="Arial"/>
          <w:b/>
          <w:i/>
          <w:sz w:val="24"/>
          <w:szCs w:val="24"/>
          <w:lang w:val="az-Latn-AZ"/>
        </w:rPr>
        <w:t>Misal:</w:t>
      </w:r>
      <w:r w:rsidRPr="003B49E9">
        <w:rPr>
          <w:rFonts w:ascii="Arial" w:eastAsia="Arial" w:hAnsi="Arial" w:cs="Arial"/>
          <w:i/>
          <w:sz w:val="24"/>
          <w:szCs w:val="24"/>
          <w:lang w:val="az-Latn-AZ"/>
        </w:rPr>
        <w:t xml:space="preserve"> Hesabat ilində gəlir vergisi ödəyicisi olan fiziki şə</w:t>
      </w:r>
      <w:r w:rsidR="009E57D0" w:rsidRPr="003B49E9">
        <w:rPr>
          <w:rFonts w:ascii="Arial" w:eastAsia="Arial" w:hAnsi="Arial" w:cs="Arial"/>
          <w:i/>
          <w:sz w:val="24"/>
          <w:szCs w:val="24"/>
          <w:lang w:val="az-Latn-AZ"/>
        </w:rPr>
        <w:t>xs 11</w:t>
      </w:r>
      <w:r w:rsidRPr="003B49E9">
        <w:rPr>
          <w:rFonts w:ascii="Arial" w:eastAsia="Arial" w:hAnsi="Arial" w:cs="Arial"/>
          <w:i/>
          <w:sz w:val="24"/>
          <w:szCs w:val="24"/>
          <w:lang w:val="az-Latn-AZ"/>
        </w:rPr>
        <w:t xml:space="preserve">.000,0 manat məbləğində dəymiş zərərin ödənilməsi ilə bağlı kompensasiya ödənişi, eləcə də baş vermiş sel hadisəsinin nəticələrinin aradan qaldırılması məqsədilə 7.000,0 manat məbləğində birdəfəlik yardım almış, </w:t>
      </w:r>
      <w:r w:rsidRPr="00A90254">
        <w:rPr>
          <w:rFonts w:ascii="Arial" w:eastAsia="Arial" w:hAnsi="Arial" w:cs="Arial"/>
          <w:i/>
          <w:sz w:val="24"/>
          <w:szCs w:val="24"/>
          <w:lang w:val="az-Latn-AZ"/>
        </w:rPr>
        <w:t xml:space="preserve">həmçinin </w:t>
      </w:r>
      <w:r w:rsidR="00157501" w:rsidRPr="00A90254">
        <w:rPr>
          <w:rFonts w:ascii="Arial" w:hAnsi="Arial" w:cs="Arial"/>
          <w:sz w:val="24"/>
          <w:szCs w:val="24"/>
          <w:lang w:val="az-Latn-AZ"/>
        </w:rPr>
        <w:t>bilavasitə kənd təsərrüfatı məhsullarının istehsalından alınan gəlirlər</w:t>
      </w:r>
      <w:r w:rsidR="00A90254" w:rsidRPr="00A90254">
        <w:rPr>
          <w:rFonts w:ascii="Arial" w:hAnsi="Arial" w:cs="Arial"/>
          <w:sz w:val="24"/>
          <w:szCs w:val="24"/>
          <w:lang w:val="az-Latn-AZ"/>
        </w:rPr>
        <w:t xml:space="preserve"> </w:t>
      </w:r>
      <w:r w:rsidRPr="00A90254">
        <w:rPr>
          <w:rFonts w:ascii="Arial" w:eastAsia="Arial" w:hAnsi="Arial" w:cs="Arial"/>
          <w:i/>
          <w:sz w:val="24"/>
          <w:szCs w:val="24"/>
          <w:lang w:val="az-Latn-AZ"/>
        </w:rPr>
        <w:t>28.000,0 manat</w:t>
      </w:r>
      <w:r w:rsidR="00A90254" w:rsidRPr="00A90254">
        <w:rPr>
          <w:rFonts w:ascii="Arial" w:eastAsia="Arial" w:hAnsi="Arial" w:cs="Arial"/>
          <w:i/>
          <w:sz w:val="24"/>
          <w:szCs w:val="24"/>
          <w:lang w:val="az-Latn-AZ"/>
        </w:rPr>
        <w:t xml:space="preserve"> gəlir əldə etmişdir</w:t>
      </w:r>
      <w:r w:rsidRPr="00A90254">
        <w:rPr>
          <w:rFonts w:ascii="Arial" w:eastAsia="Arial" w:hAnsi="Arial" w:cs="Arial"/>
          <w:i/>
          <w:sz w:val="24"/>
          <w:szCs w:val="24"/>
          <w:lang w:val="az-Latn-AZ"/>
        </w:rPr>
        <w:t>. Bu halda</w:t>
      </w:r>
      <w:r w:rsidRPr="003B49E9">
        <w:rPr>
          <w:rFonts w:ascii="Arial" w:eastAsia="Arial" w:hAnsi="Arial" w:cs="Arial"/>
          <w:i/>
          <w:sz w:val="24"/>
          <w:szCs w:val="24"/>
          <w:lang w:val="az-Latn-AZ"/>
        </w:rPr>
        <w:t xml:space="preserve"> vergi ödəyicisinin gəlir vergisindən azad edilən cəmi gəlirləri 4</w:t>
      </w:r>
      <w:r w:rsidR="009E57D0" w:rsidRPr="003B49E9">
        <w:rPr>
          <w:rFonts w:ascii="Arial" w:eastAsia="Arial" w:hAnsi="Arial" w:cs="Arial"/>
          <w:i/>
          <w:sz w:val="24"/>
          <w:szCs w:val="24"/>
          <w:lang w:val="az-Latn-AZ"/>
        </w:rPr>
        <w:t>6</w:t>
      </w:r>
      <w:r w:rsidRPr="003B49E9">
        <w:rPr>
          <w:rFonts w:ascii="Arial" w:eastAsia="Arial" w:hAnsi="Arial" w:cs="Arial"/>
          <w:i/>
          <w:sz w:val="24"/>
          <w:szCs w:val="24"/>
          <w:lang w:val="az-Latn-AZ"/>
        </w:rPr>
        <w:t>.000,0 manat (1</w:t>
      </w:r>
      <w:r w:rsidR="009E57D0" w:rsidRPr="003B49E9">
        <w:rPr>
          <w:rFonts w:ascii="Arial" w:eastAsia="Arial" w:hAnsi="Arial" w:cs="Arial"/>
          <w:i/>
          <w:sz w:val="24"/>
          <w:szCs w:val="24"/>
          <w:lang w:val="az-Latn-AZ"/>
        </w:rPr>
        <w:t>1</w:t>
      </w:r>
      <w:r w:rsidRPr="003B49E9">
        <w:rPr>
          <w:rFonts w:ascii="Arial" w:eastAsia="Arial" w:hAnsi="Arial" w:cs="Arial"/>
          <w:i/>
          <w:sz w:val="24"/>
          <w:szCs w:val="24"/>
          <w:lang w:val="az-Latn-AZ"/>
        </w:rPr>
        <w:t xml:space="preserve">.000,0 + 7.000,0 + 28.000,0) təşkil edir və bəyannamənin Əlavəsinin müvafiq xanaları aşağıdakı kimi doldurulur: </w:t>
      </w:r>
    </w:p>
    <w:p w14:paraId="6AE26DB6" w14:textId="77777777" w:rsidR="003C53AB" w:rsidRPr="003B49E9" w:rsidRDefault="00A90254" w:rsidP="00AE634B">
      <w:pPr>
        <w:pBdr>
          <w:top w:val="nil"/>
          <w:left w:val="nil"/>
          <w:bottom w:val="nil"/>
          <w:right w:val="nil"/>
          <w:between w:val="nil"/>
        </w:pBdr>
        <w:spacing w:line="360" w:lineRule="auto"/>
        <w:ind w:right="-2"/>
        <w:rPr>
          <w:rFonts w:ascii="Arial" w:eastAsia="Arial" w:hAnsi="Arial" w:cs="Arial"/>
          <w:sz w:val="24"/>
          <w:szCs w:val="24"/>
          <w:lang w:val="az-Latn-AZ"/>
        </w:rPr>
      </w:pPr>
      <w:r w:rsidRPr="00A90254">
        <w:rPr>
          <w:noProof/>
        </w:rPr>
        <w:lastRenderedPageBreak/>
        <w:drawing>
          <wp:inline distT="0" distB="0" distL="0" distR="0" wp14:anchorId="22D780E4" wp14:editId="407870E3">
            <wp:extent cx="6299835" cy="2575560"/>
            <wp:effectExtent l="0" t="0" r="571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6299835" cy="2575560"/>
                    </a:xfrm>
                    <a:prstGeom prst="rect">
                      <a:avLst/>
                    </a:prstGeom>
                  </pic:spPr>
                </pic:pic>
              </a:graphicData>
            </a:graphic>
          </wp:inline>
        </w:drawing>
      </w:r>
      <w:r w:rsidR="00EA449C" w:rsidRPr="003B49E9">
        <w:rPr>
          <w:rFonts w:eastAsia="Arial AzLat"/>
          <w:lang w:val="az-Latn-AZ"/>
        </w:rPr>
        <w:t xml:space="preserve"> </w:t>
      </w:r>
    </w:p>
    <w:p w14:paraId="0B97D26F" w14:textId="77777777" w:rsidR="003C53AB" w:rsidRPr="003B49E9" w:rsidRDefault="003C53AB" w:rsidP="00366F94">
      <w:pPr>
        <w:pBdr>
          <w:top w:val="nil"/>
          <w:left w:val="nil"/>
          <w:bottom w:val="nil"/>
          <w:right w:val="nil"/>
          <w:between w:val="nil"/>
        </w:pBdr>
        <w:spacing w:line="360" w:lineRule="auto"/>
        <w:ind w:right="-2" w:firstLine="567"/>
        <w:jc w:val="both"/>
        <w:rPr>
          <w:rFonts w:ascii="Arial" w:eastAsia="Arial" w:hAnsi="Arial" w:cs="Arial"/>
          <w:sz w:val="24"/>
          <w:szCs w:val="24"/>
          <w:lang w:val="az-Latn-AZ"/>
        </w:rPr>
      </w:pPr>
      <w:r w:rsidRPr="003B49E9">
        <w:rPr>
          <w:rFonts w:ascii="Arial" w:eastAsia="Arial" w:hAnsi="Arial" w:cs="Arial"/>
          <w:sz w:val="24"/>
          <w:szCs w:val="24"/>
          <w:lang w:val="az-Latn-AZ"/>
        </w:rPr>
        <w:t>“</w:t>
      </w:r>
      <w:r w:rsidRPr="003B49E9">
        <w:rPr>
          <w:rFonts w:ascii="Arial" w:eastAsia="Arial" w:hAnsi="Arial" w:cs="Arial"/>
          <w:b/>
          <w:sz w:val="24"/>
          <w:szCs w:val="24"/>
          <w:lang w:val="az-Latn-AZ"/>
        </w:rPr>
        <w:t>Vergiyə cəlb olunan gəlirlər üzrə güzəştlər barədə məlumat”</w:t>
      </w:r>
      <w:r w:rsidRPr="003B49E9">
        <w:rPr>
          <w:rFonts w:ascii="Arial" w:eastAsia="Arial" w:hAnsi="Arial" w:cs="Arial"/>
          <w:sz w:val="24"/>
          <w:szCs w:val="24"/>
          <w:lang w:val="az-Latn-AZ"/>
        </w:rPr>
        <w:t xml:space="preserve"> adlı 2-ci hissədə vergi ödəyicisinin gəlir vergisinə verilən güzəşt məbləği “</w:t>
      </w:r>
      <w:r w:rsidRPr="003B49E9">
        <w:rPr>
          <w:rFonts w:ascii="Arial" w:eastAsia="Arial" w:hAnsi="Arial" w:cs="Arial"/>
          <w:b/>
          <w:sz w:val="24"/>
          <w:szCs w:val="24"/>
          <w:lang w:val="az-Latn-AZ"/>
        </w:rPr>
        <w:t>Gəlir vergisinin bəyannaməsi</w:t>
      </w:r>
      <w:r w:rsidRPr="003B49E9">
        <w:rPr>
          <w:rFonts w:ascii="Arial" w:eastAsia="Arial" w:hAnsi="Arial" w:cs="Arial"/>
          <w:sz w:val="24"/>
          <w:szCs w:val="24"/>
          <w:lang w:val="az-Latn-AZ"/>
        </w:rPr>
        <w:t>”nin 1242-ci sətrində əks etdirilən gəlir məbləğlərinin açıqlaması qeyd olunur.</w:t>
      </w:r>
    </w:p>
    <w:p w14:paraId="5A70B4C7" w14:textId="77777777" w:rsidR="00E36AE3" w:rsidRPr="003B49E9" w:rsidRDefault="008E2183" w:rsidP="00366F94">
      <w:pPr>
        <w:pBdr>
          <w:top w:val="nil"/>
          <w:left w:val="nil"/>
          <w:bottom w:val="nil"/>
          <w:right w:val="nil"/>
          <w:between w:val="nil"/>
        </w:pBdr>
        <w:spacing w:line="360" w:lineRule="auto"/>
        <w:ind w:right="-2" w:firstLine="567"/>
        <w:jc w:val="both"/>
        <w:rPr>
          <w:rFonts w:ascii="Arial" w:eastAsia="Arial" w:hAnsi="Arial" w:cs="Arial"/>
          <w:sz w:val="24"/>
          <w:szCs w:val="24"/>
          <w:lang w:val="az-Latn-AZ"/>
        </w:rPr>
      </w:pPr>
      <w:r w:rsidRPr="003B49E9">
        <w:rPr>
          <w:noProof/>
        </w:rPr>
        <w:drawing>
          <wp:inline distT="0" distB="0" distL="0" distR="0" wp14:anchorId="678F87EF" wp14:editId="085EC301">
            <wp:extent cx="396240" cy="182880"/>
            <wp:effectExtent l="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396240" cy="182880"/>
                    </a:xfrm>
                    <a:prstGeom prst="rect">
                      <a:avLst/>
                    </a:prstGeom>
                    <a:noFill/>
                    <a:ln>
                      <a:noFill/>
                    </a:ln>
                  </pic:spPr>
                </pic:pic>
              </a:graphicData>
            </a:graphic>
          </wp:inline>
        </w:drawing>
      </w:r>
      <w:r w:rsidR="00E36AE3" w:rsidRPr="003B49E9">
        <w:rPr>
          <w:rFonts w:ascii="Arial" w:eastAsia="Arial" w:hAnsi="Arial" w:cs="Arial"/>
          <w:sz w:val="24"/>
          <w:szCs w:val="24"/>
          <w:lang w:val="az-Latn-AZ"/>
        </w:rPr>
        <w:t xml:space="preserve"> </w:t>
      </w:r>
      <w:r w:rsidR="00E36AE3" w:rsidRPr="003B49E9">
        <w:rPr>
          <w:rFonts w:ascii="Arial" w:eastAsia="Arial" w:hAnsi="Arial" w:cs="Arial"/>
          <w:b/>
          <w:sz w:val="24"/>
          <w:szCs w:val="24"/>
          <w:lang w:val="az-Latn-AZ"/>
        </w:rPr>
        <w:t>“</w:t>
      </w:r>
      <w:r w:rsidR="00E23623" w:rsidRPr="003B49E9">
        <w:rPr>
          <w:rFonts w:ascii="Arial" w:eastAsia="Arial" w:hAnsi="Arial" w:cs="Arial"/>
          <w:b/>
          <w:sz w:val="24"/>
          <w:szCs w:val="24"/>
          <w:lang w:val="az-Latn-AZ"/>
        </w:rPr>
        <w:t xml:space="preserve">VM-nin 102.1.27-ci maddəsinə əsasən vergiyə cəlb olunan gəlirlər üzrə güzəşt məbləği” </w:t>
      </w:r>
      <w:r w:rsidR="00E23623" w:rsidRPr="003B49E9">
        <w:rPr>
          <w:rFonts w:ascii="Arial" w:eastAsia="Arial" w:hAnsi="Arial" w:cs="Arial"/>
          <w:sz w:val="24"/>
          <w:szCs w:val="24"/>
          <w:lang w:val="az-Latn-AZ"/>
        </w:rPr>
        <w:t xml:space="preserve">sətrinin </w:t>
      </w:r>
      <w:r w:rsidR="00E23623" w:rsidRPr="003B49E9">
        <w:rPr>
          <w:rFonts w:eastAsia="Arial"/>
        </w:rPr>
        <w:object w:dxaOrig="345" w:dyaOrig="225" w14:anchorId="366BB569">
          <v:shape id="_x0000_i1140" type="#_x0000_t75" style="width:17.55pt;height:11.35pt" o:ole="">
            <v:imagedata r:id="rId17" o:title=""/>
            <o:lock v:ext="edit" aspectratio="f"/>
          </v:shape>
          <o:OLEObject Type="Embed" ProgID="Excel.Sheet.8" ShapeID="_x0000_i1140" DrawAspect="Content" ObjectID="_1836977184" r:id="rId161"/>
        </w:object>
      </w:r>
      <w:r w:rsidR="00E23623" w:rsidRPr="003B49E9">
        <w:rPr>
          <w:rFonts w:ascii="Arial" w:eastAsia="Arial" w:hAnsi="Arial" w:cs="Arial"/>
          <w:sz w:val="24"/>
          <w:szCs w:val="24"/>
          <w:lang w:val="az-Latn-AZ"/>
        </w:rPr>
        <w:t xml:space="preserve"> xanalarında Vergi Məcəlləsinin 102.1.27-ci maddəsinə (v</w:t>
      </w:r>
      <w:r w:rsidR="00E36AE3" w:rsidRPr="003B49E9">
        <w:rPr>
          <w:rFonts w:ascii="Arial" w:eastAsia="Arial" w:hAnsi="Arial" w:cs="Arial"/>
          <w:sz w:val="24"/>
          <w:szCs w:val="24"/>
          <w:lang w:val="az-Latn-AZ"/>
        </w:rPr>
        <w:t>ergi ödəyicisinin azı 3 (üç) il ərzində mülkiyyətində olan iştirak payının və ya səhmin təqdim edilməsindən əldə olunan gəlirlərinin 50 faizi</w:t>
      </w:r>
      <w:r w:rsidR="00E23623" w:rsidRPr="003B49E9">
        <w:rPr>
          <w:rFonts w:ascii="Arial" w:eastAsia="Arial" w:hAnsi="Arial" w:cs="Arial"/>
          <w:sz w:val="24"/>
          <w:szCs w:val="24"/>
          <w:lang w:val="az-Latn-AZ"/>
        </w:rPr>
        <w:t>)</w:t>
      </w:r>
      <w:r w:rsidR="00E36AE3" w:rsidRPr="003B49E9">
        <w:rPr>
          <w:rFonts w:ascii="Arial" w:eastAsia="Arial" w:hAnsi="Arial" w:cs="Arial"/>
          <w:sz w:val="24"/>
          <w:szCs w:val="24"/>
          <w:lang w:val="az-Latn-AZ"/>
        </w:rPr>
        <w:t xml:space="preserve"> müvafiq əldə edilən gəlirlərin;</w:t>
      </w:r>
    </w:p>
    <w:p w14:paraId="30D428EF" w14:textId="77777777" w:rsidR="00E36AE3" w:rsidRPr="003B49E9" w:rsidRDefault="00DC218B" w:rsidP="00E36AE3">
      <w:pPr>
        <w:pBdr>
          <w:top w:val="nil"/>
          <w:left w:val="nil"/>
          <w:bottom w:val="nil"/>
          <w:right w:val="nil"/>
          <w:between w:val="nil"/>
        </w:pBdr>
        <w:tabs>
          <w:tab w:val="num" w:pos="0"/>
        </w:tabs>
        <w:spacing w:line="360" w:lineRule="auto"/>
        <w:ind w:right="-2" w:firstLine="567"/>
        <w:jc w:val="both"/>
        <w:rPr>
          <w:rFonts w:ascii="Arial" w:eastAsia="Arial" w:hAnsi="Arial" w:cs="Arial"/>
          <w:sz w:val="24"/>
          <w:szCs w:val="24"/>
          <w:lang w:val="az-Latn-AZ"/>
        </w:rPr>
      </w:pPr>
      <w:r>
        <w:pict w14:anchorId="5D1B51E3">
          <v:shape id="Picture 1" o:spid="_x0000_i1141" type="#_x0000_t75" style="width:34.6pt;height:17.55pt;visibility:visible;mso-wrap-style:square">
            <v:imagedata r:id="rId162" o:title=""/>
          </v:shape>
        </w:pict>
      </w:r>
      <w:r w:rsidR="00810300" w:rsidRPr="003B49E9">
        <w:rPr>
          <w:rFonts w:ascii="Arial" w:eastAsia="Arial" w:hAnsi="Arial" w:cs="Arial"/>
          <w:b/>
          <w:sz w:val="24"/>
          <w:szCs w:val="24"/>
          <w:lang w:val="az-Latn-AZ"/>
        </w:rPr>
        <w:t xml:space="preserve"> </w:t>
      </w:r>
      <w:r w:rsidR="00E36AE3" w:rsidRPr="003B49E9">
        <w:rPr>
          <w:rFonts w:ascii="Arial" w:eastAsia="Arial" w:hAnsi="Arial" w:cs="Arial"/>
          <w:b/>
          <w:sz w:val="24"/>
          <w:szCs w:val="24"/>
          <w:lang w:val="az-Latn-AZ"/>
        </w:rPr>
        <w:t>“</w:t>
      </w:r>
      <w:r w:rsidR="00E23623" w:rsidRPr="003B49E9">
        <w:rPr>
          <w:rFonts w:ascii="Arial" w:eastAsia="Arial" w:hAnsi="Arial" w:cs="Arial"/>
          <w:b/>
          <w:sz w:val="24"/>
          <w:szCs w:val="24"/>
          <w:lang w:val="az-Latn-AZ"/>
        </w:rPr>
        <w:t xml:space="preserve">VM-nin 102.1.23-cü maddəsinə əsasən vergiyə cəlb olunan gəlirlər üzrə güzəşt məbləği” </w:t>
      </w:r>
      <w:r w:rsidR="00E23623" w:rsidRPr="003B49E9">
        <w:rPr>
          <w:rFonts w:ascii="Arial" w:eastAsia="Arial" w:hAnsi="Arial" w:cs="Arial"/>
          <w:sz w:val="24"/>
          <w:szCs w:val="24"/>
          <w:lang w:val="az-Latn-AZ"/>
        </w:rPr>
        <w:t xml:space="preserve">sətrinin </w:t>
      </w:r>
      <w:r w:rsidR="00E23623" w:rsidRPr="003B49E9">
        <w:rPr>
          <w:rFonts w:eastAsia="Arial"/>
        </w:rPr>
        <w:object w:dxaOrig="345" w:dyaOrig="225" w14:anchorId="7C215C02">
          <v:shape id="_x0000_i1142" type="#_x0000_t75" style="width:17.55pt;height:11.35pt" o:ole="">
            <v:imagedata r:id="rId17" o:title=""/>
            <o:lock v:ext="edit" aspectratio="f"/>
          </v:shape>
          <o:OLEObject Type="Embed" ProgID="Excel.Sheet.8" ShapeID="_x0000_i1142" DrawAspect="Content" ObjectID="_1836977185" r:id="rId163"/>
        </w:object>
      </w:r>
      <w:r w:rsidR="00E23623" w:rsidRPr="003B49E9">
        <w:rPr>
          <w:rFonts w:ascii="Arial" w:eastAsia="Arial" w:hAnsi="Arial" w:cs="Arial"/>
          <w:sz w:val="24"/>
          <w:szCs w:val="24"/>
          <w:lang w:val="az-Latn-AZ"/>
        </w:rPr>
        <w:t xml:space="preserve"> xanalarında Vergi Məcəlləsinin 102.1.23-cü maddəsinə (i</w:t>
      </w:r>
      <w:r w:rsidR="00E36AE3" w:rsidRPr="003B49E9">
        <w:rPr>
          <w:rFonts w:ascii="Arial" w:eastAsia="Arial" w:hAnsi="Arial" w:cs="Arial"/>
          <w:sz w:val="24"/>
          <w:szCs w:val="24"/>
          <w:lang w:val="az-Latn-AZ"/>
        </w:rPr>
        <w:t>nvestisiya təşviqi sənədini almış fərdi sahibkar həmin sənədi aldığı tarixdən əldə etdiyi gəlirin 50 faizi</w:t>
      </w:r>
      <w:r w:rsidR="00E23623" w:rsidRPr="003B49E9">
        <w:rPr>
          <w:rFonts w:ascii="Arial" w:eastAsia="Arial" w:hAnsi="Arial" w:cs="Arial"/>
          <w:sz w:val="24"/>
          <w:szCs w:val="24"/>
          <w:lang w:val="az-Latn-AZ"/>
        </w:rPr>
        <w:t>)</w:t>
      </w:r>
      <w:r w:rsidR="00E36AE3" w:rsidRPr="003B49E9">
        <w:rPr>
          <w:rFonts w:ascii="Arial" w:eastAsia="Arial" w:hAnsi="Arial" w:cs="Arial"/>
          <w:sz w:val="24"/>
          <w:szCs w:val="24"/>
          <w:lang w:val="az-Latn-AZ"/>
        </w:rPr>
        <w:t xml:space="preserve"> müvafiq əldə edilən gəlirlərin;</w:t>
      </w:r>
    </w:p>
    <w:p w14:paraId="56332F37" w14:textId="77777777" w:rsidR="00E36AE3" w:rsidRPr="003B49E9" w:rsidRDefault="008E2183" w:rsidP="00E36AE3">
      <w:pPr>
        <w:pBdr>
          <w:top w:val="nil"/>
          <w:left w:val="nil"/>
          <w:bottom w:val="nil"/>
          <w:right w:val="nil"/>
          <w:between w:val="nil"/>
        </w:pBdr>
        <w:spacing w:line="360" w:lineRule="auto"/>
        <w:ind w:left="90" w:right="-2" w:firstLine="630"/>
        <w:jc w:val="both"/>
        <w:rPr>
          <w:rFonts w:ascii="Arial" w:eastAsia="Arial" w:hAnsi="Arial" w:cs="Arial"/>
          <w:sz w:val="24"/>
          <w:szCs w:val="24"/>
          <w:lang w:val="az-Latn-AZ"/>
        </w:rPr>
      </w:pPr>
      <w:r w:rsidRPr="003B49E9">
        <w:rPr>
          <w:noProof/>
        </w:rPr>
        <w:drawing>
          <wp:inline distT="0" distB="0" distL="0" distR="0" wp14:anchorId="26D3C42C" wp14:editId="251980D0">
            <wp:extent cx="457200" cy="220980"/>
            <wp:effectExtent l="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457200" cy="220980"/>
                    </a:xfrm>
                    <a:prstGeom prst="rect">
                      <a:avLst/>
                    </a:prstGeom>
                    <a:noFill/>
                    <a:ln>
                      <a:noFill/>
                    </a:ln>
                  </pic:spPr>
                </pic:pic>
              </a:graphicData>
            </a:graphic>
          </wp:inline>
        </w:drawing>
      </w:r>
      <w:r w:rsidR="0034093F" w:rsidRPr="003B49E9">
        <w:rPr>
          <w:rFonts w:eastAsia="Arial"/>
          <w:lang w:val="az-Latn-AZ"/>
        </w:rPr>
        <w:t xml:space="preserve"> </w:t>
      </w:r>
      <w:r w:rsidR="00E36AE3" w:rsidRPr="003B49E9">
        <w:rPr>
          <w:rFonts w:ascii="Arial" w:eastAsia="Arial" w:hAnsi="Arial" w:cs="Arial"/>
          <w:sz w:val="24"/>
          <w:szCs w:val="24"/>
          <w:lang w:val="az-Latn-AZ"/>
        </w:rPr>
        <w:t>“</w:t>
      </w:r>
      <w:r w:rsidR="00E23623" w:rsidRPr="003B49E9">
        <w:rPr>
          <w:rFonts w:ascii="Arial" w:eastAsia="Arial" w:hAnsi="Arial" w:cs="Arial"/>
          <w:sz w:val="24"/>
          <w:szCs w:val="24"/>
          <w:lang w:val="az-Latn-AZ"/>
        </w:rPr>
        <w:t xml:space="preserve">VM-nin 102.1.30-cu maddəsinə əsasən vergiyə cəlb olunan gəlirlər üzrə güzəşt məbləği” sətrinin </w:t>
      </w:r>
      <w:r w:rsidR="00E23623" w:rsidRPr="003B49E9">
        <w:rPr>
          <w:rFonts w:eastAsia="Arial"/>
        </w:rPr>
        <w:object w:dxaOrig="345" w:dyaOrig="225" w14:anchorId="5E6F6136">
          <v:shape id="_x0000_i1143" type="#_x0000_t75" style="width:17.55pt;height:11.35pt" o:ole="">
            <v:imagedata r:id="rId17" o:title=""/>
            <o:lock v:ext="edit" aspectratio="f"/>
          </v:shape>
          <o:OLEObject Type="Embed" ProgID="Excel.Sheet.8" ShapeID="_x0000_i1143" DrawAspect="Content" ObjectID="_1836977186" r:id="rId165"/>
        </w:object>
      </w:r>
      <w:r w:rsidR="00E23623" w:rsidRPr="003B49E9">
        <w:rPr>
          <w:rFonts w:ascii="Arial" w:eastAsia="Arial" w:hAnsi="Arial" w:cs="Arial"/>
          <w:sz w:val="24"/>
          <w:szCs w:val="24"/>
          <w:lang w:val="az-Latn-AZ"/>
        </w:rPr>
        <w:t xml:space="preserve"> xanalarında Vergi Məcəlləsinin 102.1.30-cu maddəsinə (b</w:t>
      </w:r>
      <w:r w:rsidR="00E36AE3" w:rsidRPr="003B49E9">
        <w:rPr>
          <w:rFonts w:ascii="Arial" w:eastAsia="Arial" w:hAnsi="Arial" w:cs="Arial"/>
          <w:sz w:val="24"/>
          <w:szCs w:val="24"/>
          <w:lang w:val="az-Latn-AZ"/>
        </w:rPr>
        <w:t>u Məcəllə ilə müəyyən olunmuş qaydada gəlirlərin və xərclərin uçotunu aparan mikro sahibkarlıq subyekti olan fərdi sahibkarların sahibkarlıq fəaliyyətindən gəlirinin 75 faizi</w:t>
      </w:r>
      <w:r w:rsidR="00E23623" w:rsidRPr="003B49E9">
        <w:rPr>
          <w:rFonts w:ascii="Arial" w:eastAsia="Arial" w:hAnsi="Arial" w:cs="Arial"/>
          <w:sz w:val="24"/>
          <w:szCs w:val="24"/>
          <w:lang w:val="az-Latn-AZ"/>
        </w:rPr>
        <w:t>)</w:t>
      </w:r>
      <w:r w:rsidR="00E36AE3" w:rsidRPr="003B49E9">
        <w:rPr>
          <w:rFonts w:ascii="Arial" w:eastAsia="Arial" w:hAnsi="Arial" w:cs="Arial"/>
          <w:sz w:val="24"/>
          <w:szCs w:val="24"/>
          <w:lang w:val="az-Latn-AZ"/>
        </w:rPr>
        <w:t xml:space="preserve"> müvafiq əldə edilən gəlirlərin;</w:t>
      </w:r>
    </w:p>
    <w:p w14:paraId="04A73B62" w14:textId="77777777" w:rsidR="00E36AE3" w:rsidRPr="003B49E9" w:rsidRDefault="008E2183" w:rsidP="00E36AE3">
      <w:pPr>
        <w:pBdr>
          <w:top w:val="nil"/>
          <w:left w:val="nil"/>
          <w:bottom w:val="nil"/>
          <w:right w:val="nil"/>
          <w:between w:val="nil"/>
        </w:pBdr>
        <w:spacing w:line="360" w:lineRule="auto"/>
        <w:ind w:left="90" w:right="-2" w:firstLine="630"/>
        <w:jc w:val="both"/>
        <w:rPr>
          <w:rFonts w:ascii="Arial" w:eastAsia="Arial" w:hAnsi="Arial" w:cs="Arial"/>
          <w:sz w:val="24"/>
          <w:szCs w:val="24"/>
          <w:lang w:val="az-Latn-AZ"/>
        </w:rPr>
      </w:pPr>
      <w:r w:rsidRPr="003B49E9">
        <w:rPr>
          <w:noProof/>
          <w:lang w:val="en-US" w:eastAsia="en-US"/>
        </w:rPr>
        <w:drawing>
          <wp:inline distT="0" distB="0" distL="0" distR="0" wp14:anchorId="71F1308D" wp14:editId="4CE08C8E">
            <wp:extent cx="457200" cy="220980"/>
            <wp:effectExtent l="0" t="0" r="0" b="0"/>
            <wp:docPr id="20"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457200" cy="220980"/>
                    </a:xfrm>
                    <a:prstGeom prst="rect">
                      <a:avLst/>
                    </a:prstGeom>
                    <a:noFill/>
                    <a:ln>
                      <a:noFill/>
                    </a:ln>
                  </pic:spPr>
                </pic:pic>
              </a:graphicData>
            </a:graphic>
          </wp:inline>
        </w:drawing>
      </w:r>
      <w:r w:rsidR="00FF1D92" w:rsidRPr="003B49E9">
        <w:rPr>
          <w:rFonts w:eastAsia="Arial"/>
          <w:lang w:val="az-Latn-AZ"/>
        </w:rPr>
        <w:t xml:space="preserve"> </w:t>
      </w:r>
      <w:r w:rsidR="00E36AE3" w:rsidRPr="003B49E9">
        <w:rPr>
          <w:rFonts w:ascii="Arial" w:eastAsia="Arial" w:hAnsi="Arial" w:cs="Arial"/>
          <w:sz w:val="24"/>
          <w:szCs w:val="24"/>
          <w:lang w:val="az-Latn-AZ"/>
        </w:rPr>
        <w:t>“</w:t>
      </w:r>
      <w:r w:rsidR="00E23623" w:rsidRPr="003B49E9">
        <w:rPr>
          <w:rFonts w:ascii="Arial" w:eastAsia="Arial" w:hAnsi="Arial" w:cs="Arial"/>
          <w:sz w:val="24"/>
          <w:szCs w:val="24"/>
          <w:lang w:val="az-Latn-AZ"/>
        </w:rPr>
        <w:t xml:space="preserve">VM-nin 102.1.31-ci maddəsinə əsasən vergiyə cəlb olunan gəlirlər üzrə güzəşt məbləği” sətrinin </w:t>
      </w:r>
      <w:r w:rsidR="00E23623" w:rsidRPr="003B49E9">
        <w:rPr>
          <w:rFonts w:ascii="Arial" w:eastAsia="Arial" w:hAnsi="Arial" w:cs="Arial"/>
          <w:sz w:val="24"/>
          <w:szCs w:val="24"/>
        </w:rPr>
        <w:object w:dxaOrig="345" w:dyaOrig="225" w14:anchorId="5D7CFCD3">
          <v:shape id="_x0000_i1144" type="#_x0000_t75" style="width:17.55pt;height:11.35pt" o:ole="">
            <v:imagedata r:id="rId17" o:title=""/>
            <o:lock v:ext="edit" aspectratio="f"/>
          </v:shape>
          <o:OLEObject Type="Embed" ProgID="Excel.Sheet.8" ShapeID="_x0000_i1144" DrawAspect="Content" ObjectID="_1836977187" r:id="rId167"/>
        </w:object>
      </w:r>
      <w:r w:rsidR="00E23623" w:rsidRPr="003B49E9">
        <w:rPr>
          <w:rFonts w:ascii="Arial" w:eastAsia="Arial" w:hAnsi="Arial" w:cs="Arial"/>
          <w:sz w:val="24"/>
          <w:szCs w:val="24"/>
          <w:lang w:val="az-Latn-AZ"/>
        </w:rPr>
        <w:t xml:space="preserve"> xanalarında Vergi Məcəlləsinin 102.1.31-ci maddəsinə (m</w:t>
      </w:r>
      <w:r w:rsidR="00E36AE3" w:rsidRPr="003B49E9">
        <w:rPr>
          <w:rFonts w:ascii="Arial" w:eastAsia="Arial" w:hAnsi="Arial" w:cs="Arial"/>
          <w:sz w:val="24"/>
          <w:szCs w:val="24"/>
          <w:lang w:val="az-Latn-AZ"/>
        </w:rPr>
        <w:t>ikro və ya kiçik sahibkarlıq subyekti olan və fərdi sahibkar kimi fəaliyyət göstərən startapların “Startap” şəhadətnaməsi aldığı tarixdən innovasiya fəaliyyətindən əldə etdikləri gəlir</w:t>
      </w:r>
      <w:r w:rsidR="00E23623" w:rsidRPr="003B49E9">
        <w:rPr>
          <w:rFonts w:ascii="Arial" w:eastAsia="Arial" w:hAnsi="Arial" w:cs="Arial"/>
          <w:sz w:val="24"/>
          <w:szCs w:val="24"/>
          <w:lang w:val="az-Latn-AZ"/>
        </w:rPr>
        <w:t>)</w:t>
      </w:r>
      <w:r w:rsidR="00E36AE3" w:rsidRPr="003B49E9">
        <w:rPr>
          <w:rFonts w:ascii="Arial" w:eastAsia="Arial" w:hAnsi="Arial" w:cs="Arial"/>
          <w:sz w:val="24"/>
          <w:szCs w:val="24"/>
          <w:lang w:val="az-Latn-AZ"/>
        </w:rPr>
        <w:t xml:space="preserve"> müvafiq əldə edilən gəlirlərin;</w:t>
      </w:r>
    </w:p>
    <w:p w14:paraId="1E9DCF62" w14:textId="77777777" w:rsidR="003C53AB" w:rsidRPr="003B49E9" w:rsidRDefault="008E2183" w:rsidP="00FF1D92">
      <w:pPr>
        <w:pBdr>
          <w:top w:val="nil"/>
          <w:left w:val="nil"/>
          <w:bottom w:val="nil"/>
          <w:right w:val="nil"/>
          <w:between w:val="nil"/>
        </w:pBdr>
        <w:spacing w:line="360" w:lineRule="auto"/>
        <w:ind w:left="90" w:right="-2" w:firstLine="630"/>
        <w:jc w:val="both"/>
        <w:rPr>
          <w:rFonts w:ascii="Arial" w:eastAsia="Arial" w:hAnsi="Arial" w:cs="Arial"/>
          <w:sz w:val="24"/>
          <w:szCs w:val="24"/>
          <w:lang w:val="az-Latn-AZ"/>
        </w:rPr>
      </w:pPr>
      <w:r w:rsidRPr="003B49E9">
        <w:rPr>
          <w:noProof/>
          <w:lang w:val="en-US" w:eastAsia="en-US"/>
        </w:rPr>
        <w:drawing>
          <wp:inline distT="0" distB="0" distL="0" distR="0" wp14:anchorId="1EFC114E" wp14:editId="4730B155">
            <wp:extent cx="464820" cy="220980"/>
            <wp:effectExtent l="0" t="0" r="0" b="0"/>
            <wp:docPr id="19"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64820" cy="220980"/>
                    </a:xfrm>
                    <a:prstGeom prst="rect">
                      <a:avLst/>
                    </a:prstGeom>
                    <a:noFill/>
                    <a:ln>
                      <a:noFill/>
                    </a:ln>
                  </pic:spPr>
                </pic:pic>
              </a:graphicData>
            </a:graphic>
          </wp:inline>
        </w:drawing>
      </w:r>
      <w:r w:rsidR="00FF1D92" w:rsidRPr="003B49E9">
        <w:rPr>
          <w:rFonts w:eastAsia="Arial"/>
          <w:lang w:val="az-Latn-AZ"/>
        </w:rPr>
        <w:t xml:space="preserve"> </w:t>
      </w:r>
      <w:r w:rsidR="00E36AE3" w:rsidRPr="003B49E9">
        <w:rPr>
          <w:rFonts w:ascii="Arial" w:eastAsia="Arial" w:hAnsi="Arial" w:cs="Arial"/>
          <w:b/>
          <w:sz w:val="24"/>
          <w:szCs w:val="24"/>
          <w:lang w:val="az-Latn-AZ"/>
        </w:rPr>
        <w:t>“</w:t>
      </w:r>
      <w:r w:rsidR="00E23623" w:rsidRPr="003B49E9">
        <w:rPr>
          <w:rFonts w:ascii="Arial" w:eastAsia="Arial" w:hAnsi="Arial" w:cs="Arial"/>
          <w:b/>
          <w:sz w:val="24"/>
          <w:szCs w:val="24"/>
          <w:lang w:val="az-Latn-AZ"/>
        </w:rPr>
        <w:t>VM-nin 102.1.32-ci maddəsinə əsasən vergiyə cəlb olunan gəlirlər üzrə güzəşt məbləği”</w:t>
      </w:r>
      <w:r w:rsidR="00E23623" w:rsidRPr="003B49E9">
        <w:rPr>
          <w:rFonts w:ascii="Arial" w:eastAsia="Arial" w:hAnsi="Arial" w:cs="Arial"/>
          <w:sz w:val="24"/>
          <w:szCs w:val="24"/>
          <w:lang w:val="az-Latn-AZ"/>
        </w:rPr>
        <w:t xml:space="preserve"> sətrinin </w:t>
      </w:r>
      <w:r w:rsidR="00E23623" w:rsidRPr="003B49E9">
        <w:rPr>
          <w:rFonts w:eastAsia="Arial"/>
        </w:rPr>
        <w:object w:dxaOrig="345" w:dyaOrig="225" w14:anchorId="320FD51C">
          <v:shape id="_x0000_i1145" type="#_x0000_t75" style="width:17.55pt;height:11.35pt" o:ole="">
            <v:imagedata r:id="rId17" o:title=""/>
            <o:lock v:ext="edit" aspectratio="f"/>
          </v:shape>
          <o:OLEObject Type="Embed" ProgID="Excel.Sheet.8" ShapeID="_x0000_i1145" DrawAspect="Content" ObjectID="_1836977188" r:id="rId169"/>
        </w:object>
      </w:r>
      <w:r w:rsidR="00E23623" w:rsidRPr="003B49E9">
        <w:rPr>
          <w:rFonts w:ascii="Arial" w:eastAsia="Arial" w:hAnsi="Arial" w:cs="Arial"/>
          <w:sz w:val="24"/>
          <w:szCs w:val="24"/>
          <w:lang w:val="az-Latn-AZ"/>
        </w:rPr>
        <w:t xml:space="preserve"> xanalarında Vergi Məcəlləsinin 102.1.32-ci maddəsinə (</w:t>
      </w:r>
      <w:r w:rsidR="00E36AE3" w:rsidRPr="003B49E9">
        <w:rPr>
          <w:rFonts w:ascii="Arial" w:eastAsia="Arial" w:hAnsi="Arial" w:cs="Arial"/>
          <w:sz w:val="24"/>
          <w:szCs w:val="24"/>
          <w:lang w:val="az-Latn-AZ"/>
        </w:rPr>
        <w:t xml:space="preserve">KOB </w:t>
      </w:r>
      <w:r w:rsidR="00E36AE3" w:rsidRPr="003B49E9">
        <w:rPr>
          <w:rFonts w:ascii="Arial" w:eastAsia="Arial" w:hAnsi="Arial" w:cs="Arial"/>
          <w:sz w:val="24"/>
          <w:szCs w:val="24"/>
          <w:lang w:val="az-Latn-AZ"/>
        </w:rPr>
        <w:lastRenderedPageBreak/>
        <w:t>klasterin iştirakçısı olan fərdi sahibkarın KOB klaster şirkəti ilə bağlanmış müqavilə əsasında təqdim etdiyi mal (iş, xidmət) üzrə əldə etdiyi gəlirin kapital xarakterli xərclərin çəkilməsinə yönəldilən hissəsi</w:t>
      </w:r>
      <w:r w:rsidR="00E23623" w:rsidRPr="003B49E9">
        <w:rPr>
          <w:rFonts w:ascii="Arial" w:eastAsia="Arial" w:hAnsi="Arial" w:cs="Arial"/>
          <w:sz w:val="24"/>
          <w:szCs w:val="24"/>
          <w:lang w:val="az-Latn-AZ"/>
        </w:rPr>
        <w:t>)</w:t>
      </w:r>
      <w:r w:rsidR="00E36AE3" w:rsidRPr="003B49E9">
        <w:rPr>
          <w:rFonts w:ascii="Arial" w:eastAsia="Arial" w:hAnsi="Arial" w:cs="Arial"/>
          <w:sz w:val="24"/>
          <w:szCs w:val="24"/>
          <w:lang w:val="az-Latn-AZ"/>
        </w:rPr>
        <w:t xml:space="preserve"> müvafiq əldə edilən gəlirlərin;</w:t>
      </w:r>
    </w:p>
    <w:p w14:paraId="27299F98" w14:textId="77777777" w:rsidR="00E36AE3" w:rsidRPr="003B49E9" w:rsidRDefault="008E2183" w:rsidP="00E36AE3">
      <w:pPr>
        <w:pStyle w:val="a5"/>
        <w:pBdr>
          <w:top w:val="nil"/>
          <w:left w:val="nil"/>
          <w:bottom w:val="nil"/>
          <w:right w:val="nil"/>
          <w:between w:val="nil"/>
        </w:pBdr>
        <w:spacing w:line="360" w:lineRule="auto"/>
        <w:ind w:left="0" w:right="-2" w:firstLine="630"/>
        <w:jc w:val="both"/>
        <w:rPr>
          <w:rFonts w:ascii="Arial" w:eastAsia="Arial" w:hAnsi="Arial" w:cs="Arial"/>
          <w:sz w:val="24"/>
          <w:szCs w:val="24"/>
          <w:lang w:val="az-Latn-AZ"/>
        </w:rPr>
      </w:pPr>
      <w:r w:rsidRPr="003B49E9">
        <w:rPr>
          <w:noProof/>
        </w:rPr>
        <w:drawing>
          <wp:inline distT="0" distB="0" distL="0" distR="0" wp14:anchorId="246F54BC" wp14:editId="5E1287A9">
            <wp:extent cx="464820" cy="220980"/>
            <wp:effectExtent l="0" t="0" r="0"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464820" cy="220980"/>
                    </a:xfrm>
                    <a:prstGeom prst="rect">
                      <a:avLst/>
                    </a:prstGeom>
                    <a:noFill/>
                    <a:ln>
                      <a:noFill/>
                    </a:ln>
                  </pic:spPr>
                </pic:pic>
              </a:graphicData>
            </a:graphic>
          </wp:inline>
        </w:drawing>
      </w:r>
      <w:r w:rsidR="00EA449C" w:rsidRPr="003B49E9">
        <w:rPr>
          <w:rFonts w:ascii="Arial" w:eastAsia="Arial" w:hAnsi="Arial" w:cs="Arial"/>
          <w:sz w:val="24"/>
          <w:szCs w:val="24"/>
          <w:lang w:val="az-Latn-AZ"/>
        </w:rPr>
        <w:t xml:space="preserve"> </w:t>
      </w:r>
      <w:r w:rsidR="00E36AE3" w:rsidRPr="003B49E9">
        <w:rPr>
          <w:rFonts w:ascii="Arial" w:eastAsia="Arial" w:hAnsi="Arial" w:cs="Arial"/>
          <w:b/>
          <w:sz w:val="24"/>
          <w:szCs w:val="24"/>
          <w:lang w:val="az-Latn-AZ"/>
        </w:rPr>
        <w:t>“</w:t>
      </w:r>
      <w:r w:rsidR="00E23623" w:rsidRPr="003B49E9">
        <w:rPr>
          <w:rFonts w:ascii="Arial" w:eastAsia="Arial" w:hAnsi="Arial" w:cs="Arial"/>
          <w:b/>
          <w:sz w:val="24"/>
          <w:szCs w:val="24"/>
          <w:lang w:val="az-Latn-AZ"/>
        </w:rPr>
        <w:t xml:space="preserve">VM-nin 102.1.37-ci maddəsinə əsasən  vergiyə cəlb olunan gəlirlər üzrə güzəşt məbləği” </w:t>
      </w:r>
      <w:r w:rsidR="00E23623" w:rsidRPr="003B49E9">
        <w:rPr>
          <w:rFonts w:ascii="Arial" w:eastAsia="Arial" w:hAnsi="Arial" w:cs="Arial"/>
          <w:sz w:val="24"/>
          <w:szCs w:val="24"/>
          <w:lang w:val="az-Latn-AZ"/>
        </w:rPr>
        <w:t xml:space="preserve">sətrinin </w:t>
      </w:r>
      <w:r w:rsidR="00E23623" w:rsidRPr="003B49E9">
        <w:rPr>
          <w:rFonts w:eastAsia="Arial"/>
        </w:rPr>
        <w:object w:dxaOrig="345" w:dyaOrig="225" w14:anchorId="07EB56A8">
          <v:shape id="_x0000_i1146" type="#_x0000_t75" style="width:17.55pt;height:11.35pt" o:ole="">
            <v:imagedata r:id="rId17" o:title=""/>
            <o:lock v:ext="edit" aspectratio="f"/>
          </v:shape>
          <o:OLEObject Type="Embed" ProgID="Excel.Sheet.8" ShapeID="_x0000_i1146" DrawAspect="Content" ObjectID="_1836977189" r:id="rId171"/>
        </w:object>
      </w:r>
      <w:r w:rsidR="00E23623" w:rsidRPr="003B49E9">
        <w:rPr>
          <w:rFonts w:ascii="Arial" w:eastAsia="Arial" w:hAnsi="Arial" w:cs="Arial"/>
          <w:sz w:val="24"/>
          <w:szCs w:val="24"/>
          <w:lang w:val="az-Latn-AZ"/>
        </w:rPr>
        <w:t xml:space="preserve"> xanalarında Vergi Məcəlləsinin 102.1.37-ci maddəsinə</w:t>
      </w:r>
      <w:r w:rsidR="00E23623" w:rsidRPr="003B49E9">
        <w:rPr>
          <w:rFonts w:ascii="Arial" w:eastAsia="Arial" w:hAnsi="Arial" w:cs="Arial"/>
          <w:b/>
          <w:sz w:val="24"/>
          <w:szCs w:val="24"/>
          <w:lang w:val="az-Latn-AZ"/>
        </w:rPr>
        <w:t xml:space="preserve"> </w:t>
      </w:r>
      <w:r w:rsidR="00E23623" w:rsidRPr="003B49E9">
        <w:rPr>
          <w:rFonts w:ascii="Arial" w:eastAsia="Arial" w:hAnsi="Arial" w:cs="Arial"/>
          <w:sz w:val="24"/>
          <w:szCs w:val="24"/>
          <w:lang w:val="az-Latn-AZ"/>
        </w:rPr>
        <w:t>(s</w:t>
      </w:r>
      <w:r w:rsidR="00E36AE3" w:rsidRPr="003B49E9">
        <w:rPr>
          <w:rFonts w:ascii="Arial" w:eastAsia="Arial" w:hAnsi="Arial" w:cs="Arial"/>
          <w:sz w:val="24"/>
          <w:szCs w:val="24"/>
          <w:lang w:val="az-Latn-AZ"/>
        </w:rPr>
        <w:t>iyahısı Nazirlər Kabineti tərəfindən təsdiq edilmiş idxal mallarını yerli istehsal (emal) malları ilə əvəz edəcək qida (ərzaq) məhsullarının istehsalını həyata keçirən fərdi sahibkarların həmin fəaliyyətdən əldə etdiyi gəlirin 50 faizi</w:t>
      </w:r>
      <w:r w:rsidR="00E23623" w:rsidRPr="003B49E9">
        <w:rPr>
          <w:rFonts w:ascii="Arial" w:eastAsia="Arial" w:hAnsi="Arial" w:cs="Arial"/>
          <w:sz w:val="24"/>
          <w:szCs w:val="24"/>
          <w:lang w:val="az-Latn-AZ"/>
        </w:rPr>
        <w:t>)</w:t>
      </w:r>
      <w:r w:rsidR="00E36AE3" w:rsidRPr="003B49E9">
        <w:rPr>
          <w:rFonts w:ascii="Arial" w:eastAsia="Arial" w:hAnsi="Arial" w:cs="Arial"/>
          <w:sz w:val="24"/>
          <w:szCs w:val="24"/>
          <w:lang w:val="az-Latn-AZ"/>
        </w:rPr>
        <w:t xml:space="preserve"> müvafiq əldə edilən gəlirlərin;</w:t>
      </w:r>
    </w:p>
    <w:p w14:paraId="02DC5E84" w14:textId="77777777" w:rsidR="00E36AE3" w:rsidRPr="003B49E9" w:rsidRDefault="008E2183" w:rsidP="00E36AE3">
      <w:pPr>
        <w:pStyle w:val="a5"/>
        <w:pBdr>
          <w:top w:val="nil"/>
          <w:left w:val="nil"/>
          <w:bottom w:val="nil"/>
          <w:right w:val="nil"/>
          <w:between w:val="nil"/>
        </w:pBdr>
        <w:spacing w:line="360" w:lineRule="auto"/>
        <w:ind w:left="90" w:right="-2" w:firstLine="540"/>
        <w:jc w:val="both"/>
        <w:rPr>
          <w:rFonts w:ascii="Arial" w:eastAsia="Arial" w:hAnsi="Arial" w:cs="Arial"/>
          <w:sz w:val="24"/>
          <w:szCs w:val="24"/>
          <w:lang w:val="az-Latn-AZ"/>
        </w:rPr>
      </w:pPr>
      <w:r w:rsidRPr="003B49E9">
        <w:rPr>
          <w:noProof/>
        </w:rPr>
        <w:drawing>
          <wp:inline distT="0" distB="0" distL="0" distR="0" wp14:anchorId="6A6832F6" wp14:editId="3A77EF98">
            <wp:extent cx="426720" cy="205740"/>
            <wp:effectExtent l="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26720" cy="205740"/>
                    </a:xfrm>
                    <a:prstGeom prst="rect">
                      <a:avLst/>
                    </a:prstGeom>
                    <a:noFill/>
                    <a:ln>
                      <a:noFill/>
                    </a:ln>
                  </pic:spPr>
                </pic:pic>
              </a:graphicData>
            </a:graphic>
          </wp:inline>
        </w:drawing>
      </w:r>
      <w:r w:rsidR="00D73D34" w:rsidRPr="003B49E9">
        <w:rPr>
          <w:rFonts w:ascii="Arial" w:eastAsia="Arial" w:hAnsi="Arial" w:cs="Arial"/>
          <w:sz w:val="24"/>
          <w:szCs w:val="24"/>
          <w:lang w:val="az-Latn-AZ"/>
        </w:rPr>
        <w:t xml:space="preserve"> </w:t>
      </w:r>
      <w:r w:rsidR="00E36AE3" w:rsidRPr="003B49E9">
        <w:rPr>
          <w:rFonts w:ascii="Arial" w:eastAsia="Arial" w:hAnsi="Arial" w:cs="Arial"/>
          <w:b/>
          <w:sz w:val="24"/>
          <w:szCs w:val="24"/>
          <w:lang w:val="az-Latn-AZ"/>
        </w:rPr>
        <w:t>"</w:t>
      </w:r>
      <w:r w:rsidR="00E23623" w:rsidRPr="003B49E9">
        <w:rPr>
          <w:lang w:val="az-Latn-AZ"/>
        </w:rPr>
        <w:t xml:space="preserve"> </w:t>
      </w:r>
      <w:r w:rsidR="00E23623" w:rsidRPr="003B49E9">
        <w:rPr>
          <w:rFonts w:ascii="Arial" w:eastAsia="Arial" w:hAnsi="Arial" w:cs="Arial"/>
          <w:b/>
          <w:sz w:val="24"/>
          <w:szCs w:val="24"/>
          <w:lang w:val="az-Latn-AZ"/>
        </w:rPr>
        <w:t xml:space="preserve">VM-nin 102.1.38-ci maddəsinə əsasən  vergiyə cəlb olunan gəlirlər üzrə güzəşt məbləği” </w:t>
      </w:r>
      <w:r w:rsidR="00E23623" w:rsidRPr="003B49E9">
        <w:rPr>
          <w:rFonts w:ascii="Arial" w:eastAsia="Arial" w:hAnsi="Arial" w:cs="Arial"/>
          <w:sz w:val="24"/>
          <w:szCs w:val="24"/>
          <w:lang w:val="az-Latn-AZ"/>
        </w:rPr>
        <w:t xml:space="preserve">sətrinin </w:t>
      </w:r>
      <w:r w:rsidR="00E23623" w:rsidRPr="003B49E9">
        <w:rPr>
          <w:rFonts w:eastAsia="Arial"/>
        </w:rPr>
        <w:object w:dxaOrig="345" w:dyaOrig="225" w14:anchorId="262F6719">
          <v:shape id="_x0000_i1147" type="#_x0000_t75" style="width:17.55pt;height:11.35pt" o:ole="">
            <v:imagedata r:id="rId17" o:title=""/>
            <o:lock v:ext="edit" aspectratio="f"/>
          </v:shape>
          <o:OLEObject Type="Embed" ProgID="Excel.Sheet.8" ShapeID="_x0000_i1147" DrawAspect="Content" ObjectID="_1836977190" r:id="rId173"/>
        </w:object>
      </w:r>
      <w:r w:rsidR="00E23623" w:rsidRPr="003B49E9">
        <w:rPr>
          <w:rFonts w:ascii="Arial" w:eastAsia="Arial" w:hAnsi="Arial" w:cs="Arial"/>
          <w:sz w:val="24"/>
          <w:szCs w:val="24"/>
          <w:lang w:val="az-Latn-AZ"/>
        </w:rPr>
        <w:t xml:space="preserve"> xanalarında Vergi Məcəlləsinin 102.1.38-ci maddəsinə (e</w:t>
      </w:r>
      <w:r w:rsidR="00E36AE3" w:rsidRPr="003B49E9">
        <w:rPr>
          <w:rFonts w:ascii="Arial" w:eastAsia="Arial" w:hAnsi="Arial" w:cs="Arial"/>
          <w:sz w:val="24"/>
          <w:szCs w:val="24"/>
          <w:lang w:val="az-Latn-AZ"/>
        </w:rPr>
        <w:t>lektrik enerjisi istehsalında bərpa olunan enerji mənbələrindən istifadə haqqında" Azərbaycan Respublikası Qanununun 10-cu maddəsinə uyğun olaraq əhali qrupuna daxil olan aktiv istehlakçının bərpa olunan enerji mənbələri hesabına 150 kVt (150 kVt daxil olmaqla) güc həddinədək istehsal etdiyi elektrik enerjisinin elektrik təchizatı şəbəkəsinə ötürülməsindən əldə olunan gəlir</w:t>
      </w:r>
      <w:r w:rsidR="00E23623" w:rsidRPr="003B49E9">
        <w:rPr>
          <w:rFonts w:ascii="Arial" w:eastAsia="Arial" w:hAnsi="Arial" w:cs="Arial"/>
          <w:sz w:val="24"/>
          <w:szCs w:val="24"/>
          <w:lang w:val="az-Latn-AZ"/>
        </w:rPr>
        <w:t>)</w:t>
      </w:r>
      <w:r w:rsidR="00E36AE3" w:rsidRPr="003B49E9">
        <w:rPr>
          <w:rFonts w:ascii="Arial" w:eastAsia="Arial" w:hAnsi="Arial" w:cs="Arial"/>
          <w:sz w:val="24"/>
          <w:szCs w:val="24"/>
          <w:lang w:val="az-Latn-AZ"/>
        </w:rPr>
        <w:t xml:space="preserve"> müvafiq </w:t>
      </w:r>
      <w:r w:rsidR="00E23623" w:rsidRPr="003B49E9">
        <w:rPr>
          <w:rFonts w:ascii="Arial" w:eastAsia="Arial" w:hAnsi="Arial" w:cs="Arial"/>
          <w:sz w:val="24"/>
          <w:szCs w:val="24"/>
          <w:lang w:val="az-Latn-AZ"/>
        </w:rPr>
        <w:t>vergiyə cəlb olunan gəlirlər üzrə güzəşt məbləği</w:t>
      </w:r>
      <w:r w:rsidR="00E36AE3" w:rsidRPr="003B49E9">
        <w:rPr>
          <w:rFonts w:ascii="Arial" w:eastAsia="Arial" w:hAnsi="Arial" w:cs="Arial"/>
          <w:sz w:val="24"/>
          <w:szCs w:val="24"/>
          <w:lang w:val="az-Latn-AZ"/>
        </w:rPr>
        <w:t>;</w:t>
      </w:r>
    </w:p>
    <w:p w14:paraId="5B22AEB1" w14:textId="77777777" w:rsidR="00E36AE3" w:rsidRPr="003B49E9" w:rsidRDefault="008E2183" w:rsidP="00E36AE3">
      <w:pPr>
        <w:pStyle w:val="a5"/>
        <w:pBdr>
          <w:top w:val="nil"/>
          <w:left w:val="nil"/>
          <w:bottom w:val="nil"/>
          <w:right w:val="nil"/>
          <w:between w:val="nil"/>
        </w:pBdr>
        <w:spacing w:line="360" w:lineRule="auto"/>
        <w:ind w:left="90" w:right="-2" w:firstLine="540"/>
        <w:jc w:val="both"/>
        <w:rPr>
          <w:rFonts w:ascii="Arial" w:eastAsia="Arial" w:hAnsi="Arial" w:cs="Arial"/>
          <w:sz w:val="24"/>
          <w:szCs w:val="24"/>
          <w:lang w:val="az-Latn-AZ"/>
        </w:rPr>
      </w:pPr>
      <w:r w:rsidRPr="003B49E9">
        <w:rPr>
          <w:noProof/>
        </w:rPr>
        <w:drawing>
          <wp:inline distT="0" distB="0" distL="0" distR="0" wp14:anchorId="0392EB80" wp14:editId="36613091">
            <wp:extent cx="426720" cy="205740"/>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26720" cy="205740"/>
                    </a:xfrm>
                    <a:prstGeom prst="rect">
                      <a:avLst/>
                    </a:prstGeom>
                    <a:noFill/>
                    <a:ln>
                      <a:noFill/>
                    </a:ln>
                  </pic:spPr>
                </pic:pic>
              </a:graphicData>
            </a:graphic>
          </wp:inline>
        </w:drawing>
      </w:r>
      <w:r w:rsidR="0080542F" w:rsidRPr="003B49E9">
        <w:rPr>
          <w:lang w:val="az-Latn-AZ"/>
        </w:rPr>
        <w:t xml:space="preserve"> </w:t>
      </w:r>
      <w:r w:rsidR="00E36AE3" w:rsidRPr="003B49E9">
        <w:rPr>
          <w:rFonts w:ascii="Arial" w:eastAsia="Arial" w:hAnsi="Arial" w:cs="Arial"/>
          <w:b/>
          <w:sz w:val="24"/>
          <w:szCs w:val="24"/>
          <w:lang w:val="az-Latn-AZ"/>
        </w:rPr>
        <w:t xml:space="preserve">“VM-nin 102.1.30-1-ci maddəsinə əsasən vergiyə cəlb olunan gəlirlər üzrə güzəşt məbləği” </w:t>
      </w:r>
      <w:r w:rsidR="00E36AE3" w:rsidRPr="003B49E9">
        <w:rPr>
          <w:rFonts w:ascii="Arial" w:eastAsia="Arial" w:hAnsi="Arial" w:cs="Arial"/>
          <w:sz w:val="24"/>
          <w:szCs w:val="24"/>
          <w:lang w:val="az-Latn-AZ"/>
        </w:rPr>
        <w:t xml:space="preserve">sətrinin </w:t>
      </w:r>
      <w:r w:rsidR="00E36AE3" w:rsidRPr="003B49E9">
        <w:rPr>
          <w:rFonts w:eastAsia="Arial"/>
        </w:rPr>
        <w:object w:dxaOrig="345" w:dyaOrig="225" w14:anchorId="499104D0">
          <v:shape id="_x0000_i1148" type="#_x0000_t75" style="width:17.55pt;height:11.35pt" o:ole="">
            <v:imagedata r:id="rId17" o:title=""/>
            <o:lock v:ext="edit" aspectratio="f"/>
          </v:shape>
          <o:OLEObject Type="Embed" ProgID="Excel.Sheet.8" ShapeID="_x0000_i1148" DrawAspect="Content" ObjectID="_1836977191" r:id="rId175"/>
        </w:object>
      </w:r>
      <w:r w:rsidR="00E36AE3" w:rsidRPr="003B49E9">
        <w:rPr>
          <w:rFonts w:ascii="Arial" w:eastAsia="Arial" w:hAnsi="Arial" w:cs="Arial"/>
          <w:sz w:val="24"/>
          <w:szCs w:val="24"/>
          <w:lang w:val="az-Latn-AZ"/>
        </w:rPr>
        <w:t xml:space="preserve"> xanalarında </w:t>
      </w:r>
      <w:r w:rsidR="00E23623" w:rsidRPr="003B49E9">
        <w:rPr>
          <w:rFonts w:ascii="Arial" w:eastAsia="Arial" w:hAnsi="Arial" w:cs="Arial"/>
          <w:sz w:val="24"/>
          <w:szCs w:val="24"/>
          <w:lang w:val="az-Latn-AZ"/>
        </w:rPr>
        <w:t>VM-nin 102.1.30-1-ci maddəsinə</w:t>
      </w:r>
      <w:r w:rsidR="00E23623" w:rsidRPr="003B49E9">
        <w:rPr>
          <w:rFonts w:ascii="Arial" w:eastAsia="Arial" w:hAnsi="Arial" w:cs="Arial"/>
          <w:b/>
          <w:sz w:val="24"/>
          <w:szCs w:val="24"/>
          <w:lang w:val="az-Latn-AZ"/>
        </w:rPr>
        <w:t xml:space="preserve"> </w:t>
      </w:r>
      <w:r w:rsidR="00E23623" w:rsidRPr="003B49E9">
        <w:rPr>
          <w:rFonts w:ascii="Arial" w:eastAsia="Arial" w:hAnsi="Arial" w:cs="Arial"/>
          <w:sz w:val="24"/>
          <w:szCs w:val="24"/>
          <w:lang w:val="az-Latn-AZ"/>
        </w:rPr>
        <w:t>(</w:t>
      </w:r>
      <w:r w:rsidR="00E36AE3" w:rsidRPr="003B49E9">
        <w:rPr>
          <w:rFonts w:ascii="Arial" w:eastAsia="Arial" w:hAnsi="Arial" w:cs="Arial"/>
          <w:sz w:val="24"/>
          <w:szCs w:val="24"/>
          <w:lang w:val="az-Latn-AZ"/>
        </w:rPr>
        <w:t>proqram təminatının işlənməsi sahəsində xidmətlər, layihə-dizayn və dekorasiya xidmətləri, tərcümə xidməti, reklam xidməti, araşdırma və tədqiqat sahəsində fəaliyyət, elm, təhsil, mədəniyyət və idman sahəsində göstərilən xidmətlər, hüquq, sərbəst auditor, mühasibat və maliyyə sahəsi üzrə məsləhət xidmətləri, jurnalistlərin fəaliyyəti, bazar konyukturunun öyrənilməsi, qiymətləndirmə fəaliyyəti, avtonəqliyyat vasitələri ilə yükdaşımaları istisna olmaqla, sifarişlərin çatdırılması və kuryer fəaliyyəti, turizm bələdçiliyi və xidmətlərin ixracı fəaliyyət növləri ilə məşğul olan və həmin fəaliyyət növlərindən təqvim ili üzrə əldə etdiyi gəlirlərin (xərclər nəzərə alınmadan) həcmi 45000 manatadək olan fiziki şəxslərin həmin fəaliyyətdən əldə etdikləri gəlirlərinin 75 faizi</w:t>
      </w:r>
      <w:r w:rsidR="00E23623" w:rsidRPr="003B49E9">
        <w:rPr>
          <w:rFonts w:ascii="Arial" w:eastAsia="Arial" w:hAnsi="Arial" w:cs="Arial"/>
          <w:sz w:val="24"/>
          <w:szCs w:val="24"/>
          <w:lang w:val="az-Latn-AZ"/>
        </w:rPr>
        <w:t>)</w:t>
      </w:r>
      <w:r w:rsidR="00E23623" w:rsidRPr="003B49E9">
        <w:rPr>
          <w:rFonts w:ascii="Arial" w:eastAsia="Arial" w:hAnsi="Arial" w:cs="Arial"/>
          <w:b/>
          <w:sz w:val="24"/>
          <w:szCs w:val="24"/>
          <w:lang w:val="az-Latn-AZ"/>
        </w:rPr>
        <w:t xml:space="preserve"> </w:t>
      </w:r>
      <w:r w:rsidR="00E23623" w:rsidRPr="003B49E9">
        <w:rPr>
          <w:rFonts w:ascii="Arial" w:eastAsia="Arial" w:hAnsi="Arial" w:cs="Arial"/>
          <w:sz w:val="24"/>
          <w:szCs w:val="24"/>
          <w:lang w:val="az-Latn-AZ"/>
        </w:rPr>
        <w:t>müvafiq vergiyə cəlb olunan gəlirlər üzrə güzəşt məbləği</w:t>
      </w:r>
      <w:r w:rsidR="00E36AE3" w:rsidRPr="003B49E9">
        <w:rPr>
          <w:rFonts w:ascii="Arial" w:eastAsia="Arial" w:hAnsi="Arial" w:cs="Arial"/>
          <w:sz w:val="24"/>
          <w:szCs w:val="24"/>
          <w:lang w:val="az-Latn-AZ"/>
        </w:rPr>
        <w:t>;</w:t>
      </w:r>
    </w:p>
    <w:p w14:paraId="5C9493BE" w14:textId="77777777" w:rsidR="00E36AE3" w:rsidRPr="003B49E9" w:rsidRDefault="008E2183" w:rsidP="00E36AE3">
      <w:pPr>
        <w:spacing w:line="360" w:lineRule="auto"/>
        <w:ind w:firstLine="630"/>
        <w:jc w:val="both"/>
        <w:rPr>
          <w:rFonts w:ascii="Arial" w:eastAsia="Arial" w:hAnsi="Arial" w:cs="Arial"/>
          <w:sz w:val="24"/>
          <w:szCs w:val="24"/>
          <w:lang w:val="az-Latn-AZ"/>
        </w:rPr>
      </w:pPr>
      <w:r w:rsidRPr="003B49E9">
        <w:rPr>
          <w:noProof/>
        </w:rPr>
        <w:drawing>
          <wp:inline distT="0" distB="0" distL="0" distR="0" wp14:anchorId="5B728D1B" wp14:editId="549C3414">
            <wp:extent cx="449580" cy="198120"/>
            <wp:effectExtent l="0" t="0" r="0" b="0"/>
            <wp:docPr id="10" name="Shekil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449580" cy="198120"/>
                    </a:xfrm>
                    <a:prstGeom prst="rect">
                      <a:avLst/>
                    </a:prstGeom>
                    <a:noFill/>
                    <a:ln>
                      <a:noFill/>
                    </a:ln>
                  </pic:spPr>
                </pic:pic>
              </a:graphicData>
            </a:graphic>
          </wp:inline>
        </w:drawing>
      </w:r>
      <w:r w:rsidR="003C53AB" w:rsidRPr="003B49E9">
        <w:rPr>
          <w:rFonts w:ascii="Arial" w:eastAsia="Arial" w:hAnsi="Arial" w:cs="Arial"/>
          <w:sz w:val="24"/>
          <w:szCs w:val="24"/>
          <w:lang w:val="az-Latn-AZ"/>
        </w:rPr>
        <w:t xml:space="preserve"> </w:t>
      </w:r>
      <w:r w:rsidR="00E36AE3" w:rsidRPr="003B49E9">
        <w:rPr>
          <w:rFonts w:ascii="Arial" w:eastAsia="Arial" w:hAnsi="Arial" w:cs="Arial"/>
          <w:b/>
          <w:sz w:val="24"/>
          <w:szCs w:val="24"/>
          <w:lang w:val="az-Latn-AZ"/>
        </w:rPr>
        <w:t>"</w:t>
      </w:r>
      <w:r w:rsidR="00E23623" w:rsidRPr="003B49E9">
        <w:rPr>
          <w:lang w:val="az-Latn-AZ"/>
        </w:rPr>
        <w:t xml:space="preserve"> </w:t>
      </w:r>
      <w:r w:rsidR="00D31A86" w:rsidRPr="003B49E9">
        <w:rPr>
          <w:rFonts w:ascii="Arial" w:eastAsia="Arial" w:hAnsi="Arial" w:cs="Arial"/>
          <w:b/>
          <w:sz w:val="24"/>
          <w:szCs w:val="24"/>
          <w:lang w:val="az-Latn-AZ"/>
        </w:rPr>
        <w:t>VM-nin 102.1.43-cü maddəsinə əsasən vergiyə cəlb olunan gəlirlər üzrə güzəşt məbləği</w:t>
      </w:r>
      <w:r w:rsidR="00E23623" w:rsidRPr="003B49E9">
        <w:rPr>
          <w:rFonts w:ascii="Arial" w:eastAsia="Arial" w:hAnsi="Arial" w:cs="Arial"/>
          <w:b/>
          <w:sz w:val="24"/>
          <w:szCs w:val="24"/>
          <w:lang w:val="az-Latn-AZ"/>
        </w:rPr>
        <w:t xml:space="preserve">” </w:t>
      </w:r>
      <w:r w:rsidR="00E23623" w:rsidRPr="003B49E9">
        <w:rPr>
          <w:rFonts w:ascii="Arial" w:eastAsia="Arial" w:hAnsi="Arial" w:cs="Arial"/>
          <w:sz w:val="24"/>
          <w:szCs w:val="24"/>
          <w:lang w:val="az-Latn-AZ"/>
        </w:rPr>
        <w:t xml:space="preserve">sətrinin </w:t>
      </w:r>
      <w:r w:rsidR="00E23623" w:rsidRPr="003B49E9">
        <w:rPr>
          <w:rFonts w:eastAsia="Arial"/>
        </w:rPr>
        <w:object w:dxaOrig="345" w:dyaOrig="225" w14:anchorId="0786B2FE">
          <v:shape id="_x0000_i1149" type="#_x0000_t75" style="width:17.55pt;height:11.35pt" o:ole="">
            <v:imagedata r:id="rId17" o:title=""/>
            <o:lock v:ext="edit" aspectratio="f"/>
          </v:shape>
          <o:OLEObject Type="Embed" ProgID="Excel.Sheet.8" ShapeID="_x0000_i1149" DrawAspect="Content" ObjectID="_1836977192" r:id="rId177"/>
        </w:object>
      </w:r>
      <w:r w:rsidR="00E23623" w:rsidRPr="003B49E9">
        <w:rPr>
          <w:rFonts w:ascii="Arial" w:eastAsia="Arial" w:hAnsi="Arial" w:cs="Arial"/>
          <w:sz w:val="24"/>
          <w:szCs w:val="24"/>
          <w:lang w:val="az-Latn-AZ"/>
        </w:rPr>
        <w:t xml:space="preserve"> xanalarında Vergi Məcəlləsinin 102.1.43-cü maddəsinə (f</w:t>
      </w:r>
      <w:r w:rsidR="00E36AE3" w:rsidRPr="003B49E9">
        <w:rPr>
          <w:rFonts w:ascii="Arial" w:eastAsia="Arial" w:hAnsi="Arial" w:cs="Arial"/>
          <w:sz w:val="24"/>
          <w:szCs w:val="24"/>
          <w:lang w:val="az-Latn-AZ"/>
        </w:rPr>
        <w:t>ilmin istehsalı və dublyajı fəaliyyətini həyata keçirən fiziki şəxslərin və filmin prodüserinin həmin fəaliyyətdən əldə etdikləri gəlirlərin 90 faizi</w:t>
      </w:r>
      <w:r w:rsidR="00D31A86" w:rsidRPr="003B49E9">
        <w:rPr>
          <w:rFonts w:ascii="Arial" w:eastAsia="Arial" w:hAnsi="Arial" w:cs="Arial"/>
          <w:sz w:val="24"/>
          <w:szCs w:val="24"/>
          <w:lang w:val="az-Latn-AZ"/>
        </w:rPr>
        <w:t>)</w:t>
      </w:r>
      <w:r w:rsidR="00E36AE3" w:rsidRPr="003B49E9">
        <w:rPr>
          <w:rFonts w:ascii="Arial" w:eastAsia="Arial" w:hAnsi="Arial" w:cs="Arial"/>
          <w:sz w:val="24"/>
          <w:szCs w:val="24"/>
          <w:lang w:val="az-Latn-AZ"/>
        </w:rPr>
        <w:t xml:space="preserve"> </w:t>
      </w:r>
      <w:r w:rsidR="00D31A86" w:rsidRPr="003B49E9">
        <w:rPr>
          <w:rFonts w:ascii="Arial" w:eastAsia="Arial" w:hAnsi="Arial" w:cs="Arial"/>
          <w:sz w:val="24"/>
          <w:szCs w:val="24"/>
          <w:lang w:val="az-Latn-AZ"/>
        </w:rPr>
        <w:t>müvafiq vergiyə cəlb olunan gəlirlər üzrə güzəşt məbləği</w:t>
      </w:r>
      <w:r w:rsidR="00E36AE3" w:rsidRPr="003B49E9">
        <w:rPr>
          <w:rFonts w:ascii="Arial" w:eastAsia="Arial" w:hAnsi="Arial" w:cs="Arial"/>
          <w:sz w:val="24"/>
          <w:szCs w:val="24"/>
          <w:lang w:val="az-Latn-AZ"/>
        </w:rPr>
        <w:t>;</w:t>
      </w:r>
    </w:p>
    <w:p w14:paraId="4AF4CFE4" w14:textId="77777777" w:rsidR="00E36AE3" w:rsidRPr="003B49E9" w:rsidRDefault="0056140C" w:rsidP="00E36AE3">
      <w:pPr>
        <w:pStyle w:val="a5"/>
        <w:pBdr>
          <w:top w:val="nil"/>
          <w:left w:val="nil"/>
          <w:bottom w:val="nil"/>
          <w:right w:val="nil"/>
          <w:between w:val="nil"/>
        </w:pBdr>
        <w:spacing w:line="360" w:lineRule="auto"/>
        <w:ind w:left="90" w:right="-2" w:firstLine="540"/>
        <w:jc w:val="both"/>
        <w:rPr>
          <w:rFonts w:ascii="Arial" w:eastAsia="Arial" w:hAnsi="Arial" w:cs="Arial"/>
          <w:sz w:val="24"/>
          <w:szCs w:val="24"/>
          <w:lang w:val="az-Latn-AZ"/>
        </w:rPr>
      </w:pPr>
      <w:r w:rsidRPr="003B49E9">
        <w:rPr>
          <w:rFonts w:ascii="Arial" w:eastAsia="Arial" w:hAnsi="Arial" w:cs="Arial"/>
          <w:b/>
          <w:sz w:val="24"/>
          <w:szCs w:val="24"/>
          <w:lang w:val="az-Latn-AZ"/>
        </w:rPr>
        <w:tab/>
      </w:r>
      <w:r w:rsidR="008E2183" w:rsidRPr="003B49E9">
        <w:rPr>
          <w:noProof/>
        </w:rPr>
        <w:drawing>
          <wp:inline distT="0" distB="0" distL="0" distR="0" wp14:anchorId="558D77F0" wp14:editId="2F3F1ED6">
            <wp:extent cx="464820" cy="213360"/>
            <wp:effectExtent l="0" t="0" r="0" b="0"/>
            <wp:docPr id="8" name="Shekil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64820" cy="213360"/>
                    </a:xfrm>
                    <a:prstGeom prst="rect">
                      <a:avLst/>
                    </a:prstGeom>
                    <a:noFill/>
                    <a:ln>
                      <a:noFill/>
                    </a:ln>
                  </pic:spPr>
                </pic:pic>
              </a:graphicData>
            </a:graphic>
          </wp:inline>
        </w:drawing>
      </w:r>
      <w:r w:rsidRPr="003B49E9">
        <w:rPr>
          <w:rFonts w:eastAsia="Arial"/>
          <w:lang w:val="az-Latn-AZ"/>
        </w:rPr>
        <w:t xml:space="preserve"> </w:t>
      </w:r>
      <w:r w:rsidR="00E36AE3" w:rsidRPr="003B49E9">
        <w:rPr>
          <w:rFonts w:ascii="Arial" w:eastAsia="Arial" w:hAnsi="Arial" w:cs="Arial"/>
          <w:b/>
          <w:sz w:val="24"/>
          <w:szCs w:val="24"/>
          <w:lang w:val="az-Latn-AZ"/>
        </w:rPr>
        <w:t>“</w:t>
      </w:r>
      <w:r w:rsidR="00D31A86" w:rsidRPr="003B49E9">
        <w:rPr>
          <w:rFonts w:ascii="Arial" w:eastAsia="Arial" w:hAnsi="Arial" w:cs="Arial"/>
          <w:b/>
          <w:sz w:val="24"/>
          <w:szCs w:val="24"/>
          <w:lang w:val="az-Latn-AZ"/>
        </w:rPr>
        <w:t xml:space="preserve">VM-nin 102.1.44-cü maddəsinə əsasən vergiyə cəlb olunan gəlirlər üzrə güzəşt məbləği” </w:t>
      </w:r>
      <w:r w:rsidR="00D31A86" w:rsidRPr="003B49E9">
        <w:rPr>
          <w:rFonts w:ascii="Arial" w:eastAsia="Arial" w:hAnsi="Arial" w:cs="Arial"/>
          <w:sz w:val="24"/>
          <w:szCs w:val="24"/>
          <w:lang w:val="az-Latn-AZ"/>
        </w:rPr>
        <w:t>sətrinin</w:t>
      </w:r>
      <w:r w:rsidR="00D31A86" w:rsidRPr="003B49E9">
        <w:rPr>
          <w:rFonts w:ascii="Arial" w:eastAsia="Arial" w:hAnsi="Arial" w:cs="Arial"/>
          <w:b/>
          <w:sz w:val="24"/>
          <w:szCs w:val="24"/>
          <w:lang w:val="az-Latn-AZ"/>
        </w:rPr>
        <w:t xml:space="preserve"> </w:t>
      </w:r>
      <w:r w:rsidR="00D31A86" w:rsidRPr="003B49E9">
        <w:rPr>
          <w:rFonts w:ascii="Arial" w:eastAsia="Arial" w:hAnsi="Arial" w:cs="Arial"/>
          <w:sz w:val="24"/>
          <w:szCs w:val="24"/>
        </w:rPr>
        <w:object w:dxaOrig="345" w:dyaOrig="225" w14:anchorId="238EB9C2">
          <v:shape id="_x0000_i1150" type="#_x0000_t75" style="width:17.55pt;height:11.35pt" o:ole="">
            <v:imagedata r:id="rId17" o:title=""/>
            <o:lock v:ext="edit" aspectratio="f"/>
          </v:shape>
          <o:OLEObject Type="Embed" ProgID="Excel.Sheet.8" ShapeID="_x0000_i1150" DrawAspect="Content" ObjectID="_1836977193" r:id="rId179"/>
        </w:object>
      </w:r>
      <w:r w:rsidR="00D31A86" w:rsidRPr="003B49E9">
        <w:rPr>
          <w:rFonts w:ascii="Arial" w:eastAsia="Arial" w:hAnsi="Arial" w:cs="Arial"/>
          <w:sz w:val="24"/>
          <w:szCs w:val="24"/>
          <w:lang w:val="az-Latn-AZ"/>
        </w:rPr>
        <w:t xml:space="preserve"> xanalarında Vergi Məcəlləsinin 102.1.44-cü maddəsinə</w:t>
      </w:r>
      <w:r w:rsidR="00D31A86" w:rsidRPr="003B49E9">
        <w:rPr>
          <w:rFonts w:ascii="Arial" w:eastAsia="Arial" w:hAnsi="Arial" w:cs="Arial"/>
          <w:b/>
          <w:sz w:val="24"/>
          <w:szCs w:val="24"/>
          <w:lang w:val="az-Latn-AZ"/>
        </w:rPr>
        <w:t xml:space="preserve"> </w:t>
      </w:r>
      <w:r w:rsidR="00D31A86" w:rsidRPr="003B49E9">
        <w:rPr>
          <w:rFonts w:ascii="Arial" w:eastAsia="Arial" w:hAnsi="Arial" w:cs="Arial"/>
          <w:sz w:val="24"/>
          <w:szCs w:val="24"/>
          <w:lang w:val="az-Latn-AZ"/>
        </w:rPr>
        <w:t>(d</w:t>
      </w:r>
      <w:r w:rsidR="00E36AE3" w:rsidRPr="003B49E9">
        <w:rPr>
          <w:rFonts w:ascii="Arial" w:eastAsia="Arial" w:hAnsi="Arial" w:cs="Arial"/>
          <w:sz w:val="24"/>
          <w:szCs w:val="24"/>
          <w:lang w:val="az-Latn-AZ"/>
        </w:rPr>
        <w:t xml:space="preserve">övlət-özəl tərəfdaşlığı layihələri üzrə özəl tərəfdaş olan, habelə dövlətin satınalma öhdəliyi ilə bərpa </w:t>
      </w:r>
      <w:r w:rsidR="00E36AE3" w:rsidRPr="003B49E9">
        <w:rPr>
          <w:rFonts w:ascii="Arial" w:eastAsia="Arial" w:hAnsi="Arial" w:cs="Arial"/>
          <w:sz w:val="24"/>
          <w:szCs w:val="24"/>
          <w:lang w:val="az-Latn-AZ"/>
        </w:rPr>
        <w:lastRenderedPageBreak/>
        <w:t>olunan enerji mənbələrindən istifadə edilməklə, müvafiq icra hakimiyyəti orqanının müəyyən etdiyi orqanın (qurumun) müəyyən etdiyi məbləğdən aşağı olmayan elektrik enerjisi istehsalı layihələri üzrə istehsalçı olan fərdi sahibkarların həmin layihələr üzrə əldə etdikləri gəlir”</w:t>
      </w:r>
      <w:r w:rsidR="00E36AE3" w:rsidRPr="003B49E9">
        <w:rPr>
          <w:rFonts w:ascii="Arial" w:eastAsia="Arial" w:hAnsi="Arial" w:cs="Arial"/>
          <w:b/>
          <w:sz w:val="24"/>
          <w:szCs w:val="24"/>
          <w:lang w:val="az-Latn-AZ"/>
        </w:rPr>
        <w:t xml:space="preserve"> </w:t>
      </w:r>
      <w:r w:rsidR="00D31A86" w:rsidRPr="003B49E9">
        <w:rPr>
          <w:rFonts w:ascii="Arial" w:eastAsia="Arial" w:hAnsi="Arial" w:cs="Arial"/>
          <w:sz w:val="24"/>
          <w:szCs w:val="24"/>
          <w:lang w:val="az-Latn-AZ"/>
        </w:rPr>
        <w:t>müvafiq vergiyə cəlb olunan gəlirlər üzrə güzəşt məbləği</w:t>
      </w:r>
      <w:r w:rsidR="00E36AE3" w:rsidRPr="003B49E9">
        <w:rPr>
          <w:rFonts w:ascii="Arial" w:eastAsia="Arial" w:hAnsi="Arial" w:cs="Arial"/>
          <w:sz w:val="24"/>
          <w:szCs w:val="24"/>
          <w:lang w:val="az-Latn-AZ"/>
        </w:rPr>
        <w:t>;</w:t>
      </w:r>
    </w:p>
    <w:p w14:paraId="2CD83EF0" w14:textId="77777777" w:rsidR="003C53AB" w:rsidRPr="003B49E9" w:rsidRDefault="0080542F" w:rsidP="00E36AE3">
      <w:pPr>
        <w:pStyle w:val="a5"/>
        <w:pBdr>
          <w:top w:val="nil"/>
          <w:left w:val="nil"/>
          <w:bottom w:val="nil"/>
          <w:right w:val="nil"/>
          <w:between w:val="nil"/>
        </w:pBdr>
        <w:spacing w:line="360" w:lineRule="auto"/>
        <w:ind w:left="90" w:right="-2" w:firstLine="540"/>
        <w:jc w:val="both"/>
        <w:rPr>
          <w:rFonts w:ascii="Arial" w:eastAsia="Arial" w:hAnsi="Arial" w:cs="Arial"/>
          <w:sz w:val="24"/>
          <w:szCs w:val="24"/>
          <w:lang w:val="az-Latn-AZ"/>
        </w:rPr>
      </w:pPr>
      <w:r w:rsidRPr="003B49E9">
        <w:rPr>
          <w:rFonts w:eastAsia="Arial"/>
          <w:lang w:val="az-Latn-AZ"/>
        </w:rPr>
        <w:t xml:space="preserve"> </w:t>
      </w:r>
      <w:r w:rsidR="008E2183" w:rsidRPr="003B49E9">
        <w:rPr>
          <w:rFonts w:eastAsia="Arial"/>
          <w:noProof/>
        </w:rPr>
        <w:drawing>
          <wp:inline distT="0" distB="0" distL="0" distR="0" wp14:anchorId="3578FBED" wp14:editId="7D6592A1">
            <wp:extent cx="464820" cy="205740"/>
            <wp:effectExtent l="0" t="0" r="0" b="0"/>
            <wp:docPr id="6" name="Shekil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464820" cy="205740"/>
                    </a:xfrm>
                    <a:prstGeom prst="rect">
                      <a:avLst/>
                    </a:prstGeom>
                    <a:noFill/>
                    <a:ln>
                      <a:noFill/>
                    </a:ln>
                  </pic:spPr>
                </pic:pic>
              </a:graphicData>
            </a:graphic>
          </wp:inline>
        </w:drawing>
      </w:r>
      <w:r w:rsidR="00E36AE3" w:rsidRPr="003B49E9">
        <w:rPr>
          <w:rFonts w:eastAsia="Arial"/>
          <w:lang w:val="az-Latn-AZ"/>
        </w:rPr>
        <w:t xml:space="preserve"> </w:t>
      </w:r>
      <w:r w:rsidR="003C53AB" w:rsidRPr="003B49E9">
        <w:rPr>
          <w:rFonts w:ascii="Arial" w:eastAsia="Arial" w:hAnsi="Arial" w:cs="Arial"/>
          <w:sz w:val="24"/>
          <w:szCs w:val="24"/>
          <w:lang w:val="az-Latn-AZ"/>
        </w:rPr>
        <w:t>“</w:t>
      </w:r>
      <w:r w:rsidR="003C53AB" w:rsidRPr="003B49E9">
        <w:rPr>
          <w:rFonts w:ascii="Arial" w:eastAsia="Arial" w:hAnsi="Arial" w:cs="Arial"/>
          <w:b/>
          <w:sz w:val="24"/>
          <w:szCs w:val="24"/>
          <w:lang w:val="az-Latn-AZ"/>
        </w:rPr>
        <w:t>Vergiyə cəlb olunan gəlirlər üzrə güzəştlər barədə CƏMİ məlumat</w:t>
      </w:r>
      <w:r w:rsidR="003C53AB" w:rsidRPr="003B49E9">
        <w:rPr>
          <w:rFonts w:ascii="Arial" w:eastAsia="Arial" w:hAnsi="Arial" w:cs="Arial"/>
          <w:sz w:val="24"/>
          <w:szCs w:val="24"/>
          <w:lang w:val="az-Latn-AZ"/>
        </w:rPr>
        <w:t xml:space="preserve">” sətrinin </w:t>
      </w:r>
      <w:r w:rsidR="003C53AB" w:rsidRPr="003B49E9">
        <w:rPr>
          <w:rFonts w:ascii="Arial" w:eastAsia="Arial" w:hAnsi="Arial" w:cs="Arial"/>
          <w:sz w:val="24"/>
          <w:szCs w:val="24"/>
        </w:rPr>
        <w:object w:dxaOrig="345" w:dyaOrig="225" w14:anchorId="3CB71B08">
          <v:shape id="_x0000_i1151" type="#_x0000_t75" style="width:17.55pt;height:11.35pt" o:ole="">
            <v:imagedata r:id="rId17" o:title=""/>
            <o:lock v:ext="edit" aspectratio="f"/>
          </v:shape>
          <o:OLEObject Type="Embed" ProgID="Excel.Sheet.8" ShapeID="_x0000_i1151" DrawAspect="Content" ObjectID="_1836977194" r:id="rId181"/>
        </w:object>
      </w:r>
      <w:r w:rsidR="003C53AB" w:rsidRPr="003B49E9">
        <w:rPr>
          <w:rFonts w:ascii="Arial" w:eastAsia="Arial" w:hAnsi="Arial" w:cs="Arial"/>
          <w:sz w:val="24"/>
          <w:szCs w:val="24"/>
          <w:lang w:val="az-Latn-AZ"/>
        </w:rPr>
        <w:t xml:space="preserve"> xanalarında  </w:t>
      </w:r>
      <w:r w:rsidR="008E2183" w:rsidRPr="003B49E9">
        <w:rPr>
          <w:noProof/>
        </w:rPr>
        <w:drawing>
          <wp:inline distT="0" distB="0" distL="0" distR="0" wp14:anchorId="5794D527" wp14:editId="03C20B71">
            <wp:extent cx="480060" cy="221566"/>
            <wp:effectExtent l="0" t="0" r="0" b="762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82610" cy="222743"/>
                    </a:xfrm>
                    <a:prstGeom prst="rect">
                      <a:avLst/>
                    </a:prstGeom>
                    <a:noFill/>
                    <a:ln>
                      <a:noFill/>
                    </a:ln>
                  </pic:spPr>
                </pic:pic>
              </a:graphicData>
            </a:graphic>
          </wp:inline>
        </w:drawing>
      </w:r>
      <w:r w:rsidR="003C53AB" w:rsidRPr="003B49E9">
        <w:rPr>
          <w:rFonts w:ascii="Arial" w:eastAsia="Arial" w:hAnsi="Arial" w:cs="Arial"/>
          <w:sz w:val="24"/>
          <w:szCs w:val="24"/>
          <w:lang w:val="az-Latn-AZ"/>
        </w:rPr>
        <w:t xml:space="preserve">- </w:t>
      </w:r>
      <w:r w:rsidR="008E2183" w:rsidRPr="003B49E9">
        <w:rPr>
          <w:noProof/>
        </w:rPr>
        <w:drawing>
          <wp:inline distT="0" distB="0" distL="0" distR="0" wp14:anchorId="463DB276" wp14:editId="47F42C7D">
            <wp:extent cx="464820" cy="213360"/>
            <wp:effectExtent l="0" t="0" r="0" b="0"/>
            <wp:docPr id="7" name="Shekil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64820" cy="213360"/>
                    </a:xfrm>
                    <a:prstGeom prst="rect">
                      <a:avLst/>
                    </a:prstGeom>
                    <a:noFill/>
                    <a:ln>
                      <a:noFill/>
                    </a:ln>
                  </pic:spPr>
                </pic:pic>
              </a:graphicData>
            </a:graphic>
          </wp:inline>
        </w:drawing>
      </w:r>
      <w:r w:rsidR="003C53AB" w:rsidRPr="003B49E9">
        <w:rPr>
          <w:rFonts w:ascii="Arial" w:eastAsia="Arial" w:hAnsi="Arial" w:cs="Arial"/>
          <w:sz w:val="24"/>
          <w:szCs w:val="24"/>
          <w:lang w:val="az-Latn-AZ"/>
        </w:rPr>
        <w:t xml:space="preserve"> sətirlərinin </w:t>
      </w:r>
      <w:r w:rsidR="003C53AB" w:rsidRPr="003B49E9">
        <w:rPr>
          <w:rFonts w:ascii="Arial" w:eastAsia="Arial" w:hAnsi="Arial" w:cs="Arial"/>
          <w:sz w:val="24"/>
          <w:szCs w:val="24"/>
        </w:rPr>
        <w:object w:dxaOrig="345" w:dyaOrig="225" w14:anchorId="7D5B8628">
          <v:shape id="_x0000_i1152" type="#_x0000_t75" style="width:17.55pt;height:11.35pt" o:ole="">
            <v:imagedata r:id="rId17" o:title=""/>
            <o:lock v:ext="edit" aspectratio="f"/>
          </v:shape>
          <o:OLEObject Type="Embed" ProgID="Excel.Sheet.8" ShapeID="_x0000_i1152" DrawAspect="Content" ObjectID="_1836977195" r:id="rId182"/>
        </w:object>
      </w:r>
      <w:r w:rsidR="003C53AB" w:rsidRPr="003B49E9">
        <w:rPr>
          <w:rFonts w:ascii="Arial" w:eastAsia="Arial" w:hAnsi="Arial" w:cs="Arial"/>
          <w:sz w:val="24"/>
          <w:szCs w:val="24"/>
          <w:lang w:val="az-Latn-AZ"/>
        </w:rPr>
        <w:t xml:space="preserve"> xanalarında göstərilmiş gəlir məbləğlərin cəmi </w:t>
      </w:r>
      <w:r w:rsidR="00D73D34" w:rsidRPr="003B49E9">
        <w:rPr>
          <w:rFonts w:ascii="Arial" w:eastAsia="Arial" w:hAnsi="Arial" w:cs="Arial"/>
          <w:sz w:val="24"/>
          <w:szCs w:val="24"/>
          <w:lang w:val="az-Latn-AZ"/>
        </w:rPr>
        <w:t xml:space="preserve">      </w:t>
      </w:r>
      <w:r w:rsidR="00E324E0" w:rsidRPr="003B49E9">
        <w:rPr>
          <w:rFonts w:ascii="Arial" w:eastAsia="Arial" w:hAnsi="Arial" w:cs="Arial"/>
          <w:sz w:val="24"/>
          <w:szCs w:val="24"/>
          <w:lang w:val="az-Latn-AZ"/>
        </w:rPr>
        <w:t>(</w:t>
      </w:r>
      <w:r w:rsidR="008E2183" w:rsidRPr="003B49E9">
        <w:rPr>
          <w:noProof/>
        </w:rPr>
        <w:drawing>
          <wp:inline distT="0" distB="0" distL="0" distR="0" wp14:anchorId="3B36A910" wp14:editId="3B00A075">
            <wp:extent cx="433387" cy="213360"/>
            <wp:effectExtent l="0" t="0" r="5080" b="0"/>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39457" cy="216349"/>
                    </a:xfrm>
                    <a:prstGeom prst="rect">
                      <a:avLst/>
                    </a:prstGeom>
                    <a:noFill/>
                    <a:ln>
                      <a:noFill/>
                    </a:ln>
                  </pic:spPr>
                </pic:pic>
              </a:graphicData>
            </a:graphic>
          </wp:inline>
        </w:drawing>
      </w:r>
      <w:r w:rsidR="008E2183" w:rsidRPr="003B49E9">
        <w:rPr>
          <w:rFonts w:ascii="Arial" w:eastAsia="Arial" w:hAnsi="Arial" w:cs="Arial"/>
          <w:sz w:val="24"/>
          <w:szCs w:val="24"/>
          <w:lang w:val="az-Latn-AZ"/>
        </w:rPr>
        <w:t>+</w:t>
      </w:r>
      <w:r w:rsidR="00803053" w:rsidRPr="003B49E9">
        <w:rPr>
          <w:noProof/>
        </w:rPr>
        <w:drawing>
          <wp:inline distT="0" distB="0" distL="0" distR="0" wp14:anchorId="22187396" wp14:editId="1F16F51F">
            <wp:extent cx="457199" cy="228600"/>
            <wp:effectExtent l="0" t="0" r="635"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461708" cy="230855"/>
                    </a:xfrm>
                    <a:prstGeom prst="rect">
                      <a:avLst/>
                    </a:prstGeom>
                    <a:noFill/>
                    <a:ln>
                      <a:noFill/>
                    </a:ln>
                  </pic:spPr>
                </pic:pic>
              </a:graphicData>
            </a:graphic>
          </wp:inline>
        </w:drawing>
      </w:r>
      <w:r w:rsidR="00AF1E3A" w:rsidRPr="003B49E9">
        <w:rPr>
          <w:rFonts w:ascii="Arial" w:eastAsia="Arial" w:hAnsi="Arial" w:cs="Arial"/>
          <w:sz w:val="24"/>
          <w:szCs w:val="24"/>
          <w:lang w:val="az-Latn-AZ"/>
        </w:rPr>
        <w:t>+</w:t>
      </w:r>
      <w:r w:rsidR="0098019C" w:rsidRPr="003B49E9">
        <w:rPr>
          <w:noProof/>
        </w:rPr>
        <w:drawing>
          <wp:inline distT="0" distB="0" distL="0" distR="0" wp14:anchorId="4EC65F82" wp14:editId="2B4ACF60">
            <wp:extent cx="457200" cy="22098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457200" cy="220980"/>
                    </a:xfrm>
                    <a:prstGeom prst="rect">
                      <a:avLst/>
                    </a:prstGeom>
                    <a:noFill/>
                    <a:ln>
                      <a:noFill/>
                    </a:ln>
                  </pic:spPr>
                </pic:pic>
              </a:graphicData>
            </a:graphic>
          </wp:inline>
        </w:drawing>
      </w:r>
      <w:r w:rsidR="0098019C">
        <w:rPr>
          <w:rFonts w:ascii="Arial" w:eastAsia="Arial" w:hAnsi="Arial" w:cs="Arial"/>
          <w:sz w:val="24"/>
          <w:szCs w:val="24"/>
          <w:lang w:val="az-Latn-AZ"/>
        </w:rPr>
        <w:t>+</w:t>
      </w:r>
      <w:r w:rsidR="002660F6" w:rsidRPr="003B49E9">
        <w:rPr>
          <w:noProof/>
          <w:lang w:val="en-US" w:eastAsia="en-US"/>
        </w:rPr>
        <w:drawing>
          <wp:inline distT="0" distB="0" distL="0" distR="0" wp14:anchorId="700264D9" wp14:editId="26E3C3E8">
            <wp:extent cx="449580" cy="213360"/>
            <wp:effectExtent l="0" t="0" r="0" b="0"/>
            <wp:docPr id="15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449580" cy="213360"/>
                    </a:xfrm>
                    <a:prstGeom prst="rect">
                      <a:avLst/>
                    </a:prstGeom>
                    <a:noFill/>
                    <a:ln>
                      <a:noFill/>
                    </a:ln>
                  </pic:spPr>
                </pic:pic>
              </a:graphicData>
            </a:graphic>
          </wp:inline>
        </w:drawing>
      </w:r>
      <w:r w:rsidR="00FF1D92" w:rsidRPr="003B49E9">
        <w:rPr>
          <w:b/>
          <w:noProof/>
          <w:lang w:val="az-Latn-AZ" w:eastAsia="en-US"/>
        </w:rPr>
        <w:t>+</w:t>
      </w:r>
      <w:r w:rsidR="002660F6" w:rsidRPr="003B49E9">
        <w:rPr>
          <w:noProof/>
          <w:lang w:val="en-US" w:eastAsia="en-US"/>
        </w:rPr>
        <w:drawing>
          <wp:inline distT="0" distB="0" distL="0" distR="0" wp14:anchorId="0ADF647D" wp14:editId="371ED4A5">
            <wp:extent cx="434340" cy="213360"/>
            <wp:effectExtent l="0" t="0" r="0" b="0"/>
            <wp:docPr id="15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34340" cy="213360"/>
                    </a:xfrm>
                    <a:prstGeom prst="rect">
                      <a:avLst/>
                    </a:prstGeom>
                    <a:noFill/>
                    <a:ln>
                      <a:noFill/>
                    </a:ln>
                  </pic:spPr>
                </pic:pic>
              </a:graphicData>
            </a:graphic>
          </wp:inline>
        </w:drawing>
      </w:r>
      <w:r w:rsidR="00FF1D92" w:rsidRPr="003B49E9">
        <w:rPr>
          <w:b/>
          <w:noProof/>
          <w:lang w:val="az-Latn-AZ" w:eastAsia="en-US"/>
        </w:rPr>
        <w:t>+</w:t>
      </w:r>
      <w:r w:rsidR="002660F6" w:rsidRPr="003B49E9">
        <w:rPr>
          <w:noProof/>
        </w:rPr>
        <w:drawing>
          <wp:inline distT="0" distB="0" distL="0" distR="0" wp14:anchorId="34D0917D" wp14:editId="406A3031">
            <wp:extent cx="449580" cy="213360"/>
            <wp:effectExtent l="0" t="0" r="0" b="0"/>
            <wp:docPr id="1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449580" cy="213360"/>
                    </a:xfrm>
                    <a:prstGeom prst="rect">
                      <a:avLst/>
                    </a:prstGeom>
                    <a:noFill/>
                    <a:ln>
                      <a:noFill/>
                    </a:ln>
                  </pic:spPr>
                </pic:pic>
              </a:graphicData>
            </a:graphic>
          </wp:inline>
        </w:drawing>
      </w:r>
      <w:r w:rsidR="00E324E0" w:rsidRPr="003B49E9">
        <w:rPr>
          <w:b/>
          <w:noProof/>
          <w:lang w:val="az-Latn-AZ" w:eastAsia="en-US"/>
        </w:rPr>
        <w:t>+</w:t>
      </w:r>
      <w:r w:rsidR="002660F6" w:rsidRPr="003B49E9">
        <w:rPr>
          <w:noProof/>
        </w:rPr>
        <w:drawing>
          <wp:inline distT="0" distB="0" distL="0" distR="0" wp14:anchorId="44C7A217" wp14:editId="39A2217A">
            <wp:extent cx="426720" cy="205740"/>
            <wp:effectExtent l="0" t="0" r="0" b="0"/>
            <wp:docPr id="1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26720" cy="205740"/>
                    </a:xfrm>
                    <a:prstGeom prst="rect">
                      <a:avLst/>
                    </a:prstGeom>
                    <a:noFill/>
                    <a:ln>
                      <a:noFill/>
                    </a:ln>
                  </pic:spPr>
                </pic:pic>
              </a:graphicData>
            </a:graphic>
          </wp:inline>
        </w:drawing>
      </w:r>
      <w:r w:rsidR="003079C7" w:rsidRPr="003B49E9">
        <w:rPr>
          <w:lang w:val="az-Latn-AZ"/>
        </w:rPr>
        <w:t>+</w:t>
      </w:r>
      <w:r w:rsidR="002660F6" w:rsidRPr="003B49E9">
        <w:rPr>
          <w:noProof/>
        </w:rPr>
        <w:drawing>
          <wp:inline distT="0" distB="0" distL="0" distR="0" wp14:anchorId="1BEB05FC" wp14:editId="22516506">
            <wp:extent cx="426720" cy="205740"/>
            <wp:effectExtent l="0" t="0" r="0" b="0"/>
            <wp:docPr id="1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26720" cy="205740"/>
                    </a:xfrm>
                    <a:prstGeom prst="rect">
                      <a:avLst/>
                    </a:prstGeom>
                    <a:noFill/>
                    <a:ln>
                      <a:noFill/>
                    </a:ln>
                  </pic:spPr>
                </pic:pic>
              </a:graphicData>
            </a:graphic>
          </wp:inline>
        </w:drawing>
      </w:r>
      <w:r w:rsidR="003079C7" w:rsidRPr="003B49E9">
        <w:rPr>
          <w:lang w:val="az-Latn-AZ"/>
        </w:rPr>
        <w:t>+</w:t>
      </w:r>
      <w:r w:rsidR="002660F6" w:rsidRPr="003B49E9">
        <w:rPr>
          <w:noProof/>
        </w:rPr>
        <w:drawing>
          <wp:inline distT="0" distB="0" distL="0" distR="0" wp14:anchorId="279D4DCE" wp14:editId="58BE9B45">
            <wp:extent cx="449580" cy="198120"/>
            <wp:effectExtent l="0" t="0" r="0" b="0"/>
            <wp:docPr id="193" name="Shekil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449580" cy="198120"/>
                    </a:xfrm>
                    <a:prstGeom prst="rect">
                      <a:avLst/>
                    </a:prstGeom>
                    <a:noFill/>
                    <a:ln>
                      <a:noFill/>
                    </a:ln>
                  </pic:spPr>
                </pic:pic>
              </a:graphicData>
            </a:graphic>
          </wp:inline>
        </w:drawing>
      </w:r>
      <w:r w:rsidR="003079C7" w:rsidRPr="003B49E9">
        <w:rPr>
          <w:lang w:val="az-Latn-AZ"/>
        </w:rPr>
        <w:t>+</w:t>
      </w:r>
      <w:r w:rsidR="002660F6" w:rsidRPr="003B49E9">
        <w:rPr>
          <w:noProof/>
        </w:rPr>
        <w:drawing>
          <wp:inline distT="0" distB="0" distL="0" distR="0" wp14:anchorId="23579231" wp14:editId="71901965">
            <wp:extent cx="464820" cy="213360"/>
            <wp:effectExtent l="0" t="0" r="0" b="0"/>
            <wp:docPr id="194" name="Shekil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64820" cy="213360"/>
                    </a:xfrm>
                    <a:prstGeom prst="rect">
                      <a:avLst/>
                    </a:prstGeom>
                    <a:noFill/>
                    <a:ln>
                      <a:noFill/>
                    </a:ln>
                  </pic:spPr>
                </pic:pic>
              </a:graphicData>
            </a:graphic>
          </wp:inline>
        </w:drawing>
      </w:r>
      <w:r w:rsidR="003C53AB" w:rsidRPr="003B49E9">
        <w:rPr>
          <w:rFonts w:ascii="Arial" w:eastAsia="Arial" w:hAnsi="Arial" w:cs="Arial"/>
          <w:sz w:val="24"/>
          <w:szCs w:val="24"/>
          <w:lang w:val="az-Latn-AZ"/>
        </w:rPr>
        <w:t>) qeyd olunur.</w:t>
      </w:r>
    </w:p>
    <w:p w14:paraId="7EF3403F" w14:textId="77777777" w:rsidR="003C53AB" w:rsidRPr="003B49E9" w:rsidRDefault="003C53AB" w:rsidP="00366F94">
      <w:pPr>
        <w:pBdr>
          <w:top w:val="nil"/>
          <w:left w:val="nil"/>
          <w:bottom w:val="nil"/>
          <w:right w:val="nil"/>
          <w:between w:val="nil"/>
        </w:pBdr>
        <w:spacing w:line="360" w:lineRule="auto"/>
        <w:ind w:right="-2" w:firstLine="567"/>
        <w:jc w:val="both"/>
        <w:rPr>
          <w:rFonts w:ascii="Arial" w:eastAsia="Arial" w:hAnsi="Arial" w:cs="Arial"/>
          <w:sz w:val="24"/>
          <w:szCs w:val="24"/>
          <w:lang w:val="az-Latn-AZ"/>
        </w:rPr>
      </w:pPr>
      <w:r w:rsidRPr="003B49E9">
        <w:rPr>
          <w:rFonts w:ascii="Arial" w:eastAsia="Arial" w:hAnsi="Arial" w:cs="Arial"/>
          <w:sz w:val="24"/>
          <w:szCs w:val="24"/>
          <w:lang w:val="az-Latn-AZ"/>
        </w:rPr>
        <w:t>Əlavənin vergi ödəyicilərinin məsuliyyəti hissəsində zolağın aşağı hissəsində soldan sağa göstərilmiş birinci “</w:t>
      </w:r>
      <w:r w:rsidRPr="003B49E9">
        <w:rPr>
          <w:rFonts w:ascii="Arial" w:eastAsia="Arial" w:hAnsi="Arial" w:cs="Arial"/>
          <w:b/>
          <w:sz w:val="24"/>
          <w:szCs w:val="24"/>
          <w:lang w:val="az-Latn-AZ"/>
        </w:rPr>
        <w:t>Vergi ödəyicisinin</w:t>
      </w:r>
      <w:r w:rsidRPr="003B49E9">
        <w:rPr>
          <w:rFonts w:ascii="Arial" w:eastAsia="Arial" w:hAnsi="Arial" w:cs="Arial"/>
          <w:sz w:val="24"/>
          <w:szCs w:val="24"/>
          <w:lang w:val="az-Latn-AZ"/>
        </w:rPr>
        <w:t>”, ikinci “</w:t>
      </w:r>
      <w:r w:rsidRPr="003B49E9">
        <w:rPr>
          <w:rFonts w:ascii="Arial" w:eastAsia="Arial" w:hAnsi="Arial" w:cs="Arial"/>
          <w:b/>
          <w:sz w:val="24"/>
          <w:szCs w:val="24"/>
          <w:lang w:val="az-Latn-AZ"/>
        </w:rPr>
        <w:t>Baş mühasibin</w:t>
      </w:r>
      <w:r w:rsidRPr="003B49E9">
        <w:rPr>
          <w:rFonts w:ascii="Arial" w:eastAsia="Arial" w:hAnsi="Arial" w:cs="Arial"/>
          <w:sz w:val="24"/>
          <w:szCs w:val="24"/>
          <w:lang w:val="az-Latn-AZ"/>
        </w:rPr>
        <w:t>”, üçüncü “</w:t>
      </w:r>
      <w:r w:rsidRPr="003B49E9">
        <w:rPr>
          <w:rFonts w:ascii="Arial" w:eastAsia="Arial" w:hAnsi="Arial" w:cs="Arial"/>
          <w:b/>
          <w:sz w:val="24"/>
          <w:szCs w:val="24"/>
          <w:lang w:val="az-Latn-AZ"/>
        </w:rPr>
        <w:t>Bəyannaməni tərtib edən məsul şəxsin</w:t>
      </w:r>
      <w:r w:rsidRPr="003B49E9">
        <w:rPr>
          <w:rFonts w:ascii="Arial" w:eastAsia="Arial" w:hAnsi="Arial" w:cs="Arial"/>
          <w:sz w:val="24"/>
          <w:szCs w:val="24"/>
          <w:lang w:val="az-Latn-AZ"/>
        </w:rPr>
        <w:t>” çərçivələrində vergi ödəyicisinin, baş mühasibin və bəyannaməni tərtib edən məsul şəxsin soyadı, adı və atasının adı (çərçivələrdən kənara çıxmadan) yazılmaqla onlar tərəfindən imzalanır. Əlavə vergi ödəyicisi tərəfindən imzalandıqdan və möhürlə təsdiqləndikdən sonra möhürün sol hissəsində olan “</w:t>
      </w:r>
      <w:r w:rsidRPr="003B49E9">
        <w:rPr>
          <w:rFonts w:ascii="Arial" w:eastAsia="Arial" w:hAnsi="Arial" w:cs="Arial"/>
          <w:b/>
          <w:sz w:val="24"/>
          <w:szCs w:val="24"/>
          <w:lang w:val="az-Latn-AZ"/>
        </w:rPr>
        <w:t>Əlavənin tərtib edilmə tarixi</w:t>
      </w:r>
      <w:r w:rsidRPr="003B49E9">
        <w:rPr>
          <w:rFonts w:ascii="Arial" w:eastAsia="Arial" w:hAnsi="Arial" w:cs="Arial"/>
          <w:sz w:val="24"/>
          <w:szCs w:val="24"/>
          <w:lang w:val="az-Latn-AZ"/>
        </w:rPr>
        <w:t xml:space="preserve">”nə dair xanalarda tərtib edilmə tarixi qeyd olunmalıdır. </w:t>
      </w:r>
    </w:p>
    <w:p w14:paraId="54F4A087" w14:textId="77777777" w:rsidR="003C53AB" w:rsidRPr="003B49E9" w:rsidRDefault="003C53AB" w:rsidP="00366F94">
      <w:pPr>
        <w:pBdr>
          <w:top w:val="nil"/>
          <w:left w:val="nil"/>
          <w:bottom w:val="nil"/>
          <w:right w:val="nil"/>
          <w:between w:val="nil"/>
        </w:pBdr>
        <w:spacing w:line="360" w:lineRule="auto"/>
        <w:ind w:right="-2" w:firstLine="567"/>
        <w:jc w:val="both"/>
        <w:rPr>
          <w:rFonts w:ascii="Arial" w:eastAsia="Arial" w:hAnsi="Arial" w:cs="Arial"/>
          <w:sz w:val="24"/>
          <w:szCs w:val="24"/>
          <w:lang w:val="az-Latn-AZ"/>
        </w:rPr>
      </w:pPr>
      <w:r w:rsidRPr="003B49E9">
        <w:rPr>
          <w:rFonts w:ascii="Arial" w:eastAsia="Arial" w:hAnsi="Arial" w:cs="Arial"/>
          <w:b/>
          <w:i/>
          <w:sz w:val="24"/>
          <w:szCs w:val="24"/>
          <w:lang w:val="az-Latn-AZ"/>
        </w:rPr>
        <w:t>Misal:</w:t>
      </w:r>
      <w:r w:rsidRPr="003B49E9">
        <w:rPr>
          <w:rFonts w:ascii="Arial" w:eastAsia="Arial" w:hAnsi="Arial" w:cs="Arial"/>
          <w:i/>
          <w:sz w:val="24"/>
          <w:szCs w:val="24"/>
          <w:lang w:val="az-Latn-AZ"/>
        </w:rPr>
        <w:t xml:space="preserve"> Vergi ödəyicisinin </w:t>
      </w:r>
      <w:r w:rsidR="003C4C10">
        <w:rPr>
          <w:rFonts w:ascii="Arial" w:eastAsia="Arial" w:hAnsi="Arial" w:cs="Arial"/>
          <w:i/>
          <w:sz w:val="24"/>
          <w:szCs w:val="24"/>
          <w:lang w:val="az-Latn-AZ"/>
        </w:rPr>
        <w:t>2026-cı</w:t>
      </w:r>
      <w:r w:rsidRPr="003B49E9">
        <w:rPr>
          <w:rFonts w:ascii="Arial" w:eastAsia="Arial" w:hAnsi="Arial" w:cs="Arial"/>
          <w:i/>
          <w:sz w:val="24"/>
          <w:szCs w:val="24"/>
          <w:lang w:val="az-Latn-AZ"/>
        </w:rPr>
        <w:t xml:space="preserve"> il üzrə “Gəlir vergisi bəyannaməsi”nin Əlavə</w:t>
      </w:r>
      <w:r w:rsidR="00114279" w:rsidRPr="003B49E9">
        <w:rPr>
          <w:rFonts w:ascii="Arial" w:eastAsia="Arial" w:hAnsi="Arial" w:cs="Arial"/>
          <w:i/>
          <w:sz w:val="24"/>
          <w:szCs w:val="24"/>
          <w:lang w:val="az-Latn-AZ"/>
        </w:rPr>
        <w:t>si 14.03.202</w:t>
      </w:r>
      <w:r w:rsidR="00FB391D">
        <w:rPr>
          <w:rFonts w:ascii="Arial" w:eastAsia="Arial" w:hAnsi="Arial" w:cs="Arial"/>
          <w:i/>
          <w:sz w:val="24"/>
          <w:szCs w:val="24"/>
          <w:lang w:val="az-Latn-AZ"/>
        </w:rPr>
        <w:t>7</w:t>
      </w:r>
      <w:r w:rsidRPr="003B49E9">
        <w:rPr>
          <w:rFonts w:ascii="Arial" w:eastAsia="Arial" w:hAnsi="Arial" w:cs="Arial"/>
          <w:i/>
          <w:sz w:val="24"/>
          <w:szCs w:val="24"/>
          <w:lang w:val="az-Latn-AZ"/>
        </w:rPr>
        <w:t>-c</w:t>
      </w:r>
      <w:r w:rsidR="00FB391D">
        <w:rPr>
          <w:rFonts w:ascii="Arial" w:eastAsia="Arial" w:hAnsi="Arial" w:cs="Arial"/>
          <w:i/>
          <w:sz w:val="24"/>
          <w:szCs w:val="24"/>
          <w:lang w:val="az-Latn-AZ"/>
        </w:rPr>
        <w:t>i</w:t>
      </w:r>
      <w:r w:rsidRPr="003B49E9">
        <w:rPr>
          <w:rFonts w:ascii="Arial" w:eastAsia="Arial" w:hAnsi="Arial" w:cs="Arial"/>
          <w:i/>
          <w:sz w:val="24"/>
          <w:szCs w:val="24"/>
          <w:lang w:val="az-Latn-AZ"/>
        </w:rPr>
        <w:t xml:space="preserve"> il tarixdə imzalanmış və möhürlə təsdiq edilmişdir. Bu halda, “Əlavənin tərtib edilmə tarixi”nə dair xanalar aşağıdakı kimi yazılır:</w:t>
      </w:r>
    </w:p>
    <w:p w14:paraId="47BF4DC2" w14:textId="77777777" w:rsidR="003C53AB" w:rsidRPr="003B49E9" w:rsidRDefault="00FB391D" w:rsidP="00366F94">
      <w:pPr>
        <w:pBdr>
          <w:top w:val="nil"/>
          <w:left w:val="nil"/>
          <w:bottom w:val="nil"/>
          <w:right w:val="nil"/>
          <w:between w:val="nil"/>
        </w:pBdr>
        <w:spacing w:line="360" w:lineRule="auto"/>
        <w:ind w:right="-2" w:firstLine="567"/>
        <w:jc w:val="center"/>
        <w:rPr>
          <w:rFonts w:ascii="Arial" w:eastAsia="Arial" w:hAnsi="Arial" w:cs="Arial"/>
          <w:sz w:val="24"/>
          <w:szCs w:val="24"/>
        </w:rPr>
      </w:pPr>
      <w:r w:rsidRPr="00FB391D">
        <w:rPr>
          <w:noProof/>
        </w:rPr>
        <w:drawing>
          <wp:inline distT="0" distB="0" distL="0" distR="0" wp14:anchorId="402B2F5A" wp14:editId="53C46CAE">
            <wp:extent cx="1363980" cy="463243"/>
            <wp:effectExtent l="0" t="0" r="762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1440666" cy="489287"/>
                    </a:xfrm>
                    <a:prstGeom prst="rect">
                      <a:avLst/>
                    </a:prstGeom>
                  </pic:spPr>
                </pic:pic>
              </a:graphicData>
            </a:graphic>
          </wp:inline>
        </w:drawing>
      </w:r>
    </w:p>
    <w:p w14:paraId="1116E8D7" w14:textId="77777777" w:rsidR="003C53AB" w:rsidRPr="003B49E9" w:rsidRDefault="003C53AB" w:rsidP="00366F94">
      <w:pPr>
        <w:pBdr>
          <w:top w:val="nil"/>
          <w:left w:val="nil"/>
          <w:bottom w:val="nil"/>
          <w:right w:val="nil"/>
          <w:between w:val="nil"/>
        </w:pBdr>
        <w:spacing w:line="360" w:lineRule="auto"/>
        <w:ind w:right="-2" w:firstLine="567"/>
        <w:jc w:val="both"/>
        <w:rPr>
          <w:rFonts w:ascii="Arial" w:eastAsia="Arial" w:hAnsi="Arial" w:cs="Arial"/>
          <w:sz w:val="24"/>
          <w:szCs w:val="24"/>
        </w:rPr>
      </w:pPr>
      <w:bookmarkStart w:id="7" w:name="_heading=h.1t3h5sf" w:colFirst="0" w:colLast="0"/>
      <w:bookmarkEnd w:id="7"/>
      <w:r w:rsidRPr="003B49E9">
        <w:rPr>
          <w:rFonts w:ascii="Arial" w:eastAsia="Arial" w:hAnsi="Arial" w:cs="Arial"/>
          <w:sz w:val="24"/>
          <w:szCs w:val="24"/>
        </w:rPr>
        <w:t xml:space="preserve">Vergi orqanı tərəfindən </w:t>
      </w:r>
      <w:r w:rsidRPr="003B49E9">
        <w:rPr>
          <w:rFonts w:ascii="Arial" w:eastAsia="Arial" w:hAnsi="Arial" w:cs="Arial"/>
          <w:b/>
          <w:sz w:val="24"/>
          <w:szCs w:val="24"/>
        </w:rPr>
        <w:t>“Əlavənin qəbul edilməsi №-si və tarixi”</w:t>
      </w:r>
      <w:r w:rsidRPr="003B49E9">
        <w:rPr>
          <w:rFonts w:ascii="Arial" w:eastAsia="Arial" w:hAnsi="Arial" w:cs="Arial"/>
          <w:sz w:val="24"/>
          <w:szCs w:val="24"/>
        </w:rPr>
        <w:t xml:space="preserve"> çərçivəsində daxilolma tarixi və qeydiyyat nömrəsi göstərilir.</w:t>
      </w:r>
    </w:p>
    <w:p w14:paraId="36EF4005" w14:textId="77777777" w:rsidR="003C53AB" w:rsidRPr="003B49E9" w:rsidRDefault="003C53AB" w:rsidP="00366F94">
      <w:pPr>
        <w:pBdr>
          <w:top w:val="nil"/>
          <w:left w:val="nil"/>
          <w:bottom w:val="nil"/>
          <w:right w:val="nil"/>
          <w:between w:val="nil"/>
        </w:pBdr>
        <w:spacing w:line="360" w:lineRule="auto"/>
        <w:ind w:right="-2" w:firstLine="567"/>
        <w:jc w:val="both"/>
        <w:rPr>
          <w:rFonts w:ascii="Arial" w:eastAsia="Arial" w:hAnsi="Arial" w:cs="Arial"/>
          <w:sz w:val="24"/>
          <w:szCs w:val="24"/>
        </w:rPr>
      </w:pPr>
      <w:r w:rsidRPr="003B49E9">
        <w:rPr>
          <w:rFonts w:ascii="Arial" w:eastAsia="Arial" w:hAnsi="Arial" w:cs="Arial"/>
          <w:sz w:val="24"/>
          <w:szCs w:val="24"/>
        </w:rPr>
        <w:t xml:space="preserve">Əlavənin qəbul edilməsi №-si və tarixi çərçivəsindən aşağıda Əlavəni qəbul edən şəxsin soyadı, adı və atasının adı (çərçivədən kənara çıxmadan) yazılmaqla imzalanır. </w:t>
      </w:r>
    </w:p>
    <w:p w14:paraId="1377D756" w14:textId="77777777" w:rsidR="003C53AB" w:rsidRPr="003B49E9" w:rsidRDefault="003C53AB" w:rsidP="00366F94">
      <w:pPr>
        <w:pBdr>
          <w:top w:val="nil"/>
          <w:left w:val="nil"/>
          <w:bottom w:val="nil"/>
          <w:right w:val="nil"/>
          <w:between w:val="nil"/>
        </w:pBdr>
        <w:spacing w:line="360" w:lineRule="auto"/>
        <w:ind w:firstLine="567"/>
        <w:jc w:val="both"/>
        <w:rPr>
          <w:rFonts w:ascii="Arial" w:eastAsia="Arial" w:hAnsi="Arial" w:cs="Arial"/>
          <w:sz w:val="24"/>
          <w:szCs w:val="24"/>
        </w:rPr>
      </w:pPr>
      <w:r w:rsidRPr="003B49E9">
        <w:rPr>
          <w:rFonts w:ascii="Arial" w:eastAsia="Arial" w:hAnsi="Arial" w:cs="Arial"/>
          <w:sz w:val="24"/>
          <w:szCs w:val="24"/>
        </w:rPr>
        <w:t>Əlavənin “</w:t>
      </w:r>
      <w:r w:rsidRPr="003B49E9">
        <w:rPr>
          <w:rFonts w:ascii="Arial" w:eastAsia="Arial" w:hAnsi="Arial" w:cs="Arial"/>
          <w:b/>
          <w:sz w:val="24"/>
          <w:szCs w:val="24"/>
        </w:rPr>
        <w:t>Poçt ştempelinin vurulma tarixi</w:t>
      </w:r>
      <w:r w:rsidRPr="003B49E9">
        <w:rPr>
          <w:rFonts w:ascii="Arial" w:eastAsia="Arial" w:hAnsi="Arial" w:cs="Arial"/>
          <w:sz w:val="24"/>
          <w:szCs w:val="24"/>
        </w:rPr>
        <w:t>” xanalarında, Əlavə poçt vasitəsilə göndərildiyi halda, zərfin üzərinə vurulmuş poçt ştempelinin tarixi yazılır.</w:t>
      </w:r>
    </w:p>
    <w:p w14:paraId="778CB7B6" w14:textId="77777777" w:rsidR="003C53AB" w:rsidRPr="003B49E9" w:rsidRDefault="003C53AB" w:rsidP="00366F94">
      <w:pPr>
        <w:pBdr>
          <w:top w:val="nil"/>
          <w:left w:val="nil"/>
          <w:bottom w:val="nil"/>
          <w:right w:val="nil"/>
          <w:between w:val="nil"/>
        </w:pBdr>
        <w:spacing w:line="360" w:lineRule="auto"/>
        <w:ind w:firstLine="567"/>
        <w:jc w:val="both"/>
        <w:rPr>
          <w:rFonts w:ascii="Arial" w:eastAsia="Arial" w:hAnsi="Arial" w:cs="Arial"/>
          <w:i/>
          <w:sz w:val="24"/>
          <w:szCs w:val="24"/>
        </w:rPr>
      </w:pPr>
      <w:r w:rsidRPr="003B49E9">
        <w:rPr>
          <w:rFonts w:ascii="Arial" w:eastAsia="Arial" w:hAnsi="Arial" w:cs="Arial"/>
          <w:b/>
          <w:i/>
          <w:sz w:val="24"/>
          <w:szCs w:val="24"/>
        </w:rPr>
        <w:t>Misal:</w:t>
      </w:r>
      <w:r w:rsidRPr="003B49E9">
        <w:rPr>
          <w:rFonts w:ascii="Arial" w:eastAsia="Arial" w:hAnsi="Arial" w:cs="Arial"/>
          <w:i/>
          <w:sz w:val="24"/>
          <w:szCs w:val="24"/>
        </w:rPr>
        <w:t xml:space="preserve"> Vergi ödəyicisi </w:t>
      </w:r>
      <w:r w:rsidR="003C4C10">
        <w:rPr>
          <w:rFonts w:ascii="Arial" w:eastAsia="Arial" w:hAnsi="Arial" w:cs="Arial"/>
          <w:i/>
          <w:sz w:val="24"/>
          <w:szCs w:val="24"/>
        </w:rPr>
        <w:t>2026-cı</w:t>
      </w:r>
      <w:r w:rsidRPr="003B49E9">
        <w:rPr>
          <w:rFonts w:ascii="Arial" w:eastAsia="Arial" w:hAnsi="Arial" w:cs="Arial"/>
          <w:i/>
          <w:sz w:val="24"/>
          <w:szCs w:val="24"/>
        </w:rPr>
        <w:t xml:space="preserve"> il üzrə Gəlir vergisi bəyannaməsinə Əlavəni poçt vasitəsilə təqdim etmiş və bəyannamə qoyulmuş zərfin üzərinə poç</w:t>
      </w:r>
      <w:r w:rsidR="00114279" w:rsidRPr="003B49E9">
        <w:rPr>
          <w:rFonts w:ascii="Arial" w:eastAsia="Arial" w:hAnsi="Arial" w:cs="Arial"/>
          <w:i/>
          <w:sz w:val="24"/>
          <w:szCs w:val="24"/>
        </w:rPr>
        <w:t>t ştempelinin tarixi “14.03.202</w:t>
      </w:r>
      <w:r w:rsidR="00FB391D">
        <w:rPr>
          <w:rFonts w:ascii="Arial" w:eastAsia="Arial" w:hAnsi="Arial" w:cs="Arial"/>
          <w:i/>
          <w:sz w:val="24"/>
          <w:szCs w:val="24"/>
          <w:lang w:val="az-Latn-AZ"/>
        </w:rPr>
        <w:t>7</w:t>
      </w:r>
      <w:r w:rsidRPr="003B49E9">
        <w:rPr>
          <w:rFonts w:ascii="Arial" w:eastAsia="Arial" w:hAnsi="Arial" w:cs="Arial"/>
          <w:i/>
          <w:sz w:val="24"/>
          <w:szCs w:val="24"/>
        </w:rPr>
        <w:t>” vurulmuşdur. Bu halda, vergi orqanı tərəfindən bəyannamənin “poçt ştempelinin vurulma tarixi” xanasında tarix aşağıdakı kimi yazılır:</w:t>
      </w:r>
    </w:p>
    <w:p w14:paraId="6C70A72B" w14:textId="77777777" w:rsidR="003C53AB" w:rsidRPr="003B49E9" w:rsidRDefault="00FB391D" w:rsidP="00366F94">
      <w:pPr>
        <w:pBdr>
          <w:top w:val="nil"/>
          <w:left w:val="nil"/>
          <w:bottom w:val="nil"/>
          <w:right w:val="nil"/>
          <w:between w:val="nil"/>
        </w:pBdr>
        <w:spacing w:line="360" w:lineRule="auto"/>
        <w:ind w:firstLine="567"/>
        <w:jc w:val="center"/>
        <w:rPr>
          <w:rFonts w:ascii="Arial" w:eastAsia="Arial" w:hAnsi="Arial" w:cs="Arial"/>
          <w:sz w:val="24"/>
          <w:szCs w:val="24"/>
        </w:rPr>
      </w:pPr>
      <w:r w:rsidRPr="00FB391D">
        <w:rPr>
          <w:noProof/>
        </w:rPr>
        <w:drawing>
          <wp:inline distT="0" distB="0" distL="0" distR="0" wp14:anchorId="318A3903" wp14:editId="1EB9EDDA">
            <wp:extent cx="2644140" cy="342900"/>
            <wp:effectExtent l="0" t="0" r="381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2644140" cy="342900"/>
                    </a:xfrm>
                    <a:prstGeom prst="rect">
                      <a:avLst/>
                    </a:prstGeom>
                  </pic:spPr>
                </pic:pic>
              </a:graphicData>
            </a:graphic>
          </wp:inline>
        </w:drawing>
      </w:r>
    </w:p>
    <w:p w14:paraId="38CA05BF" w14:textId="77777777" w:rsidR="003C53AB" w:rsidRPr="003B49E9" w:rsidRDefault="003C53AB" w:rsidP="00366F94">
      <w:pPr>
        <w:pBdr>
          <w:top w:val="nil"/>
          <w:left w:val="nil"/>
          <w:bottom w:val="nil"/>
          <w:right w:val="nil"/>
          <w:between w:val="nil"/>
        </w:pBdr>
        <w:tabs>
          <w:tab w:val="left" w:pos="5940"/>
        </w:tabs>
        <w:spacing w:line="360" w:lineRule="auto"/>
        <w:ind w:firstLine="567"/>
        <w:jc w:val="both"/>
        <w:rPr>
          <w:rFonts w:ascii="Arial" w:eastAsia="Arial" w:hAnsi="Arial" w:cs="Arial"/>
          <w:sz w:val="24"/>
          <w:szCs w:val="24"/>
        </w:rPr>
      </w:pPr>
      <w:r w:rsidRPr="003B49E9">
        <w:rPr>
          <w:rFonts w:ascii="Arial" w:eastAsia="Arial" w:hAnsi="Arial" w:cs="Arial"/>
          <w:sz w:val="24"/>
          <w:szCs w:val="24"/>
        </w:rPr>
        <w:t>“</w:t>
      </w:r>
      <w:r w:rsidRPr="003B49E9">
        <w:rPr>
          <w:rFonts w:ascii="Arial" w:eastAsia="Arial" w:hAnsi="Arial" w:cs="Arial"/>
          <w:b/>
          <w:sz w:val="24"/>
          <w:szCs w:val="24"/>
        </w:rPr>
        <w:t>Poçt ştempelinin vurulma tarixi</w:t>
      </w:r>
      <w:r w:rsidRPr="003B49E9">
        <w:rPr>
          <w:rFonts w:ascii="Arial" w:eastAsia="Arial" w:hAnsi="Arial" w:cs="Arial"/>
          <w:sz w:val="24"/>
          <w:szCs w:val="24"/>
        </w:rPr>
        <w:t>” çərçivəsindən aşağı sağ küncdəki “</w:t>
      </w:r>
      <w:r w:rsidRPr="003B49E9">
        <w:rPr>
          <w:rFonts w:ascii="Arial" w:eastAsia="Arial" w:hAnsi="Arial" w:cs="Arial"/>
          <w:b/>
          <w:sz w:val="24"/>
          <w:szCs w:val="24"/>
        </w:rPr>
        <w:t>Xüsusi otağın ştampı</w:t>
      </w:r>
      <w:r w:rsidRPr="003B49E9">
        <w:rPr>
          <w:rFonts w:ascii="Arial" w:eastAsia="Arial" w:hAnsi="Arial" w:cs="Arial"/>
          <w:sz w:val="24"/>
          <w:szCs w:val="24"/>
        </w:rPr>
        <w:t>” çərçivəsində ştamp vurulur.</w:t>
      </w:r>
    </w:p>
    <w:p w14:paraId="394B443B" w14:textId="77777777" w:rsidR="003C53AB" w:rsidRPr="003B49E9" w:rsidRDefault="003C53AB" w:rsidP="003C53AB">
      <w:pPr>
        <w:pBdr>
          <w:top w:val="nil"/>
          <w:left w:val="nil"/>
          <w:bottom w:val="nil"/>
          <w:right w:val="nil"/>
          <w:between w:val="nil"/>
        </w:pBdr>
        <w:tabs>
          <w:tab w:val="left" w:pos="5940"/>
        </w:tabs>
        <w:spacing w:line="360" w:lineRule="auto"/>
        <w:ind w:firstLine="567"/>
        <w:jc w:val="both"/>
        <w:rPr>
          <w:rFonts w:ascii="Arial" w:eastAsia="Arial" w:hAnsi="Arial" w:cs="Arial"/>
          <w:sz w:val="24"/>
          <w:szCs w:val="24"/>
        </w:rPr>
      </w:pPr>
      <w:r w:rsidRPr="003B49E9">
        <w:rPr>
          <w:rFonts w:ascii="Arial" w:eastAsia="Arial" w:hAnsi="Arial" w:cs="Arial"/>
          <w:sz w:val="24"/>
          <w:szCs w:val="24"/>
        </w:rPr>
        <w:lastRenderedPageBreak/>
        <w:t>Bəyannaməyə əlavə vergi orqanına birbaşa təqdim edildikdə poçt ştempelinin vurulma tarixi üzrə xanalar doldurulmur. Əlavə internet vasitəsilə təqdim edildikdə vergi orqanlarına aid xanalar doldurulmur.</w:t>
      </w:r>
    </w:p>
    <w:p w14:paraId="17856F17" w14:textId="77777777" w:rsidR="009D2E13" w:rsidRPr="003B49E9" w:rsidRDefault="009D2E13"/>
    <w:sectPr w:rsidR="009D2E13" w:rsidRPr="003B49E9">
      <w:footerReference w:type="default" r:id="rId186"/>
      <w:pgSz w:w="11906" w:h="16838"/>
      <w:pgMar w:top="1134" w:right="567" w:bottom="1134"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D21FA5" w14:textId="77777777" w:rsidR="000E4792" w:rsidRDefault="000E4792">
      <w:r>
        <w:separator/>
      </w:r>
    </w:p>
  </w:endnote>
  <w:endnote w:type="continuationSeparator" w:id="0">
    <w:p w14:paraId="1FBEC080" w14:textId="77777777" w:rsidR="000E4792" w:rsidRDefault="000E47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AzLat">
    <w:altName w:val="Arial"/>
    <w:charset w:val="CC"/>
    <w:family w:val="swiss"/>
    <w:pitch w:val="variable"/>
    <w:sig w:usb0="00000201" w:usb1="00000000" w:usb2="00000000" w:usb3="00000000" w:csb0="00000004"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51D1CF" w14:textId="77777777" w:rsidR="003C4C10" w:rsidRDefault="003C4C10">
    <w:pPr>
      <w:pBdr>
        <w:top w:val="nil"/>
        <w:left w:val="nil"/>
        <w:bottom w:val="nil"/>
        <w:right w:val="nil"/>
        <w:between w:val="nil"/>
      </w:pBdr>
      <w:tabs>
        <w:tab w:val="center" w:pos="4677"/>
        <w:tab w:val="right" w:pos="9355"/>
      </w:tabs>
      <w:jc w:val="right"/>
      <w:rPr>
        <w:color w:val="000000"/>
      </w:rPr>
    </w:pPr>
    <w:r>
      <w:rPr>
        <w:color w:val="000000"/>
      </w:rPr>
      <w:fldChar w:fldCharType="begin"/>
    </w:r>
    <w:r>
      <w:rPr>
        <w:color w:val="000000"/>
      </w:rPr>
      <w:instrText>PAGE</w:instrText>
    </w:r>
    <w:r>
      <w:rPr>
        <w:color w:val="000000"/>
      </w:rPr>
      <w:fldChar w:fldCharType="separate"/>
    </w:r>
    <w:r>
      <w:rPr>
        <w:noProof/>
        <w:color w:val="000000"/>
      </w:rPr>
      <w:t>1</w:t>
    </w:r>
    <w:r>
      <w:rPr>
        <w:color w:val="000000"/>
      </w:rPr>
      <w:fldChar w:fldCharType="end"/>
    </w:r>
  </w:p>
  <w:p w14:paraId="11EAC3B9" w14:textId="77777777" w:rsidR="003C4C10" w:rsidRDefault="003C4C10">
    <w:pPr>
      <w:pBdr>
        <w:top w:val="nil"/>
        <w:left w:val="nil"/>
        <w:bottom w:val="nil"/>
        <w:right w:val="nil"/>
        <w:between w:val="nil"/>
      </w:pBdr>
      <w:tabs>
        <w:tab w:val="center" w:pos="4677"/>
        <w:tab w:val="right" w:pos="9355"/>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9B4FDD" w14:textId="77777777" w:rsidR="000E4792" w:rsidRDefault="000E4792">
      <w:r>
        <w:separator/>
      </w:r>
    </w:p>
  </w:footnote>
  <w:footnote w:type="continuationSeparator" w:id="0">
    <w:p w14:paraId="53A7DE7F" w14:textId="77777777" w:rsidR="000E4792" w:rsidRDefault="000E479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3" type="#_x0000_t75" style="width:60.1pt;height:28.9pt;visibility:visible" o:bullet="t">
        <v:imagedata r:id="rId1" o:title=""/>
      </v:shape>
    </w:pict>
  </w:numPicBullet>
  <w:numPicBullet w:numPicBulletId="1">
    <w:pict>
      <v:shape id="_x0000_i1084" type="#_x0000_t75" style="width:60.1pt;height:28.9pt;visibility:visible" o:bullet="t">
        <v:imagedata r:id="rId2" o:title=""/>
      </v:shape>
    </w:pict>
  </w:numPicBullet>
  <w:numPicBullet w:numPicBulletId="2">
    <w:pict>
      <v:shape id="_x0000_i1085" type="#_x0000_t75" style="width:60.1pt;height:28.9pt;visibility:visible" o:bullet="t">
        <v:imagedata r:id="rId3" o:title=""/>
      </v:shape>
    </w:pict>
  </w:numPicBullet>
  <w:numPicBullet w:numPicBulletId="3">
    <w:pict>
      <v:shape id="_x0000_i1086" type="#_x0000_t75" style="width:60.1pt;height:28.9pt;visibility:visible" o:bullet="t">
        <v:imagedata r:id="rId4" o:title=""/>
      </v:shape>
    </w:pict>
  </w:numPicBullet>
  <w:numPicBullet w:numPicBulletId="4">
    <w:pict>
      <v:shape id="_x0000_i1087" type="#_x0000_t75" style="width:60.1pt;height:28.9pt;visibility:visible" o:bullet="t">
        <v:imagedata r:id="rId5" o:title=""/>
      </v:shape>
    </w:pict>
  </w:numPicBullet>
  <w:numPicBullet w:numPicBulletId="5">
    <w:pict>
      <v:shape id="_x0000_i1088" type="#_x0000_t75" style="width:60.1pt;height:28.9pt;visibility:visible" o:bullet="t">
        <v:imagedata r:id="rId6" o:title=""/>
      </v:shape>
    </w:pict>
  </w:numPicBullet>
  <w:numPicBullet w:numPicBulletId="6">
    <w:pict>
      <v:shape id="_x0000_i1089" type="#_x0000_t75" style="width:60.1pt;height:28.9pt;visibility:visible" o:bullet="t">
        <v:imagedata r:id="rId7" o:title=""/>
      </v:shape>
    </w:pict>
  </w:numPicBullet>
  <w:numPicBullet w:numPicBulletId="7">
    <w:pict>
      <v:shape id="_x0000_i1090" type="#_x0000_t75" style="width:60.1pt;height:28.9pt;visibility:visible" o:bullet="t">
        <v:imagedata r:id="rId8" o:title=""/>
      </v:shape>
    </w:pict>
  </w:numPicBullet>
  <w:numPicBullet w:numPicBulletId="8">
    <w:pict>
      <v:shape id="_x0000_i1091" type="#_x0000_t75" style="width:66.9pt;height:32.3pt;visibility:visible" o:bullet="t">
        <v:imagedata r:id="rId9" o:title=""/>
      </v:shape>
    </w:pict>
  </w:numPicBullet>
  <w:numPicBullet w:numPicBulletId="9">
    <w:pict>
      <v:shape id="_x0000_i1092" type="#_x0000_t75" style="width:60.1pt;height:28.9pt;visibility:visible" o:bullet="t">
        <v:imagedata r:id="rId10" o:title=""/>
      </v:shape>
    </w:pict>
  </w:numPicBullet>
  <w:numPicBullet w:numPicBulletId="10">
    <w:pict>
      <v:shape id="_x0000_i1093" type="#_x0000_t75" style="width:60.1pt;height:28.9pt;visibility:visible" o:bullet="t">
        <v:imagedata r:id="rId11" o:title=""/>
      </v:shape>
    </w:pict>
  </w:numPicBullet>
  <w:numPicBullet w:numPicBulletId="11">
    <w:pict>
      <v:shape id="_x0000_i1094" type="#_x0000_t75" style="width:60.1pt;height:28.9pt;visibility:visible" o:bullet="t">
        <v:imagedata r:id="rId12" o:title=""/>
      </v:shape>
    </w:pict>
  </w:numPicBullet>
  <w:numPicBullet w:numPicBulletId="12">
    <w:pict>
      <v:shape id="_x0000_i1095" type="#_x0000_t75" style="width:60.1pt;height:28.9pt;visibility:visible" o:bullet="t">
        <v:imagedata r:id="rId13" o:title=""/>
      </v:shape>
    </w:pict>
  </w:numPicBullet>
  <w:numPicBullet w:numPicBulletId="13">
    <w:pict>
      <v:shape id="_x0000_i1096" type="#_x0000_t75" style="width:60.1pt;height:28.9pt;visibility:visible" o:bullet="t">
        <v:imagedata r:id="rId14" o:title=""/>
      </v:shape>
    </w:pict>
  </w:numPicBullet>
  <w:numPicBullet w:numPicBulletId="14">
    <w:pict>
      <v:shape id="_x0000_i1097" type="#_x0000_t75" style="width:60.1pt;height:28.9pt;visibility:visible" o:bullet="t">
        <v:imagedata r:id="rId15" o:title=""/>
      </v:shape>
    </w:pict>
  </w:numPicBullet>
  <w:numPicBullet w:numPicBulletId="15">
    <w:pict>
      <v:shape id="_x0000_i1098" type="#_x0000_t75" style="width:60.1pt;height:28.9pt;visibility:visible" o:bullet="t">
        <v:imagedata r:id="rId16" o:title=""/>
      </v:shape>
    </w:pict>
  </w:numPicBullet>
  <w:numPicBullet w:numPicBulletId="16">
    <w:pict>
      <v:shape id="_x0000_i1099" type="#_x0000_t75" style="width:60.1pt;height:28.9pt;visibility:visible;mso-wrap-style:square" o:bullet="t">
        <v:imagedata r:id="rId17" o:title=""/>
      </v:shape>
    </w:pict>
  </w:numPicBullet>
  <w:abstractNum w:abstractNumId="0" w15:restartNumberingAfterBreak="0">
    <w:nsid w:val="031D1032"/>
    <w:multiLevelType w:val="hybridMultilevel"/>
    <w:tmpl w:val="0BCACA82"/>
    <w:lvl w:ilvl="0" w:tplc="87ECFE56">
      <w:start w:val="1"/>
      <w:numFmt w:val="bullet"/>
      <w:lvlText w:val=""/>
      <w:lvlPicBulletId w:val="12"/>
      <w:lvlJc w:val="left"/>
      <w:pPr>
        <w:tabs>
          <w:tab w:val="num" w:pos="720"/>
        </w:tabs>
        <w:ind w:left="720" w:hanging="360"/>
      </w:pPr>
      <w:rPr>
        <w:rFonts w:ascii="Symbol" w:hAnsi="Symbol" w:hint="default"/>
      </w:rPr>
    </w:lvl>
    <w:lvl w:ilvl="1" w:tplc="CF601116" w:tentative="1">
      <w:start w:val="1"/>
      <w:numFmt w:val="bullet"/>
      <w:lvlText w:val=""/>
      <w:lvlJc w:val="left"/>
      <w:pPr>
        <w:tabs>
          <w:tab w:val="num" w:pos="1440"/>
        </w:tabs>
        <w:ind w:left="1440" w:hanging="360"/>
      </w:pPr>
      <w:rPr>
        <w:rFonts w:ascii="Symbol" w:hAnsi="Symbol" w:hint="default"/>
      </w:rPr>
    </w:lvl>
    <w:lvl w:ilvl="2" w:tplc="EB5CB31A" w:tentative="1">
      <w:start w:val="1"/>
      <w:numFmt w:val="bullet"/>
      <w:lvlText w:val=""/>
      <w:lvlJc w:val="left"/>
      <w:pPr>
        <w:tabs>
          <w:tab w:val="num" w:pos="2160"/>
        </w:tabs>
        <w:ind w:left="2160" w:hanging="360"/>
      </w:pPr>
      <w:rPr>
        <w:rFonts w:ascii="Symbol" w:hAnsi="Symbol" w:hint="default"/>
      </w:rPr>
    </w:lvl>
    <w:lvl w:ilvl="3" w:tplc="6FD24E12" w:tentative="1">
      <w:start w:val="1"/>
      <w:numFmt w:val="bullet"/>
      <w:lvlText w:val=""/>
      <w:lvlJc w:val="left"/>
      <w:pPr>
        <w:tabs>
          <w:tab w:val="num" w:pos="2880"/>
        </w:tabs>
        <w:ind w:left="2880" w:hanging="360"/>
      </w:pPr>
      <w:rPr>
        <w:rFonts w:ascii="Symbol" w:hAnsi="Symbol" w:hint="default"/>
      </w:rPr>
    </w:lvl>
    <w:lvl w:ilvl="4" w:tplc="570C00CA" w:tentative="1">
      <w:start w:val="1"/>
      <w:numFmt w:val="bullet"/>
      <w:lvlText w:val=""/>
      <w:lvlJc w:val="left"/>
      <w:pPr>
        <w:tabs>
          <w:tab w:val="num" w:pos="3600"/>
        </w:tabs>
        <w:ind w:left="3600" w:hanging="360"/>
      </w:pPr>
      <w:rPr>
        <w:rFonts w:ascii="Symbol" w:hAnsi="Symbol" w:hint="default"/>
      </w:rPr>
    </w:lvl>
    <w:lvl w:ilvl="5" w:tplc="97CAB9F4" w:tentative="1">
      <w:start w:val="1"/>
      <w:numFmt w:val="bullet"/>
      <w:lvlText w:val=""/>
      <w:lvlJc w:val="left"/>
      <w:pPr>
        <w:tabs>
          <w:tab w:val="num" w:pos="4320"/>
        </w:tabs>
        <w:ind w:left="4320" w:hanging="360"/>
      </w:pPr>
      <w:rPr>
        <w:rFonts w:ascii="Symbol" w:hAnsi="Symbol" w:hint="default"/>
      </w:rPr>
    </w:lvl>
    <w:lvl w:ilvl="6" w:tplc="3C808DCC" w:tentative="1">
      <w:start w:val="1"/>
      <w:numFmt w:val="bullet"/>
      <w:lvlText w:val=""/>
      <w:lvlJc w:val="left"/>
      <w:pPr>
        <w:tabs>
          <w:tab w:val="num" w:pos="5040"/>
        </w:tabs>
        <w:ind w:left="5040" w:hanging="360"/>
      </w:pPr>
      <w:rPr>
        <w:rFonts w:ascii="Symbol" w:hAnsi="Symbol" w:hint="default"/>
      </w:rPr>
    </w:lvl>
    <w:lvl w:ilvl="7" w:tplc="606CA13A" w:tentative="1">
      <w:start w:val="1"/>
      <w:numFmt w:val="bullet"/>
      <w:lvlText w:val=""/>
      <w:lvlJc w:val="left"/>
      <w:pPr>
        <w:tabs>
          <w:tab w:val="num" w:pos="5760"/>
        </w:tabs>
        <w:ind w:left="5760" w:hanging="360"/>
      </w:pPr>
      <w:rPr>
        <w:rFonts w:ascii="Symbol" w:hAnsi="Symbol" w:hint="default"/>
      </w:rPr>
    </w:lvl>
    <w:lvl w:ilvl="8" w:tplc="B7D87EB4" w:tentative="1">
      <w:start w:val="1"/>
      <w:numFmt w:val="bullet"/>
      <w:lvlText w:val=""/>
      <w:lvlJc w:val="left"/>
      <w:pPr>
        <w:tabs>
          <w:tab w:val="num" w:pos="6480"/>
        </w:tabs>
        <w:ind w:left="6480" w:hanging="360"/>
      </w:pPr>
      <w:rPr>
        <w:rFonts w:ascii="Symbol" w:hAnsi="Symbol" w:hint="default"/>
      </w:rPr>
    </w:lvl>
  </w:abstractNum>
  <w:abstractNum w:abstractNumId="1" w15:restartNumberingAfterBreak="0">
    <w:nsid w:val="0982656B"/>
    <w:multiLevelType w:val="hybridMultilevel"/>
    <w:tmpl w:val="23BE7474"/>
    <w:lvl w:ilvl="0" w:tplc="191CBA82">
      <w:start w:val="1"/>
      <w:numFmt w:val="bullet"/>
      <w:lvlText w:val=""/>
      <w:lvlPicBulletId w:val="8"/>
      <w:lvlJc w:val="left"/>
      <w:pPr>
        <w:tabs>
          <w:tab w:val="num" w:pos="720"/>
        </w:tabs>
        <w:ind w:left="720" w:hanging="360"/>
      </w:pPr>
      <w:rPr>
        <w:rFonts w:ascii="Symbol" w:hAnsi="Symbol" w:hint="default"/>
      </w:rPr>
    </w:lvl>
    <w:lvl w:ilvl="1" w:tplc="C60C2F70" w:tentative="1">
      <w:start w:val="1"/>
      <w:numFmt w:val="bullet"/>
      <w:lvlText w:val=""/>
      <w:lvlJc w:val="left"/>
      <w:pPr>
        <w:tabs>
          <w:tab w:val="num" w:pos="1440"/>
        </w:tabs>
        <w:ind w:left="1440" w:hanging="360"/>
      </w:pPr>
      <w:rPr>
        <w:rFonts w:ascii="Symbol" w:hAnsi="Symbol" w:hint="default"/>
      </w:rPr>
    </w:lvl>
    <w:lvl w:ilvl="2" w:tplc="5C023752" w:tentative="1">
      <w:start w:val="1"/>
      <w:numFmt w:val="bullet"/>
      <w:lvlText w:val=""/>
      <w:lvlJc w:val="left"/>
      <w:pPr>
        <w:tabs>
          <w:tab w:val="num" w:pos="2160"/>
        </w:tabs>
        <w:ind w:left="2160" w:hanging="360"/>
      </w:pPr>
      <w:rPr>
        <w:rFonts w:ascii="Symbol" w:hAnsi="Symbol" w:hint="default"/>
      </w:rPr>
    </w:lvl>
    <w:lvl w:ilvl="3" w:tplc="C00C391A" w:tentative="1">
      <w:start w:val="1"/>
      <w:numFmt w:val="bullet"/>
      <w:lvlText w:val=""/>
      <w:lvlJc w:val="left"/>
      <w:pPr>
        <w:tabs>
          <w:tab w:val="num" w:pos="2880"/>
        </w:tabs>
        <w:ind w:left="2880" w:hanging="360"/>
      </w:pPr>
      <w:rPr>
        <w:rFonts w:ascii="Symbol" w:hAnsi="Symbol" w:hint="default"/>
      </w:rPr>
    </w:lvl>
    <w:lvl w:ilvl="4" w:tplc="21BED7F4" w:tentative="1">
      <w:start w:val="1"/>
      <w:numFmt w:val="bullet"/>
      <w:lvlText w:val=""/>
      <w:lvlJc w:val="left"/>
      <w:pPr>
        <w:tabs>
          <w:tab w:val="num" w:pos="3600"/>
        </w:tabs>
        <w:ind w:left="3600" w:hanging="360"/>
      </w:pPr>
      <w:rPr>
        <w:rFonts w:ascii="Symbol" w:hAnsi="Symbol" w:hint="default"/>
      </w:rPr>
    </w:lvl>
    <w:lvl w:ilvl="5" w:tplc="66A68750" w:tentative="1">
      <w:start w:val="1"/>
      <w:numFmt w:val="bullet"/>
      <w:lvlText w:val=""/>
      <w:lvlJc w:val="left"/>
      <w:pPr>
        <w:tabs>
          <w:tab w:val="num" w:pos="4320"/>
        </w:tabs>
        <w:ind w:left="4320" w:hanging="360"/>
      </w:pPr>
      <w:rPr>
        <w:rFonts w:ascii="Symbol" w:hAnsi="Symbol" w:hint="default"/>
      </w:rPr>
    </w:lvl>
    <w:lvl w:ilvl="6" w:tplc="81C271A4" w:tentative="1">
      <w:start w:val="1"/>
      <w:numFmt w:val="bullet"/>
      <w:lvlText w:val=""/>
      <w:lvlJc w:val="left"/>
      <w:pPr>
        <w:tabs>
          <w:tab w:val="num" w:pos="5040"/>
        </w:tabs>
        <w:ind w:left="5040" w:hanging="360"/>
      </w:pPr>
      <w:rPr>
        <w:rFonts w:ascii="Symbol" w:hAnsi="Symbol" w:hint="default"/>
      </w:rPr>
    </w:lvl>
    <w:lvl w:ilvl="7" w:tplc="33E8CC32" w:tentative="1">
      <w:start w:val="1"/>
      <w:numFmt w:val="bullet"/>
      <w:lvlText w:val=""/>
      <w:lvlJc w:val="left"/>
      <w:pPr>
        <w:tabs>
          <w:tab w:val="num" w:pos="5760"/>
        </w:tabs>
        <w:ind w:left="5760" w:hanging="360"/>
      </w:pPr>
      <w:rPr>
        <w:rFonts w:ascii="Symbol" w:hAnsi="Symbol" w:hint="default"/>
      </w:rPr>
    </w:lvl>
    <w:lvl w:ilvl="8" w:tplc="1D325088" w:tentative="1">
      <w:start w:val="1"/>
      <w:numFmt w:val="bullet"/>
      <w:lvlText w:val=""/>
      <w:lvlJc w:val="left"/>
      <w:pPr>
        <w:tabs>
          <w:tab w:val="num" w:pos="6480"/>
        </w:tabs>
        <w:ind w:left="6480" w:hanging="360"/>
      </w:pPr>
      <w:rPr>
        <w:rFonts w:ascii="Symbol" w:hAnsi="Symbol" w:hint="default"/>
      </w:rPr>
    </w:lvl>
  </w:abstractNum>
  <w:abstractNum w:abstractNumId="2" w15:restartNumberingAfterBreak="0">
    <w:nsid w:val="0AAF010F"/>
    <w:multiLevelType w:val="hybridMultilevel"/>
    <w:tmpl w:val="8B4A296C"/>
    <w:lvl w:ilvl="0" w:tplc="584A704E">
      <w:start w:val="1"/>
      <w:numFmt w:val="bullet"/>
      <w:lvlText w:val=""/>
      <w:lvlPicBulletId w:val="10"/>
      <w:lvlJc w:val="left"/>
      <w:pPr>
        <w:tabs>
          <w:tab w:val="num" w:pos="720"/>
        </w:tabs>
        <w:ind w:left="720" w:hanging="360"/>
      </w:pPr>
      <w:rPr>
        <w:rFonts w:ascii="Symbol" w:hAnsi="Symbol" w:hint="default"/>
      </w:rPr>
    </w:lvl>
    <w:lvl w:ilvl="1" w:tplc="ED8EF744" w:tentative="1">
      <w:start w:val="1"/>
      <w:numFmt w:val="bullet"/>
      <w:lvlText w:val=""/>
      <w:lvlJc w:val="left"/>
      <w:pPr>
        <w:tabs>
          <w:tab w:val="num" w:pos="1440"/>
        </w:tabs>
        <w:ind w:left="1440" w:hanging="360"/>
      </w:pPr>
      <w:rPr>
        <w:rFonts w:ascii="Symbol" w:hAnsi="Symbol" w:hint="default"/>
      </w:rPr>
    </w:lvl>
    <w:lvl w:ilvl="2" w:tplc="A7666BA6" w:tentative="1">
      <w:start w:val="1"/>
      <w:numFmt w:val="bullet"/>
      <w:lvlText w:val=""/>
      <w:lvlJc w:val="left"/>
      <w:pPr>
        <w:tabs>
          <w:tab w:val="num" w:pos="2160"/>
        </w:tabs>
        <w:ind w:left="2160" w:hanging="360"/>
      </w:pPr>
      <w:rPr>
        <w:rFonts w:ascii="Symbol" w:hAnsi="Symbol" w:hint="default"/>
      </w:rPr>
    </w:lvl>
    <w:lvl w:ilvl="3" w:tplc="4B52F1A0" w:tentative="1">
      <w:start w:val="1"/>
      <w:numFmt w:val="bullet"/>
      <w:lvlText w:val=""/>
      <w:lvlJc w:val="left"/>
      <w:pPr>
        <w:tabs>
          <w:tab w:val="num" w:pos="2880"/>
        </w:tabs>
        <w:ind w:left="2880" w:hanging="360"/>
      </w:pPr>
      <w:rPr>
        <w:rFonts w:ascii="Symbol" w:hAnsi="Symbol" w:hint="default"/>
      </w:rPr>
    </w:lvl>
    <w:lvl w:ilvl="4" w:tplc="22F44418" w:tentative="1">
      <w:start w:val="1"/>
      <w:numFmt w:val="bullet"/>
      <w:lvlText w:val=""/>
      <w:lvlJc w:val="left"/>
      <w:pPr>
        <w:tabs>
          <w:tab w:val="num" w:pos="3600"/>
        </w:tabs>
        <w:ind w:left="3600" w:hanging="360"/>
      </w:pPr>
      <w:rPr>
        <w:rFonts w:ascii="Symbol" w:hAnsi="Symbol" w:hint="default"/>
      </w:rPr>
    </w:lvl>
    <w:lvl w:ilvl="5" w:tplc="D01C57CE" w:tentative="1">
      <w:start w:val="1"/>
      <w:numFmt w:val="bullet"/>
      <w:lvlText w:val=""/>
      <w:lvlJc w:val="left"/>
      <w:pPr>
        <w:tabs>
          <w:tab w:val="num" w:pos="4320"/>
        </w:tabs>
        <w:ind w:left="4320" w:hanging="360"/>
      </w:pPr>
      <w:rPr>
        <w:rFonts w:ascii="Symbol" w:hAnsi="Symbol" w:hint="default"/>
      </w:rPr>
    </w:lvl>
    <w:lvl w:ilvl="6" w:tplc="14FC46C6" w:tentative="1">
      <w:start w:val="1"/>
      <w:numFmt w:val="bullet"/>
      <w:lvlText w:val=""/>
      <w:lvlJc w:val="left"/>
      <w:pPr>
        <w:tabs>
          <w:tab w:val="num" w:pos="5040"/>
        </w:tabs>
        <w:ind w:left="5040" w:hanging="360"/>
      </w:pPr>
      <w:rPr>
        <w:rFonts w:ascii="Symbol" w:hAnsi="Symbol" w:hint="default"/>
      </w:rPr>
    </w:lvl>
    <w:lvl w:ilvl="7" w:tplc="B09E44D8" w:tentative="1">
      <w:start w:val="1"/>
      <w:numFmt w:val="bullet"/>
      <w:lvlText w:val=""/>
      <w:lvlJc w:val="left"/>
      <w:pPr>
        <w:tabs>
          <w:tab w:val="num" w:pos="5760"/>
        </w:tabs>
        <w:ind w:left="5760" w:hanging="360"/>
      </w:pPr>
      <w:rPr>
        <w:rFonts w:ascii="Symbol" w:hAnsi="Symbol" w:hint="default"/>
      </w:rPr>
    </w:lvl>
    <w:lvl w:ilvl="8" w:tplc="A53C9AE6"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10245E64"/>
    <w:multiLevelType w:val="hybridMultilevel"/>
    <w:tmpl w:val="CF22063C"/>
    <w:lvl w:ilvl="0" w:tplc="91F4B80C">
      <w:start w:val="1"/>
      <w:numFmt w:val="bullet"/>
      <w:lvlText w:val=""/>
      <w:lvlPicBulletId w:val="1"/>
      <w:lvlJc w:val="left"/>
      <w:pPr>
        <w:tabs>
          <w:tab w:val="num" w:pos="720"/>
        </w:tabs>
        <w:ind w:left="720" w:hanging="360"/>
      </w:pPr>
      <w:rPr>
        <w:rFonts w:ascii="Symbol" w:hAnsi="Symbol" w:hint="default"/>
      </w:rPr>
    </w:lvl>
    <w:lvl w:ilvl="1" w:tplc="2592C284" w:tentative="1">
      <w:start w:val="1"/>
      <w:numFmt w:val="bullet"/>
      <w:lvlText w:val=""/>
      <w:lvlJc w:val="left"/>
      <w:pPr>
        <w:tabs>
          <w:tab w:val="num" w:pos="1440"/>
        </w:tabs>
        <w:ind w:left="1440" w:hanging="360"/>
      </w:pPr>
      <w:rPr>
        <w:rFonts w:ascii="Symbol" w:hAnsi="Symbol" w:hint="default"/>
      </w:rPr>
    </w:lvl>
    <w:lvl w:ilvl="2" w:tplc="E7B8243E" w:tentative="1">
      <w:start w:val="1"/>
      <w:numFmt w:val="bullet"/>
      <w:lvlText w:val=""/>
      <w:lvlJc w:val="left"/>
      <w:pPr>
        <w:tabs>
          <w:tab w:val="num" w:pos="2160"/>
        </w:tabs>
        <w:ind w:left="2160" w:hanging="360"/>
      </w:pPr>
      <w:rPr>
        <w:rFonts w:ascii="Symbol" w:hAnsi="Symbol" w:hint="default"/>
      </w:rPr>
    </w:lvl>
    <w:lvl w:ilvl="3" w:tplc="E5FC7D36" w:tentative="1">
      <w:start w:val="1"/>
      <w:numFmt w:val="bullet"/>
      <w:lvlText w:val=""/>
      <w:lvlJc w:val="left"/>
      <w:pPr>
        <w:tabs>
          <w:tab w:val="num" w:pos="2880"/>
        </w:tabs>
        <w:ind w:left="2880" w:hanging="360"/>
      </w:pPr>
      <w:rPr>
        <w:rFonts w:ascii="Symbol" w:hAnsi="Symbol" w:hint="default"/>
      </w:rPr>
    </w:lvl>
    <w:lvl w:ilvl="4" w:tplc="DC541E22" w:tentative="1">
      <w:start w:val="1"/>
      <w:numFmt w:val="bullet"/>
      <w:lvlText w:val=""/>
      <w:lvlJc w:val="left"/>
      <w:pPr>
        <w:tabs>
          <w:tab w:val="num" w:pos="3600"/>
        </w:tabs>
        <w:ind w:left="3600" w:hanging="360"/>
      </w:pPr>
      <w:rPr>
        <w:rFonts w:ascii="Symbol" w:hAnsi="Symbol" w:hint="default"/>
      </w:rPr>
    </w:lvl>
    <w:lvl w:ilvl="5" w:tplc="5232C9EA" w:tentative="1">
      <w:start w:val="1"/>
      <w:numFmt w:val="bullet"/>
      <w:lvlText w:val=""/>
      <w:lvlJc w:val="left"/>
      <w:pPr>
        <w:tabs>
          <w:tab w:val="num" w:pos="4320"/>
        </w:tabs>
        <w:ind w:left="4320" w:hanging="360"/>
      </w:pPr>
      <w:rPr>
        <w:rFonts w:ascii="Symbol" w:hAnsi="Symbol" w:hint="default"/>
      </w:rPr>
    </w:lvl>
    <w:lvl w:ilvl="6" w:tplc="C2C6BC5C" w:tentative="1">
      <w:start w:val="1"/>
      <w:numFmt w:val="bullet"/>
      <w:lvlText w:val=""/>
      <w:lvlJc w:val="left"/>
      <w:pPr>
        <w:tabs>
          <w:tab w:val="num" w:pos="5040"/>
        </w:tabs>
        <w:ind w:left="5040" w:hanging="360"/>
      </w:pPr>
      <w:rPr>
        <w:rFonts w:ascii="Symbol" w:hAnsi="Symbol" w:hint="default"/>
      </w:rPr>
    </w:lvl>
    <w:lvl w:ilvl="7" w:tplc="C2A83FC2" w:tentative="1">
      <w:start w:val="1"/>
      <w:numFmt w:val="bullet"/>
      <w:lvlText w:val=""/>
      <w:lvlJc w:val="left"/>
      <w:pPr>
        <w:tabs>
          <w:tab w:val="num" w:pos="5760"/>
        </w:tabs>
        <w:ind w:left="5760" w:hanging="360"/>
      </w:pPr>
      <w:rPr>
        <w:rFonts w:ascii="Symbol" w:hAnsi="Symbol" w:hint="default"/>
      </w:rPr>
    </w:lvl>
    <w:lvl w:ilvl="8" w:tplc="60A2AFC2" w:tentative="1">
      <w:start w:val="1"/>
      <w:numFmt w:val="bullet"/>
      <w:lvlText w:val=""/>
      <w:lvlJc w:val="left"/>
      <w:pPr>
        <w:tabs>
          <w:tab w:val="num" w:pos="6480"/>
        </w:tabs>
        <w:ind w:left="6480" w:hanging="360"/>
      </w:pPr>
      <w:rPr>
        <w:rFonts w:ascii="Symbol" w:hAnsi="Symbol" w:hint="default"/>
      </w:rPr>
    </w:lvl>
  </w:abstractNum>
  <w:abstractNum w:abstractNumId="4" w15:restartNumberingAfterBreak="0">
    <w:nsid w:val="11CF5E5B"/>
    <w:multiLevelType w:val="hybridMultilevel"/>
    <w:tmpl w:val="1F24FCC8"/>
    <w:lvl w:ilvl="0" w:tplc="2DDE1AB0">
      <w:start w:val="1"/>
      <w:numFmt w:val="bullet"/>
      <w:lvlText w:val=""/>
      <w:lvlPicBulletId w:val="0"/>
      <w:lvlJc w:val="left"/>
      <w:pPr>
        <w:tabs>
          <w:tab w:val="num" w:pos="720"/>
        </w:tabs>
        <w:ind w:left="720" w:hanging="360"/>
      </w:pPr>
      <w:rPr>
        <w:rFonts w:ascii="Symbol" w:hAnsi="Symbol" w:hint="default"/>
      </w:rPr>
    </w:lvl>
    <w:lvl w:ilvl="1" w:tplc="5118967E" w:tentative="1">
      <w:start w:val="1"/>
      <w:numFmt w:val="bullet"/>
      <w:lvlText w:val=""/>
      <w:lvlJc w:val="left"/>
      <w:pPr>
        <w:tabs>
          <w:tab w:val="num" w:pos="1440"/>
        </w:tabs>
        <w:ind w:left="1440" w:hanging="360"/>
      </w:pPr>
      <w:rPr>
        <w:rFonts w:ascii="Symbol" w:hAnsi="Symbol" w:hint="default"/>
      </w:rPr>
    </w:lvl>
    <w:lvl w:ilvl="2" w:tplc="C8F4E694" w:tentative="1">
      <w:start w:val="1"/>
      <w:numFmt w:val="bullet"/>
      <w:lvlText w:val=""/>
      <w:lvlJc w:val="left"/>
      <w:pPr>
        <w:tabs>
          <w:tab w:val="num" w:pos="2160"/>
        </w:tabs>
        <w:ind w:left="2160" w:hanging="360"/>
      </w:pPr>
      <w:rPr>
        <w:rFonts w:ascii="Symbol" w:hAnsi="Symbol" w:hint="default"/>
      </w:rPr>
    </w:lvl>
    <w:lvl w:ilvl="3" w:tplc="3D68248E" w:tentative="1">
      <w:start w:val="1"/>
      <w:numFmt w:val="bullet"/>
      <w:lvlText w:val=""/>
      <w:lvlJc w:val="left"/>
      <w:pPr>
        <w:tabs>
          <w:tab w:val="num" w:pos="2880"/>
        </w:tabs>
        <w:ind w:left="2880" w:hanging="360"/>
      </w:pPr>
      <w:rPr>
        <w:rFonts w:ascii="Symbol" w:hAnsi="Symbol" w:hint="default"/>
      </w:rPr>
    </w:lvl>
    <w:lvl w:ilvl="4" w:tplc="A624662A" w:tentative="1">
      <w:start w:val="1"/>
      <w:numFmt w:val="bullet"/>
      <w:lvlText w:val=""/>
      <w:lvlJc w:val="left"/>
      <w:pPr>
        <w:tabs>
          <w:tab w:val="num" w:pos="3600"/>
        </w:tabs>
        <w:ind w:left="3600" w:hanging="360"/>
      </w:pPr>
      <w:rPr>
        <w:rFonts w:ascii="Symbol" w:hAnsi="Symbol" w:hint="default"/>
      </w:rPr>
    </w:lvl>
    <w:lvl w:ilvl="5" w:tplc="F0D23A3E" w:tentative="1">
      <w:start w:val="1"/>
      <w:numFmt w:val="bullet"/>
      <w:lvlText w:val=""/>
      <w:lvlJc w:val="left"/>
      <w:pPr>
        <w:tabs>
          <w:tab w:val="num" w:pos="4320"/>
        </w:tabs>
        <w:ind w:left="4320" w:hanging="360"/>
      </w:pPr>
      <w:rPr>
        <w:rFonts w:ascii="Symbol" w:hAnsi="Symbol" w:hint="default"/>
      </w:rPr>
    </w:lvl>
    <w:lvl w:ilvl="6" w:tplc="C2F48D60" w:tentative="1">
      <w:start w:val="1"/>
      <w:numFmt w:val="bullet"/>
      <w:lvlText w:val=""/>
      <w:lvlJc w:val="left"/>
      <w:pPr>
        <w:tabs>
          <w:tab w:val="num" w:pos="5040"/>
        </w:tabs>
        <w:ind w:left="5040" w:hanging="360"/>
      </w:pPr>
      <w:rPr>
        <w:rFonts w:ascii="Symbol" w:hAnsi="Symbol" w:hint="default"/>
      </w:rPr>
    </w:lvl>
    <w:lvl w:ilvl="7" w:tplc="3BFCBA5A" w:tentative="1">
      <w:start w:val="1"/>
      <w:numFmt w:val="bullet"/>
      <w:lvlText w:val=""/>
      <w:lvlJc w:val="left"/>
      <w:pPr>
        <w:tabs>
          <w:tab w:val="num" w:pos="5760"/>
        </w:tabs>
        <w:ind w:left="5760" w:hanging="360"/>
      </w:pPr>
      <w:rPr>
        <w:rFonts w:ascii="Symbol" w:hAnsi="Symbol" w:hint="default"/>
      </w:rPr>
    </w:lvl>
    <w:lvl w:ilvl="8" w:tplc="91144714" w:tentative="1">
      <w:start w:val="1"/>
      <w:numFmt w:val="bullet"/>
      <w:lvlText w:val=""/>
      <w:lvlJc w:val="left"/>
      <w:pPr>
        <w:tabs>
          <w:tab w:val="num" w:pos="6480"/>
        </w:tabs>
        <w:ind w:left="6480" w:hanging="360"/>
      </w:pPr>
      <w:rPr>
        <w:rFonts w:ascii="Symbol" w:hAnsi="Symbol" w:hint="default"/>
      </w:rPr>
    </w:lvl>
  </w:abstractNum>
  <w:abstractNum w:abstractNumId="5" w15:restartNumberingAfterBreak="0">
    <w:nsid w:val="19AB7B3B"/>
    <w:multiLevelType w:val="hybridMultilevel"/>
    <w:tmpl w:val="B10C91D4"/>
    <w:lvl w:ilvl="0" w:tplc="0F62A250">
      <w:start w:val="1"/>
      <w:numFmt w:val="bullet"/>
      <w:lvlText w:val=""/>
      <w:lvlPicBulletId w:val="2"/>
      <w:lvlJc w:val="left"/>
      <w:pPr>
        <w:tabs>
          <w:tab w:val="num" w:pos="720"/>
        </w:tabs>
        <w:ind w:left="720" w:hanging="360"/>
      </w:pPr>
      <w:rPr>
        <w:rFonts w:ascii="Symbol" w:hAnsi="Symbol" w:hint="default"/>
      </w:rPr>
    </w:lvl>
    <w:lvl w:ilvl="1" w:tplc="76B68CE6" w:tentative="1">
      <w:start w:val="1"/>
      <w:numFmt w:val="bullet"/>
      <w:lvlText w:val=""/>
      <w:lvlJc w:val="left"/>
      <w:pPr>
        <w:tabs>
          <w:tab w:val="num" w:pos="1440"/>
        </w:tabs>
        <w:ind w:left="1440" w:hanging="360"/>
      </w:pPr>
      <w:rPr>
        <w:rFonts w:ascii="Symbol" w:hAnsi="Symbol" w:hint="default"/>
      </w:rPr>
    </w:lvl>
    <w:lvl w:ilvl="2" w:tplc="BB985C28" w:tentative="1">
      <w:start w:val="1"/>
      <w:numFmt w:val="bullet"/>
      <w:lvlText w:val=""/>
      <w:lvlJc w:val="left"/>
      <w:pPr>
        <w:tabs>
          <w:tab w:val="num" w:pos="2160"/>
        </w:tabs>
        <w:ind w:left="2160" w:hanging="360"/>
      </w:pPr>
      <w:rPr>
        <w:rFonts w:ascii="Symbol" w:hAnsi="Symbol" w:hint="default"/>
      </w:rPr>
    </w:lvl>
    <w:lvl w:ilvl="3" w:tplc="D342158C" w:tentative="1">
      <w:start w:val="1"/>
      <w:numFmt w:val="bullet"/>
      <w:lvlText w:val=""/>
      <w:lvlJc w:val="left"/>
      <w:pPr>
        <w:tabs>
          <w:tab w:val="num" w:pos="2880"/>
        </w:tabs>
        <w:ind w:left="2880" w:hanging="360"/>
      </w:pPr>
      <w:rPr>
        <w:rFonts w:ascii="Symbol" w:hAnsi="Symbol" w:hint="default"/>
      </w:rPr>
    </w:lvl>
    <w:lvl w:ilvl="4" w:tplc="DC8C6306" w:tentative="1">
      <w:start w:val="1"/>
      <w:numFmt w:val="bullet"/>
      <w:lvlText w:val=""/>
      <w:lvlJc w:val="left"/>
      <w:pPr>
        <w:tabs>
          <w:tab w:val="num" w:pos="3600"/>
        </w:tabs>
        <w:ind w:left="3600" w:hanging="360"/>
      </w:pPr>
      <w:rPr>
        <w:rFonts w:ascii="Symbol" w:hAnsi="Symbol" w:hint="default"/>
      </w:rPr>
    </w:lvl>
    <w:lvl w:ilvl="5" w:tplc="5B3EDDBE" w:tentative="1">
      <w:start w:val="1"/>
      <w:numFmt w:val="bullet"/>
      <w:lvlText w:val=""/>
      <w:lvlJc w:val="left"/>
      <w:pPr>
        <w:tabs>
          <w:tab w:val="num" w:pos="4320"/>
        </w:tabs>
        <w:ind w:left="4320" w:hanging="360"/>
      </w:pPr>
      <w:rPr>
        <w:rFonts w:ascii="Symbol" w:hAnsi="Symbol" w:hint="default"/>
      </w:rPr>
    </w:lvl>
    <w:lvl w:ilvl="6" w:tplc="41FA77E6" w:tentative="1">
      <w:start w:val="1"/>
      <w:numFmt w:val="bullet"/>
      <w:lvlText w:val=""/>
      <w:lvlJc w:val="left"/>
      <w:pPr>
        <w:tabs>
          <w:tab w:val="num" w:pos="5040"/>
        </w:tabs>
        <w:ind w:left="5040" w:hanging="360"/>
      </w:pPr>
      <w:rPr>
        <w:rFonts w:ascii="Symbol" w:hAnsi="Symbol" w:hint="default"/>
      </w:rPr>
    </w:lvl>
    <w:lvl w:ilvl="7" w:tplc="21D2C5D0" w:tentative="1">
      <w:start w:val="1"/>
      <w:numFmt w:val="bullet"/>
      <w:lvlText w:val=""/>
      <w:lvlJc w:val="left"/>
      <w:pPr>
        <w:tabs>
          <w:tab w:val="num" w:pos="5760"/>
        </w:tabs>
        <w:ind w:left="5760" w:hanging="360"/>
      </w:pPr>
      <w:rPr>
        <w:rFonts w:ascii="Symbol" w:hAnsi="Symbol" w:hint="default"/>
      </w:rPr>
    </w:lvl>
    <w:lvl w:ilvl="8" w:tplc="421EE93E" w:tentative="1">
      <w:start w:val="1"/>
      <w:numFmt w:val="bullet"/>
      <w:lvlText w:val=""/>
      <w:lvlJc w:val="left"/>
      <w:pPr>
        <w:tabs>
          <w:tab w:val="num" w:pos="6480"/>
        </w:tabs>
        <w:ind w:left="6480" w:hanging="360"/>
      </w:pPr>
      <w:rPr>
        <w:rFonts w:ascii="Symbol" w:hAnsi="Symbol" w:hint="default"/>
      </w:rPr>
    </w:lvl>
  </w:abstractNum>
  <w:abstractNum w:abstractNumId="6" w15:restartNumberingAfterBreak="0">
    <w:nsid w:val="3F6305D2"/>
    <w:multiLevelType w:val="hybridMultilevel"/>
    <w:tmpl w:val="EE723A30"/>
    <w:lvl w:ilvl="0" w:tplc="9176F9A0">
      <w:start w:val="1"/>
      <w:numFmt w:val="bullet"/>
      <w:lvlText w:val=""/>
      <w:lvlPicBulletId w:val="4"/>
      <w:lvlJc w:val="left"/>
      <w:pPr>
        <w:tabs>
          <w:tab w:val="num" w:pos="720"/>
        </w:tabs>
        <w:ind w:left="720" w:hanging="360"/>
      </w:pPr>
      <w:rPr>
        <w:rFonts w:ascii="Symbol" w:hAnsi="Symbol" w:hint="default"/>
      </w:rPr>
    </w:lvl>
    <w:lvl w:ilvl="1" w:tplc="2E087792" w:tentative="1">
      <w:start w:val="1"/>
      <w:numFmt w:val="bullet"/>
      <w:lvlText w:val=""/>
      <w:lvlJc w:val="left"/>
      <w:pPr>
        <w:tabs>
          <w:tab w:val="num" w:pos="1440"/>
        </w:tabs>
        <w:ind w:left="1440" w:hanging="360"/>
      </w:pPr>
      <w:rPr>
        <w:rFonts w:ascii="Symbol" w:hAnsi="Symbol" w:hint="default"/>
      </w:rPr>
    </w:lvl>
    <w:lvl w:ilvl="2" w:tplc="9C501D68" w:tentative="1">
      <w:start w:val="1"/>
      <w:numFmt w:val="bullet"/>
      <w:lvlText w:val=""/>
      <w:lvlJc w:val="left"/>
      <w:pPr>
        <w:tabs>
          <w:tab w:val="num" w:pos="2160"/>
        </w:tabs>
        <w:ind w:left="2160" w:hanging="360"/>
      </w:pPr>
      <w:rPr>
        <w:rFonts w:ascii="Symbol" w:hAnsi="Symbol" w:hint="default"/>
      </w:rPr>
    </w:lvl>
    <w:lvl w:ilvl="3" w:tplc="A0AED4F0" w:tentative="1">
      <w:start w:val="1"/>
      <w:numFmt w:val="bullet"/>
      <w:lvlText w:val=""/>
      <w:lvlJc w:val="left"/>
      <w:pPr>
        <w:tabs>
          <w:tab w:val="num" w:pos="2880"/>
        </w:tabs>
        <w:ind w:left="2880" w:hanging="360"/>
      </w:pPr>
      <w:rPr>
        <w:rFonts w:ascii="Symbol" w:hAnsi="Symbol" w:hint="default"/>
      </w:rPr>
    </w:lvl>
    <w:lvl w:ilvl="4" w:tplc="B47A5D2E" w:tentative="1">
      <w:start w:val="1"/>
      <w:numFmt w:val="bullet"/>
      <w:lvlText w:val=""/>
      <w:lvlJc w:val="left"/>
      <w:pPr>
        <w:tabs>
          <w:tab w:val="num" w:pos="3600"/>
        </w:tabs>
        <w:ind w:left="3600" w:hanging="360"/>
      </w:pPr>
      <w:rPr>
        <w:rFonts w:ascii="Symbol" w:hAnsi="Symbol" w:hint="default"/>
      </w:rPr>
    </w:lvl>
    <w:lvl w:ilvl="5" w:tplc="222EA652" w:tentative="1">
      <w:start w:val="1"/>
      <w:numFmt w:val="bullet"/>
      <w:lvlText w:val=""/>
      <w:lvlJc w:val="left"/>
      <w:pPr>
        <w:tabs>
          <w:tab w:val="num" w:pos="4320"/>
        </w:tabs>
        <w:ind w:left="4320" w:hanging="360"/>
      </w:pPr>
      <w:rPr>
        <w:rFonts w:ascii="Symbol" w:hAnsi="Symbol" w:hint="default"/>
      </w:rPr>
    </w:lvl>
    <w:lvl w:ilvl="6" w:tplc="413ADB50" w:tentative="1">
      <w:start w:val="1"/>
      <w:numFmt w:val="bullet"/>
      <w:lvlText w:val=""/>
      <w:lvlJc w:val="left"/>
      <w:pPr>
        <w:tabs>
          <w:tab w:val="num" w:pos="5040"/>
        </w:tabs>
        <w:ind w:left="5040" w:hanging="360"/>
      </w:pPr>
      <w:rPr>
        <w:rFonts w:ascii="Symbol" w:hAnsi="Symbol" w:hint="default"/>
      </w:rPr>
    </w:lvl>
    <w:lvl w:ilvl="7" w:tplc="1B0E39EA" w:tentative="1">
      <w:start w:val="1"/>
      <w:numFmt w:val="bullet"/>
      <w:lvlText w:val=""/>
      <w:lvlJc w:val="left"/>
      <w:pPr>
        <w:tabs>
          <w:tab w:val="num" w:pos="5760"/>
        </w:tabs>
        <w:ind w:left="5760" w:hanging="360"/>
      </w:pPr>
      <w:rPr>
        <w:rFonts w:ascii="Symbol" w:hAnsi="Symbol" w:hint="default"/>
      </w:rPr>
    </w:lvl>
    <w:lvl w:ilvl="8" w:tplc="34E0E730" w:tentative="1">
      <w:start w:val="1"/>
      <w:numFmt w:val="bullet"/>
      <w:lvlText w:val=""/>
      <w:lvlJc w:val="left"/>
      <w:pPr>
        <w:tabs>
          <w:tab w:val="num" w:pos="6480"/>
        </w:tabs>
        <w:ind w:left="6480" w:hanging="360"/>
      </w:pPr>
      <w:rPr>
        <w:rFonts w:ascii="Symbol" w:hAnsi="Symbol" w:hint="default"/>
      </w:rPr>
    </w:lvl>
  </w:abstractNum>
  <w:abstractNum w:abstractNumId="7" w15:restartNumberingAfterBreak="0">
    <w:nsid w:val="44DE4BB9"/>
    <w:multiLevelType w:val="hybridMultilevel"/>
    <w:tmpl w:val="7FAC7674"/>
    <w:lvl w:ilvl="0" w:tplc="C10C72F0">
      <w:start w:val="1"/>
      <w:numFmt w:val="bullet"/>
      <w:lvlText w:val=""/>
      <w:lvlPicBulletId w:val="3"/>
      <w:lvlJc w:val="left"/>
      <w:pPr>
        <w:tabs>
          <w:tab w:val="num" w:pos="720"/>
        </w:tabs>
        <w:ind w:left="720" w:hanging="360"/>
      </w:pPr>
      <w:rPr>
        <w:rFonts w:ascii="Symbol" w:hAnsi="Symbol" w:hint="default"/>
      </w:rPr>
    </w:lvl>
    <w:lvl w:ilvl="1" w:tplc="BA2EEB8E" w:tentative="1">
      <w:start w:val="1"/>
      <w:numFmt w:val="bullet"/>
      <w:lvlText w:val=""/>
      <w:lvlJc w:val="left"/>
      <w:pPr>
        <w:tabs>
          <w:tab w:val="num" w:pos="1440"/>
        </w:tabs>
        <w:ind w:left="1440" w:hanging="360"/>
      </w:pPr>
      <w:rPr>
        <w:rFonts w:ascii="Symbol" w:hAnsi="Symbol" w:hint="default"/>
      </w:rPr>
    </w:lvl>
    <w:lvl w:ilvl="2" w:tplc="65561C76" w:tentative="1">
      <w:start w:val="1"/>
      <w:numFmt w:val="bullet"/>
      <w:lvlText w:val=""/>
      <w:lvlJc w:val="left"/>
      <w:pPr>
        <w:tabs>
          <w:tab w:val="num" w:pos="2160"/>
        </w:tabs>
        <w:ind w:left="2160" w:hanging="360"/>
      </w:pPr>
      <w:rPr>
        <w:rFonts w:ascii="Symbol" w:hAnsi="Symbol" w:hint="default"/>
      </w:rPr>
    </w:lvl>
    <w:lvl w:ilvl="3" w:tplc="5E3A2EC8" w:tentative="1">
      <w:start w:val="1"/>
      <w:numFmt w:val="bullet"/>
      <w:lvlText w:val=""/>
      <w:lvlJc w:val="left"/>
      <w:pPr>
        <w:tabs>
          <w:tab w:val="num" w:pos="2880"/>
        </w:tabs>
        <w:ind w:left="2880" w:hanging="360"/>
      </w:pPr>
      <w:rPr>
        <w:rFonts w:ascii="Symbol" w:hAnsi="Symbol" w:hint="default"/>
      </w:rPr>
    </w:lvl>
    <w:lvl w:ilvl="4" w:tplc="13DE8D92" w:tentative="1">
      <w:start w:val="1"/>
      <w:numFmt w:val="bullet"/>
      <w:lvlText w:val=""/>
      <w:lvlJc w:val="left"/>
      <w:pPr>
        <w:tabs>
          <w:tab w:val="num" w:pos="3600"/>
        </w:tabs>
        <w:ind w:left="3600" w:hanging="360"/>
      </w:pPr>
      <w:rPr>
        <w:rFonts w:ascii="Symbol" w:hAnsi="Symbol" w:hint="default"/>
      </w:rPr>
    </w:lvl>
    <w:lvl w:ilvl="5" w:tplc="89B2049E" w:tentative="1">
      <w:start w:val="1"/>
      <w:numFmt w:val="bullet"/>
      <w:lvlText w:val=""/>
      <w:lvlJc w:val="left"/>
      <w:pPr>
        <w:tabs>
          <w:tab w:val="num" w:pos="4320"/>
        </w:tabs>
        <w:ind w:left="4320" w:hanging="360"/>
      </w:pPr>
      <w:rPr>
        <w:rFonts w:ascii="Symbol" w:hAnsi="Symbol" w:hint="default"/>
      </w:rPr>
    </w:lvl>
    <w:lvl w:ilvl="6" w:tplc="9064B2A8" w:tentative="1">
      <w:start w:val="1"/>
      <w:numFmt w:val="bullet"/>
      <w:lvlText w:val=""/>
      <w:lvlJc w:val="left"/>
      <w:pPr>
        <w:tabs>
          <w:tab w:val="num" w:pos="5040"/>
        </w:tabs>
        <w:ind w:left="5040" w:hanging="360"/>
      </w:pPr>
      <w:rPr>
        <w:rFonts w:ascii="Symbol" w:hAnsi="Symbol" w:hint="default"/>
      </w:rPr>
    </w:lvl>
    <w:lvl w:ilvl="7" w:tplc="6994B35E" w:tentative="1">
      <w:start w:val="1"/>
      <w:numFmt w:val="bullet"/>
      <w:lvlText w:val=""/>
      <w:lvlJc w:val="left"/>
      <w:pPr>
        <w:tabs>
          <w:tab w:val="num" w:pos="5760"/>
        </w:tabs>
        <w:ind w:left="5760" w:hanging="360"/>
      </w:pPr>
      <w:rPr>
        <w:rFonts w:ascii="Symbol" w:hAnsi="Symbol" w:hint="default"/>
      </w:rPr>
    </w:lvl>
    <w:lvl w:ilvl="8" w:tplc="894493FE"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47AF590D"/>
    <w:multiLevelType w:val="hybridMultilevel"/>
    <w:tmpl w:val="41584D8C"/>
    <w:lvl w:ilvl="0" w:tplc="4BC4092A">
      <w:start w:val="1"/>
      <w:numFmt w:val="bullet"/>
      <w:lvlText w:val=""/>
      <w:lvlPicBulletId w:val="11"/>
      <w:lvlJc w:val="left"/>
      <w:pPr>
        <w:tabs>
          <w:tab w:val="num" w:pos="720"/>
        </w:tabs>
        <w:ind w:left="720" w:hanging="360"/>
      </w:pPr>
      <w:rPr>
        <w:rFonts w:ascii="Symbol" w:hAnsi="Symbol" w:hint="default"/>
      </w:rPr>
    </w:lvl>
    <w:lvl w:ilvl="1" w:tplc="E658587C" w:tentative="1">
      <w:start w:val="1"/>
      <w:numFmt w:val="bullet"/>
      <w:lvlText w:val=""/>
      <w:lvlJc w:val="left"/>
      <w:pPr>
        <w:tabs>
          <w:tab w:val="num" w:pos="1440"/>
        </w:tabs>
        <w:ind w:left="1440" w:hanging="360"/>
      </w:pPr>
      <w:rPr>
        <w:rFonts w:ascii="Symbol" w:hAnsi="Symbol" w:hint="default"/>
      </w:rPr>
    </w:lvl>
    <w:lvl w:ilvl="2" w:tplc="235CDB6C" w:tentative="1">
      <w:start w:val="1"/>
      <w:numFmt w:val="bullet"/>
      <w:lvlText w:val=""/>
      <w:lvlJc w:val="left"/>
      <w:pPr>
        <w:tabs>
          <w:tab w:val="num" w:pos="2160"/>
        </w:tabs>
        <w:ind w:left="2160" w:hanging="360"/>
      </w:pPr>
      <w:rPr>
        <w:rFonts w:ascii="Symbol" w:hAnsi="Symbol" w:hint="default"/>
      </w:rPr>
    </w:lvl>
    <w:lvl w:ilvl="3" w:tplc="396AF868" w:tentative="1">
      <w:start w:val="1"/>
      <w:numFmt w:val="bullet"/>
      <w:lvlText w:val=""/>
      <w:lvlJc w:val="left"/>
      <w:pPr>
        <w:tabs>
          <w:tab w:val="num" w:pos="2880"/>
        </w:tabs>
        <w:ind w:left="2880" w:hanging="360"/>
      </w:pPr>
      <w:rPr>
        <w:rFonts w:ascii="Symbol" w:hAnsi="Symbol" w:hint="default"/>
      </w:rPr>
    </w:lvl>
    <w:lvl w:ilvl="4" w:tplc="759ECAB0" w:tentative="1">
      <w:start w:val="1"/>
      <w:numFmt w:val="bullet"/>
      <w:lvlText w:val=""/>
      <w:lvlJc w:val="left"/>
      <w:pPr>
        <w:tabs>
          <w:tab w:val="num" w:pos="3600"/>
        </w:tabs>
        <w:ind w:left="3600" w:hanging="360"/>
      </w:pPr>
      <w:rPr>
        <w:rFonts w:ascii="Symbol" w:hAnsi="Symbol" w:hint="default"/>
      </w:rPr>
    </w:lvl>
    <w:lvl w:ilvl="5" w:tplc="55DC5A7A" w:tentative="1">
      <w:start w:val="1"/>
      <w:numFmt w:val="bullet"/>
      <w:lvlText w:val=""/>
      <w:lvlJc w:val="left"/>
      <w:pPr>
        <w:tabs>
          <w:tab w:val="num" w:pos="4320"/>
        </w:tabs>
        <w:ind w:left="4320" w:hanging="360"/>
      </w:pPr>
      <w:rPr>
        <w:rFonts w:ascii="Symbol" w:hAnsi="Symbol" w:hint="default"/>
      </w:rPr>
    </w:lvl>
    <w:lvl w:ilvl="6" w:tplc="5B961DE2" w:tentative="1">
      <w:start w:val="1"/>
      <w:numFmt w:val="bullet"/>
      <w:lvlText w:val=""/>
      <w:lvlJc w:val="left"/>
      <w:pPr>
        <w:tabs>
          <w:tab w:val="num" w:pos="5040"/>
        </w:tabs>
        <w:ind w:left="5040" w:hanging="360"/>
      </w:pPr>
      <w:rPr>
        <w:rFonts w:ascii="Symbol" w:hAnsi="Symbol" w:hint="default"/>
      </w:rPr>
    </w:lvl>
    <w:lvl w:ilvl="7" w:tplc="AFD04D66" w:tentative="1">
      <w:start w:val="1"/>
      <w:numFmt w:val="bullet"/>
      <w:lvlText w:val=""/>
      <w:lvlJc w:val="left"/>
      <w:pPr>
        <w:tabs>
          <w:tab w:val="num" w:pos="5760"/>
        </w:tabs>
        <w:ind w:left="5760" w:hanging="360"/>
      </w:pPr>
      <w:rPr>
        <w:rFonts w:ascii="Symbol" w:hAnsi="Symbol" w:hint="default"/>
      </w:rPr>
    </w:lvl>
    <w:lvl w:ilvl="8" w:tplc="BECC14B4" w:tentative="1">
      <w:start w:val="1"/>
      <w:numFmt w:val="bullet"/>
      <w:lvlText w:val=""/>
      <w:lvlJc w:val="left"/>
      <w:pPr>
        <w:tabs>
          <w:tab w:val="num" w:pos="6480"/>
        </w:tabs>
        <w:ind w:left="6480" w:hanging="360"/>
      </w:pPr>
      <w:rPr>
        <w:rFonts w:ascii="Symbol" w:hAnsi="Symbol" w:hint="default"/>
      </w:rPr>
    </w:lvl>
  </w:abstractNum>
  <w:abstractNum w:abstractNumId="9" w15:restartNumberingAfterBreak="0">
    <w:nsid w:val="4A6017C1"/>
    <w:multiLevelType w:val="hybridMultilevel"/>
    <w:tmpl w:val="1A523546"/>
    <w:lvl w:ilvl="0" w:tplc="0CD21C2C">
      <w:start w:val="1"/>
      <w:numFmt w:val="bullet"/>
      <w:lvlText w:val=""/>
      <w:lvlPicBulletId w:val="2"/>
      <w:lvlJc w:val="left"/>
      <w:pPr>
        <w:tabs>
          <w:tab w:val="num" w:pos="2880"/>
        </w:tabs>
        <w:ind w:left="2880" w:hanging="360"/>
      </w:pPr>
      <w:rPr>
        <w:rFonts w:ascii="Symbol" w:hAnsi="Symbol" w:hint="default"/>
      </w:rPr>
    </w:lvl>
    <w:lvl w:ilvl="1" w:tplc="4DF65816" w:tentative="1">
      <w:start w:val="1"/>
      <w:numFmt w:val="bullet"/>
      <w:lvlText w:val=""/>
      <w:lvlJc w:val="left"/>
      <w:pPr>
        <w:tabs>
          <w:tab w:val="num" w:pos="3600"/>
        </w:tabs>
        <w:ind w:left="3600" w:hanging="360"/>
      </w:pPr>
      <w:rPr>
        <w:rFonts w:ascii="Symbol" w:hAnsi="Symbol" w:hint="default"/>
      </w:rPr>
    </w:lvl>
    <w:lvl w:ilvl="2" w:tplc="96F01904" w:tentative="1">
      <w:start w:val="1"/>
      <w:numFmt w:val="bullet"/>
      <w:lvlText w:val=""/>
      <w:lvlJc w:val="left"/>
      <w:pPr>
        <w:tabs>
          <w:tab w:val="num" w:pos="4320"/>
        </w:tabs>
        <w:ind w:left="4320" w:hanging="360"/>
      </w:pPr>
      <w:rPr>
        <w:rFonts w:ascii="Symbol" w:hAnsi="Symbol" w:hint="default"/>
      </w:rPr>
    </w:lvl>
    <w:lvl w:ilvl="3" w:tplc="F93E759A" w:tentative="1">
      <w:start w:val="1"/>
      <w:numFmt w:val="bullet"/>
      <w:lvlText w:val=""/>
      <w:lvlJc w:val="left"/>
      <w:pPr>
        <w:tabs>
          <w:tab w:val="num" w:pos="5040"/>
        </w:tabs>
        <w:ind w:left="5040" w:hanging="360"/>
      </w:pPr>
      <w:rPr>
        <w:rFonts w:ascii="Symbol" w:hAnsi="Symbol" w:hint="default"/>
      </w:rPr>
    </w:lvl>
    <w:lvl w:ilvl="4" w:tplc="F51CB6EE" w:tentative="1">
      <w:start w:val="1"/>
      <w:numFmt w:val="bullet"/>
      <w:lvlText w:val=""/>
      <w:lvlJc w:val="left"/>
      <w:pPr>
        <w:tabs>
          <w:tab w:val="num" w:pos="5760"/>
        </w:tabs>
        <w:ind w:left="5760" w:hanging="360"/>
      </w:pPr>
      <w:rPr>
        <w:rFonts w:ascii="Symbol" w:hAnsi="Symbol" w:hint="default"/>
      </w:rPr>
    </w:lvl>
    <w:lvl w:ilvl="5" w:tplc="537E868E" w:tentative="1">
      <w:start w:val="1"/>
      <w:numFmt w:val="bullet"/>
      <w:lvlText w:val=""/>
      <w:lvlJc w:val="left"/>
      <w:pPr>
        <w:tabs>
          <w:tab w:val="num" w:pos="6480"/>
        </w:tabs>
        <w:ind w:left="6480" w:hanging="360"/>
      </w:pPr>
      <w:rPr>
        <w:rFonts w:ascii="Symbol" w:hAnsi="Symbol" w:hint="default"/>
      </w:rPr>
    </w:lvl>
    <w:lvl w:ilvl="6" w:tplc="882681D6" w:tentative="1">
      <w:start w:val="1"/>
      <w:numFmt w:val="bullet"/>
      <w:lvlText w:val=""/>
      <w:lvlJc w:val="left"/>
      <w:pPr>
        <w:tabs>
          <w:tab w:val="num" w:pos="7200"/>
        </w:tabs>
        <w:ind w:left="7200" w:hanging="360"/>
      </w:pPr>
      <w:rPr>
        <w:rFonts w:ascii="Symbol" w:hAnsi="Symbol" w:hint="default"/>
      </w:rPr>
    </w:lvl>
    <w:lvl w:ilvl="7" w:tplc="51BAB3EC" w:tentative="1">
      <w:start w:val="1"/>
      <w:numFmt w:val="bullet"/>
      <w:lvlText w:val=""/>
      <w:lvlJc w:val="left"/>
      <w:pPr>
        <w:tabs>
          <w:tab w:val="num" w:pos="7920"/>
        </w:tabs>
        <w:ind w:left="7920" w:hanging="360"/>
      </w:pPr>
      <w:rPr>
        <w:rFonts w:ascii="Symbol" w:hAnsi="Symbol" w:hint="default"/>
      </w:rPr>
    </w:lvl>
    <w:lvl w:ilvl="8" w:tplc="1A522740" w:tentative="1">
      <w:start w:val="1"/>
      <w:numFmt w:val="bullet"/>
      <w:lvlText w:val=""/>
      <w:lvlJc w:val="left"/>
      <w:pPr>
        <w:tabs>
          <w:tab w:val="num" w:pos="8640"/>
        </w:tabs>
        <w:ind w:left="8640" w:hanging="360"/>
      </w:pPr>
      <w:rPr>
        <w:rFonts w:ascii="Symbol" w:hAnsi="Symbol" w:hint="default"/>
      </w:rPr>
    </w:lvl>
  </w:abstractNum>
  <w:abstractNum w:abstractNumId="10" w15:restartNumberingAfterBreak="0">
    <w:nsid w:val="4F095BFE"/>
    <w:multiLevelType w:val="hybridMultilevel"/>
    <w:tmpl w:val="AC42DC58"/>
    <w:lvl w:ilvl="0" w:tplc="BD46BA74">
      <w:start w:val="1"/>
      <w:numFmt w:val="bullet"/>
      <w:lvlText w:val=""/>
      <w:lvlPicBulletId w:val="1"/>
      <w:lvlJc w:val="left"/>
      <w:pPr>
        <w:tabs>
          <w:tab w:val="num" w:pos="720"/>
        </w:tabs>
        <w:ind w:left="720" w:hanging="360"/>
      </w:pPr>
      <w:rPr>
        <w:rFonts w:ascii="Symbol" w:hAnsi="Symbol" w:hint="default"/>
      </w:rPr>
    </w:lvl>
    <w:lvl w:ilvl="1" w:tplc="81E488C2" w:tentative="1">
      <w:start w:val="1"/>
      <w:numFmt w:val="bullet"/>
      <w:lvlText w:val=""/>
      <w:lvlJc w:val="left"/>
      <w:pPr>
        <w:tabs>
          <w:tab w:val="num" w:pos="1440"/>
        </w:tabs>
        <w:ind w:left="1440" w:hanging="360"/>
      </w:pPr>
      <w:rPr>
        <w:rFonts w:ascii="Symbol" w:hAnsi="Symbol" w:hint="default"/>
      </w:rPr>
    </w:lvl>
    <w:lvl w:ilvl="2" w:tplc="F2C88EEC" w:tentative="1">
      <w:start w:val="1"/>
      <w:numFmt w:val="bullet"/>
      <w:lvlText w:val=""/>
      <w:lvlJc w:val="left"/>
      <w:pPr>
        <w:tabs>
          <w:tab w:val="num" w:pos="2160"/>
        </w:tabs>
        <w:ind w:left="2160" w:hanging="360"/>
      </w:pPr>
      <w:rPr>
        <w:rFonts w:ascii="Symbol" w:hAnsi="Symbol" w:hint="default"/>
      </w:rPr>
    </w:lvl>
    <w:lvl w:ilvl="3" w:tplc="9C8C319C" w:tentative="1">
      <w:start w:val="1"/>
      <w:numFmt w:val="bullet"/>
      <w:lvlText w:val=""/>
      <w:lvlJc w:val="left"/>
      <w:pPr>
        <w:tabs>
          <w:tab w:val="num" w:pos="2880"/>
        </w:tabs>
        <w:ind w:left="2880" w:hanging="360"/>
      </w:pPr>
      <w:rPr>
        <w:rFonts w:ascii="Symbol" w:hAnsi="Symbol" w:hint="default"/>
      </w:rPr>
    </w:lvl>
    <w:lvl w:ilvl="4" w:tplc="BD7A8BF6" w:tentative="1">
      <w:start w:val="1"/>
      <w:numFmt w:val="bullet"/>
      <w:lvlText w:val=""/>
      <w:lvlJc w:val="left"/>
      <w:pPr>
        <w:tabs>
          <w:tab w:val="num" w:pos="3600"/>
        </w:tabs>
        <w:ind w:left="3600" w:hanging="360"/>
      </w:pPr>
      <w:rPr>
        <w:rFonts w:ascii="Symbol" w:hAnsi="Symbol" w:hint="default"/>
      </w:rPr>
    </w:lvl>
    <w:lvl w:ilvl="5" w:tplc="03763E1E" w:tentative="1">
      <w:start w:val="1"/>
      <w:numFmt w:val="bullet"/>
      <w:lvlText w:val=""/>
      <w:lvlJc w:val="left"/>
      <w:pPr>
        <w:tabs>
          <w:tab w:val="num" w:pos="4320"/>
        </w:tabs>
        <w:ind w:left="4320" w:hanging="360"/>
      </w:pPr>
      <w:rPr>
        <w:rFonts w:ascii="Symbol" w:hAnsi="Symbol" w:hint="default"/>
      </w:rPr>
    </w:lvl>
    <w:lvl w:ilvl="6" w:tplc="78B88EC0" w:tentative="1">
      <w:start w:val="1"/>
      <w:numFmt w:val="bullet"/>
      <w:lvlText w:val=""/>
      <w:lvlJc w:val="left"/>
      <w:pPr>
        <w:tabs>
          <w:tab w:val="num" w:pos="5040"/>
        </w:tabs>
        <w:ind w:left="5040" w:hanging="360"/>
      </w:pPr>
      <w:rPr>
        <w:rFonts w:ascii="Symbol" w:hAnsi="Symbol" w:hint="default"/>
      </w:rPr>
    </w:lvl>
    <w:lvl w:ilvl="7" w:tplc="CFEE833E" w:tentative="1">
      <w:start w:val="1"/>
      <w:numFmt w:val="bullet"/>
      <w:lvlText w:val=""/>
      <w:lvlJc w:val="left"/>
      <w:pPr>
        <w:tabs>
          <w:tab w:val="num" w:pos="5760"/>
        </w:tabs>
        <w:ind w:left="5760" w:hanging="360"/>
      </w:pPr>
      <w:rPr>
        <w:rFonts w:ascii="Symbol" w:hAnsi="Symbol" w:hint="default"/>
      </w:rPr>
    </w:lvl>
    <w:lvl w:ilvl="8" w:tplc="4E9C2810" w:tentative="1">
      <w:start w:val="1"/>
      <w:numFmt w:val="bullet"/>
      <w:lvlText w:val=""/>
      <w:lvlJc w:val="left"/>
      <w:pPr>
        <w:tabs>
          <w:tab w:val="num" w:pos="6480"/>
        </w:tabs>
        <w:ind w:left="6480" w:hanging="360"/>
      </w:pPr>
      <w:rPr>
        <w:rFonts w:ascii="Symbol" w:hAnsi="Symbol" w:hint="default"/>
      </w:rPr>
    </w:lvl>
  </w:abstractNum>
  <w:abstractNum w:abstractNumId="11" w15:restartNumberingAfterBreak="0">
    <w:nsid w:val="52AD6FC8"/>
    <w:multiLevelType w:val="hybridMultilevel"/>
    <w:tmpl w:val="1B06FEAC"/>
    <w:lvl w:ilvl="0" w:tplc="90627DFE">
      <w:start w:val="1"/>
      <w:numFmt w:val="bullet"/>
      <w:lvlText w:val=""/>
      <w:lvlPicBulletId w:val="6"/>
      <w:lvlJc w:val="left"/>
      <w:pPr>
        <w:tabs>
          <w:tab w:val="num" w:pos="720"/>
        </w:tabs>
        <w:ind w:left="720" w:hanging="360"/>
      </w:pPr>
      <w:rPr>
        <w:rFonts w:ascii="Symbol" w:hAnsi="Symbol" w:hint="default"/>
      </w:rPr>
    </w:lvl>
    <w:lvl w:ilvl="1" w:tplc="07AA609C" w:tentative="1">
      <w:start w:val="1"/>
      <w:numFmt w:val="bullet"/>
      <w:lvlText w:val=""/>
      <w:lvlJc w:val="left"/>
      <w:pPr>
        <w:tabs>
          <w:tab w:val="num" w:pos="1440"/>
        </w:tabs>
        <w:ind w:left="1440" w:hanging="360"/>
      </w:pPr>
      <w:rPr>
        <w:rFonts w:ascii="Symbol" w:hAnsi="Symbol" w:hint="default"/>
      </w:rPr>
    </w:lvl>
    <w:lvl w:ilvl="2" w:tplc="96A6EB94" w:tentative="1">
      <w:start w:val="1"/>
      <w:numFmt w:val="bullet"/>
      <w:lvlText w:val=""/>
      <w:lvlJc w:val="left"/>
      <w:pPr>
        <w:tabs>
          <w:tab w:val="num" w:pos="2160"/>
        </w:tabs>
        <w:ind w:left="2160" w:hanging="360"/>
      </w:pPr>
      <w:rPr>
        <w:rFonts w:ascii="Symbol" w:hAnsi="Symbol" w:hint="default"/>
      </w:rPr>
    </w:lvl>
    <w:lvl w:ilvl="3" w:tplc="33547464" w:tentative="1">
      <w:start w:val="1"/>
      <w:numFmt w:val="bullet"/>
      <w:lvlText w:val=""/>
      <w:lvlJc w:val="left"/>
      <w:pPr>
        <w:tabs>
          <w:tab w:val="num" w:pos="2880"/>
        </w:tabs>
        <w:ind w:left="2880" w:hanging="360"/>
      </w:pPr>
      <w:rPr>
        <w:rFonts w:ascii="Symbol" w:hAnsi="Symbol" w:hint="default"/>
      </w:rPr>
    </w:lvl>
    <w:lvl w:ilvl="4" w:tplc="93B057E6" w:tentative="1">
      <w:start w:val="1"/>
      <w:numFmt w:val="bullet"/>
      <w:lvlText w:val=""/>
      <w:lvlJc w:val="left"/>
      <w:pPr>
        <w:tabs>
          <w:tab w:val="num" w:pos="3600"/>
        </w:tabs>
        <w:ind w:left="3600" w:hanging="360"/>
      </w:pPr>
      <w:rPr>
        <w:rFonts w:ascii="Symbol" w:hAnsi="Symbol" w:hint="default"/>
      </w:rPr>
    </w:lvl>
    <w:lvl w:ilvl="5" w:tplc="A1FE3890" w:tentative="1">
      <w:start w:val="1"/>
      <w:numFmt w:val="bullet"/>
      <w:lvlText w:val=""/>
      <w:lvlJc w:val="left"/>
      <w:pPr>
        <w:tabs>
          <w:tab w:val="num" w:pos="4320"/>
        </w:tabs>
        <w:ind w:left="4320" w:hanging="360"/>
      </w:pPr>
      <w:rPr>
        <w:rFonts w:ascii="Symbol" w:hAnsi="Symbol" w:hint="default"/>
      </w:rPr>
    </w:lvl>
    <w:lvl w:ilvl="6" w:tplc="766ECCE6" w:tentative="1">
      <w:start w:val="1"/>
      <w:numFmt w:val="bullet"/>
      <w:lvlText w:val=""/>
      <w:lvlJc w:val="left"/>
      <w:pPr>
        <w:tabs>
          <w:tab w:val="num" w:pos="5040"/>
        </w:tabs>
        <w:ind w:left="5040" w:hanging="360"/>
      </w:pPr>
      <w:rPr>
        <w:rFonts w:ascii="Symbol" w:hAnsi="Symbol" w:hint="default"/>
      </w:rPr>
    </w:lvl>
    <w:lvl w:ilvl="7" w:tplc="3DEE29EA" w:tentative="1">
      <w:start w:val="1"/>
      <w:numFmt w:val="bullet"/>
      <w:lvlText w:val=""/>
      <w:lvlJc w:val="left"/>
      <w:pPr>
        <w:tabs>
          <w:tab w:val="num" w:pos="5760"/>
        </w:tabs>
        <w:ind w:left="5760" w:hanging="360"/>
      </w:pPr>
      <w:rPr>
        <w:rFonts w:ascii="Symbol" w:hAnsi="Symbol" w:hint="default"/>
      </w:rPr>
    </w:lvl>
    <w:lvl w:ilvl="8" w:tplc="40F66A44"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5B4237E0"/>
    <w:multiLevelType w:val="hybridMultilevel"/>
    <w:tmpl w:val="9EF46436"/>
    <w:lvl w:ilvl="0" w:tplc="E3B0980C">
      <w:start w:val="1"/>
      <w:numFmt w:val="bullet"/>
      <w:lvlText w:val=""/>
      <w:lvlPicBulletId w:val="13"/>
      <w:lvlJc w:val="left"/>
      <w:pPr>
        <w:tabs>
          <w:tab w:val="num" w:pos="720"/>
        </w:tabs>
        <w:ind w:left="720" w:hanging="360"/>
      </w:pPr>
      <w:rPr>
        <w:rFonts w:ascii="Symbol" w:hAnsi="Symbol" w:hint="default"/>
      </w:rPr>
    </w:lvl>
    <w:lvl w:ilvl="1" w:tplc="8B7EEF86" w:tentative="1">
      <w:start w:val="1"/>
      <w:numFmt w:val="bullet"/>
      <w:lvlText w:val=""/>
      <w:lvlJc w:val="left"/>
      <w:pPr>
        <w:tabs>
          <w:tab w:val="num" w:pos="1440"/>
        </w:tabs>
        <w:ind w:left="1440" w:hanging="360"/>
      </w:pPr>
      <w:rPr>
        <w:rFonts w:ascii="Symbol" w:hAnsi="Symbol" w:hint="default"/>
      </w:rPr>
    </w:lvl>
    <w:lvl w:ilvl="2" w:tplc="71CC2050" w:tentative="1">
      <w:start w:val="1"/>
      <w:numFmt w:val="bullet"/>
      <w:lvlText w:val=""/>
      <w:lvlJc w:val="left"/>
      <w:pPr>
        <w:tabs>
          <w:tab w:val="num" w:pos="2160"/>
        </w:tabs>
        <w:ind w:left="2160" w:hanging="360"/>
      </w:pPr>
      <w:rPr>
        <w:rFonts w:ascii="Symbol" w:hAnsi="Symbol" w:hint="default"/>
      </w:rPr>
    </w:lvl>
    <w:lvl w:ilvl="3" w:tplc="1212BBE0" w:tentative="1">
      <w:start w:val="1"/>
      <w:numFmt w:val="bullet"/>
      <w:lvlText w:val=""/>
      <w:lvlJc w:val="left"/>
      <w:pPr>
        <w:tabs>
          <w:tab w:val="num" w:pos="2880"/>
        </w:tabs>
        <w:ind w:left="2880" w:hanging="360"/>
      </w:pPr>
      <w:rPr>
        <w:rFonts w:ascii="Symbol" w:hAnsi="Symbol" w:hint="default"/>
      </w:rPr>
    </w:lvl>
    <w:lvl w:ilvl="4" w:tplc="333860DA" w:tentative="1">
      <w:start w:val="1"/>
      <w:numFmt w:val="bullet"/>
      <w:lvlText w:val=""/>
      <w:lvlJc w:val="left"/>
      <w:pPr>
        <w:tabs>
          <w:tab w:val="num" w:pos="3600"/>
        </w:tabs>
        <w:ind w:left="3600" w:hanging="360"/>
      </w:pPr>
      <w:rPr>
        <w:rFonts w:ascii="Symbol" w:hAnsi="Symbol" w:hint="default"/>
      </w:rPr>
    </w:lvl>
    <w:lvl w:ilvl="5" w:tplc="286C0956" w:tentative="1">
      <w:start w:val="1"/>
      <w:numFmt w:val="bullet"/>
      <w:lvlText w:val=""/>
      <w:lvlJc w:val="left"/>
      <w:pPr>
        <w:tabs>
          <w:tab w:val="num" w:pos="4320"/>
        </w:tabs>
        <w:ind w:left="4320" w:hanging="360"/>
      </w:pPr>
      <w:rPr>
        <w:rFonts w:ascii="Symbol" w:hAnsi="Symbol" w:hint="default"/>
      </w:rPr>
    </w:lvl>
    <w:lvl w:ilvl="6" w:tplc="958E0A5E" w:tentative="1">
      <w:start w:val="1"/>
      <w:numFmt w:val="bullet"/>
      <w:lvlText w:val=""/>
      <w:lvlJc w:val="left"/>
      <w:pPr>
        <w:tabs>
          <w:tab w:val="num" w:pos="5040"/>
        </w:tabs>
        <w:ind w:left="5040" w:hanging="360"/>
      </w:pPr>
      <w:rPr>
        <w:rFonts w:ascii="Symbol" w:hAnsi="Symbol" w:hint="default"/>
      </w:rPr>
    </w:lvl>
    <w:lvl w:ilvl="7" w:tplc="FE18908E" w:tentative="1">
      <w:start w:val="1"/>
      <w:numFmt w:val="bullet"/>
      <w:lvlText w:val=""/>
      <w:lvlJc w:val="left"/>
      <w:pPr>
        <w:tabs>
          <w:tab w:val="num" w:pos="5760"/>
        </w:tabs>
        <w:ind w:left="5760" w:hanging="360"/>
      </w:pPr>
      <w:rPr>
        <w:rFonts w:ascii="Symbol" w:hAnsi="Symbol" w:hint="default"/>
      </w:rPr>
    </w:lvl>
    <w:lvl w:ilvl="8" w:tplc="11A65828"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67420BC2"/>
    <w:multiLevelType w:val="hybridMultilevel"/>
    <w:tmpl w:val="87B497FE"/>
    <w:lvl w:ilvl="0" w:tplc="8848B1F8">
      <w:start w:val="1"/>
      <w:numFmt w:val="bullet"/>
      <w:lvlText w:val=""/>
      <w:lvlPicBulletId w:val="0"/>
      <w:lvlJc w:val="left"/>
      <w:pPr>
        <w:tabs>
          <w:tab w:val="num" w:pos="720"/>
        </w:tabs>
        <w:ind w:left="720" w:hanging="360"/>
      </w:pPr>
      <w:rPr>
        <w:rFonts w:ascii="Symbol" w:hAnsi="Symbol" w:hint="default"/>
      </w:rPr>
    </w:lvl>
    <w:lvl w:ilvl="1" w:tplc="2B560F5E" w:tentative="1">
      <w:start w:val="1"/>
      <w:numFmt w:val="bullet"/>
      <w:lvlText w:val=""/>
      <w:lvlJc w:val="left"/>
      <w:pPr>
        <w:tabs>
          <w:tab w:val="num" w:pos="1440"/>
        </w:tabs>
        <w:ind w:left="1440" w:hanging="360"/>
      </w:pPr>
      <w:rPr>
        <w:rFonts w:ascii="Symbol" w:hAnsi="Symbol" w:hint="default"/>
      </w:rPr>
    </w:lvl>
    <w:lvl w:ilvl="2" w:tplc="0ACCB148" w:tentative="1">
      <w:start w:val="1"/>
      <w:numFmt w:val="bullet"/>
      <w:lvlText w:val=""/>
      <w:lvlJc w:val="left"/>
      <w:pPr>
        <w:tabs>
          <w:tab w:val="num" w:pos="2160"/>
        </w:tabs>
        <w:ind w:left="2160" w:hanging="360"/>
      </w:pPr>
      <w:rPr>
        <w:rFonts w:ascii="Symbol" w:hAnsi="Symbol" w:hint="default"/>
      </w:rPr>
    </w:lvl>
    <w:lvl w:ilvl="3" w:tplc="CB04DD86" w:tentative="1">
      <w:start w:val="1"/>
      <w:numFmt w:val="bullet"/>
      <w:lvlText w:val=""/>
      <w:lvlJc w:val="left"/>
      <w:pPr>
        <w:tabs>
          <w:tab w:val="num" w:pos="2880"/>
        </w:tabs>
        <w:ind w:left="2880" w:hanging="360"/>
      </w:pPr>
      <w:rPr>
        <w:rFonts w:ascii="Symbol" w:hAnsi="Symbol" w:hint="default"/>
      </w:rPr>
    </w:lvl>
    <w:lvl w:ilvl="4" w:tplc="F2E27056" w:tentative="1">
      <w:start w:val="1"/>
      <w:numFmt w:val="bullet"/>
      <w:lvlText w:val=""/>
      <w:lvlJc w:val="left"/>
      <w:pPr>
        <w:tabs>
          <w:tab w:val="num" w:pos="3600"/>
        </w:tabs>
        <w:ind w:left="3600" w:hanging="360"/>
      </w:pPr>
      <w:rPr>
        <w:rFonts w:ascii="Symbol" w:hAnsi="Symbol" w:hint="default"/>
      </w:rPr>
    </w:lvl>
    <w:lvl w:ilvl="5" w:tplc="166A550A" w:tentative="1">
      <w:start w:val="1"/>
      <w:numFmt w:val="bullet"/>
      <w:lvlText w:val=""/>
      <w:lvlJc w:val="left"/>
      <w:pPr>
        <w:tabs>
          <w:tab w:val="num" w:pos="4320"/>
        </w:tabs>
        <w:ind w:left="4320" w:hanging="360"/>
      </w:pPr>
      <w:rPr>
        <w:rFonts w:ascii="Symbol" w:hAnsi="Symbol" w:hint="default"/>
      </w:rPr>
    </w:lvl>
    <w:lvl w:ilvl="6" w:tplc="D1646B5A" w:tentative="1">
      <w:start w:val="1"/>
      <w:numFmt w:val="bullet"/>
      <w:lvlText w:val=""/>
      <w:lvlJc w:val="left"/>
      <w:pPr>
        <w:tabs>
          <w:tab w:val="num" w:pos="5040"/>
        </w:tabs>
        <w:ind w:left="5040" w:hanging="360"/>
      </w:pPr>
      <w:rPr>
        <w:rFonts w:ascii="Symbol" w:hAnsi="Symbol" w:hint="default"/>
      </w:rPr>
    </w:lvl>
    <w:lvl w:ilvl="7" w:tplc="FBD020EC" w:tentative="1">
      <w:start w:val="1"/>
      <w:numFmt w:val="bullet"/>
      <w:lvlText w:val=""/>
      <w:lvlJc w:val="left"/>
      <w:pPr>
        <w:tabs>
          <w:tab w:val="num" w:pos="5760"/>
        </w:tabs>
        <w:ind w:left="5760" w:hanging="360"/>
      </w:pPr>
      <w:rPr>
        <w:rFonts w:ascii="Symbol" w:hAnsi="Symbol" w:hint="default"/>
      </w:rPr>
    </w:lvl>
    <w:lvl w:ilvl="8" w:tplc="62BAE3D6"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680D0EE4"/>
    <w:multiLevelType w:val="hybridMultilevel"/>
    <w:tmpl w:val="E8F6B1F4"/>
    <w:lvl w:ilvl="0" w:tplc="8E641220">
      <w:start w:val="1"/>
      <w:numFmt w:val="bullet"/>
      <w:lvlText w:val=""/>
      <w:lvlPicBulletId w:val="15"/>
      <w:lvlJc w:val="left"/>
      <w:pPr>
        <w:tabs>
          <w:tab w:val="num" w:pos="720"/>
        </w:tabs>
        <w:ind w:left="720" w:hanging="360"/>
      </w:pPr>
      <w:rPr>
        <w:rFonts w:ascii="Symbol" w:hAnsi="Symbol" w:hint="default"/>
      </w:rPr>
    </w:lvl>
    <w:lvl w:ilvl="1" w:tplc="B644CEFC" w:tentative="1">
      <w:start w:val="1"/>
      <w:numFmt w:val="bullet"/>
      <w:lvlText w:val=""/>
      <w:lvlJc w:val="left"/>
      <w:pPr>
        <w:tabs>
          <w:tab w:val="num" w:pos="1440"/>
        </w:tabs>
        <w:ind w:left="1440" w:hanging="360"/>
      </w:pPr>
      <w:rPr>
        <w:rFonts w:ascii="Symbol" w:hAnsi="Symbol" w:hint="default"/>
      </w:rPr>
    </w:lvl>
    <w:lvl w:ilvl="2" w:tplc="4E3248D4" w:tentative="1">
      <w:start w:val="1"/>
      <w:numFmt w:val="bullet"/>
      <w:lvlText w:val=""/>
      <w:lvlJc w:val="left"/>
      <w:pPr>
        <w:tabs>
          <w:tab w:val="num" w:pos="2160"/>
        </w:tabs>
        <w:ind w:left="2160" w:hanging="360"/>
      </w:pPr>
      <w:rPr>
        <w:rFonts w:ascii="Symbol" w:hAnsi="Symbol" w:hint="default"/>
      </w:rPr>
    </w:lvl>
    <w:lvl w:ilvl="3" w:tplc="7262AA8C" w:tentative="1">
      <w:start w:val="1"/>
      <w:numFmt w:val="bullet"/>
      <w:lvlText w:val=""/>
      <w:lvlJc w:val="left"/>
      <w:pPr>
        <w:tabs>
          <w:tab w:val="num" w:pos="2880"/>
        </w:tabs>
        <w:ind w:left="2880" w:hanging="360"/>
      </w:pPr>
      <w:rPr>
        <w:rFonts w:ascii="Symbol" w:hAnsi="Symbol" w:hint="default"/>
      </w:rPr>
    </w:lvl>
    <w:lvl w:ilvl="4" w:tplc="35C2DEDA" w:tentative="1">
      <w:start w:val="1"/>
      <w:numFmt w:val="bullet"/>
      <w:lvlText w:val=""/>
      <w:lvlJc w:val="left"/>
      <w:pPr>
        <w:tabs>
          <w:tab w:val="num" w:pos="3600"/>
        </w:tabs>
        <w:ind w:left="3600" w:hanging="360"/>
      </w:pPr>
      <w:rPr>
        <w:rFonts w:ascii="Symbol" w:hAnsi="Symbol" w:hint="default"/>
      </w:rPr>
    </w:lvl>
    <w:lvl w:ilvl="5" w:tplc="F558DBEE" w:tentative="1">
      <w:start w:val="1"/>
      <w:numFmt w:val="bullet"/>
      <w:lvlText w:val=""/>
      <w:lvlJc w:val="left"/>
      <w:pPr>
        <w:tabs>
          <w:tab w:val="num" w:pos="4320"/>
        </w:tabs>
        <w:ind w:left="4320" w:hanging="360"/>
      </w:pPr>
      <w:rPr>
        <w:rFonts w:ascii="Symbol" w:hAnsi="Symbol" w:hint="default"/>
      </w:rPr>
    </w:lvl>
    <w:lvl w:ilvl="6" w:tplc="D8386498" w:tentative="1">
      <w:start w:val="1"/>
      <w:numFmt w:val="bullet"/>
      <w:lvlText w:val=""/>
      <w:lvlJc w:val="left"/>
      <w:pPr>
        <w:tabs>
          <w:tab w:val="num" w:pos="5040"/>
        </w:tabs>
        <w:ind w:left="5040" w:hanging="360"/>
      </w:pPr>
      <w:rPr>
        <w:rFonts w:ascii="Symbol" w:hAnsi="Symbol" w:hint="default"/>
      </w:rPr>
    </w:lvl>
    <w:lvl w:ilvl="7" w:tplc="A4501FCC" w:tentative="1">
      <w:start w:val="1"/>
      <w:numFmt w:val="bullet"/>
      <w:lvlText w:val=""/>
      <w:lvlJc w:val="left"/>
      <w:pPr>
        <w:tabs>
          <w:tab w:val="num" w:pos="5760"/>
        </w:tabs>
        <w:ind w:left="5760" w:hanging="360"/>
      </w:pPr>
      <w:rPr>
        <w:rFonts w:ascii="Symbol" w:hAnsi="Symbol" w:hint="default"/>
      </w:rPr>
    </w:lvl>
    <w:lvl w:ilvl="8" w:tplc="6130D564" w:tentative="1">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71093FB9"/>
    <w:multiLevelType w:val="hybridMultilevel"/>
    <w:tmpl w:val="B16E654C"/>
    <w:lvl w:ilvl="0" w:tplc="7D942A5E">
      <w:start w:val="1"/>
      <w:numFmt w:val="bullet"/>
      <w:lvlText w:val=""/>
      <w:lvlPicBulletId w:val="14"/>
      <w:lvlJc w:val="left"/>
      <w:pPr>
        <w:tabs>
          <w:tab w:val="num" w:pos="720"/>
        </w:tabs>
        <w:ind w:left="720" w:hanging="360"/>
      </w:pPr>
      <w:rPr>
        <w:rFonts w:ascii="Symbol" w:hAnsi="Symbol" w:hint="default"/>
      </w:rPr>
    </w:lvl>
    <w:lvl w:ilvl="1" w:tplc="CBECBD5A" w:tentative="1">
      <w:start w:val="1"/>
      <w:numFmt w:val="bullet"/>
      <w:lvlText w:val=""/>
      <w:lvlJc w:val="left"/>
      <w:pPr>
        <w:tabs>
          <w:tab w:val="num" w:pos="1440"/>
        </w:tabs>
        <w:ind w:left="1440" w:hanging="360"/>
      </w:pPr>
      <w:rPr>
        <w:rFonts w:ascii="Symbol" w:hAnsi="Symbol" w:hint="default"/>
      </w:rPr>
    </w:lvl>
    <w:lvl w:ilvl="2" w:tplc="B8981CAE" w:tentative="1">
      <w:start w:val="1"/>
      <w:numFmt w:val="bullet"/>
      <w:lvlText w:val=""/>
      <w:lvlJc w:val="left"/>
      <w:pPr>
        <w:tabs>
          <w:tab w:val="num" w:pos="2160"/>
        </w:tabs>
        <w:ind w:left="2160" w:hanging="360"/>
      </w:pPr>
      <w:rPr>
        <w:rFonts w:ascii="Symbol" w:hAnsi="Symbol" w:hint="default"/>
      </w:rPr>
    </w:lvl>
    <w:lvl w:ilvl="3" w:tplc="92DC8B04" w:tentative="1">
      <w:start w:val="1"/>
      <w:numFmt w:val="bullet"/>
      <w:lvlText w:val=""/>
      <w:lvlJc w:val="left"/>
      <w:pPr>
        <w:tabs>
          <w:tab w:val="num" w:pos="2880"/>
        </w:tabs>
        <w:ind w:left="2880" w:hanging="360"/>
      </w:pPr>
      <w:rPr>
        <w:rFonts w:ascii="Symbol" w:hAnsi="Symbol" w:hint="default"/>
      </w:rPr>
    </w:lvl>
    <w:lvl w:ilvl="4" w:tplc="C40C7766" w:tentative="1">
      <w:start w:val="1"/>
      <w:numFmt w:val="bullet"/>
      <w:lvlText w:val=""/>
      <w:lvlJc w:val="left"/>
      <w:pPr>
        <w:tabs>
          <w:tab w:val="num" w:pos="3600"/>
        </w:tabs>
        <w:ind w:left="3600" w:hanging="360"/>
      </w:pPr>
      <w:rPr>
        <w:rFonts w:ascii="Symbol" w:hAnsi="Symbol" w:hint="default"/>
      </w:rPr>
    </w:lvl>
    <w:lvl w:ilvl="5" w:tplc="13065132" w:tentative="1">
      <w:start w:val="1"/>
      <w:numFmt w:val="bullet"/>
      <w:lvlText w:val=""/>
      <w:lvlJc w:val="left"/>
      <w:pPr>
        <w:tabs>
          <w:tab w:val="num" w:pos="4320"/>
        </w:tabs>
        <w:ind w:left="4320" w:hanging="360"/>
      </w:pPr>
      <w:rPr>
        <w:rFonts w:ascii="Symbol" w:hAnsi="Symbol" w:hint="default"/>
      </w:rPr>
    </w:lvl>
    <w:lvl w:ilvl="6" w:tplc="5428F188" w:tentative="1">
      <w:start w:val="1"/>
      <w:numFmt w:val="bullet"/>
      <w:lvlText w:val=""/>
      <w:lvlJc w:val="left"/>
      <w:pPr>
        <w:tabs>
          <w:tab w:val="num" w:pos="5040"/>
        </w:tabs>
        <w:ind w:left="5040" w:hanging="360"/>
      </w:pPr>
      <w:rPr>
        <w:rFonts w:ascii="Symbol" w:hAnsi="Symbol" w:hint="default"/>
      </w:rPr>
    </w:lvl>
    <w:lvl w:ilvl="7" w:tplc="6D56F958" w:tentative="1">
      <w:start w:val="1"/>
      <w:numFmt w:val="bullet"/>
      <w:lvlText w:val=""/>
      <w:lvlJc w:val="left"/>
      <w:pPr>
        <w:tabs>
          <w:tab w:val="num" w:pos="5760"/>
        </w:tabs>
        <w:ind w:left="5760" w:hanging="360"/>
      </w:pPr>
      <w:rPr>
        <w:rFonts w:ascii="Symbol" w:hAnsi="Symbol" w:hint="default"/>
      </w:rPr>
    </w:lvl>
    <w:lvl w:ilvl="8" w:tplc="6434895A"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764E6BE4"/>
    <w:multiLevelType w:val="hybridMultilevel"/>
    <w:tmpl w:val="BB449818"/>
    <w:lvl w:ilvl="0" w:tplc="5DF62F7E">
      <w:start w:val="1"/>
      <w:numFmt w:val="bullet"/>
      <w:lvlText w:val=""/>
      <w:lvlPicBulletId w:val="9"/>
      <w:lvlJc w:val="left"/>
      <w:pPr>
        <w:tabs>
          <w:tab w:val="num" w:pos="720"/>
        </w:tabs>
        <w:ind w:left="720" w:hanging="360"/>
      </w:pPr>
      <w:rPr>
        <w:rFonts w:ascii="Symbol" w:hAnsi="Symbol" w:hint="default"/>
      </w:rPr>
    </w:lvl>
    <w:lvl w:ilvl="1" w:tplc="80ACB876" w:tentative="1">
      <w:start w:val="1"/>
      <w:numFmt w:val="bullet"/>
      <w:lvlText w:val=""/>
      <w:lvlJc w:val="left"/>
      <w:pPr>
        <w:tabs>
          <w:tab w:val="num" w:pos="1440"/>
        </w:tabs>
        <w:ind w:left="1440" w:hanging="360"/>
      </w:pPr>
      <w:rPr>
        <w:rFonts w:ascii="Symbol" w:hAnsi="Symbol" w:hint="default"/>
      </w:rPr>
    </w:lvl>
    <w:lvl w:ilvl="2" w:tplc="1DA80B90" w:tentative="1">
      <w:start w:val="1"/>
      <w:numFmt w:val="bullet"/>
      <w:lvlText w:val=""/>
      <w:lvlJc w:val="left"/>
      <w:pPr>
        <w:tabs>
          <w:tab w:val="num" w:pos="2160"/>
        </w:tabs>
        <w:ind w:left="2160" w:hanging="360"/>
      </w:pPr>
      <w:rPr>
        <w:rFonts w:ascii="Symbol" w:hAnsi="Symbol" w:hint="default"/>
      </w:rPr>
    </w:lvl>
    <w:lvl w:ilvl="3" w:tplc="F86AAD5E" w:tentative="1">
      <w:start w:val="1"/>
      <w:numFmt w:val="bullet"/>
      <w:lvlText w:val=""/>
      <w:lvlJc w:val="left"/>
      <w:pPr>
        <w:tabs>
          <w:tab w:val="num" w:pos="2880"/>
        </w:tabs>
        <w:ind w:left="2880" w:hanging="360"/>
      </w:pPr>
      <w:rPr>
        <w:rFonts w:ascii="Symbol" w:hAnsi="Symbol" w:hint="default"/>
      </w:rPr>
    </w:lvl>
    <w:lvl w:ilvl="4" w:tplc="9F7E234C" w:tentative="1">
      <w:start w:val="1"/>
      <w:numFmt w:val="bullet"/>
      <w:lvlText w:val=""/>
      <w:lvlJc w:val="left"/>
      <w:pPr>
        <w:tabs>
          <w:tab w:val="num" w:pos="3600"/>
        </w:tabs>
        <w:ind w:left="3600" w:hanging="360"/>
      </w:pPr>
      <w:rPr>
        <w:rFonts w:ascii="Symbol" w:hAnsi="Symbol" w:hint="default"/>
      </w:rPr>
    </w:lvl>
    <w:lvl w:ilvl="5" w:tplc="6A68824A" w:tentative="1">
      <w:start w:val="1"/>
      <w:numFmt w:val="bullet"/>
      <w:lvlText w:val=""/>
      <w:lvlJc w:val="left"/>
      <w:pPr>
        <w:tabs>
          <w:tab w:val="num" w:pos="4320"/>
        </w:tabs>
        <w:ind w:left="4320" w:hanging="360"/>
      </w:pPr>
      <w:rPr>
        <w:rFonts w:ascii="Symbol" w:hAnsi="Symbol" w:hint="default"/>
      </w:rPr>
    </w:lvl>
    <w:lvl w:ilvl="6" w:tplc="F140D6AE" w:tentative="1">
      <w:start w:val="1"/>
      <w:numFmt w:val="bullet"/>
      <w:lvlText w:val=""/>
      <w:lvlJc w:val="left"/>
      <w:pPr>
        <w:tabs>
          <w:tab w:val="num" w:pos="5040"/>
        </w:tabs>
        <w:ind w:left="5040" w:hanging="360"/>
      </w:pPr>
      <w:rPr>
        <w:rFonts w:ascii="Symbol" w:hAnsi="Symbol" w:hint="default"/>
      </w:rPr>
    </w:lvl>
    <w:lvl w:ilvl="7" w:tplc="6D2A63D4" w:tentative="1">
      <w:start w:val="1"/>
      <w:numFmt w:val="bullet"/>
      <w:lvlText w:val=""/>
      <w:lvlJc w:val="left"/>
      <w:pPr>
        <w:tabs>
          <w:tab w:val="num" w:pos="5760"/>
        </w:tabs>
        <w:ind w:left="5760" w:hanging="360"/>
      </w:pPr>
      <w:rPr>
        <w:rFonts w:ascii="Symbol" w:hAnsi="Symbol" w:hint="default"/>
      </w:rPr>
    </w:lvl>
    <w:lvl w:ilvl="8" w:tplc="4B101C46" w:tentative="1">
      <w:start w:val="1"/>
      <w:numFmt w:val="bullet"/>
      <w:lvlText w:val=""/>
      <w:lvlJc w:val="left"/>
      <w:pPr>
        <w:tabs>
          <w:tab w:val="num" w:pos="6480"/>
        </w:tabs>
        <w:ind w:left="6480" w:hanging="360"/>
      </w:pPr>
      <w:rPr>
        <w:rFonts w:ascii="Symbol" w:hAnsi="Symbol" w:hint="default"/>
      </w:rPr>
    </w:lvl>
  </w:abstractNum>
  <w:num w:numId="1" w16cid:durableId="1429306011">
    <w:abstractNumId w:val="4"/>
  </w:num>
  <w:num w:numId="2" w16cid:durableId="1622572304">
    <w:abstractNumId w:val="3"/>
  </w:num>
  <w:num w:numId="3" w16cid:durableId="294679272">
    <w:abstractNumId w:val="5"/>
  </w:num>
  <w:num w:numId="4" w16cid:durableId="1403480906">
    <w:abstractNumId w:val="9"/>
  </w:num>
  <w:num w:numId="5" w16cid:durableId="1765881655">
    <w:abstractNumId w:val="10"/>
  </w:num>
  <w:num w:numId="6" w16cid:durableId="1874421052">
    <w:abstractNumId w:val="7"/>
  </w:num>
  <w:num w:numId="7" w16cid:durableId="2056081553">
    <w:abstractNumId w:val="6"/>
  </w:num>
  <w:num w:numId="8" w16cid:durableId="890926443">
    <w:abstractNumId w:val="13"/>
  </w:num>
  <w:num w:numId="9" w16cid:durableId="845512005">
    <w:abstractNumId w:val="11"/>
  </w:num>
  <w:num w:numId="10" w16cid:durableId="414979899">
    <w:abstractNumId w:val="16"/>
  </w:num>
  <w:num w:numId="11" w16cid:durableId="1569683327">
    <w:abstractNumId w:val="2"/>
  </w:num>
  <w:num w:numId="12" w16cid:durableId="1809397410">
    <w:abstractNumId w:val="8"/>
  </w:num>
  <w:num w:numId="13" w16cid:durableId="531267201">
    <w:abstractNumId w:val="1"/>
  </w:num>
  <w:num w:numId="14" w16cid:durableId="2001806429">
    <w:abstractNumId w:val="12"/>
  </w:num>
  <w:num w:numId="15" w16cid:durableId="1413971059">
    <w:abstractNumId w:val="14"/>
  </w:num>
  <w:num w:numId="16" w16cid:durableId="636027932">
    <w:abstractNumId w:val="0"/>
  </w:num>
  <w:num w:numId="17" w16cid:durableId="161343698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2"/>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F2394"/>
    <w:rsid w:val="00002129"/>
    <w:rsid w:val="00011931"/>
    <w:rsid w:val="00017B8A"/>
    <w:rsid w:val="00023FB6"/>
    <w:rsid w:val="00025E94"/>
    <w:rsid w:val="0002634C"/>
    <w:rsid w:val="00037450"/>
    <w:rsid w:val="000A7652"/>
    <w:rsid w:val="000B1E49"/>
    <w:rsid w:val="000E01D2"/>
    <w:rsid w:val="000E4792"/>
    <w:rsid w:val="00114279"/>
    <w:rsid w:val="00122F44"/>
    <w:rsid w:val="00126D99"/>
    <w:rsid w:val="00157501"/>
    <w:rsid w:val="00180AFA"/>
    <w:rsid w:val="00196F3A"/>
    <w:rsid w:val="0019786E"/>
    <w:rsid w:val="001A052B"/>
    <w:rsid w:val="001A4ACD"/>
    <w:rsid w:val="001A50F9"/>
    <w:rsid w:val="001B309A"/>
    <w:rsid w:val="001B504F"/>
    <w:rsid w:val="001D53B8"/>
    <w:rsid w:val="001E22AA"/>
    <w:rsid w:val="001F2394"/>
    <w:rsid w:val="00212CF7"/>
    <w:rsid w:val="00225A00"/>
    <w:rsid w:val="00252FA1"/>
    <w:rsid w:val="002660F6"/>
    <w:rsid w:val="00266313"/>
    <w:rsid w:val="00284023"/>
    <w:rsid w:val="002D21D5"/>
    <w:rsid w:val="002F1C3F"/>
    <w:rsid w:val="003079C7"/>
    <w:rsid w:val="0034093F"/>
    <w:rsid w:val="00366F94"/>
    <w:rsid w:val="0037159B"/>
    <w:rsid w:val="003A1C81"/>
    <w:rsid w:val="003B49E9"/>
    <w:rsid w:val="003C4C10"/>
    <w:rsid w:val="003C53AB"/>
    <w:rsid w:val="003D7585"/>
    <w:rsid w:val="003F1897"/>
    <w:rsid w:val="004110A9"/>
    <w:rsid w:val="00424CDA"/>
    <w:rsid w:val="00431E82"/>
    <w:rsid w:val="00435FB5"/>
    <w:rsid w:val="00452F15"/>
    <w:rsid w:val="00455815"/>
    <w:rsid w:val="00463596"/>
    <w:rsid w:val="00470506"/>
    <w:rsid w:val="004972DE"/>
    <w:rsid w:val="004B40C7"/>
    <w:rsid w:val="004E574F"/>
    <w:rsid w:val="004F71F6"/>
    <w:rsid w:val="00500424"/>
    <w:rsid w:val="00510417"/>
    <w:rsid w:val="00530654"/>
    <w:rsid w:val="00560F2A"/>
    <w:rsid w:val="0056140C"/>
    <w:rsid w:val="005653C9"/>
    <w:rsid w:val="00566E65"/>
    <w:rsid w:val="005C1A5A"/>
    <w:rsid w:val="005C2083"/>
    <w:rsid w:val="006011FA"/>
    <w:rsid w:val="0060768F"/>
    <w:rsid w:val="006A2032"/>
    <w:rsid w:val="006C6143"/>
    <w:rsid w:val="006D5026"/>
    <w:rsid w:val="007307DC"/>
    <w:rsid w:val="0075274C"/>
    <w:rsid w:val="00753F67"/>
    <w:rsid w:val="00754F6E"/>
    <w:rsid w:val="00780A92"/>
    <w:rsid w:val="00790903"/>
    <w:rsid w:val="007B0EDE"/>
    <w:rsid w:val="007B2F99"/>
    <w:rsid w:val="007F2824"/>
    <w:rsid w:val="00803053"/>
    <w:rsid w:val="0080542F"/>
    <w:rsid w:val="008071F7"/>
    <w:rsid w:val="00810300"/>
    <w:rsid w:val="008141BC"/>
    <w:rsid w:val="00867AEA"/>
    <w:rsid w:val="00880ED1"/>
    <w:rsid w:val="008B6476"/>
    <w:rsid w:val="008C186E"/>
    <w:rsid w:val="008C3496"/>
    <w:rsid w:val="008C4C86"/>
    <w:rsid w:val="008E2183"/>
    <w:rsid w:val="008E28ED"/>
    <w:rsid w:val="009057B7"/>
    <w:rsid w:val="00915ACD"/>
    <w:rsid w:val="009256B7"/>
    <w:rsid w:val="0098019C"/>
    <w:rsid w:val="0098392F"/>
    <w:rsid w:val="009D2E13"/>
    <w:rsid w:val="009E57D0"/>
    <w:rsid w:val="009F62E7"/>
    <w:rsid w:val="00A72CDF"/>
    <w:rsid w:val="00A8510C"/>
    <w:rsid w:val="00A90254"/>
    <w:rsid w:val="00A951F9"/>
    <w:rsid w:val="00AC6938"/>
    <w:rsid w:val="00AE634B"/>
    <w:rsid w:val="00AF1E3A"/>
    <w:rsid w:val="00AF4D35"/>
    <w:rsid w:val="00B350CB"/>
    <w:rsid w:val="00B97CEF"/>
    <w:rsid w:val="00BA5156"/>
    <w:rsid w:val="00BB30F1"/>
    <w:rsid w:val="00C869AE"/>
    <w:rsid w:val="00C94FF1"/>
    <w:rsid w:val="00CA6831"/>
    <w:rsid w:val="00CC22C4"/>
    <w:rsid w:val="00CC30DE"/>
    <w:rsid w:val="00CE2A02"/>
    <w:rsid w:val="00D21149"/>
    <w:rsid w:val="00D31A86"/>
    <w:rsid w:val="00D43B23"/>
    <w:rsid w:val="00D73D34"/>
    <w:rsid w:val="00DB5896"/>
    <w:rsid w:val="00DC1926"/>
    <w:rsid w:val="00DC218B"/>
    <w:rsid w:val="00DC3694"/>
    <w:rsid w:val="00DE4B4A"/>
    <w:rsid w:val="00E12798"/>
    <w:rsid w:val="00E23623"/>
    <w:rsid w:val="00E324E0"/>
    <w:rsid w:val="00E36AE3"/>
    <w:rsid w:val="00E3720A"/>
    <w:rsid w:val="00EA449C"/>
    <w:rsid w:val="00EA4AFB"/>
    <w:rsid w:val="00EB1184"/>
    <w:rsid w:val="00EC056B"/>
    <w:rsid w:val="00EC447D"/>
    <w:rsid w:val="00EE67AC"/>
    <w:rsid w:val="00F76454"/>
    <w:rsid w:val="00F83B0D"/>
    <w:rsid w:val="00FA058F"/>
    <w:rsid w:val="00FB391D"/>
    <w:rsid w:val="00FF1D92"/>
    <w:rsid w:val="00FF45C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A546A5"/>
  <w15:chartTrackingRefBased/>
  <w15:docId w15:val="{A46516E1-BE82-4A41-AF72-487AD5E54F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C53AB"/>
    <w:rPr>
      <w:rFonts w:ascii="Times New Roman" w:eastAsia="Times New Roman" w:hAnsi="Times New Roman"/>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3C53AB"/>
    <w:rPr>
      <w:rFonts w:ascii="Tahoma" w:hAnsi="Tahoma" w:cs="Tahoma"/>
      <w:sz w:val="16"/>
      <w:szCs w:val="16"/>
    </w:rPr>
  </w:style>
  <w:style w:type="character" w:customStyle="1" w:styleId="a4">
    <w:name w:val="Текст выноски Знак"/>
    <w:link w:val="a3"/>
    <w:uiPriority w:val="99"/>
    <w:semiHidden/>
    <w:rsid w:val="003C53AB"/>
    <w:rPr>
      <w:rFonts w:ascii="Tahoma" w:eastAsia="Times New Roman" w:hAnsi="Tahoma" w:cs="Tahoma"/>
      <w:sz w:val="16"/>
      <w:szCs w:val="16"/>
      <w:lang w:val="ru-RU" w:eastAsia="ru-RU"/>
    </w:rPr>
  </w:style>
  <w:style w:type="paragraph" w:styleId="a5">
    <w:name w:val="List Paragraph"/>
    <w:basedOn w:val="a"/>
    <w:uiPriority w:val="34"/>
    <w:qFormat/>
    <w:rsid w:val="00366F94"/>
    <w:pPr>
      <w:ind w:left="720"/>
      <w:contextualSpacing/>
    </w:pPr>
  </w:style>
  <w:style w:type="character" w:styleId="a6">
    <w:name w:val="Emphasis"/>
    <w:basedOn w:val="a0"/>
    <w:uiPriority w:val="20"/>
    <w:qFormat/>
    <w:rsid w:val="00780A92"/>
    <w:rPr>
      <w:i/>
      <w:iCs/>
    </w:rPr>
  </w:style>
  <w:style w:type="character" w:customStyle="1" w:styleId="tm81">
    <w:name w:val="tm81"/>
    <w:qFormat/>
    <w:rsid w:val="00DC218B"/>
    <w:rPr>
      <w:rFonts w:ascii="Arial" w:hAnsi="Arial" w:cs="Arial"/>
      <w:sz w:val="24"/>
      <w:szCs w:val="24"/>
    </w:rPr>
  </w:style>
  <w:style w:type="paragraph" w:customStyle="1" w:styleId="Caption1">
    <w:name w:val="Caption1"/>
    <w:basedOn w:val="a"/>
    <w:qFormat/>
    <w:rsid w:val="00DC218B"/>
    <w:pPr>
      <w:suppressAutoHyphens/>
      <w:spacing w:before="20" w:after="20"/>
      <w:ind w:right="-1050"/>
      <w:jc w:val="center"/>
    </w:pPr>
    <w:rPr>
      <w:rFonts w:ascii="Arial AzLat" w:hAnsi="Arial AzLat" w:cs="Arial AzLat"/>
      <w:color w:val="00000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3359467">
      <w:bodyDiv w:val="1"/>
      <w:marLeft w:val="0"/>
      <w:marRight w:val="0"/>
      <w:marTop w:val="0"/>
      <w:marBottom w:val="0"/>
      <w:divBdr>
        <w:top w:val="none" w:sz="0" w:space="0" w:color="auto"/>
        <w:left w:val="none" w:sz="0" w:space="0" w:color="auto"/>
        <w:bottom w:val="none" w:sz="0" w:space="0" w:color="auto"/>
        <w:right w:val="none" w:sz="0" w:space="0" w:color="auto"/>
      </w:divBdr>
    </w:div>
    <w:div w:id="915282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Excel_97-2003_Worksheet33.xls"/><Relationship Id="rId21" Type="http://schemas.openxmlformats.org/officeDocument/2006/relationships/oleObject" Target="embeddings/Microsoft_Excel_97-2003_Worksheet3.xls"/><Relationship Id="rId42" Type="http://schemas.openxmlformats.org/officeDocument/2006/relationships/package" Target="embeddings/Microsoft_Excel_Worksheet8.xlsx"/><Relationship Id="rId63" Type="http://schemas.openxmlformats.org/officeDocument/2006/relationships/package" Target="embeddings/Microsoft_Excel_Worksheet15.xlsx"/><Relationship Id="rId84" Type="http://schemas.openxmlformats.org/officeDocument/2006/relationships/package" Target="embeddings/Microsoft_Excel_Worksheet22.xlsx"/><Relationship Id="rId138" Type="http://schemas.openxmlformats.org/officeDocument/2006/relationships/package" Target="embeddings/Microsoft_Excel_Worksheet42.xlsx"/><Relationship Id="rId159" Type="http://schemas.openxmlformats.org/officeDocument/2006/relationships/image" Target="media/image71.png"/><Relationship Id="rId170" Type="http://schemas.openxmlformats.org/officeDocument/2006/relationships/image" Target="media/image76.png"/><Relationship Id="rId107" Type="http://schemas.openxmlformats.org/officeDocument/2006/relationships/image" Target="media/image58.emf"/><Relationship Id="rId11" Type="http://schemas.openxmlformats.org/officeDocument/2006/relationships/image" Target="media/image20.png"/><Relationship Id="rId32" Type="http://schemas.openxmlformats.org/officeDocument/2006/relationships/image" Target="media/image33.emf"/><Relationship Id="rId53" Type="http://schemas.openxmlformats.org/officeDocument/2006/relationships/image" Target="media/image40.emf"/><Relationship Id="rId74" Type="http://schemas.openxmlformats.org/officeDocument/2006/relationships/image" Target="media/image47.emf"/><Relationship Id="rId128" Type="http://schemas.openxmlformats.org/officeDocument/2006/relationships/image" Target="media/image67.emf"/><Relationship Id="rId149" Type="http://schemas.openxmlformats.org/officeDocument/2006/relationships/package" Target="embeddings/Microsoft_Excel_Worksheet52.xlsx"/><Relationship Id="rId5" Type="http://schemas.openxmlformats.org/officeDocument/2006/relationships/webSettings" Target="webSettings.xml"/><Relationship Id="rId95" Type="http://schemas.openxmlformats.org/officeDocument/2006/relationships/image" Target="media/image54.emf"/><Relationship Id="rId160" Type="http://schemas.openxmlformats.org/officeDocument/2006/relationships/image" Target="media/image72.png"/><Relationship Id="rId181" Type="http://schemas.openxmlformats.org/officeDocument/2006/relationships/oleObject" Target="embeddings/Microsoft_Excel_97-2003_Worksheet48.xls"/><Relationship Id="rId22" Type="http://schemas.openxmlformats.org/officeDocument/2006/relationships/image" Target="media/image26.emf"/><Relationship Id="rId43" Type="http://schemas.openxmlformats.org/officeDocument/2006/relationships/oleObject" Target="embeddings/Microsoft_Excel_97-2003_Worksheet7.xls"/><Relationship Id="rId64" Type="http://schemas.openxmlformats.org/officeDocument/2006/relationships/oleObject" Target="embeddings/Microsoft_Excel_97-2003_Worksheet14.xls"/><Relationship Id="rId118" Type="http://schemas.openxmlformats.org/officeDocument/2006/relationships/image" Target="media/image63.png"/><Relationship Id="rId139" Type="http://schemas.openxmlformats.org/officeDocument/2006/relationships/package" Target="embeddings/Microsoft_Excel_Worksheet43.xlsx"/><Relationship Id="rId85" Type="http://schemas.openxmlformats.org/officeDocument/2006/relationships/oleObject" Target="embeddings/Microsoft_Excel_97-2003_Worksheet21.xls"/><Relationship Id="rId150" Type="http://schemas.openxmlformats.org/officeDocument/2006/relationships/package" Target="embeddings/Microsoft_Excel_Worksheet53.xlsx"/><Relationship Id="rId171" Type="http://schemas.openxmlformats.org/officeDocument/2006/relationships/oleObject" Target="embeddings/Microsoft_Excel_97-2003_Worksheet43.xls"/><Relationship Id="rId12" Type="http://schemas.openxmlformats.org/officeDocument/2006/relationships/image" Target="media/image21.emf"/><Relationship Id="rId33" Type="http://schemas.openxmlformats.org/officeDocument/2006/relationships/package" Target="embeddings/Microsoft_Excel_Worksheet5.xlsx"/><Relationship Id="rId108" Type="http://schemas.openxmlformats.org/officeDocument/2006/relationships/package" Target="embeddings/Microsoft_Excel_Worksheet30.xlsx"/><Relationship Id="rId129" Type="http://schemas.openxmlformats.org/officeDocument/2006/relationships/package" Target="embeddings/Microsoft_Excel_Worksheet33.xlsx"/><Relationship Id="rId54" Type="http://schemas.openxmlformats.org/officeDocument/2006/relationships/package" Target="embeddings/Microsoft_Excel_Worksheet12.xlsx"/><Relationship Id="rId75" Type="http://schemas.openxmlformats.org/officeDocument/2006/relationships/package" Target="embeddings/Microsoft_Excel_Worksheet19.xlsx"/><Relationship Id="rId96" Type="http://schemas.openxmlformats.org/officeDocument/2006/relationships/package" Target="embeddings/Microsoft_Excel_Worksheet26.xlsx"/><Relationship Id="rId140" Type="http://schemas.openxmlformats.org/officeDocument/2006/relationships/package" Target="embeddings/Microsoft_Excel_Worksheet44.xlsx"/><Relationship Id="rId161" Type="http://schemas.openxmlformats.org/officeDocument/2006/relationships/oleObject" Target="embeddings/Microsoft_Excel_97-2003_Worksheet38.xls"/><Relationship Id="rId182" Type="http://schemas.openxmlformats.org/officeDocument/2006/relationships/oleObject" Target="embeddings/Microsoft_Excel_97-2003_Worksheet49.xls"/><Relationship Id="rId6" Type="http://schemas.openxmlformats.org/officeDocument/2006/relationships/footnotes" Target="footnotes.xml"/><Relationship Id="rId23" Type="http://schemas.openxmlformats.org/officeDocument/2006/relationships/package" Target="embeddings/Microsoft_Excel_Worksheet2.xlsx"/><Relationship Id="rId119" Type="http://schemas.openxmlformats.org/officeDocument/2006/relationships/oleObject" Target="embeddings/Microsoft_Excel_97-2003_Worksheet34.xls"/><Relationship Id="rId44" Type="http://schemas.openxmlformats.org/officeDocument/2006/relationships/image" Target="media/image37.emf"/><Relationship Id="rId65" Type="http://schemas.openxmlformats.org/officeDocument/2006/relationships/image" Target="media/image44.emf"/><Relationship Id="rId86" Type="http://schemas.openxmlformats.org/officeDocument/2006/relationships/image" Target="media/image51.emf"/><Relationship Id="rId130" Type="http://schemas.openxmlformats.org/officeDocument/2006/relationships/package" Target="embeddings/Microsoft_Excel_Worksheet34.xlsx"/><Relationship Id="rId151" Type="http://schemas.openxmlformats.org/officeDocument/2006/relationships/package" Target="embeddings/Microsoft_Excel_Worksheet54.xlsx"/><Relationship Id="rId172" Type="http://schemas.openxmlformats.org/officeDocument/2006/relationships/image" Target="media/image77.png"/><Relationship Id="rId13" Type="http://schemas.openxmlformats.org/officeDocument/2006/relationships/oleObject" Target="embeddings/Microsoft_Excel_97-2003_Worksheet1.xls"/><Relationship Id="rId18" Type="http://schemas.openxmlformats.org/officeDocument/2006/relationships/oleObject" Target="embeddings/Microsoft_Excel_97-2003_Worksheet2.xls"/><Relationship Id="rId39" Type="http://schemas.openxmlformats.org/officeDocument/2006/relationships/package" Target="embeddings/Microsoft_Excel_Worksheet7.xlsx"/><Relationship Id="rId109" Type="http://schemas.openxmlformats.org/officeDocument/2006/relationships/oleObject" Target="embeddings/Microsoft_Excel_97-2003_Worksheet29.xls"/><Relationship Id="rId34" Type="http://schemas.openxmlformats.org/officeDocument/2006/relationships/oleObject" Target="embeddings/Microsoft_Excel_97-2003_Worksheet4.xls"/><Relationship Id="rId50" Type="http://schemas.openxmlformats.org/officeDocument/2006/relationships/image" Target="media/image39.emf"/><Relationship Id="rId55" Type="http://schemas.openxmlformats.org/officeDocument/2006/relationships/oleObject" Target="embeddings/Microsoft_Excel_97-2003_Worksheet11.xls"/><Relationship Id="rId76" Type="http://schemas.openxmlformats.org/officeDocument/2006/relationships/oleObject" Target="embeddings/Microsoft_Excel_97-2003_Worksheet18.xls"/><Relationship Id="rId97" Type="http://schemas.openxmlformats.org/officeDocument/2006/relationships/oleObject" Target="embeddings/Microsoft_Excel_97-2003_Worksheet25.xls"/><Relationship Id="rId104" Type="http://schemas.openxmlformats.org/officeDocument/2006/relationships/image" Target="media/image57.emf"/><Relationship Id="rId120" Type="http://schemas.openxmlformats.org/officeDocument/2006/relationships/image" Target="media/image64.png"/><Relationship Id="rId125" Type="http://schemas.openxmlformats.org/officeDocument/2006/relationships/package" Target="embeddings/Microsoft_Excel_Worksheet31.xlsx"/><Relationship Id="rId141" Type="http://schemas.openxmlformats.org/officeDocument/2006/relationships/package" Target="embeddings/Microsoft_Excel_Worksheet45.xlsx"/><Relationship Id="rId146" Type="http://schemas.openxmlformats.org/officeDocument/2006/relationships/package" Target="embeddings/Microsoft_Excel_Worksheet50.xlsx"/><Relationship Id="rId167" Type="http://schemas.openxmlformats.org/officeDocument/2006/relationships/oleObject" Target="embeddings/Microsoft_Excel_97-2003_Worksheet41.xls"/><Relationship Id="rId188"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46.emf"/><Relationship Id="rId92" Type="http://schemas.openxmlformats.org/officeDocument/2006/relationships/image" Target="media/image53.emf"/><Relationship Id="rId162" Type="http://schemas.openxmlformats.org/officeDocument/2006/relationships/image" Target="media/image17.png"/><Relationship Id="rId183" Type="http://schemas.openxmlformats.org/officeDocument/2006/relationships/image" Target="media/image82.png"/><Relationship Id="rId2" Type="http://schemas.openxmlformats.org/officeDocument/2006/relationships/numbering" Target="numbering.xml"/><Relationship Id="rId29" Type="http://schemas.openxmlformats.org/officeDocument/2006/relationships/package" Target="embeddings/Microsoft_Excel_Worksheet4.xlsx"/><Relationship Id="rId24" Type="http://schemas.openxmlformats.org/officeDocument/2006/relationships/image" Target="media/image27.emf"/><Relationship Id="rId40" Type="http://schemas.openxmlformats.org/officeDocument/2006/relationships/oleObject" Target="embeddings/Microsoft_Excel_97-2003_Worksheet6.xls"/><Relationship Id="rId45" Type="http://schemas.openxmlformats.org/officeDocument/2006/relationships/package" Target="embeddings/Microsoft_Excel_Worksheet9.xlsx"/><Relationship Id="rId66" Type="http://schemas.openxmlformats.org/officeDocument/2006/relationships/package" Target="embeddings/Microsoft_Excel_Worksheet16.xlsx"/><Relationship Id="rId87" Type="http://schemas.openxmlformats.org/officeDocument/2006/relationships/package" Target="embeddings/Microsoft_Excel_Worksheet23.xlsx"/><Relationship Id="rId110" Type="http://schemas.openxmlformats.org/officeDocument/2006/relationships/image" Target="media/image59.png"/><Relationship Id="rId115" Type="http://schemas.openxmlformats.org/officeDocument/2006/relationships/oleObject" Target="embeddings/Microsoft_Excel_97-2003_Worksheet32.xls"/><Relationship Id="rId131" Type="http://schemas.openxmlformats.org/officeDocument/2006/relationships/package" Target="embeddings/Microsoft_Excel_Worksheet35.xlsx"/><Relationship Id="rId136" Type="http://schemas.openxmlformats.org/officeDocument/2006/relationships/package" Target="embeddings/Microsoft_Excel_Worksheet40.xlsx"/><Relationship Id="rId157" Type="http://schemas.openxmlformats.org/officeDocument/2006/relationships/image" Target="media/image69.png"/><Relationship Id="rId178" Type="http://schemas.openxmlformats.org/officeDocument/2006/relationships/image" Target="media/image80.emf"/><Relationship Id="rId61" Type="http://schemas.openxmlformats.org/officeDocument/2006/relationships/oleObject" Target="embeddings/Microsoft_Excel_97-2003_Worksheet13.xls"/><Relationship Id="rId82" Type="http://schemas.openxmlformats.org/officeDocument/2006/relationships/oleObject" Target="embeddings/Microsoft_Excel_97-2003_Worksheet20.xls"/><Relationship Id="rId152" Type="http://schemas.openxmlformats.org/officeDocument/2006/relationships/package" Target="embeddings/Microsoft_Excel_Worksheet55.xlsx"/><Relationship Id="rId173" Type="http://schemas.openxmlformats.org/officeDocument/2006/relationships/oleObject" Target="embeddings/Microsoft_Excel_97-2003_Worksheet44.xls"/><Relationship Id="rId19" Type="http://schemas.openxmlformats.org/officeDocument/2006/relationships/image" Target="media/image25.emf"/><Relationship Id="rId14" Type="http://schemas.openxmlformats.org/officeDocument/2006/relationships/image" Target="media/image22.png"/><Relationship Id="rId30" Type="http://schemas.openxmlformats.org/officeDocument/2006/relationships/image" Target="media/image31.png"/><Relationship Id="rId35" Type="http://schemas.openxmlformats.org/officeDocument/2006/relationships/image" Target="media/image34.emf"/><Relationship Id="rId56" Type="http://schemas.openxmlformats.org/officeDocument/2006/relationships/image" Target="media/image41.emf"/><Relationship Id="rId77" Type="http://schemas.openxmlformats.org/officeDocument/2006/relationships/image" Target="media/image48.emf"/><Relationship Id="rId100" Type="http://schemas.openxmlformats.org/officeDocument/2006/relationships/oleObject" Target="embeddings/Microsoft_Excel_97-2003_Worksheet26.xls"/><Relationship Id="rId105" Type="http://schemas.openxmlformats.org/officeDocument/2006/relationships/package" Target="embeddings/Microsoft_Excel_Worksheet29.xlsx"/><Relationship Id="rId126" Type="http://schemas.openxmlformats.org/officeDocument/2006/relationships/oleObject" Target="embeddings/Microsoft_Excel_97-2003_Worksheet37.xls"/><Relationship Id="rId147" Type="http://schemas.openxmlformats.org/officeDocument/2006/relationships/package" Target="embeddings/Microsoft_Excel_Worksheet51.xlsx"/><Relationship Id="rId168" Type="http://schemas.openxmlformats.org/officeDocument/2006/relationships/image" Target="media/image75.emf"/><Relationship Id="rId8" Type="http://schemas.openxmlformats.org/officeDocument/2006/relationships/image" Target="media/image18.png"/><Relationship Id="rId51" Type="http://schemas.openxmlformats.org/officeDocument/2006/relationships/package" Target="embeddings/Microsoft_Excel_Worksheet11.xlsx"/><Relationship Id="rId72" Type="http://schemas.openxmlformats.org/officeDocument/2006/relationships/package" Target="embeddings/Microsoft_Excel_Worksheet18.xlsx"/><Relationship Id="rId93" Type="http://schemas.openxmlformats.org/officeDocument/2006/relationships/package" Target="embeddings/Microsoft_Excel_Worksheet25.xlsx"/><Relationship Id="rId98" Type="http://schemas.openxmlformats.org/officeDocument/2006/relationships/image" Target="media/image55.emf"/><Relationship Id="rId121" Type="http://schemas.openxmlformats.org/officeDocument/2006/relationships/image" Target="media/image65.png"/><Relationship Id="rId142" Type="http://schemas.openxmlformats.org/officeDocument/2006/relationships/package" Target="embeddings/Microsoft_Excel_Worksheet46.xlsx"/><Relationship Id="rId163" Type="http://schemas.openxmlformats.org/officeDocument/2006/relationships/oleObject" Target="embeddings/Microsoft_Excel_97-2003_Worksheet39.xls"/><Relationship Id="rId184" Type="http://schemas.openxmlformats.org/officeDocument/2006/relationships/image" Target="media/image83.png"/><Relationship Id="rId3" Type="http://schemas.openxmlformats.org/officeDocument/2006/relationships/styles" Target="styles.xml"/><Relationship Id="rId25" Type="http://schemas.openxmlformats.org/officeDocument/2006/relationships/package" Target="embeddings/Microsoft_Excel_Worksheet3.xlsx"/><Relationship Id="rId46" Type="http://schemas.openxmlformats.org/officeDocument/2006/relationships/oleObject" Target="embeddings/Microsoft_Excel_97-2003_Worksheet8.xls"/><Relationship Id="rId67" Type="http://schemas.openxmlformats.org/officeDocument/2006/relationships/oleObject" Target="embeddings/Microsoft_Excel_97-2003_Worksheet15.xls"/><Relationship Id="rId116" Type="http://schemas.openxmlformats.org/officeDocument/2006/relationships/image" Target="media/image62.png"/><Relationship Id="rId137" Type="http://schemas.openxmlformats.org/officeDocument/2006/relationships/package" Target="embeddings/Microsoft_Excel_Worksheet41.xlsx"/><Relationship Id="rId158" Type="http://schemas.openxmlformats.org/officeDocument/2006/relationships/image" Target="media/image70.emf"/><Relationship Id="rId20" Type="http://schemas.openxmlformats.org/officeDocument/2006/relationships/package" Target="embeddings/Microsoft_Excel_Worksheet1.xlsx"/><Relationship Id="rId41" Type="http://schemas.openxmlformats.org/officeDocument/2006/relationships/image" Target="media/image36.emf"/><Relationship Id="rId62" Type="http://schemas.openxmlformats.org/officeDocument/2006/relationships/image" Target="media/image43.emf"/><Relationship Id="rId83" Type="http://schemas.openxmlformats.org/officeDocument/2006/relationships/image" Target="media/image50.emf"/><Relationship Id="rId88" Type="http://schemas.openxmlformats.org/officeDocument/2006/relationships/oleObject" Target="embeddings/Microsoft_Excel_97-2003_Worksheet22.xls"/><Relationship Id="rId111" Type="http://schemas.openxmlformats.org/officeDocument/2006/relationships/oleObject" Target="embeddings/Microsoft_Excel_97-2003_Worksheet30.xls"/><Relationship Id="rId132" Type="http://schemas.openxmlformats.org/officeDocument/2006/relationships/package" Target="embeddings/Microsoft_Excel_Worksheet36.xlsx"/><Relationship Id="rId153" Type="http://schemas.openxmlformats.org/officeDocument/2006/relationships/package" Target="embeddings/Microsoft_Excel_Worksheet56.xlsx"/><Relationship Id="rId174" Type="http://schemas.openxmlformats.org/officeDocument/2006/relationships/image" Target="media/image78.png"/><Relationship Id="rId179" Type="http://schemas.openxmlformats.org/officeDocument/2006/relationships/oleObject" Target="embeddings/Microsoft_Excel_97-2003_Worksheet47.xls"/><Relationship Id="rId15" Type="http://schemas.openxmlformats.org/officeDocument/2006/relationships/image" Target="media/image23.emf"/><Relationship Id="rId36" Type="http://schemas.openxmlformats.org/officeDocument/2006/relationships/package" Target="embeddings/Microsoft_Excel_Worksheet6.xlsx"/><Relationship Id="rId57" Type="http://schemas.openxmlformats.org/officeDocument/2006/relationships/package" Target="embeddings/Microsoft_Excel_Worksheet13.xlsx"/><Relationship Id="rId106" Type="http://schemas.openxmlformats.org/officeDocument/2006/relationships/oleObject" Target="embeddings/Microsoft_Excel_97-2003_Worksheet28.xls"/><Relationship Id="rId127" Type="http://schemas.openxmlformats.org/officeDocument/2006/relationships/package" Target="embeddings/Microsoft_Excel_Worksheet32.xlsx"/><Relationship Id="rId10" Type="http://schemas.openxmlformats.org/officeDocument/2006/relationships/oleObject" Target="embeddings/Microsoft_Excel_97-2003_Worksheet.xls"/><Relationship Id="rId31" Type="http://schemas.openxmlformats.org/officeDocument/2006/relationships/image" Target="media/image32.png"/><Relationship Id="rId52" Type="http://schemas.openxmlformats.org/officeDocument/2006/relationships/oleObject" Target="embeddings/Microsoft_Excel_97-2003_Worksheet10.xls"/><Relationship Id="rId73" Type="http://schemas.openxmlformats.org/officeDocument/2006/relationships/oleObject" Target="embeddings/Microsoft_Excel_97-2003_Worksheet17.xls"/><Relationship Id="rId78" Type="http://schemas.openxmlformats.org/officeDocument/2006/relationships/package" Target="embeddings/Microsoft_Excel_Worksheet20.xlsx"/><Relationship Id="rId94" Type="http://schemas.openxmlformats.org/officeDocument/2006/relationships/oleObject" Target="embeddings/Microsoft_Excel_97-2003_Worksheet24.xls"/><Relationship Id="rId99" Type="http://schemas.openxmlformats.org/officeDocument/2006/relationships/package" Target="embeddings/Microsoft_Excel_Worksheet27.xlsx"/><Relationship Id="rId101" Type="http://schemas.openxmlformats.org/officeDocument/2006/relationships/image" Target="media/image56.emf"/><Relationship Id="rId122" Type="http://schemas.openxmlformats.org/officeDocument/2006/relationships/oleObject" Target="embeddings/Microsoft_Excel_97-2003_Worksheet35.xls"/><Relationship Id="rId143" Type="http://schemas.openxmlformats.org/officeDocument/2006/relationships/package" Target="embeddings/Microsoft_Excel_Worksheet47.xlsx"/><Relationship Id="rId148" Type="http://schemas.openxmlformats.org/officeDocument/2006/relationships/image" Target="media/image68.emf"/><Relationship Id="rId164" Type="http://schemas.openxmlformats.org/officeDocument/2006/relationships/image" Target="media/image73.png"/><Relationship Id="rId169" Type="http://schemas.openxmlformats.org/officeDocument/2006/relationships/oleObject" Target="embeddings/Microsoft_Excel_97-2003_Worksheet42.xls"/><Relationship Id="rId185" Type="http://schemas.openxmlformats.org/officeDocument/2006/relationships/image" Target="media/image84.png"/><Relationship Id="rId4" Type="http://schemas.openxmlformats.org/officeDocument/2006/relationships/settings" Target="settings.xml"/><Relationship Id="rId9" Type="http://schemas.openxmlformats.org/officeDocument/2006/relationships/image" Target="media/image19.emf"/><Relationship Id="rId180" Type="http://schemas.openxmlformats.org/officeDocument/2006/relationships/image" Target="media/image81.emf"/><Relationship Id="rId26" Type="http://schemas.openxmlformats.org/officeDocument/2006/relationships/image" Target="media/image28.png"/><Relationship Id="rId47" Type="http://schemas.openxmlformats.org/officeDocument/2006/relationships/image" Target="media/image38.emf"/><Relationship Id="rId68" Type="http://schemas.openxmlformats.org/officeDocument/2006/relationships/image" Target="media/image45.emf"/><Relationship Id="rId89" Type="http://schemas.openxmlformats.org/officeDocument/2006/relationships/image" Target="media/image52.emf"/><Relationship Id="rId112" Type="http://schemas.openxmlformats.org/officeDocument/2006/relationships/image" Target="media/image60.png"/><Relationship Id="rId133" Type="http://schemas.openxmlformats.org/officeDocument/2006/relationships/package" Target="embeddings/Microsoft_Excel_Worksheet37.xlsx"/><Relationship Id="rId154" Type="http://schemas.openxmlformats.org/officeDocument/2006/relationships/package" Target="embeddings/Microsoft_Excel_Worksheet57.xlsx"/><Relationship Id="rId175" Type="http://schemas.openxmlformats.org/officeDocument/2006/relationships/oleObject" Target="embeddings/Microsoft_Excel_97-2003_Worksheet45.xls"/><Relationship Id="rId16" Type="http://schemas.openxmlformats.org/officeDocument/2006/relationships/package" Target="embeddings/Microsoft_Excel_Worksheet.xlsx"/><Relationship Id="rId37" Type="http://schemas.openxmlformats.org/officeDocument/2006/relationships/oleObject" Target="embeddings/Microsoft_Excel_97-2003_Worksheet5.xls"/><Relationship Id="rId58" Type="http://schemas.openxmlformats.org/officeDocument/2006/relationships/oleObject" Target="embeddings/Microsoft_Excel_97-2003_Worksheet12.xls"/><Relationship Id="rId79" Type="http://schemas.openxmlformats.org/officeDocument/2006/relationships/oleObject" Target="embeddings/Microsoft_Excel_97-2003_Worksheet19.xls"/><Relationship Id="rId102" Type="http://schemas.openxmlformats.org/officeDocument/2006/relationships/package" Target="embeddings/Microsoft_Excel_Worksheet28.xlsx"/><Relationship Id="rId123" Type="http://schemas.openxmlformats.org/officeDocument/2006/relationships/image" Target="media/image66.png"/><Relationship Id="rId144" Type="http://schemas.openxmlformats.org/officeDocument/2006/relationships/package" Target="embeddings/Microsoft_Excel_Worksheet48.xlsx"/><Relationship Id="rId90" Type="http://schemas.openxmlformats.org/officeDocument/2006/relationships/package" Target="embeddings/Microsoft_Excel_Worksheet24.xlsx"/><Relationship Id="rId165" Type="http://schemas.openxmlformats.org/officeDocument/2006/relationships/oleObject" Target="embeddings/Microsoft_Excel_97-2003_Worksheet40.xls"/><Relationship Id="rId186" Type="http://schemas.openxmlformats.org/officeDocument/2006/relationships/footer" Target="footer1.xml"/><Relationship Id="rId27" Type="http://schemas.openxmlformats.org/officeDocument/2006/relationships/image" Target="media/image29.png"/><Relationship Id="rId48" Type="http://schemas.openxmlformats.org/officeDocument/2006/relationships/package" Target="embeddings/Microsoft_Excel_Worksheet10.xlsx"/><Relationship Id="rId69" Type="http://schemas.openxmlformats.org/officeDocument/2006/relationships/package" Target="embeddings/Microsoft_Excel_Worksheet17.xlsx"/><Relationship Id="rId113" Type="http://schemas.openxmlformats.org/officeDocument/2006/relationships/oleObject" Target="embeddings/Microsoft_Excel_97-2003_Worksheet31.xls"/><Relationship Id="rId134" Type="http://schemas.openxmlformats.org/officeDocument/2006/relationships/package" Target="embeddings/Microsoft_Excel_Worksheet38.xlsx"/><Relationship Id="rId80" Type="http://schemas.openxmlformats.org/officeDocument/2006/relationships/image" Target="media/image49.emf"/><Relationship Id="rId155" Type="http://schemas.openxmlformats.org/officeDocument/2006/relationships/package" Target="embeddings/Microsoft_Excel_Worksheet58.xlsx"/><Relationship Id="rId176" Type="http://schemas.openxmlformats.org/officeDocument/2006/relationships/image" Target="media/image79.emf"/><Relationship Id="rId17" Type="http://schemas.openxmlformats.org/officeDocument/2006/relationships/image" Target="media/image24.emf"/><Relationship Id="rId38" Type="http://schemas.openxmlformats.org/officeDocument/2006/relationships/image" Target="media/image35.emf"/><Relationship Id="rId59" Type="http://schemas.openxmlformats.org/officeDocument/2006/relationships/image" Target="media/image42.emf"/><Relationship Id="rId103" Type="http://schemas.openxmlformats.org/officeDocument/2006/relationships/oleObject" Target="embeddings/Microsoft_Excel_97-2003_Worksheet27.xls"/><Relationship Id="rId124" Type="http://schemas.openxmlformats.org/officeDocument/2006/relationships/oleObject" Target="embeddings/Microsoft_Excel_97-2003_Worksheet36.xls"/><Relationship Id="rId70" Type="http://schemas.openxmlformats.org/officeDocument/2006/relationships/oleObject" Target="embeddings/Microsoft_Excel_97-2003_Worksheet16.xls"/><Relationship Id="rId91" Type="http://schemas.openxmlformats.org/officeDocument/2006/relationships/oleObject" Target="embeddings/Microsoft_Excel_97-2003_Worksheet23.xls"/><Relationship Id="rId145" Type="http://schemas.openxmlformats.org/officeDocument/2006/relationships/package" Target="embeddings/Microsoft_Excel_Worksheet49.xlsx"/><Relationship Id="rId166" Type="http://schemas.openxmlformats.org/officeDocument/2006/relationships/image" Target="media/image74.png"/><Relationship Id="rId187" Type="http://schemas.openxmlformats.org/officeDocument/2006/relationships/fontTable" Target="fontTable.xml"/><Relationship Id="rId1" Type="http://schemas.openxmlformats.org/officeDocument/2006/relationships/customXml" Target="../customXml/item1.xml"/><Relationship Id="rId28" Type="http://schemas.openxmlformats.org/officeDocument/2006/relationships/image" Target="media/image30.emf"/><Relationship Id="rId49" Type="http://schemas.openxmlformats.org/officeDocument/2006/relationships/oleObject" Target="embeddings/Microsoft_Excel_97-2003_Worksheet9.xls"/><Relationship Id="rId114" Type="http://schemas.openxmlformats.org/officeDocument/2006/relationships/image" Target="media/image61.png"/><Relationship Id="rId60" Type="http://schemas.openxmlformats.org/officeDocument/2006/relationships/package" Target="embeddings/Microsoft_Excel_Worksheet14.xlsx"/><Relationship Id="rId81" Type="http://schemas.openxmlformats.org/officeDocument/2006/relationships/package" Target="embeddings/Microsoft_Excel_Worksheet21.xlsx"/><Relationship Id="rId135" Type="http://schemas.openxmlformats.org/officeDocument/2006/relationships/package" Target="embeddings/Microsoft_Excel_Worksheet39.xlsx"/><Relationship Id="rId156" Type="http://schemas.openxmlformats.org/officeDocument/2006/relationships/package" Target="embeddings/Microsoft_Excel_Worksheet59.xlsx"/><Relationship Id="rId177" Type="http://schemas.openxmlformats.org/officeDocument/2006/relationships/oleObject" Target="embeddings/Microsoft_Excel_97-2003_Worksheet46.xls"/></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13" Type="http://schemas.openxmlformats.org/officeDocument/2006/relationships/image" Target="media/image13.png"/><Relationship Id="rId3" Type="http://schemas.openxmlformats.org/officeDocument/2006/relationships/image" Target="media/image3.png"/><Relationship Id="rId7" Type="http://schemas.openxmlformats.org/officeDocument/2006/relationships/image" Target="media/image7.png"/><Relationship Id="rId12" Type="http://schemas.openxmlformats.org/officeDocument/2006/relationships/image" Target="media/image12.png"/><Relationship Id="rId17" Type="http://schemas.openxmlformats.org/officeDocument/2006/relationships/image" Target="media/image17.png"/><Relationship Id="rId2" Type="http://schemas.openxmlformats.org/officeDocument/2006/relationships/image" Target="media/image2.png"/><Relationship Id="rId16" Type="http://schemas.openxmlformats.org/officeDocument/2006/relationships/image" Target="media/image16.png"/><Relationship Id="rId1" Type="http://schemas.openxmlformats.org/officeDocument/2006/relationships/image" Target="media/image1.png"/><Relationship Id="rId6" Type="http://schemas.openxmlformats.org/officeDocument/2006/relationships/image" Target="media/image6.png"/><Relationship Id="rId11" Type="http://schemas.openxmlformats.org/officeDocument/2006/relationships/image" Target="media/image11.png"/><Relationship Id="rId5" Type="http://schemas.openxmlformats.org/officeDocument/2006/relationships/image" Target="media/image5.png"/><Relationship Id="rId15" Type="http://schemas.openxmlformats.org/officeDocument/2006/relationships/image" Target="media/image15.png"/><Relationship Id="rId10" Type="http://schemas.openxmlformats.org/officeDocument/2006/relationships/image" Target="media/image10.png"/><Relationship Id="rId4" Type="http://schemas.openxmlformats.org/officeDocument/2006/relationships/image" Target="media/image4.png"/><Relationship Id="rId9" Type="http://schemas.openxmlformats.org/officeDocument/2006/relationships/image" Target="media/image9.emf"/><Relationship Id="rId14" Type="http://schemas.openxmlformats.org/officeDocument/2006/relationships/image" Target="media/image14.png"/></Relationships>
</file>

<file path=word/theme/theme1.xml><?xml version="1.0" encoding="utf-8"?>
<a:theme xmlns:a="http://schemas.openxmlformats.org/drawingml/2006/main" name="Office Mövzusu">
  <a:themeElements>
    <a:clrScheme name="Ofis">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is">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is">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6E9FD2-6F10-49B7-8D11-07493600BC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55</TotalTime>
  <Pages>12</Pages>
  <Words>18843</Words>
  <Characters>10741</Characters>
  <Application>Microsoft Office Word</Application>
  <DocSecurity>0</DocSecurity>
  <Lines>89</Lines>
  <Paragraphs>59</Paragraphs>
  <ScaleCrop>false</ScaleCrop>
  <HeadingPairs>
    <vt:vector size="6" baseType="variant">
      <vt:variant>
        <vt:lpstr>Название</vt:lpstr>
      </vt:variant>
      <vt:variant>
        <vt:i4>1</vt:i4>
      </vt:variant>
      <vt:variant>
        <vt:lpstr>Başlıq</vt:lpstr>
      </vt:variant>
      <vt:variant>
        <vt:i4>1</vt:i4>
      </vt:variant>
      <vt:variant>
        <vt:lpstr>Title</vt:lpstr>
      </vt:variant>
      <vt:variant>
        <vt:i4>1</vt:i4>
      </vt:variant>
    </vt:vector>
  </HeadingPairs>
  <TitlesOfParts>
    <vt:vector size="3" baseType="lpstr">
      <vt:lpstr/>
      <vt:lpstr/>
      <vt:lpstr/>
    </vt:vector>
  </TitlesOfParts>
  <Company/>
  <LinksUpToDate>false</LinksUpToDate>
  <CharactersWithSpaces>29525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Elchin</dc:creator>
  <cp:keywords/>
  <cp:lastModifiedBy>Arif Alakbar</cp:lastModifiedBy>
  <cp:revision>11</cp:revision>
  <dcterms:created xsi:type="dcterms:W3CDTF">2025-10-28T11:38:00Z</dcterms:created>
  <dcterms:modified xsi:type="dcterms:W3CDTF">2026-04-06T06:36:00Z</dcterms:modified>
</cp:coreProperties>
</file>