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42" w:rsidRPr="00A932FC" w:rsidRDefault="00734842" w:rsidP="00734842">
      <w:pPr>
        <w:pStyle w:val="a4"/>
        <w:spacing w:line="276" w:lineRule="auto"/>
        <w:ind w:left="5130" w:right="99" w:firstLine="284"/>
        <w:rPr>
          <w:rStyle w:val="tm81"/>
          <w:i/>
          <w:iCs/>
          <w:color w:val="000000"/>
          <w:lang w:val="en"/>
        </w:rPr>
      </w:pPr>
      <w:proofErr w:type="spellStart"/>
      <w:r w:rsidRPr="00A932FC">
        <w:rPr>
          <w:rStyle w:val="tm81"/>
          <w:i/>
          <w:iCs/>
          <w:color w:val="000000"/>
          <w:lang w:val="en"/>
        </w:rPr>
        <w:t>Azərbaycan</w:t>
      </w:r>
      <w:proofErr w:type="spellEnd"/>
      <w:r w:rsidRPr="00A932FC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A932FC">
        <w:rPr>
          <w:rStyle w:val="tm81"/>
          <w:i/>
          <w:iCs/>
          <w:color w:val="000000"/>
          <w:lang w:val="en"/>
        </w:rPr>
        <w:t>Respublikasının</w:t>
      </w:r>
      <w:proofErr w:type="spellEnd"/>
      <w:r w:rsidRPr="00A932FC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A932FC">
        <w:rPr>
          <w:rStyle w:val="tm81"/>
          <w:i/>
          <w:iCs/>
          <w:color w:val="000000"/>
          <w:lang w:val="en"/>
        </w:rPr>
        <w:t>İqtisadiyyat</w:t>
      </w:r>
      <w:proofErr w:type="spellEnd"/>
      <w:r w:rsidRPr="00A932FC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A932FC">
        <w:rPr>
          <w:rStyle w:val="tm81"/>
          <w:i/>
          <w:iCs/>
          <w:color w:val="000000"/>
          <w:lang w:val="en"/>
        </w:rPr>
        <w:t>Nazirliyi</w:t>
      </w:r>
      <w:proofErr w:type="spellEnd"/>
      <w:r w:rsidRPr="00A932FC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A932FC">
        <w:rPr>
          <w:rStyle w:val="tm81"/>
          <w:i/>
          <w:iCs/>
          <w:color w:val="000000"/>
          <w:lang w:val="en"/>
        </w:rPr>
        <w:t>yanında</w:t>
      </w:r>
      <w:proofErr w:type="spellEnd"/>
      <w:r w:rsidRPr="00A932FC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A932FC">
        <w:rPr>
          <w:rStyle w:val="tm81"/>
          <w:i/>
          <w:iCs/>
          <w:color w:val="000000"/>
          <w:lang w:val="en"/>
        </w:rPr>
        <w:t>Dövlət</w:t>
      </w:r>
      <w:proofErr w:type="spellEnd"/>
      <w:r w:rsidRPr="00A932FC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A932FC">
        <w:rPr>
          <w:rStyle w:val="tm81"/>
          <w:i/>
          <w:iCs/>
          <w:color w:val="000000"/>
          <w:lang w:val="en"/>
        </w:rPr>
        <w:t>Vergi</w:t>
      </w:r>
      <w:proofErr w:type="spellEnd"/>
      <w:r w:rsidRPr="00A932FC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A932FC">
        <w:rPr>
          <w:rStyle w:val="tm81"/>
          <w:i/>
          <w:iCs/>
          <w:color w:val="000000"/>
          <w:lang w:val="en"/>
        </w:rPr>
        <w:t>Xidmətinin</w:t>
      </w:r>
      <w:proofErr w:type="spellEnd"/>
      <w:r w:rsidRPr="00A932FC">
        <w:rPr>
          <w:rStyle w:val="tm81"/>
          <w:i/>
          <w:iCs/>
          <w:color w:val="000000"/>
          <w:lang w:val="en"/>
        </w:rPr>
        <w:t xml:space="preserve"> _______2021-ci </w:t>
      </w:r>
      <w:proofErr w:type="spellStart"/>
      <w:proofErr w:type="gramStart"/>
      <w:r w:rsidRPr="00A932FC">
        <w:rPr>
          <w:rStyle w:val="tm81"/>
          <w:i/>
          <w:iCs/>
          <w:color w:val="000000"/>
          <w:lang w:val="en"/>
        </w:rPr>
        <w:t>il</w:t>
      </w:r>
      <w:proofErr w:type="spellEnd"/>
      <w:proofErr w:type="gramEnd"/>
      <w:r w:rsidRPr="00A932FC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A932FC">
        <w:rPr>
          <w:rStyle w:val="tm81"/>
          <w:i/>
          <w:iCs/>
          <w:color w:val="000000"/>
          <w:lang w:val="en"/>
        </w:rPr>
        <w:t>tarixli</w:t>
      </w:r>
      <w:proofErr w:type="spellEnd"/>
      <w:r w:rsidRPr="00A932FC">
        <w:rPr>
          <w:rStyle w:val="tm81"/>
          <w:i/>
          <w:iCs/>
          <w:color w:val="000000"/>
          <w:lang w:val="en"/>
        </w:rPr>
        <w:t xml:space="preserve"> _________________</w:t>
      </w:r>
    </w:p>
    <w:p w:rsidR="00734842" w:rsidRPr="00A932FC" w:rsidRDefault="00734842" w:rsidP="00734842">
      <w:pPr>
        <w:pStyle w:val="a4"/>
        <w:spacing w:line="276" w:lineRule="auto"/>
        <w:ind w:left="5490" w:right="99"/>
        <w:rPr>
          <w:rFonts w:ascii="Arial" w:hAnsi="Arial" w:cs="Arial"/>
          <w:b/>
          <w:bCs/>
          <w:sz w:val="24"/>
          <w:szCs w:val="24"/>
          <w:lang w:val="az-Latn-AZ"/>
        </w:rPr>
      </w:pPr>
      <w:r w:rsidRPr="00A932FC">
        <w:rPr>
          <w:rStyle w:val="tm81"/>
          <w:i/>
          <w:iCs/>
          <w:color w:val="000000"/>
          <w:lang w:val="en"/>
        </w:rPr>
        <w:t xml:space="preserve">№-li </w:t>
      </w:r>
      <w:proofErr w:type="spellStart"/>
      <w:r w:rsidRPr="00A932FC">
        <w:rPr>
          <w:rStyle w:val="tm81"/>
          <w:i/>
          <w:iCs/>
          <w:color w:val="000000"/>
          <w:lang w:val="en"/>
        </w:rPr>
        <w:t>Əmri</w:t>
      </w:r>
      <w:proofErr w:type="spellEnd"/>
      <w:r w:rsidRPr="00A932FC">
        <w:rPr>
          <w:rStyle w:val="tm81"/>
          <w:i/>
          <w:iCs/>
          <w:color w:val="000000"/>
          <w:lang w:val="en"/>
        </w:rPr>
        <w:t xml:space="preserve"> </w:t>
      </w:r>
      <w:proofErr w:type="spellStart"/>
      <w:proofErr w:type="gramStart"/>
      <w:r w:rsidRPr="00A932FC">
        <w:rPr>
          <w:rStyle w:val="tm81"/>
          <w:i/>
          <w:iCs/>
          <w:color w:val="000000"/>
          <w:lang w:val="en"/>
        </w:rPr>
        <w:t>ilə</w:t>
      </w:r>
      <w:proofErr w:type="spellEnd"/>
      <w:r w:rsidRPr="00A932FC">
        <w:rPr>
          <w:rStyle w:val="tm81"/>
          <w:i/>
          <w:iCs/>
          <w:color w:val="000000"/>
          <w:lang w:val="en"/>
        </w:rPr>
        <w:t xml:space="preserve">  </w:t>
      </w:r>
      <w:proofErr w:type="spellStart"/>
      <w:r w:rsidRPr="00A932FC">
        <w:rPr>
          <w:rStyle w:val="tm81"/>
          <w:i/>
          <w:iCs/>
          <w:color w:val="000000"/>
          <w:lang w:val="en"/>
        </w:rPr>
        <w:t>təsdiq</w:t>
      </w:r>
      <w:proofErr w:type="spellEnd"/>
      <w:proofErr w:type="gramEnd"/>
      <w:r w:rsidRPr="00A932FC">
        <w:rPr>
          <w:rStyle w:val="tm81"/>
          <w:i/>
          <w:iCs/>
          <w:color w:val="000000"/>
          <w:lang w:val="en"/>
        </w:rPr>
        <w:t xml:space="preserve">  </w:t>
      </w:r>
      <w:proofErr w:type="spellStart"/>
      <w:r w:rsidRPr="00A932FC">
        <w:rPr>
          <w:rStyle w:val="tm81"/>
          <w:i/>
          <w:iCs/>
          <w:color w:val="000000"/>
          <w:lang w:val="en"/>
        </w:rPr>
        <w:t>edilmişdir</w:t>
      </w:r>
      <w:proofErr w:type="spellEnd"/>
      <w:r w:rsidRPr="00A932FC">
        <w:rPr>
          <w:rStyle w:val="tm81"/>
          <w:i/>
          <w:iCs/>
          <w:color w:val="000000"/>
          <w:lang w:val="en"/>
        </w:rPr>
        <w:t>.</w:t>
      </w:r>
    </w:p>
    <w:p w:rsidR="00734842" w:rsidRPr="00A932FC" w:rsidRDefault="00734842" w:rsidP="00734842">
      <w:pPr>
        <w:pStyle w:val="a4"/>
        <w:spacing w:line="360" w:lineRule="auto"/>
        <w:ind w:left="57" w:right="-2" w:firstLine="284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3D49F7" w:rsidRPr="00A932FC" w:rsidRDefault="003D49F7" w:rsidP="00F01C4A">
      <w:pPr>
        <w:pStyle w:val="a4"/>
        <w:spacing w:line="360" w:lineRule="auto"/>
        <w:ind w:left="57" w:right="-2" w:firstLine="284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D66136" w:rsidRPr="00A932FC" w:rsidRDefault="00D66136" w:rsidP="00F01C4A">
      <w:pPr>
        <w:pStyle w:val="a4"/>
        <w:spacing w:line="360" w:lineRule="auto"/>
        <w:ind w:left="57" w:right="-2" w:firstLine="284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A932FC" w:rsidRDefault="00E304F9" w:rsidP="00C6582F">
      <w:pPr>
        <w:pStyle w:val="a4"/>
        <w:spacing w:line="360" w:lineRule="auto"/>
        <w:ind w:left="57" w:right="-2"/>
        <w:rPr>
          <w:rFonts w:ascii="Arial" w:hAnsi="Arial" w:cs="Arial"/>
          <w:b/>
          <w:lang w:val="az-Latn-AZ"/>
        </w:rPr>
      </w:pPr>
      <w:r w:rsidRPr="00A932FC">
        <w:rPr>
          <w:rFonts w:ascii="Arial" w:hAnsi="Arial" w:cs="Arial"/>
          <w:b/>
          <w:bCs/>
          <w:lang w:val="az-Latn-AZ"/>
        </w:rPr>
        <w:t>“</w:t>
      </w:r>
      <w:r w:rsidR="006C6A52" w:rsidRPr="00A932FC">
        <w:rPr>
          <w:rFonts w:ascii="Arial" w:hAnsi="Arial" w:cs="Arial"/>
          <w:b/>
          <w:bCs/>
          <w:lang w:val="az-Latn-AZ"/>
        </w:rPr>
        <w:t>Daşınmaz əmlak</w:t>
      </w:r>
      <w:r w:rsidR="00EF58E7" w:rsidRPr="00A932FC">
        <w:rPr>
          <w:rFonts w:ascii="Arial" w:hAnsi="Arial" w:cs="Arial"/>
          <w:b/>
          <w:bCs/>
          <w:lang w:val="az-Latn-AZ"/>
        </w:rPr>
        <w:t xml:space="preserve"> </w:t>
      </w:r>
      <w:r w:rsidR="00A2761F" w:rsidRPr="00A932FC">
        <w:rPr>
          <w:rFonts w:ascii="Arial" w:hAnsi="Arial" w:cs="Arial"/>
          <w:b/>
          <w:bCs/>
          <w:lang w:val="az-Latn-AZ"/>
        </w:rPr>
        <w:t>üzrə</w:t>
      </w:r>
      <w:r w:rsidR="00EF58E7" w:rsidRPr="00A932FC">
        <w:rPr>
          <w:rFonts w:ascii="Arial" w:hAnsi="Arial" w:cs="Arial"/>
          <w:b/>
          <w:bCs/>
          <w:lang w:val="az-Latn-AZ"/>
        </w:rPr>
        <w:t xml:space="preserve"> sadələşdirilmiş verginin bəyannaməsi</w:t>
      </w:r>
      <w:r w:rsidR="00C6582F" w:rsidRPr="00A932FC">
        <w:rPr>
          <w:rFonts w:ascii="Arial" w:hAnsi="Arial" w:cs="Arial"/>
          <w:b/>
          <w:bCs/>
          <w:lang w:val="az-Latn-AZ"/>
        </w:rPr>
        <w:t>nə</w:t>
      </w:r>
      <w:r w:rsidR="00EF58E7" w:rsidRPr="00A932FC">
        <w:rPr>
          <w:rFonts w:ascii="Arial" w:hAnsi="Arial" w:cs="Arial"/>
          <w:b/>
          <w:bCs/>
          <w:lang w:val="az-Latn-AZ"/>
        </w:rPr>
        <w:t xml:space="preserve"> </w:t>
      </w:r>
      <w:r w:rsidR="003500AE" w:rsidRPr="00A932FC">
        <w:rPr>
          <w:rFonts w:ascii="Arial" w:hAnsi="Arial" w:cs="Arial"/>
          <w:b/>
          <w:bCs/>
          <w:lang w:val="az-Latn-AZ"/>
        </w:rPr>
        <w:t xml:space="preserve">Əlavə </w:t>
      </w:r>
      <w:r w:rsidR="00C741A5" w:rsidRPr="00A932FC">
        <w:rPr>
          <w:rFonts w:ascii="Arial" w:hAnsi="Arial" w:cs="Arial"/>
          <w:b/>
          <w:bCs/>
          <w:lang w:val="az-Latn-AZ"/>
        </w:rPr>
        <w:t>4</w:t>
      </w:r>
      <w:r w:rsidRPr="00A932FC">
        <w:rPr>
          <w:rFonts w:ascii="Arial" w:hAnsi="Arial" w:cs="Arial"/>
          <w:b/>
          <w:bCs/>
          <w:lang w:val="az-Latn-AZ"/>
        </w:rPr>
        <w:t>”</w:t>
      </w:r>
      <w:r w:rsidR="003500AE" w:rsidRPr="00A932FC">
        <w:rPr>
          <w:rFonts w:ascii="Arial" w:hAnsi="Arial" w:cs="Arial"/>
          <w:b/>
          <w:lang w:val="az-Latn-AZ"/>
        </w:rPr>
        <w:t>ü</w:t>
      </w:r>
      <w:r w:rsidR="00CA4C9D" w:rsidRPr="00A932FC">
        <w:rPr>
          <w:rFonts w:ascii="Arial" w:hAnsi="Arial" w:cs="Arial"/>
          <w:b/>
          <w:lang w:val="az-Latn-AZ"/>
        </w:rPr>
        <w:t>n</w:t>
      </w:r>
      <w:r w:rsidR="00B768E8" w:rsidRPr="00A932FC">
        <w:rPr>
          <w:rFonts w:ascii="Arial" w:hAnsi="Arial" w:cs="Arial"/>
          <w:b/>
          <w:lang w:val="az-Latn-AZ"/>
        </w:rPr>
        <w:t xml:space="preserve"> </w:t>
      </w:r>
      <w:r w:rsidR="00CA4C9D" w:rsidRPr="00A932FC">
        <w:rPr>
          <w:rFonts w:ascii="Arial" w:hAnsi="Arial" w:cs="Arial"/>
          <w:b/>
          <w:lang w:val="az-Latn-AZ"/>
        </w:rPr>
        <w:t>tərtib</w:t>
      </w:r>
      <w:r w:rsidR="00B768E8" w:rsidRPr="00A932FC">
        <w:rPr>
          <w:rFonts w:ascii="Arial" w:hAnsi="Arial" w:cs="Arial"/>
          <w:b/>
          <w:lang w:val="az-Latn-AZ"/>
        </w:rPr>
        <w:t xml:space="preserve"> е</w:t>
      </w:r>
      <w:r w:rsidR="00CA4C9D" w:rsidRPr="00A932FC">
        <w:rPr>
          <w:rFonts w:ascii="Arial" w:hAnsi="Arial" w:cs="Arial"/>
          <w:b/>
          <w:lang w:val="az-Latn-AZ"/>
        </w:rPr>
        <w:t>dilməsi</w:t>
      </w:r>
    </w:p>
    <w:p w:rsidR="00B768E8" w:rsidRPr="00A932FC" w:rsidRDefault="00CA4C9D" w:rsidP="00F01C4A">
      <w:pPr>
        <w:pStyle w:val="a4"/>
        <w:spacing w:line="360" w:lineRule="auto"/>
        <w:ind w:left="57" w:right="-2" w:firstLine="284"/>
        <w:rPr>
          <w:rFonts w:ascii="Arial" w:hAnsi="Arial" w:cs="Arial"/>
          <w:b/>
          <w:lang w:val="az-Latn-AZ"/>
        </w:rPr>
      </w:pPr>
      <w:r w:rsidRPr="00A932FC">
        <w:rPr>
          <w:rFonts w:ascii="Arial" w:hAnsi="Arial" w:cs="Arial"/>
          <w:b/>
          <w:lang w:val="az-Latn-AZ"/>
        </w:rPr>
        <w:t>Q</w:t>
      </w:r>
      <w:r w:rsidR="00B768E8" w:rsidRPr="00A932FC">
        <w:rPr>
          <w:rFonts w:ascii="Arial" w:hAnsi="Arial" w:cs="Arial"/>
          <w:b/>
          <w:lang w:val="az-Latn-AZ"/>
        </w:rPr>
        <w:t xml:space="preserve"> </w:t>
      </w:r>
      <w:r w:rsidR="00C6582F" w:rsidRPr="00A932FC">
        <w:rPr>
          <w:rFonts w:ascii="Arial" w:hAnsi="Arial" w:cs="Arial"/>
          <w:b/>
          <w:lang w:val="az-Latn-AZ"/>
        </w:rPr>
        <w:t>A</w:t>
      </w:r>
      <w:r w:rsidR="00B768E8" w:rsidRPr="00A932FC">
        <w:rPr>
          <w:rFonts w:ascii="Arial" w:hAnsi="Arial" w:cs="Arial"/>
          <w:b/>
          <w:lang w:val="az-Latn-AZ"/>
        </w:rPr>
        <w:t xml:space="preserve"> </w:t>
      </w:r>
      <w:r w:rsidR="00C6582F" w:rsidRPr="00A932FC">
        <w:rPr>
          <w:rFonts w:ascii="Arial" w:hAnsi="Arial" w:cs="Arial"/>
          <w:b/>
          <w:lang w:val="az-Latn-AZ"/>
        </w:rPr>
        <w:t>Y</w:t>
      </w:r>
      <w:r w:rsidR="00B768E8" w:rsidRPr="00A932FC">
        <w:rPr>
          <w:rFonts w:ascii="Arial" w:hAnsi="Arial" w:cs="Arial"/>
          <w:b/>
          <w:lang w:val="az-Latn-AZ"/>
        </w:rPr>
        <w:t xml:space="preserve"> </w:t>
      </w:r>
      <w:r w:rsidR="00C6582F" w:rsidRPr="00A932FC">
        <w:rPr>
          <w:rFonts w:ascii="Arial" w:hAnsi="Arial" w:cs="Arial"/>
          <w:b/>
          <w:lang w:val="az-Latn-AZ"/>
        </w:rPr>
        <w:t>D</w:t>
      </w:r>
      <w:r w:rsidR="00B768E8" w:rsidRPr="00A932FC">
        <w:rPr>
          <w:rFonts w:ascii="Arial" w:hAnsi="Arial" w:cs="Arial"/>
          <w:b/>
          <w:lang w:val="az-Latn-AZ"/>
        </w:rPr>
        <w:t xml:space="preserve"> </w:t>
      </w:r>
      <w:r w:rsidR="00C6582F" w:rsidRPr="00A932FC">
        <w:rPr>
          <w:rFonts w:ascii="Arial" w:hAnsi="Arial" w:cs="Arial"/>
          <w:b/>
          <w:lang w:val="az-Latn-AZ"/>
        </w:rPr>
        <w:t>A</w:t>
      </w:r>
      <w:r w:rsidR="00B768E8" w:rsidRPr="00A932FC">
        <w:rPr>
          <w:rFonts w:ascii="Arial" w:hAnsi="Arial" w:cs="Arial"/>
          <w:b/>
          <w:lang w:val="az-Latn-AZ"/>
        </w:rPr>
        <w:t xml:space="preserve"> </w:t>
      </w:r>
      <w:r w:rsidR="00C6582F" w:rsidRPr="00A932FC">
        <w:rPr>
          <w:rFonts w:ascii="Arial" w:hAnsi="Arial" w:cs="Arial"/>
          <w:b/>
          <w:lang w:val="az-Latn-AZ"/>
        </w:rPr>
        <w:t>S</w:t>
      </w:r>
      <w:r w:rsidR="00B768E8" w:rsidRPr="00A932FC">
        <w:rPr>
          <w:rFonts w:ascii="Arial" w:hAnsi="Arial" w:cs="Arial"/>
          <w:b/>
          <w:lang w:val="az-Latn-AZ"/>
        </w:rPr>
        <w:t xml:space="preserve"> </w:t>
      </w:r>
      <w:r w:rsidR="00C6582F" w:rsidRPr="00A932FC">
        <w:rPr>
          <w:rFonts w:ascii="Arial" w:hAnsi="Arial" w:cs="Arial"/>
          <w:b/>
          <w:lang w:val="az-Latn-AZ"/>
        </w:rPr>
        <w:t>I</w:t>
      </w:r>
    </w:p>
    <w:p w:rsidR="00B768E8" w:rsidRPr="00A932FC" w:rsidRDefault="00B768E8" w:rsidP="00F01C4A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C6582F" w:rsidRPr="00A932FC" w:rsidRDefault="00CA4C9D" w:rsidP="00C6582F">
      <w:pPr>
        <w:pStyle w:val="a4"/>
        <w:spacing w:line="360" w:lineRule="auto"/>
        <w:ind w:right="-2" w:firstLine="708"/>
        <w:jc w:val="both"/>
        <w:rPr>
          <w:rFonts w:ascii="Arial" w:hAnsi="Arial" w:cs="Arial"/>
          <w:color w:val="333333"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t>Bu</w:t>
      </w:r>
      <w:r w:rsidR="006C7F9A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Əl</w:t>
      </w:r>
      <w:r w:rsidR="006C7F9A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və</w:t>
      </w:r>
      <w:r w:rsidR="00425235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V</w:t>
      </w:r>
      <w:r w:rsidR="00B768E8" w:rsidRPr="00A932FC">
        <w:rPr>
          <w:rFonts w:ascii="Arial" w:hAnsi="Arial" w:cs="Arial"/>
          <w:sz w:val="24"/>
          <w:szCs w:val="24"/>
          <w:lang w:val="az-Latn-AZ"/>
        </w:rPr>
        <w:t>е</w:t>
      </w:r>
      <w:r w:rsidRPr="00A932FC">
        <w:rPr>
          <w:rFonts w:ascii="Arial" w:hAnsi="Arial" w:cs="Arial"/>
          <w:sz w:val="24"/>
          <w:szCs w:val="24"/>
          <w:lang w:val="az-Latn-AZ"/>
        </w:rPr>
        <w:t>rgi</w:t>
      </w:r>
      <w:r w:rsidR="00B768E8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Məcəlləsinin</w:t>
      </w:r>
      <w:r w:rsidR="00B768E8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A40A4" w:rsidRPr="00A932FC">
        <w:rPr>
          <w:rFonts w:ascii="Arial" w:hAnsi="Arial" w:cs="Arial"/>
          <w:sz w:val="24"/>
          <w:szCs w:val="24"/>
          <w:lang w:val="az-Latn-AZ"/>
        </w:rPr>
        <w:t>150.1.9-cu, 150.3-1-ci,</w:t>
      </w:r>
      <w:r w:rsidR="00507D3D" w:rsidRPr="00A932FC">
        <w:rPr>
          <w:rFonts w:ascii="Arial" w:hAnsi="Arial" w:cs="Arial"/>
          <w:sz w:val="24"/>
          <w:szCs w:val="24"/>
          <w:lang w:val="az-Latn-AZ"/>
        </w:rPr>
        <w:t xml:space="preserve"> 150.3-5 ci, </w:t>
      </w:r>
      <w:r w:rsidR="00EA40A4" w:rsidRPr="00A932FC">
        <w:rPr>
          <w:rFonts w:ascii="Arial" w:hAnsi="Arial" w:cs="Arial"/>
          <w:sz w:val="24"/>
          <w:szCs w:val="24"/>
          <w:lang w:val="az-Latn-AZ"/>
        </w:rPr>
        <w:t xml:space="preserve">220.8-ci və 220.8-1-ci mаddələrinə əsаsən </w:t>
      </w:r>
      <w:r w:rsidR="00E753EA" w:rsidRPr="00B44FE0">
        <w:rPr>
          <w:rFonts w:ascii="Arial" w:hAnsi="Arial" w:cs="Arial"/>
          <w:sz w:val="24"/>
          <w:szCs w:val="24"/>
          <w:lang w:val="az-Latn-AZ"/>
        </w:rPr>
        <w:t>fiziki şəxsi</w:t>
      </w:r>
      <w:r w:rsidR="00D414A3">
        <w:rPr>
          <w:rFonts w:ascii="Arial" w:hAnsi="Arial" w:cs="Arial"/>
          <w:sz w:val="24"/>
          <w:szCs w:val="24"/>
          <w:lang w:val="az-Latn-AZ"/>
        </w:rPr>
        <w:t>ləri</w:t>
      </w:r>
      <w:r w:rsidR="00E753EA" w:rsidRPr="00B44FE0">
        <w:rPr>
          <w:rFonts w:ascii="Arial" w:hAnsi="Arial" w:cs="Arial"/>
          <w:sz w:val="24"/>
          <w:szCs w:val="24"/>
          <w:lang w:val="az-Latn-AZ"/>
        </w:rPr>
        <w:t>n mülkiyyətində olan</w:t>
      </w:r>
      <w:r w:rsidR="00E753EA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741A5" w:rsidRPr="00A932FC">
        <w:rPr>
          <w:rFonts w:ascii="Arial" w:hAnsi="Arial" w:cs="Arial"/>
          <w:sz w:val="24"/>
          <w:szCs w:val="24"/>
          <w:lang w:val="az-Latn-AZ"/>
        </w:rPr>
        <w:t xml:space="preserve">kənd təsərrüfatı təyinatlı torpaq sahələrinin təqdim </w:t>
      </w:r>
      <w:r w:rsidR="006F4664" w:rsidRPr="00A932FC">
        <w:rPr>
          <w:rFonts w:ascii="Arial" w:hAnsi="Arial" w:cs="Arial"/>
          <w:sz w:val="24"/>
          <w:szCs w:val="24"/>
          <w:lang w:val="az-Latn-AZ"/>
        </w:rPr>
        <w:t>edilməsini rəsmiləşdirən notariuslar</w:t>
      </w:r>
      <w:r w:rsidR="00006EC7" w:rsidRPr="00A932FC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01203F" w:rsidRPr="00A932FC">
        <w:rPr>
          <w:rFonts w:ascii="Arial" w:hAnsi="Arial" w:cs="Arial"/>
          <w:sz w:val="24"/>
          <w:szCs w:val="24"/>
          <w:lang w:val="az-Latn-AZ"/>
        </w:rPr>
        <w:t>ixtisaslaşdırılmış hərrac təşkilatları</w:t>
      </w:r>
      <w:r w:rsidR="006F4664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tərəfindən</w:t>
      </w:r>
      <w:r w:rsidR="006F4664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bCs/>
          <w:sz w:val="24"/>
          <w:szCs w:val="24"/>
          <w:lang w:val="az-Latn-AZ"/>
        </w:rPr>
        <w:t>“</w:t>
      </w:r>
      <w:r w:rsidR="003500AE" w:rsidRPr="00A932FC">
        <w:rPr>
          <w:rFonts w:ascii="Arial" w:hAnsi="Arial" w:cs="Arial"/>
          <w:bCs/>
          <w:sz w:val="24"/>
          <w:szCs w:val="24"/>
          <w:lang w:val="az-Latn-AZ"/>
        </w:rPr>
        <w:t>Torpaq, yaşayış və qeyri-yaşayış sahələrinin təq</w:t>
      </w:r>
      <w:r w:rsidR="00006EC7" w:rsidRPr="00A932FC">
        <w:rPr>
          <w:rFonts w:ascii="Arial" w:hAnsi="Arial" w:cs="Arial"/>
          <w:bCs/>
          <w:sz w:val="24"/>
          <w:szCs w:val="24"/>
          <w:lang w:val="az-Latn-AZ"/>
        </w:rPr>
        <w:t xml:space="preserve">dim edən şəxslərdən notariuslar, </w:t>
      </w:r>
      <w:r w:rsidR="0001203F" w:rsidRPr="00A932FC">
        <w:rPr>
          <w:rFonts w:ascii="Arial" w:hAnsi="Arial" w:cs="Arial"/>
          <w:sz w:val="24"/>
          <w:szCs w:val="24"/>
          <w:lang w:val="az-Latn-AZ"/>
        </w:rPr>
        <w:t xml:space="preserve">ixtisaslaşdırılmış hərrac təşkilatları </w:t>
      </w:r>
      <w:r w:rsidR="00507D3D" w:rsidRPr="00A932FC">
        <w:rPr>
          <w:rFonts w:ascii="Arial" w:hAnsi="Arial" w:cs="Arial"/>
          <w:sz w:val="24"/>
          <w:szCs w:val="24"/>
          <w:lang w:val="az-Latn-AZ"/>
        </w:rPr>
        <w:t xml:space="preserve">və </w:t>
      </w:r>
      <w:r w:rsidR="00006EC7" w:rsidRPr="00A932FC">
        <w:rPr>
          <w:rFonts w:ascii="Arial" w:hAnsi="Arial" w:cs="Arial"/>
          <w:sz w:val="24"/>
          <w:szCs w:val="24"/>
          <w:lang w:val="az-Latn-AZ"/>
        </w:rPr>
        <w:t xml:space="preserve">ya </w:t>
      </w:r>
      <w:r w:rsidR="00A2761F" w:rsidRPr="00A932FC">
        <w:rPr>
          <w:rFonts w:ascii="Arial" w:hAnsi="Arial" w:cs="Arial"/>
          <w:sz w:val="24"/>
          <w:szCs w:val="24"/>
          <w:lang w:val="az-Latn-AZ"/>
        </w:rPr>
        <w:t xml:space="preserve">Vergi Məcəlləsinin </w:t>
      </w:r>
      <w:r w:rsidR="00A2761F" w:rsidRPr="00A932FC">
        <w:rPr>
          <w:rFonts w:ascii="Arial" w:hAnsi="Arial" w:cs="Arial"/>
          <w:color w:val="212529"/>
          <w:sz w:val="24"/>
          <w:szCs w:val="24"/>
          <w:shd w:val="clear" w:color="auto" w:fill="FFFFFF"/>
          <w:lang w:val="az-Latn-AZ"/>
        </w:rPr>
        <w:t>150.1.13.5-ci maddəsində nəzərdə tutulmuş halda fərdi sahibkarlar </w:t>
      </w:r>
      <w:r w:rsidR="00A2761F" w:rsidRPr="00A932FC">
        <w:rPr>
          <w:rFonts w:ascii="Arial" w:hAnsi="Arial" w:cs="Arial"/>
          <w:sz w:val="24"/>
          <w:szCs w:val="24"/>
          <w:lang w:val="az-Latn-AZ"/>
        </w:rPr>
        <w:t xml:space="preserve">tərəfindən </w:t>
      </w:r>
      <w:r w:rsidR="00A2761F" w:rsidRPr="00A932FC">
        <w:rPr>
          <w:rFonts w:ascii="Arial" w:hAnsi="Arial" w:cs="Arial"/>
          <w:bCs/>
          <w:sz w:val="24"/>
          <w:szCs w:val="24"/>
          <w:lang w:val="az-Latn-AZ"/>
        </w:rPr>
        <w:t>“Daşınmaz əmlak üzrə sadələşdirilmiş verginin bəyannaməsi” ilə birlikdə təqdim edilir və aşağıdakı kimi doldurulur</w:t>
      </w:r>
      <w:r w:rsidR="00A2761F" w:rsidRPr="00A932FC">
        <w:rPr>
          <w:rFonts w:ascii="Arial" w:hAnsi="Arial" w:cs="Arial"/>
          <w:color w:val="333333"/>
          <w:sz w:val="24"/>
          <w:szCs w:val="24"/>
          <w:lang w:val="az-Latn-AZ"/>
        </w:rPr>
        <w:t>.</w:t>
      </w:r>
    </w:p>
    <w:p w:rsidR="00C6582F" w:rsidRPr="00A932FC" w:rsidRDefault="00CA4C9D" w:rsidP="00C6582F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t>Əl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vənin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əvvəlində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göstərilən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“</w:t>
      </w:r>
      <w:r w:rsidRPr="00A932FC">
        <w:rPr>
          <w:rFonts w:ascii="Arial" w:hAnsi="Arial" w:cs="Arial"/>
          <w:bCs/>
          <w:sz w:val="24"/>
          <w:szCs w:val="24"/>
          <w:lang w:val="az-Latn-AZ"/>
        </w:rPr>
        <w:t>Q</w:t>
      </w:r>
      <w:r w:rsidR="00426708" w:rsidRPr="00A932FC">
        <w:rPr>
          <w:rFonts w:ascii="Arial" w:hAnsi="Arial" w:cs="Arial"/>
          <w:bCs/>
          <w:sz w:val="24"/>
          <w:szCs w:val="24"/>
          <w:lang w:val="az-Latn-AZ"/>
        </w:rPr>
        <w:t>е</w:t>
      </w:r>
      <w:r w:rsidRPr="00A932FC">
        <w:rPr>
          <w:rFonts w:ascii="Arial" w:hAnsi="Arial" w:cs="Arial"/>
          <w:bCs/>
          <w:sz w:val="24"/>
          <w:szCs w:val="24"/>
          <w:lang w:val="az-Latn-AZ"/>
        </w:rPr>
        <w:t>yd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”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də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k</w:t>
      </w:r>
      <w:r w:rsidRPr="00A932FC">
        <w:rPr>
          <w:rFonts w:ascii="Arial" w:hAnsi="Arial" w:cs="Arial"/>
          <w:sz w:val="24"/>
          <w:szCs w:val="24"/>
          <w:lang w:val="az-Latn-AZ"/>
        </w:rPr>
        <w:t>i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“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>е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rilmiş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f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rm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nın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tərtib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dilməsi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q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yd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l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rını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ох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uyun</w:t>
      </w:r>
      <w:r w:rsidR="00E304F9" w:rsidRPr="00A932FC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və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+,  /, %, 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Z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simv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ll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rınd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n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istif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də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tməyin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böyü</w:t>
      </w:r>
      <w:r w:rsidR="00E304F9" w:rsidRPr="00A932FC">
        <w:rPr>
          <w:rFonts w:ascii="Arial" w:hAnsi="Arial" w:cs="Arial"/>
          <w:i/>
          <w:iCs/>
          <w:sz w:val="24"/>
          <w:szCs w:val="24"/>
          <w:lang w:val="az-Latn-AZ"/>
        </w:rPr>
        <w:t>k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ç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p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hərflərlə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q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r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а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və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y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а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göy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diyircə</w:t>
      </w:r>
      <w:r w:rsidR="00E304F9" w:rsidRPr="00A932FC">
        <w:rPr>
          <w:rFonts w:ascii="Arial" w:hAnsi="Arial" w:cs="Arial"/>
          <w:i/>
          <w:iCs/>
          <w:sz w:val="24"/>
          <w:szCs w:val="24"/>
          <w:lang w:val="az-Latn-AZ"/>
        </w:rPr>
        <w:t>k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li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qələmlə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d</w:t>
      </w:r>
      <w:r w:rsidR="00426708" w:rsidRPr="00A932FC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ldurun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”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Cs/>
          <w:sz w:val="24"/>
          <w:szCs w:val="24"/>
          <w:lang w:val="az-Latn-AZ"/>
        </w:rPr>
        <w:t>tövsiyyələrə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ciddi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əməl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 xml:space="preserve"> о</w:t>
      </w:r>
      <w:r w:rsidRPr="00A932FC">
        <w:rPr>
          <w:rFonts w:ascii="Arial" w:hAnsi="Arial" w:cs="Arial"/>
          <w:sz w:val="24"/>
          <w:szCs w:val="24"/>
          <w:lang w:val="az-Latn-AZ"/>
        </w:rPr>
        <w:t>lunm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lıdır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>.</w:t>
      </w:r>
    </w:p>
    <w:p w:rsidR="00C6582F" w:rsidRPr="00A932FC" w:rsidRDefault="00CA4C9D" w:rsidP="00C6582F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t>Əl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və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 xml:space="preserve"> doldurulark</w:t>
      </w:r>
      <w:r w:rsidRPr="00A932FC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>n qaralamalara v</w:t>
      </w:r>
      <w:r w:rsidRPr="00A932FC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 xml:space="preserve"> d</w:t>
      </w:r>
      <w:r w:rsidRPr="00A932FC">
        <w:rPr>
          <w:rFonts w:ascii="Arial" w:hAnsi="Arial" w:cs="Arial"/>
          <w:sz w:val="24"/>
          <w:szCs w:val="24"/>
          <w:lang w:val="az-Latn-AZ"/>
        </w:rPr>
        <w:t>ü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>z</w:t>
      </w:r>
      <w:r w:rsidRPr="00A932FC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>li</w:t>
      </w:r>
      <w:r w:rsidRPr="00A932FC">
        <w:rPr>
          <w:rFonts w:ascii="Arial" w:hAnsi="Arial" w:cs="Arial"/>
          <w:sz w:val="24"/>
          <w:szCs w:val="24"/>
          <w:lang w:val="az-Latn-AZ"/>
        </w:rPr>
        <w:t>ş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>l</w:t>
      </w:r>
      <w:r w:rsidRPr="00A932FC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>r</w:t>
      </w:r>
      <w:r w:rsidRPr="00A932FC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A932FC">
        <w:rPr>
          <w:rFonts w:ascii="Arial" w:hAnsi="Arial" w:cs="Arial"/>
          <w:sz w:val="24"/>
          <w:szCs w:val="24"/>
          <w:lang w:val="az-Latn-AZ"/>
        </w:rPr>
        <w:t xml:space="preserve"> yol verilmir.</w:t>
      </w:r>
    </w:p>
    <w:p w:rsidR="00C6582F" w:rsidRPr="00A932FC" w:rsidRDefault="00426708" w:rsidP="00C6582F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t>T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Pr="00A932FC">
        <w:rPr>
          <w:rFonts w:ascii="Arial" w:hAnsi="Arial" w:cs="Arial"/>
          <w:sz w:val="24"/>
          <w:szCs w:val="24"/>
          <w:lang w:val="az-Latn-AZ"/>
        </w:rPr>
        <w:t>qdim olunmu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ş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Əl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və</w:t>
      </w:r>
      <w:r w:rsidRPr="00A932FC">
        <w:rPr>
          <w:rFonts w:ascii="Arial" w:hAnsi="Arial" w:cs="Arial"/>
          <w:sz w:val="24"/>
          <w:szCs w:val="24"/>
          <w:lang w:val="az-Latn-AZ"/>
        </w:rPr>
        <w:t>d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apar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ı</w:t>
      </w:r>
      <w:r w:rsidRPr="00A932FC">
        <w:rPr>
          <w:rFonts w:ascii="Arial" w:hAnsi="Arial" w:cs="Arial"/>
          <w:sz w:val="24"/>
          <w:szCs w:val="24"/>
          <w:lang w:val="az-Latn-AZ"/>
        </w:rPr>
        <w:t>lan hesablamalardaki riyazi s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Pr="00A932FC">
        <w:rPr>
          <w:rFonts w:ascii="Arial" w:hAnsi="Arial" w:cs="Arial"/>
          <w:sz w:val="24"/>
          <w:szCs w:val="24"/>
          <w:lang w:val="az-Latn-AZ"/>
        </w:rPr>
        <w:t>hvl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Pr="00A932FC">
        <w:rPr>
          <w:rFonts w:ascii="Arial" w:hAnsi="Arial" w:cs="Arial"/>
          <w:sz w:val="24"/>
          <w:szCs w:val="24"/>
          <w:lang w:val="az-Latn-AZ"/>
        </w:rPr>
        <w:t>r vergi orqani t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Pr="00A932FC">
        <w:rPr>
          <w:rFonts w:ascii="Arial" w:hAnsi="Arial" w:cs="Arial"/>
          <w:sz w:val="24"/>
          <w:szCs w:val="24"/>
          <w:lang w:val="az-Latn-AZ"/>
        </w:rPr>
        <w:t>r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Pr="00A932FC">
        <w:rPr>
          <w:rFonts w:ascii="Arial" w:hAnsi="Arial" w:cs="Arial"/>
          <w:sz w:val="24"/>
          <w:szCs w:val="24"/>
          <w:lang w:val="az-Latn-AZ"/>
        </w:rPr>
        <w:t>find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Pr="00A932FC">
        <w:rPr>
          <w:rFonts w:ascii="Arial" w:hAnsi="Arial" w:cs="Arial"/>
          <w:sz w:val="24"/>
          <w:szCs w:val="24"/>
          <w:lang w:val="az-Latn-AZ"/>
        </w:rPr>
        <w:t>n d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ü</w:t>
      </w:r>
      <w:r w:rsidRPr="00A932FC">
        <w:rPr>
          <w:rFonts w:ascii="Arial" w:hAnsi="Arial" w:cs="Arial"/>
          <w:sz w:val="24"/>
          <w:szCs w:val="24"/>
          <w:lang w:val="az-Latn-AZ"/>
        </w:rPr>
        <w:t>z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Pr="00A932FC">
        <w:rPr>
          <w:rFonts w:ascii="Arial" w:hAnsi="Arial" w:cs="Arial"/>
          <w:sz w:val="24"/>
          <w:szCs w:val="24"/>
          <w:lang w:val="az-Latn-AZ"/>
        </w:rPr>
        <w:t>ldilir v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komp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ü</w:t>
      </w:r>
      <w:r w:rsidRPr="00A932FC">
        <w:rPr>
          <w:rFonts w:ascii="Arial" w:hAnsi="Arial" w:cs="Arial"/>
          <w:sz w:val="24"/>
          <w:szCs w:val="24"/>
          <w:lang w:val="az-Latn-AZ"/>
        </w:rPr>
        <w:t>ter proqram vasit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Pr="00A932FC">
        <w:rPr>
          <w:rFonts w:ascii="Arial" w:hAnsi="Arial" w:cs="Arial"/>
          <w:sz w:val="24"/>
          <w:szCs w:val="24"/>
          <w:lang w:val="az-Latn-AZ"/>
        </w:rPr>
        <w:t>si il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d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ü</w:t>
      </w:r>
      <w:r w:rsidRPr="00A932FC">
        <w:rPr>
          <w:rFonts w:ascii="Arial" w:hAnsi="Arial" w:cs="Arial"/>
          <w:sz w:val="24"/>
          <w:szCs w:val="24"/>
          <w:lang w:val="az-Latn-AZ"/>
        </w:rPr>
        <w:t>zg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ü</w:t>
      </w:r>
      <w:r w:rsidRPr="00A932FC">
        <w:rPr>
          <w:rFonts w:ascii="Arial" w:hAnsi="Arial" w:cs="Arial"/>
          <w:sz w:val="24"/>
          <w:szCs w:val="24"/>
          <w:lang w:val="az-Latn-AZ"/>
        </w:rPr>
        <w:t>n hesablanm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ış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vergi m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Pr="00A932FC">
        <w:rPr>
          <w:rFonts w:ascii="Arial" w:hAnsi="Arial" w:cs="Arial"/>
          <w:sz w:val="24"/>
          <w:szCs w:val="24"/>
          <w:lang w:val="az-Latn-AZ"/>
        </w:rPr>
        <w:t>bl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əğ</w:t>
      </w:r>
      <w:r w:rsidRPr="00A932FC">
        <w:rPr>
          <w:rFonts w:ascii="Arial" w:hAnsi="Arial" w:cs="Arial"/>
          <w:sz w:val="24"/>
          <w:szCs w:val="24"/>
          <w:lang w:val="az-Latn-AZ"/>
        </w:rPr>
        <w:t>l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Pr="00A932FC">
        <w:rPr>
          <w:rFonts w:ascii="Arial" w:hAnsi="Arial" w:cs="Arial"/>
          <w:sz w:val="24"/>
          <w:szCs w:val="24"/>
          <w:lang w:val="az-Latn-AZ"/>
        </w:rPr>
        <w:t>ri b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i</w:t>
      </w:r>
      <w:r w:rsidRPr="00A932FC">
        <w:rPr>
          <w:rFonts w:ascii="Arial" w:hAnsi="Arial" w:cs="Arial"/>
          <w:sz w:val="24"/>
          <w:szCs w:val="24"/>
          <w:lang w:val="az-Latn-AZ"/>
        </w:rPr>
        <w:t>rba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ş</w:t>
      </w:r>
      <w:r w:rsidRPr="00A932FC">
        <w:rPr>
          <w:rFonts w:ascii="Arial" w:hAnsi="Arial" w:cs="Arial"/>
          <w:sz w:val="24"/>
          <w:szCs w:val="24"/>
          <w:lang w:val="az-Latn-AZ"/>
        </w:rPr>
        <w:t>a baza g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ö</w:t>
      </w:r>
      <w:r w:rsidRPr="00A932FC">
        <w:rPr>
          <w:rFonts w:ascii="Arial" w:hAnsi="Arial" w:cs="Arial"/>
          <w:sz w:val="24"/>
          <w:szCs w:val="24"/>
          <w:lang w:val="az-Latn-AZ"/>
        </w:rPr>
        <w:t>st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Pr="00A932FC">
        <w:rPr>
          <w:rFonts w:ascii="Arial" w:hAnsi="Arial" w:cs="Arial"/>
          <w:sz w:val="24"/>
          <w:szCs w:val="24"/>
          <w:lang w:val="az-Latn-AZ"/>
        </w:rPr>
        <w:t>ricil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Pr="00A932FC">
        <w:rPr>
          <w:rFonts w:ascii="Arial" w:hAnsi="Arial" w:cs="Arial"/>
          <w:sz w:val="24"/>
          <w:szCs w:val="24"/>
          <w:lang w:val="az-Latn-AZ"/>
        </w:rPr>
        <w:t>rin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daxil edilir. </w:t>
      </w:r>
    </w:p>
    <w:p w:rsidR="00B768E8" w:rsidRPr="00A932FC" w:rsidRDefault="00426708" w:rsidP="00C6582F">
      <w:pPr>
        <w:pStyle w:val="a4"/>
        <w:spacing w:line="360" w:lineRule="auto"/>
        <w:ind w:right="-2" w:firstLine="708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t xml:space="preserve">- </w:t>
      </w:r>
      <w:r w:rsidR="00E304F9" w:rsidRPr="00A932FC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CA4C9D" w:rsidRPr="00A932FC">
        <w:rPr>
          <w:rFonts w:ascii="Arial" w:hAnsi="Arial" w:cs="Arial"/>
          <w:b/>
          <w:bCs/>
          <w:sz w:val="24"/>
          <w:szCs w:val="24"/>
          <w:lang w:val="az-Latn-AZ"/>
        </w:rPr>
        <w:t>Q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b/>
          <w:bCs/>
          <w:sz w:val="24"/>
          <w:szCs w:val="24"/>
          <w:lang w:val="az-Latn-AZ"/>
        </w:rPr>
        <w:t>yd</w:t>
      </w:r>
      <w:r w:rsidR="00E304F9" w:rsidRPr="00A932FC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dən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</w:t>
      </w:r>
      <w:r w:rsidRPr="00A932FC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nr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k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ı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“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B</w:t>
      </w:r>
      <w:r w:rsidR="00CA4C9D" w:rsidRPr="00A932FC">
        <w:rPr>
          <w:rFonts w:ascii="Arial" w:hAnsi="Arial" w:cs="Arial"/>
          <w:i/>
          <w:iCs/>
          <w:sz w:val="24"/>
          <w:szCs w:val="24"/>
          <w:lang w:val="az-Latn-AZ"/>
        </w:rPr>
        <w:t>əy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i/>
          <w:iCs/>
          <w:sz w:val="24"/>
          <w:szCs w:val="24"/>
          <w:lang w:val="az-Latn-AZ"/>
        </w:rPr>
        <w:t>nn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i/>
          <w:iCs/>
          <w:sz w:val="24"/>
          <w:szCs w:val="24"/>
          <w:lang w:val="az-Latn-AZ"/>
        </w:rPr>
        <w:t>mə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i/>
          <w:iCs/>
          <w:sz w:val="24"/>
          <w:szCs w:val="24"/>
          <w:lang w:val="az-Latn-AZ"/>
        </w:rPr>
        <w:t>təqdim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="00CA4C9D" w:rsidRPr="00A932FC">
        <w:rPr>
          <w:rFonts w:ascii="Arial" w:hAnsi="Arial" w:cs="Arial"/>
          <w:i/>
          <w:iCs/>
          <w:sz w:val="24"/>
          <w:szCs w:val="24"/>
          <w:lang w:val="az-Latn-AZ"/>
        </w:rPr>
        <w:t>di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l</w:t>
      </w:r>
      <w:r w:rsidR="00CA4C9D" w:rsidRPr="00A932FC">
        <w:rPr>
          <w:rFonts w:ascii="Arial" w:hAnsi="Arial" w:cs="Arial"/>
          <w:i/>
          <w:iCs/>
          <w:sz w:val="24"/>
          <w:szCs w:val="24"/>
          <w:lang w:val="az-Latn-AZ"/>
        </w:rPr>
        <w:t>diyi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i/>
          <w:iCs/>
          <w:sz w:val="24"/>
          <w:szCs w:val="24"/>
          <w:lang w:val="az-Latn-AZ"/>
        </w:rPr>
        <w:t>rgi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о</w:t>
      </w:r>
      <w:r w:rsidR="00CA4C9D" w:rsidRPr="00A932FC">
        <w:rPr>
          <w:rFonts w:ascii="Arial" w:hAnsi="Arial" w:cs="Arial"/>
          <w:i/>
          <w:iCs/>
          <w:sz w:val="24"/>
          <w:szCs w:val="24"/>
          <w:lang w:val="az-Latn-AZ"/>
        </w:rPr>
        <w:t>rq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i/>
          <w:iCs/>
          <w:sz w:val="24"/>
          <w:szCs w:val="24"/>
          <w:lang w:val="az-Latn-AZ"/>
        </w:rPr>
        <w:t>nının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а</w:t>
      </w:r>
      <w:r w:rsidR="00CA4C9D" w:rsidRPr="00A932FC">
        <w:rPr>
          <w:rFonts w:ascii="Arial" w:hAnsi="Arial" w:cs="Arial"/>
          <w:i/>
          <w:iCs/>
          <w:sz w:val="24"/>
          <w:szCs w:val="24"/>
          <w:lang w:val="az-Latn-AZ"/>
        </w:rPr>
        <w:t>dı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”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sətrin</w:t>
      </w:r>
      <w:r w:rsidRPr="00A932FC">
        <w:rPr>
          <w:rFonts w:ascii="Arial" w:hAnsi="Arial" w:cs="Arial"/>
          <w:sz w:val="24"/>
          <w:szCs w:val="24"/>
          <w:lang w:val="az-Latn-AZ"/>
        </w:rPr>
        <w:t>in ха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rınd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а 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böyü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k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ç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p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hərfləri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ilə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hər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bir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hərf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y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zm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ql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6582F" w:rsidRPr="00A932FC">
        <w:rPr>
          <w:rFonts w:ascii="Arial" w:hAnsi="Arial" w:cs="Arial"/>
          <w:sz w:val="24"/>
          <w:szCs w:val="24"/>
          <w:lang w:val="az-Latn-AZ"/>
        </w:rPr>
        <w:t>notariusun</w:t>
      </w:r>
      <w:r w:rsidR="0001203F" w:rsidRPr="00A932FC">
        <w:rPr>
          <w:rFonts w:ascii="Arial" w:hAnsi="Arial" w:cs="Arial"/>
          <w:sz w:val="24"/>
          <w:szCs w:val="24"/>
          <w:lang w:val="az-Latn-AZ"/>
        </w:rPr>
        <w:t xml:space="preserve"> və ya ixtisaslaşdırılmış hərrac təşkilatının </w:t>
      </w:r>
      <w:r w:rsidRPr="00A932FC">
        <w:rPr>
          <w:rFonts w:ascii="Arial" w:hAnsi="Arial" w:cs="Arial"/>
          <w:sz w:val="24"/>
          <w:szCs w:val="24"/>
          <w:lang w:val="az-Latn-AZ"/>
        </w:rPr>
        <w:t>qeydiyyatda oldu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ğ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u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v</w:t>
      </w:r>
      <w:r w:rsidRPr="00A932FC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rgi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rq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nının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dı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göstərilməlidir</w:t>
      </w:r>
      <w:r w:rsidR="006A7A39" w:rsidRPr="00A932FC">
        <w:rPr>
          <w:rFonts w:ascii="Arial" w:hAnsi="Arial" w:cs="Arial"/>
          <w:sz w:val="24"/>
          <w:szCs w:val="24"/>
          <w:lang w:val="az-Latn-AZ"/>
        </w:rPr>
        <w:t>.</w:t>
      </w:r>
    </w:p>
    <w:p w:rsidR="00B768E8" w:rsidRPr="00A932FC" w:rsidRDefault="00B768E8" w:rsidP="00F01C4A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A932FC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      </w:t>
      </w:r>
      <w:r w:rsidR="00CA4C9D" w:rsidRPr="00A932FC">
        <w:rPr>
          <w:rFonts w:ascii="Arial" w:hAnsi="Arial" w:cs="Arial"/>
          <w:b/>
          <w:bCs/>
          <w:i/>
          <w:sz w:val="24"/>
          <w:szCs w:val="24"/>
          <w:lang w:val="az-Latn-AZ"/>
        </w:rPr>
        <w:t>Mis</w:t>
      </w:r>
      <w:r w:rsidRPr="00A932FC">
        <w:rPr>
          <w:rFonts w:ascii="Arial" w:hAnsi="Arial" w:cs="Arial"/>
          <w:b/>
          <w:bCs/>
          <w:i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b/>
          <w:bCs/>
          <w:i/>
          <w:sz w:val="24"/>
          <w:szCs w:val="24"/>
          <w:lang w:val="az-Latn-AZ"/>
        </w:rPr>
        <w:t>l</w:t>
      </w:r>
      <w:r w:rsidRPr="00A932FC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</w:p>
    <w:p w:rsidR="003402CB" w:rsidRPr="00A932FC" w:rsidRDefault="005C588F" w:rsidP="00F01C4A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A932FC">
        <w:rPr>
          <w:noProof/>
          <w:lang w:val="ru-RU"/>
        </w:rPr>
        <w:drawing>
          <wp:inline distT="0" distB="0" distL="0" distR="0" wp14:anchorId="06566A50" wp14:editId="3C3925E0">
            <wp:extent cx="5876925" cy="2857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1" cy="28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31D" w:rsidRPr="00A932FC" w:rsidRDefault="0062331D" w:rsidP="00F01C4A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A932FC" w:rsidRDefault="00CA4C9D" w:rsidP="00C6582F">
      <w:pPr>
        <w:pStyle w:val="a4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Bölmə</w:t>
      </w:r>
      <w:r w:rsidR="00B768E8" w:rsidRPr="00A932FC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I</w:t>
      </w:r>
      <w:r w:rsidR="00B768E8" w:rsidRPr="00A932FC">
        <w:rPr>
          <w:rFonts w:ascii="Arial" w:hAnsi="Arial" w:cs="Arial"/>
          <w:b/>
          <w:bCs/>
          <w:sz w:val="24"/>
          <w:szCs w:val="24"/>
          <w:lang w:val="az-Latn-AZ"/>
        </w:rPr>
        <w:t>.</w:t>
      </w:r>
      <w:r w:rsidR="00B768E8" w:rsidRPr="00A932FC">
        <w:rPr>
          <w:rFonts w:ascii="Arial" w:hAnsi="Arial" w:cs="Arial"/>
          <w:sz w:val="24"/>
          <w:szCs w:val="24"/>
          <w:lang w:val="az-Latn-AZ"/>
        </w:rPr>
        <w:t xml:space="preserve">   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="00B768E8" w:rsidRPr="00A932FC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rgi</w:t>
      </w:r>
      <w:r w:rsidR="00B768E8" w:rsidRPr="00A932FC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ödəyicisi</w:t>
      </w:r>
      <w:r w:rsidR="00B768E8" w:rsidRPr="00A932FC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h</w:t>
      </w:r>
      <w:r w:rsidR="00B768E8" w:rsidRPr="00A932FC">
        <w:rPr>
          <w:rFonts w:ascii="Arial" w:hAnsi="Arial" w:cs="Arial"/>
          <w:b/>
          <w:b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qqınd</w:t>
      </w:r>
      <w:r w:rsidR="00B768E8" w:rsidRPr="00A932FC">
        <w:rPr>
          <w:rFonts w:ascii="Arial" w:hAnsi="Arial" w:cs="Arial"/>
          <w:b/>
          <w:bCs/>
          <w:sz w:val="24"/>
          <w:szCs w:val="24"/>
          <w:lang w:val="az-Latn-AZ"/>
        </w:rPr>
        <w:t xml:space="preserve">а 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ümumi</w:t>
      </w:r>
      <w:r w:rsidR="00B768E8" w:rsidRPr="00A932FC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məlum</w:t>
      </w:r>
      <w:r w:rsidR="00B768E8" w:rsidRPr="00A932FC">
        <w:rPr>
          <w:rFonts w:ascii="Arial" w:hAnsi="Arial" w:cs="Arial"/>
          <w:b/>
          <w:b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t</w:t>
      </w:r>
      <w:r w:rsidR="00B768E8" w:rsidRPr="00A932FC">
        <w:rPr>
          <w:rFonts w:ascii="Arial" w:hAnsi="Arial" w:cs="Arial"/>
          <w:b/>
          <w:bCs/>
          <w:sz w:val="24"/>
          <w:szCs w:val="24"/>
          <w:lang w:val="az-Latn-AZ"/>
        </w:rPr>
        <w:t xml:space="preserve"> .</w:t>
      </w:r>
    </w:p>
    <w:p w:rsidR="00B768E8" w:rsidRPr="00A932FC" w:rsidRDefault="00B768E8" w:rsidP="00F01C4A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B768E8" w:rsidRPr="00A932FC" w:rsidRDefault="00B768E8" w:rsidP="00F01C4A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lastRenderedPageBreak/>
        <w:t xml:space="preserve">        - 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 xml:space="preserve">  </w:t>
      </w:r>
      <w:r w:rsidRPr="00A932FC">
        <w:rPr>
          <w:rFonts w:ascii="Arial" w:hAnsi="Arial" w:cs="Arial"/>
          <w:sz w:val="24"/>
          <w:szCs w:val="24"/>
          <w:lang w:val="az-Latn-AZ"/>
        </w:rPr>
        <w:t>1-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ci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sətrin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“</w:t>
      </w:r>
      <w:r w:rsidR="00CA4C9D" w:rsidRPr="00A932FC">
        <w:rPr>
          <w:rFonts w:ascii="Arial" w:hAnsi="Arial" w:cs="Arial"/>
          <w:b/>
          <w:bCs/>
          <w:sz w:val="24"/>
          <w:szCs w:val="24"/>
          <w:lang w:val="az-Latn-AZ"/>
        </w:rPr>
        <w:t>VÖ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b/>
          <w:bCs/>
          <w:sz w:val="24"/>
          <w:szCs w:val="24"/>
          <w:lang w:val="az-Latn-AZ"/>
        </w:rPr>
        <w:t>N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”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rınd</w:t>
      </w:r>
      <w:r w:rsidRPr="00A932FC">
        <w:rPr>
          <w:rFonts w:ascii="Arial" w:hAnsi="Arial" w:cs="Arial"/>
          <w:sz w:val="24"/>
          <w:szCs w:val="24"/>
          <w:lang w:val="az-Latn-AZ"/>
        </w:rPr>
        <w:t>а (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hər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bir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rəqəmlə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C6582F" w:rsidRPr="00A932FC">
        <w:rPr>
          <w:rFonts w:ascii="Arial" w:hAnsi="Arial" w:cs="Arial"/>
          <w:sz w:val="24"/>
          <w:szCs w:val="24"/>
          <w:lang w:val="az-Latn-AZ"/>
        </w:rPr>
        <w:t>notariusun</w:t>
      </w:r>
      <w:r w:rsidR="0001203F" w:rsidRPr="00A932FC">
        <w:rPr>
          <w:rFonts w:ascii="Arial" w:hAnsi="Arial" w:cs="Arial"/>
          <w:sz w:val="24"/>
          <w:szCs w:val="24"/>
          <w:lang w:val="az-Latn-AZ"/>
        </w:rPr>
        <w:t xml:space="preserve"> və ya ixtisaslaşdırılmış hərrac təşkilatının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VÖ</w:t>
      </w:r>
      <w:r w:rsidRPr="00A932FC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Pr="00A932FC">
        <w:rPr>
          <w:rFonts w:ascii="Arial" w:hAnsi="Arial" w:cs="Arial"/>
          <w:sz w:val="24"/>
          <w:szCs w:val="24"/>
          <w:lang w:val="az-Latn-AZ"/>
        </w:rPr>
        <w:t>-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y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zılır</w:t>
      </w:r>
      <w:r w:rsidRPr="00A932FC">
        <w:rPr>
          <w:rFonts w:ascii="Arial" w:hAnsi="Arial" w:cs="Arial"/>
          <w:sz w:val="24"/>
          <w:szCs w:val="24"/>
          <w:lang w:val="az-Latn-AZ"/>
        </w:rPr>
        <w:t>;</w:t>
      </w:r>
    </w:p>
    <w:p w:rsidR="000E2FD2" w:rsidRPr="00A932FC" w:rsidRDefault="000E2FD2" w:rsidP="00F01C4A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A932FC" w:rsidRDefault="00B768E8" w:rsidP="00F01C4A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 xml:space="preserve">   </w:t>
      </w:r>
      <w:r w:rsidR="00CA4C9D" w:rsidRPr="00A932FC">
        <w:rPr>
          <w:rFonts w:ascii="Arial" w:hAnsi="Arial" w:cs="Arial"/>
          <w:b/>
          <w:bCs/>
          <w:i/>
          <w:sz w:val="24"/>
          <w:szCs w:val="24"/>
          <w:lang w:val="az-Latn-AZ"/>
        </w:rPr>
        <w:t>Mis</w:t>
      </w:r>
      <w:r w:rsidRPr="00A932FC">
        <w:rPr>
          <w:rFonts w:ascii="Arial" w:hAnsi="Arial" w:cs="Arial"/>
          <w:b/>
          <w:bCs/>
          <w:i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b/>
          <w:bCs/>
          <w:i/>
          <w:sz w:val="24"/>
          <w:szCs w:val="24"/>
          <w:lang w:val="az-Latn-AZ"/>
        </w:rPr>
        <w:t>l</w:t>
      </w:r>
      <w:r w:rsidRPr="00A932FC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:      </w:t>
      </w:r>
      <w:r w:rsidR="00734842" w:rsidRPr="00A932FC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776EDFA8" wp14:editId="738735B3">
            <wp:extent cx="4642485" cy="263525"/>
            <wp:effectExtent l="0" t="0" r="571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4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8E8" w:rsidRPr="00A932FC" w:rsidRDefault="00B768E8" w:rsidP="00F01C4A">
      <w:pPr>
        <w:pStyle w:val="a4"/>
        <w:spacing w:line="360" w:lineRule="auto"/>
        <w:ind w:left="150" w:right="-2"/>
        <w:jc w:val="both"/>
        <w:rPr>
          <w:rFonts w:ascii="Arial" w:hAnsi="Arial" w:cs="Arial"/>
          <w:color w:val="FF0000"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t xml:space="preserve">      </w:t>
      </w:r>
    </w:p>
    <w:p w:rsidR="00B768E8" w:rsidRPr="00A932FC" w:rsidRDefault="00B768E8" w:rsidP="00F01C4A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t xml:space="preserve">       - </w:t>
      </w:r>
      <w:bookmarkStart w:id="0" w:name="_MON_1185781502"/>
      <w:bookmarkEnd w:id="0"/>
      <w:r w:rsidR="00940C55" w:rsidRPr="00A932FC">
        <w:rPr>
          <w:rFonts w:ascii="Arial" w:hAnsi="Arial" w:cs="Arial"/>
          <w:sz w:val="24"/>
          <w:szCs w:val="24"/>
          <w:lang w:val="az-Latn-AZ"/>
        </w:rPr>
        <w:object w:dxaOrig="572" w:dyaOrig="3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19.5pt" o:ole="">
            <v:imagedata r:id="rId8" o:title=""/>
          </v:shape>
          <o:OLEObject Type="Embed" ProgID="Excel.Sheet.8" ShapeID="_x0000_i1025" DrawAspect="Content" ObjectID="_1691241714" r:id="rId9"/>
        </w:object>
      </w:r>
      <w:r w:rsidR="00940C55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sətrdə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CA4C9D" w:rsidRPr="00A932FC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b/>
          <w:bCs/>
          <w:sz w:val="24"/>
          <w:szCs w:val="24"/>
          <w:lang w:val="az-Latn-AZ"/>
        </w:rPr>
        <w:t>rgi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b/>
          <w:bCs/>
          <w:sz w:val="24"/>
          <w:szCs w:val="24"/>
          <w:lang w:val="az-Latn-AZ"/>
        </w:rPr>
        <w:t>dövrü</w:t>
      </w:r>
      <w:r w:rsidR="00E304F9" w:rsidRPr="00A932FC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,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6F4664" w:rsidRPr="00A932FC">
        <w:rPr>
          <w:rFonts w:ascii="Arial" w:hAnsi="Arial" w:cs="Arial"/>
          <w:b/>
          <w:bCs/>
          <w:sz w:val="24"/>
          <w:szCs w:val="24"/>
          <w:lang w:val="az-Latn-AZ"/>
        </w:rPr>
        <w:t>C</w:t>
      </w:r>
      <w:r w:rsidR="00E304F9" w:rsidRPr="00A932FC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iş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rəsindən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nr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k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ı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ltı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rəqəmli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rd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а 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Əl</w:t>
      </w:r>
      <w:r w:rsidR="00940C55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vənin</w:t>
      </w:r>
      <w:r w:rsidR="00940C55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h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nsı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h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b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t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664" w:rsidRPr="00A932FC">
        <w:rPr>
          <w:rFonts w:ascii="Arial" w:hAnsi="Arial" w:cs="Arial"/>
          <w:sz w:val="24"/>
          <w:szCs w:val="24"/>
          <w:lang w:val="az-Latn-AZ"/>
        </w:rPr>
        <w:t>ayına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id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lm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sınd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sılı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q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hər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bir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rəqəmlə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müv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fiq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664" w:rsidRPr="00A932FC">
        <w:rPr>
          <w:rFonts w:ascii="Arial" w:hAnsi="Arial" w:cs="Arial"/>
          <w:sz w:val="24"/>
          <w:szCs w:val="24"/>
          <w:lang w:val="az-Latn-AZ"/>
        </w:rPr>
        <w:t>ay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və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il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y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zılır</w:t>
      </w:r>
      <w:r w:rsidR="002B6619" w:rsidRPr="00A932FC">
        <w:rPr>
          <w:rFonts w:ascii="Arial" w:hAnsi="Arial" w:cs="Arial"/>
          <w:sz w:val="24"/>
          <w:szCs w:val="24"/>
          <w:lang w:val="az-Latn-AZ"/>
        </w:rPr>
        <w:t>.</w:t>
      </w:r>
    </w:p>
    <w:p w:rsidR="00C6582F" w:rsidRPr="00A932FC" w:rsidRDefault="00706E43" w:rsidP="00C6582F">
      <w:pPr>
        <w:pStyle w:val="a4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noProof/>
          <w:lang w:val="ru-RU"/>
        </w:rPr>
        <w:drawing>
          <wp:inline distT="0" distB="0" distL="0" distR="0" wp14:anchorId="25241608" wp14:editId="746DEA13">
            <wp:extent cx="3467098" cy="466725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66667" cy="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C81" w:rsidRPr="00A932FC" w:rsidRDefault="00977C81" w:rsidP="00F01C4A">
      <w:pPr>
        <w:pStyle w:val="a4"/>
        <w:spacing w:line="360" w:lineRule="auto"/>
        <w:ind w:left="708" w:right="-2" w:firstLine="708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C741A5" w:rsidRPr="00A932FC" w:rsidRDefault="00CA4C9D" w:rsidP="00C741A5">
      <w:pPr>
        <w:pStyle w:val="a4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A932FC">
        <w:rPr>
          <w:rFonts w:ascii="Arial" w:hAnsi="Arial" w:cs="Arial"/>
          <w:b/>
          <w:bCs/>
          <w:lang w:val="az-Latn-AZ"/>
        </w:rPr>
        <w:t>Bölmə</w:t>
      </w:r>
      <w:r w:rsidR="00EF66D2" w:rsidRPr="00A932FC">
        <w:rPr>
          <w:rFonts w:ascii="Arial" w:hAnsi="Arial" w:cs="Arial"/>
          <w:b/>
          <w:bCs/>
          <w:lang w:val="az-Latn-AZ"/>
        </w:rPr>
        <w:t xml:space="preserve"> 2</w:t>
      </w:r>
      <w:r w:rsidR="00B768E8" w:rsidRPr="00A932FC">
        <w:rPr>
          <w:rFonts w:ascii="Arial" w:hAnsi="Arial" w:cs="Arial"/>
          <w:b/>
          <w:bCs/>
          <w:lang w:val="az-Latn-AZ"/>
        </w:rPr>
        <w:t>.</w:t>
      </w:r>
      <w:r w:rsidR="00B768E8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741A5" w:rsidRPr="00A932FC">
        <w:rPr>
          <w:rFonts w:ascii="Arial" w:hAnsi="Arial" w:cs="Arial"/>
          <w:b/>
          <w:bCs/>
          <w:sz w:val="24"/>
          <w:szCs w:val="24"/>
          <w:lang w:val="az-Latn-AZ"/>
        </w:rPr>
        <w:t>Kənd təsərrüfatı təyinatlı torpaq sahələrinin təqdim edilməsi</w:t>
      </w:r>
    </w:p>
    <w:p w:rsidR="00C6582F" w:rsidRPr="00A932FC" w:rsidRDefault="00C741A5" w:rsidP="00C741A5">
      <w:pPr>
        <w:pStyle w:val="a4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barədə məlumat</w:t>
      </w:r>
    </w:p>
    <w:p w:rsidR="00C741A5" w:rsidRPr="00A932FC" w:rsidRDefault="00C741A5" w:rsidP="00C741A5">
      <w:pPr>
        <w:pStyle w:val="a4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43F1" w:rsidRPr="00A932FC" w:rsidRDefault="00CA4C9D" w:rsidP="00B743F1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bCs/>
          <w:sz w:val="24"/>
          <w:szCs w:val="24"/>
          <w:lang w:val="az-Latn-AZ"/>
        </w:rPr>
        <w:t>Əl</w:t>
      </w:r>
      <w:r w:rsidR="00EF66D2" w:rsidRPr="00A932FC">
        <w:rPr>
          <w:rFonts w:ascii="Arial" w:hAnsi="Arial" w:cs="Arial"/>
          <w:b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bCs/>
          <w:sz w:val="24"/>
          <w:szCs w:val="24"/>
          <w:lang w:val="az-Latn-AZ"/>
        </w:rPr>
        <w:t>vənin</w:t>
      </w:r>
      <w:r w:rsidR="00EF66D2" w:rsidRPr="00A932FC">
        <w:rPr>
          <w:rFonts w:ascii="Arial" w:hAnsi="Arial" w:cs="Arial"/>
          <w:bCs/>
          <w:sz w:val="24"/>
          <w:szCs w:val="24"/>
          <w:lang w:val="az-Latn-AZ"/>
        </w:rPr>
        <w:t xml:space="preserve"> 2-</w:t>
      </w:r>
      <w:r w:rsidRPr="00A932FC">
        <w:rPr>
          <w:rFonts w:ascii="Arial" w:hAnsi="Arial" w:cs="Arial"/>
          <w:bCs/>
          <w:sz w:val="24"/>
          <w:szCs w:val="24"/>
          <w:lang w:val="az-Latn-AZ"/>
        </w:rPr>
        <w:t>ci</w:t>
      </w:r>
      <w:r w:rsidR="00EF66D2" w:rsidRPr="00A932FC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Cs/>
          <w:sz w:val="24"/>
          <w:szCs w:val="24"/>
          <w:lang w:val="az-Latn-AZ"/>
        </w:rPr>
        <w:t>bölməsin</w:t>
      </w:r>
      <w:r w:rsidR="00BC454D" w:rsidRPr="00A932FC">
        <w:rPr>
          <w:rFonts w:ascii="Arial" w:hAnsi="Arial" w:cs="Arial"/>
          <w:bCs/>
          <w:sz w:val="24"/>
          <w:szCs w:val="24"/>
          <w:lang w:val="az-Latn-AZ"/>
        </w:rPr>
        <w:t xml:space="preserve">in hər bir sətrində </w:t>
      </w:r>
      <w:r w:rsidR="00B743F1" w:rsidRPr="00A932FC">
        <w:rPr>
          <w:rFonts w:ascii="Arial" w:hAnsi="Arial" w:cs="Arial"/>
          <w:bCs/>
          <w:sz w:val="24"/>
          <w:szCs w:val="24"/>
          <w:lang w:val="az-Latn-AZ"/>
        </w:rPr>
        <w:t xml:space="preserve">hesabat </w:t>
      </w:r>
      <w:r w:rsidR="00BC454D" w:rsidRPr="00A932FC">
        <w:rPr>
          <w:rFonts w:ascii="Arial" w:hAnsi="Arial" w:cs="Arial"/>
          <w:bCs/>
          <w:sz w:val="24"/>
          <w:szCs w:val="24"/>
          <w:lang w:val="az-Latn-AZ"/>
        </w:rPr>
        <w:t xml:space="preserve">dövrü ərzində </w:t>
      </w:r>
      <w:r w:rsidR="00977C81" w:rsidRPr="00A932FC">
        <w:rPr>
          <w:rFonts w:ascii="Arial" w:hAnsi="Arial" w:cs="Arial"/>
          <w:bCs/>
          <w:sz w:val="24"/>
          <w:szCs w:val="24"/>
          <w:lang w:val="az-Latn-AZ"/>
        </w:rPr>
        <w:t xml:space="preserve">satışı </w:t>
      </w:r>
      <w:r w:rsidR="00977C81" w:rsidRPr="00A932FC">
        <w:rPr>
          <w:rFonts w:ascii="Arial" w:hAnsi="Arial" w:cs="Arial"/>
          <w:sz w:val="24"/>
          <w:szCs w:val="24"/>
          <w:lang w:val="az-Latn-AZ"/>
        </w:rPr>
        <w:t xml:space="preserve">rəsmiləşdirilmiş </w:t>
      </w:r>
      <w:r w:rsidR="00E753EA" w:rsidRPr="00B44FE0">
        <w:rPr>
          <w:rFonts w:ascii="Arial" w:hAnsi="Arial" w:cs="Arial"/>
          <w:sz w:val="24"/>
          <w:szCs w:val="24"/>
          <w:lang w:val="az-Latn-AZ"/>
        </w:rPr>
        <w:t>fiziki şəxs</w:t>
      </w:r>
      <w:r w:rsidR="00D414A3">
        <w:rPr>
          <w:rFonts w:ascii="Arial" w:hAnsi="Arial" w:cs="Arial"/>
          <w:sz w:val="24"/>
          <w:szCs w:val="24"/>
          <w:lang w:val="az-Latn-AZ"/>
        </w:rPr>
        <w:t>lər</w:t>
      </w:r>
      <w:r w:rsidR="00E753EA" w:rsidRPr="00B44FE0">
        <w:rPr>
          <w:rFonts w:ascii="Arial" w:hAnsi="Arial" w:cs="Arial"/>
          <w:sz w:val="24"/>
          <w:szCs w:val="24"/>
          <w:lang w:val="az-Latn-AZ"/>
        </w:rPr>
        <w:t>in mülkiyyətində olan</w:t>
      </w:r>
      <w:r w:rsidR="00E753EA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741A5" w:rsidRPr="00A932FC">
        <w:rPr>
          <w:rFonts w:ascii="Arial" w:hAnsi="Arial" w:cs="Arial"/>
          <w:sz w:val="24"/>
          <w:szCs w:val="24"/>
          <w:lang w:val="az-Latn-AZ"/>
        </w:rPr>
        <w:t>k</w:t>
      </w:r>
      <w:r w:rsidR="00C741A5" w:rsidRPr="00A932FC">
        <w:rPr>
          <w:rFonts w:ascii="Arial" w:hAnsi="Arial" w:cs="Arial"/>
          <w:b/>
          <w:bCs/>
          <w:sz w:val="24"/>
          <w:szCs w:val="24"/>
          <w:lang w:val="az-Latn-AZ"/>
        </w:rPr>
        <w:t xml:space="preserve">ənd təsərrüfatı təyinatlı torpaq </w:t>
      </w:r>
      <w:r w:rsidR="00037392" w:rsidRPr="00A932FC">
        <w:rPr>
          <w:rFonts w:ascii="Arial" w:hAnsi="Arial" w:cs="Arial"/>
          <w:b/>
          <w:bCs/>
          <w:sz w:val="24"/>
          <w:szCs w:val="24"/>
          <w:lang w:val="az-Latn-AZ"/>
        </w:rPr>
        <w:t>sahələri</w:t>
      </w:r>
      <w:r w:rsidR="00977C81" w:rsidRPr="00A932FC">
        <w:rPr>
          <w:rFonts w:ascii="Arial" w:hAnsi="Arial" w:cs="Arial"/>
          <w:sz w:val="24"/>
          <w:szCs w:val="24"/>
          <w:lang w:val="az-Latn-AZ"/>
        </w:rPr>
        <w:t xml:space="preserve"> barədə</w:t>
      </w:r>
      <w:r w:rsidR="00BC454D" w:rsidRPr="00A932FC">
        <w:rPr>
          <w:rFonts w:ascii="Arial" w:hAnsi="Arial" w:cs="Arial"/>
          <w:bCs/>
          <w:sz w:val="24"/>
          <w:szCs w:val="24"/>
          <w:lang w:val="az-Latn-AZ"/>
        </w:rPr>
        <w:t xml:space="preserve"> məlumatlar yazılır. Bu məlumatlar</w:t>
      </w:r>
      <w:r w:rsidR="00EF66D2" w:rsidRPr="00A932FC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4012B3" w:rsidRPr="00A932FC">
        <w:rPr>
          <w:rFonts w:ascii="Arial" w:hAnsi="Arial" w:cs="Arial"/>
          <w:bCs/>
          <w:sz w:val="24"/>
          <w:szCs w:val="24"/>
          <w:lang w:val="az-Latn-AZ"/>
        </w:rPr>
        <w:t>Sıra N-</w:t>
      </w:r>
      <w:r w:rsidR="00C741A5" w:rsidRPr="00A932FC">
        <w:rPr>
          <w:rFonts w:ascii="Arial" w:hAnsi="Arial" w:cs="Arial"/>
          <w:bCs/>
          <w:sz w:val="24"/>
          <w:szCs w:val="24"/>
          <w:lang w:val="az-Latn-AZ"/>
        </w:rPr>
        <w:t>dən</w:t>
      </w:r>
      <w:r w:rsidR="004012B3" w:rsidRPr="00A932FC">
        <w:rPr>
          <w:rFonts w:ascii="Arial" w:hAnsi="Arial" w:cs="Arial"/>
          <w:bCs/>
          <w:sz w:val="24"/>
          <w:szCs w:val="24"/>
          <w:lang w:val="az-Latn-AZ"/>
        </w:rPr>
        <w:t xml:space="preserve">, </w:t>
      </w:r>
      <w:r w:rsidR="00037392" w:rsidRPr="00A932FC">
        <w:rPr>
          <w:rFonts w:ascii="Arial" w:hAnsi="Arial" w:cs="Arial"/>
          <w:sz w:val="24"/>
          <w:szCs w:val="24"/>
          <w:lang w:val="az-Latn-AZ"/>
        </w:rPr>
        <w:t xml:space="preserve">torpaq sahəsini təqdim edən </w:t>
      </w:r>
      <w:r w:rsidR="00E753EA">
        <w:rPr>
          <w:rFonts w:ascii="Arial" w:hAnsi="Arial" w:cs="Arial"/>
          <w:sz w:val="24"/>
          <w:szCs w:val="24"/>
          <w:lang w:val="az-Latn-AZ"/>
        </w:rPr>
        <w:t xml:space="preserve">fiziki </w:t>
      </w:r>
      <w:r w:rsidR="00395588" w:rsidRPr="00A932FC">
        <w:rPr>
          <w:rFonts w:ascii="Arial" w:hAnsi="Arial" w:cs="Arial"/>
          <w:sz w:val="24"/>
          <w:szCs w:val="24"/>
          <w:lang w:val="az-Latn-AZ"/>
        </w:rPr>
        <w:t xml:space="preserve">şəxsin </w:t>
      </w:r>
      <w:r w:rsidR="00037392" w:rsidRPr="00A932FC">
        <w:rPr>
          <w:rFonts w:ascii="Arial" w:hAnsi="Arial" w:cs="Arial"/>
          <w:sz w:val="24"/>
          <w:szCs w:val="24"/>
          <w:lang w:val="az-Latn-AZ"/>
        </w:rPr>
        <w:t>adı</w:t>
      </w:r>
      <w:r w:rsidR="00B743F1" w:rsidRPr="00A932FC">
        <w:rPr>
          <w:rFonts w:ascii="Arial" w:hAnsi="Arial" w:cs="Arial"/>
          <w:sz w:val="24"/>
          <w:szCs w:val="24"/>
          <w:lang w:val="az-Latn-AZ"/>
        </w:rPr>
        <w:t>,</w:t>
      </w:r>
      <w:r w:rsidR="00037392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B743F1" w:rsidRPr="00A932FC">
        <w:rPr>
          <w:rFonts w:ascii="Arial" w:hAnsi="Arial" w:cs="Arial"/>
          <w:sz w:val="24"/>
          <w:szCs w:val="24"/>
          <w:lang w:val="az-Latn-AZ"/>
        </w:rPr>
        <w:t>FİN kodu</w:t>
      </w:r>
      <w:r w:rsidR="006875B2" w:rsidRPr="00A932FC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B743F1" w:rsidRPr="00A932FC">
        <w:rPr>
          <w:rFonts w:ascii="Arial" w:hAnsi="Arial" w:cs="Arial"/>
          <w:sz w:val="24"/>
          <w:szCs w:val="24"/>
          <w:lang w:val="az-Latn-AZ"/>
        </w:rPr>
        <w:t>VÖEN-i, t</w:t>
      </w:r>
      <w:r w:rsidR="00037392" w:rsidRPr="00A932FC">
        <w:rPr>
          <w:rFonts w:ascii="Arial" w:hAnsi="Arial" w:cs="Arial"/>
          <w:sz w:val="24"/>
          <w:szCs w:val="24"/>
          <w:lang w:val="az-Latn-AZ"/>
        </w:rPr>
        <w:t>orpaq sahəsinin ünvanı</w:t>
      </w:r>
      <w:r w:rsidR="00C741A5" w:rsidRPr="00A932FC">
        <w:rPr>
          <w:rFonts w:ascii="Arial" w:hAnsi="Arial" w:cs="Arial"/>
          <w:sz w:val="24"/>
          <w:szCs w:val="24"/>
          <w:lang w:val="az-Latn-AZ"/>
        </w:rPr>
        <w:t>ndan</w:t>
      </w:r>
      <w:r w:rsidR="00857C09" w:rsidRPr="00A932FC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C741A5" w:rsidRPr="00A932FC">
        <w:rPr>
          <w:rFonts w:ascii="Arial" w:hAnsi="Arial" w:cs="Arial"/>
          <w:sz w:val="24"/>
          <w:szCs w:val="24"/>
          <w:lang w:val="az-Latn-AZ"/>
        </w:rPr>
        <w:t xml:space="preserve">kənd təsərrüfatı təyinatlı torpaq sahəsinin yerləşdiyi kadastr qiymət rayonunun adından, keyfiyyət qrupundan, kənd təsərrüfatı torpaq sahəsinin təyinatından </w:t>
      </w:r>
      <w:r w:rsidR="00037392" w:rsidRPr="00A932FC">
        <w:rPr>
          <w:rFonts w:ascii="Arial" w:hAnsi="Arial" w:cs="Arial"/>
          <w:sz w:val="24"/>
          <w:szCs w:val="24"/>
          <w:lang w:val="az-Latn-AZ"/>
        </w:rPr>
        <w:t>(</w:t>
      </w:r>
      <w:r w:rsidR="00C741A5" w:rsidRPr="00A932FC">
        <w:rPr>
          <w:rFonts w:ascii="Arial" w:hAnsi="Arial" w:cs="Arial"/>
          <w:sz w:val="24"/>
          <w:szCs w:val="24"/>
          <w:lang w:val="az-Latn-AZ"/>
        </w:rPr>
        <w:t>əkin, dinc və çoxillik əkmələr və ya biçənək, örüş və otlaqlar</w:t>
      </w:r>
      <w:r w:rsidR="00037392" w:rsidRPr="00A932FC">
        <w:rPr>
          <w:rFonts w:ascii="Arial" w:hAnsi="Arial" w:cs="Arial"/>
          <w:sz w:val="24"/>
          <w:szCs w:val="24"/>
          <w:lang w:val="az-Latn-AZ"/>
        </w:rPr>
        <w:t>)</w:t>
      </w:r>
      <w:r w:rsidR="00977C81" w:rsidRPr="00A932FC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B743F1" w:rsidRPr="00A932FC">
        <w:rPr>
          <w:rFonts w:ascii="Arial" w:hAnsi="Arial" w:cs="Arial"/>
          <w:sz w:val="24"/>
          <w:szCs w:val="24"/>
          <w:lang w:val="az-Latn-AZ"/>
        </w:rPr>
        <w:t>t</w:t>
      </w:r>
      <w:r w:rsidR="00037392" w:rsidRPr="00A932FC">
        <w:rPr>
          <w:rFonts w:ascii="Arial" w:hAnsi="Arial" w:cs="Arial"/>
          <w:sz w:val="24"/>
          <w:szCs w:val="24"/>
          <w:lang w:val="az-Latn-AZ"/>
        </w:rPr>
        <w:t>əqdim edilən torpağın sahəsi</w:t>
      </w:r>
      <w:r w:rsidR="00C741A5" w:rsidRPr="00A932FC">
        <w:rPr>
          <w:rFonts w:ascii="Arial" w:hAnsi="Arial" w:cs="Arial"/>
          <w:sz w:val="24"/>
          <w:szCs w:val="24"/>
          <w:lang w:val="az-Latn-AZ"/>
        </w:rPr>
        <w:t>ndən</w:t>
      </w:r>
      <w:r w:rsidR="00037392" w:rsidRPr="00A932FC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C741A5" w:rsidRPr="00A932FC">
        <w:rPr>
          <w:rFonts w:ascii="Arial" w:hAnsi="Arial" w:cs="Arial"/>
          <w:sz w:val="24"/>
          <w:szCs w:val="24"/>
          <w:lang w:val="az-Latn-AZ"/>
        </w:rPr>
        <w:t>ha</w:t>
      </w:r>
      <w:r w:rsidR="00037392" w:rsidRPr="00A932FC">
        <w:rPr>
          <w:rFonts w:ascii="Arial" w:hAnsi="Arial" w:cs="Arial"/>
          <w:sz w:val="24"/>
          <w:szCs w:val="24"/>
          <w:lang w:val="az-Latn-AZ"/>
        </w:rPr>
        <w:t>)</w:t>
      </w:r>
      <w:r w:rsidR="00977C81" w:rsidRPr="00A932FC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B743F1" w:rsidRPr="00A932FC">
        <w:rPr>
          <w:rFonts w:ascii="Arial" w:hAnsi="Arial" w:cs="Arial"/>
          <w:sz w:val="24"/>
          <w:szCs w:val="24"/>
          <w:lang w:val="az-Latn-AZ"/>
        </w:rPr>
        <w:t>s</w:t>
      </w:r>
      <w:r w:rsidR="00977C81" w:rsidRPr="00A932FC">
        <w:rPr>
          <w:rFonts w:ascii="Arial" w:hAnsi="Arial" w:cs="Arial"/>
          <w:sz w:val="24"/>
          <w:szCs w:val="24"/>
          <w:lang w:val="az-Latn-AZ"/>
        </w:rPr>
        <w:t>atış məbləği</w:t>
      </w:r>
      <w:r w:rsidR="00C741A5" w:rsidRPr="00A932FC">
        <w:rPr>
          <w:rFonts w:ascii="Arial" w:hAnsi="Arial" w:cs="Arial"/>
          <w:sz w:val="24"/>
          <w:szCs w:val="24"/>
          <w:lang w:val="az-Latn-AZ"/>
        </w:rPr>
        <w:t>ndən</w:t>
      </w:r>
      <w:r w:rsidR="00977C81" w:rsidRPr="00A932FC">
        <w:rPr>
          <w:rFonts w:ascii="Arial" w:hAnsi="Arial" w:cs="Arial"/>
          <w:sz w:val="24"/>
          <w:szCs w:val="24"/>
          <w:lang w:val="az-Latn-AZ"/>
        </w:rPr>
        <w:t xml:space="preserve"> və </w:t>
      </w:r>
      <w:r w:rsidR="00B743F1" w:rsidRPr="00A932FC">
        <w:rPr>
          <w:rFonts w:ascii="Arial" w:hAnsi="Arial" w:cs="Arial"/>
          <w:sz w:val="24"/>
          <w:szCs w:val="24"/>
          <w:lang w:val="az-Latn-AZ"/>
        </w:rPr>
        <w:t>v</w:t>
      </w:r>
      <w:r w:rsidR="00977C81" w:rsidRPr="00A932FC">
        <w:rPr>
          <w:rFonts w:ascii="Arial" w:hAnsi="Arial" w:cs="Arial"/>
          <w:sz w:val="24"/>
          <w:szCs w:val="24"/>
          <w:lang w:val="az-Latn-AZ"/>
        </w:rPr>
        <w:t>ergi məbləğin</w:t>
      </w:r>
      <w:r w:rsidR="00C741A5" w:rsidRPr="00A932FC">
        <w:rPr>
          <w:rFonts w:ascii="Arial" w:hAnsi="Arial" w:cs="Arial"/>
          <w:sz w:val="24"/>
          <w:szCs w:val="24"/>
          <w:lang w:val="az-Latn-AZ"/>
        </w:rPr>
        <w:t xml:space="preserve">dən </w:t>
      </w:r>
      <w:r w:rsidR="00BC454D" w:rsidRPr="00A932FC">
        <w:rPr>
          <w:rFonts w:ascii="Arial" w:hAnsi="Arial" w:cs="Arial"/>
          <w:sz w:val="24"/>
          <w:szCs w:val="24"/>
          <w:lang w:val="az-Latn-AZ"/>
        </w:rPr>
        <w:t>ibarət</w:t>
      </w:r>
      <w:r w:rsidR="00B743F1" w:rsidRPr="00A932FC">
        <w:rPr>
          <w:rFonts w:ascii="Arial" w:hAnsi="Arial" w:cs="Arial"/>
          <w:sz w:val="24"/>
          <w:szCs w:val="24"/>
          <w:lang w:val="az-Latn-AZ"/>
        </w:rPr>
        <w:t>dir.</w:t>
      </w:r>
    </w:p>
    <w:p w:rsidR="00C741A5" w:rsidRPr="00A932FC" w:rsidRDefault="00B743F1" w:rsidP="00B743F1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t>Əlavə tərtib edilərkən və vergi məbləğləri hesblanılarkən təqdim edilməsi rəsmiləşdirilən torpağın təyinatı də</w:t>
      </w:r>
      <w:bookmarkStart w:id="1" w:name="_GoBack"/>
      <w:bookmarkEnd w:id="1"/>
      <w:r w:rsidRPr="00A932FC">
        <w:rPr>
          <w:rFonts w:ascii="Arial" w:hAnsi="Arial" w:cs="Arial"/>
          <w:sz w:val="24"/>
          <w:szCs w:val="24"/>
          <w:lang w:val="az-Latn-AZ"/>
        </w:rPr>
        <w:t xml:space="preserve">qiq nəzərə alınmalıdır. Belə ki, </w:t>
      </w:r>
      <w:r w:rsidR="00C741A5" w:rsidRPr="00A932FC">
        <w:rPr>
          <w:rFonts w:ascii="Arial" w:hAnsi="Arial" w:cs="Arial"/>
          <w:sz w:val="24"/>
          <w:szCs w:val="24"/>
          <w:lang w:val="az-Latn-AZ"/>
        </w:rPr>
        <w:t>vergilər hesablanılarkən torpağın bonitet balı keyfiyyət qruplarına əsasən müəyyən edildiyi üçün, həmçinin biçənəklər, örüşlər və otlaqlar (yay və qış otlaqları da daxil olmaqla) üçün torpaqların 1 hektarlarının şərti balları müvafiq kadastr qiymət rayonunun əkin, dinc və çoxillik əkmələrin altındakı torpaqların I keyfiyyət qrupu üçün müəyyənləşdirilmiş şərti ballarının 1/10 miqdarında qəbul edildiyi üçün</w:t>
      </w:r>
    </w:p>
    <w:p w:rsidR="00C741A5" w:rsidRPr="00A932FC" w:rsidRDefault="00C87440" w:rsidP="00C741A5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t>torpağın təyinatı vergilər hesablanarkən əsas əhəmiyyət kəsb edir.</w:t>
      </w:r>
    </w:p>
    <w:p w:rsidR="00C87440" w:rsidRPr="00A932FC" w:rsidRDefault="00C87440" w:rsidP="00B743F1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t>K</w:t>
      </w:r>
      <w:r w:rsidRPr="00A932FC">
        <w:rPr>
          <w:rFonts w:ascii="Arial" w:hAnsi="Arial" w:cs="Arial"/>
          <w:bCs/>
          <w:sz w:val="24"/>
          <w:szCs w:val="24"/>
          <w:lang w:val="az-Latn-AZ"/>
        </w:rPr>
        <w:t>ənd təsərrüfatı təyinatlı torpaq sahələri təqdim edilərkən vergilər hesablanan zaman zona əmsalları tətbiq edilmir, yalnız hesablanmış torpaq vergisinin 2 misli nəzərə alınır.</w:t>
      </w:r>
    </w:p>
    <w:p w:rsidR="00C87440" w:rsidRPr="00A932FC" w:rsidRDefault="00CA4C9D" w:rsidP="00C87440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Mis</w:t>
      </w:r>
      <w:r w:rsidR="00EF66D2" w:rsidRPr="00A932FC">
        <w:rPr>
          <w:rFonts w:ascii="Arial" w:hAnsi="Arial" w:cs="Arial"/>
          <w:b/>
          <w:b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b/>
          <w:bCs/>
          <w:sz w:val="24"/>
          <w:szCs w:val="24"/>
          <w:lang w:val="az-Latn-AZ"/>
        </w:rPr>
        <w:t>l</w:t>
      </w:r>
      <w:r w:rsidR="005F7B56" w:rsidRPr="00A932FC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EF66D2" w:rsidRPr="00A932FC">
        <w:rPr>
          <w:rFonts w:ascii="Arial" w:hAnsi="Arial" w:cs="Arial"/>
          <w:b/>
          <w:bCs/>
          <w:sz w:val="24"/>
          <w:szCs w:val="24"/>
          <w:lang w:val="az-Latn-AZ"/>
        </w:rPr>
        <w:t>:</w:t>
      </w:r>
      <w:r w:rsidR="00EF66D2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“</w:t>
      </w:r>
      <w:r w:rsidR="00207899" w:rsidRPr="00A932FC">
        <w:rPr>
          <w:rFonts w:ascii="Arial" w:hAnsi="Arial" w:cs="Arial"/>
          <w:b/>
          <w:sz w:val="24"/>
          <w:szCs w:val="24"/>
          <w:lang w:val="az-Latn-AZ"/>
        </w:rPr>
        <w:t>1 Sa</w:t>
      </w:r>
      <w:r w:rsidR="00FB3D7D" w:rsidRPr="00A932FC">
        <w:rPr>
          <w:rFonts w:ascii="Arial" w:hAnsi="Arial" w:cs="Arial"/>
          <w:b/>
          <w:sz w:val="24"/>
          <w:szCs w:val="24"/>
          <w:lang w:val="az-Latn-AZ"/>
        </w:rPr>
        <w:t>y</w:t>
      </w:r>
      <w:r w:rsidR="00207899" w:rsidRPr="00A932FC">
        <w:rPr>
          <w:rFonts w:ascii="Arial" w:hAnsi="Arial" w:cs="Arial"/>
          <w:b/>
          <w:sz w:val="24"/>
          <w:szCs w:val="24"/>
          <w:lang w:val="az-Latn-AZ"/>
        </w:rPr>
        <w:t>lı N</w:t>
      </w:r>
      <w:r w:rsidR="00FB3D7D" w:rsidRPr="00A932FC">
        <w:rPr>
          <w:rFonts w:ascii="Arial" w:hAnsi="Arial" w:cs="Arial"/>
          <w:b/>
          <w:sz w:val="24"/>
          <w:szCs w:val="24"/>
          <w:lang w:val="az-Latn-AZ"/>
        </w:rPr>
        <w:t>o</w:t>
      </w:r>
      <w:r w:rsidR="00207899" w:rsidRPr="00A932FC">
        <w:rPr>
          <w:rFonts w:ascii="Arial" w:hAnsi="Arial" w:cs="Arial"/>
          <w:b/>
          <w:sz w:val="24"/>
          <w:szCs w:val="24"/>
          <w:lang w:val="az-Latn-AZ"/>
        </w:rPr>
        <w:t>tariat kontoru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”</w:t>
      </w:r>
      <w:r w:rsidR="00207899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F7B56" w:rsidRPr="00A932FC">
        <w:rPr>
          <w:rFonts w:ascii="Arial" w:hAnsi="Arial" w:cs="Arial"/>
          <w:sz w:val="24"/>
          <w:szCs w:val="24"/>
          <w:lang w:val="az-Latn-AZ"/>
        </w:rPr>
        <w:t xml:space="preserve">tərəfindən </w:t>
      </w:r>
      <w:r w:rsidR="00F17F48" w:rsidRPr="00A932FC">
        <w:rPr>
          <w:rFonts w:ascii="Arial" w:hAnsi="Arial" w:cs="Arial"/>
          <w:sz w:val="24"/>
          <w:szCs w:val="24"/>
          <w:lang w:val="az-Latn-AZ"/>
        </w:rPr>
        <w:t>Hüseynov Vaqif Osman oğlunun</w:t>
      </w:r>
      <w:r w:rsidR="00C87440" w:rsidRPr="00A932FC">
        <w:rPr>
          <w:rFonts w:ascii="Arial" w:hAnsi="Arial" w:cs="Arial"/>
          <w:sz w:val="24"/>
          <w:szCs w:val="24"/>
          <w:lang w:val="az-Latn-AZ"/>
        </w:rPr>
        <w:t xml:space="preserve"> Şаmаxı rаyоnunun Mədrəsə kəndində yerləşən, bonitеt bаlı 50 оlаn 10,0 ha II qrup əkin sаhəsinin </w:t>
      </w:r>
      <w:r w:rsidR="006A3538" w:rsidRPr="00A932FC">
        <w:rPr>
          <w:rFonts w:ascii="Arial" w:hAnsi="Arial" w:cs="Arial"/>
          <w:sz w:val="24"/>
          <w:szCs w:val="24"/>
          <w:lang w:val="az-Latn-AZ"/>
        </w:rPr>
        <w:t xml:space="preserve">5000,0 manata </w:t>
      </w:r>
      <w:r w:rsidR="00C87440" w:rsidRPr="00A932FC">
        <w:rPr>
          <w:rFonts w:ascii="Arial" w:hAnsi="Arial" w:cs="Arial"/>
          <w:sz w:val="24"/>
          <w:szCs w:val="24"/>
          <w:lang w:val="az-Latn-AZ"/>
        </w:rPr>
        <w:t xml:space="preserve">və 50 ha оtlаq sаhəsinin </w:t>
      </w:r>
      <w:r w:rsidR="006A3538" w:rsidRPr="00A932FC">
        <w:rPr>
          <w:rFonts w:ascii="Arial" w:hAnsi="Arial" w:cs="Arial"/>
          <w:sz w:val="24"/>
          <w:szCs w:val="24"/>
          <w:lang w:val="az-Latn-AZ"/>
        </w:rPr>
        <w:t xml:space="preserve">isə 10000,0 manata </w:t>
      </w:r>
      <w:r w:rsidR="00C87440" w:rsidRPr="00A932FC">
        <w:rPr>
          <w:rFonts w:ascii="Arial" w:hAnsi="Arial" w:cs="Arial"/>
          <w:sz w:val="24"/>
          <w:szCs w:val="24"/>
          <w:lang w:val="az-Latn-AZ"/>
        </w:rPr>
        <w:t xml:space="preserve">satışı rəsmiləşdirilmişdir. </w:t>
      </w:r>
    </w:p>
    <w:p w:rsidR="001E707E" w:rsidRPr="00A932FC" w:rsidRDefault="006A3538" w:rsidP="001E707E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b/>
          <w:sz w:val="24"/>
          <w:szCs w:val="24"/>
          <w:lang w:val="az-Latn-AZ"/>
        </w:rPr>
        <w:lastRenderedPageBreak/>
        <w:tab/>
      </w:r>
      <w:r w:rsidR="00C87440" w:rsidRPr="00A932FC">
        <w:rPr>
          <w:rFonts w:ascii="Arial" w:hAnsi="Arial" w:cs="Arial"/>
          <w:b/>
          <w:sz w:val="24"/>
          <w:szCs w:val="24"/>
          <w:lang w:val="az-Latn-AZ"/>
        </w:rPr>
        <w:t>1-ci halda</w:t>
      </w:r>
      <w:r w:rsidR="00C87440" w:rsidRPr="00A932FC">
        <w:rPr>
          <w:rFonts w:ascii="Arial" w:hAnsi="Arial" w:cs="Arial"/>
          <w:sz w:val="24"/>
          <w:szCs w:val="24"/>
          <w:lang w:val="az-Latn-AZ"/>
        </w:rPr>
        <w:t xml:space="preserve"> -</w:t>
      </w:r>
      <w:r w:rsidR="00F17F48" w:rsidRPr="00A932FC">
        <w:rPr>
          <w:rFonts w:ascii="Arial" w:hAnsi="Arial" w:cs="Arial"/>
          <w:sz w:val="24"/>
          <w:szCs w:val="24"/>
          <w:lang w:val="az-Latn-AZ"/>
        </w:rPr>
        <w:t xml:space="preserve"> Hüseynov Vaqif Osman oğlunun </w:t>
      </w:r>
      <w:r w:rsidR="00C87440" w:rsidRPr="00A932FC">
        <w:rPr>
          <w:rFonts w:ascii="Arial" w:hAnsi="Arial" w:cs="Arial"/>
          <w:sz w:val="24"/>
          <w:szCs w:val="24"/>
          <w:lang w:val="az-Latn-AZ"/>
        </w:rPr>
        <w:t>əkin sаhəsinin kеyfiyyət qrupu</w:t>
      </w:r>
      <w:r w:rsidR="001E707E" w:rsidRPr="00A932FC">
        <w:rPr>
          <w:rFonts w:ascii="Arial" w:hAnsi="Arial" w:cs="Arial"/>
          <w:sz w:val="24"/>
          <w:szCs w:val="24"/>
          <w:lang w:val="az-Latn-AZ"/>
        </w:rPr>
        <w:t>nun</w:t>
      </w:r>
      <w:r w:rsidR="00C87440" w:rsidRPr="00A932FC">
        <w:rPr>
          <w:rFonts w:ascii="Arial" w:hAnsi="Arial" w:cs="Arial"/>
          <w:sz w:val="24"/>
          <w:szCs w:val="24"/>
          <w:lang w:val="az-Latn-AZ"/>
        </w:rPr>
        <w:t xml:space="preserve"> Аzərbаycаn Rеspublikаsı Nаzirlər Kаbinеtinin 2000-ci il 29 dеkаbr tаrixli 230 №-li Qərаrı ilə təsdiq еdilmiş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“</w:t>
      </w:r>
      <w:r w:rsidR="00C87440" w:rsidRPr="00A932FC">
        <w:rPr>
          <w:rFonts w:ascii="Arial" w:hAnsi="Arial" w:cs="Arial"/>
          <w:sz w:val="24"/>
          <w:szCs w:val="24"/>
          <w:lang w:val="az-Latn-AZ"/>
        </w:rPr>
        <w:t>Kаdаstr qiymət rаyоnlаrı və оrа dаxil оlаn inzibаti rаyоnlаr üzrə kənd təsərrüfаtı tоrpаqlаrının təyinаtı, cоğrаfi yеrləşməsi və kеyfiyyəti nəzərə аlınmаqlа müəyyənləşdirilmiş şərti bаllаrı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”</w:t>
      </w:r>
      <w:r w:rsidR="00C87440" w:rsidRPr="00A932FC">
        <w:rPr>
          <w:rFonts w:ascii="Arial" w:hAnsi="Arial" w:cs="Arial"/>
          <w:sz w:val="24"/>
          <w:szCs w:val="24"/>
          <w:lang w:val="az-Latn-AZ"/>
        </w:rPr>
        <w:t>na əsаsən 1 hеktаrın</w:t>
      </w:r>
      <w:r w:rsidR="001E707E" w:rsidRPr="00A932FC">
        <w:rPr>
          <w:rFonts w:ascii="Arial" w:hAnsi="Arial" w:cs="Arial"/>
          <w:sz w:val="24"/>
          <w:szCs w:val="24"/>
          <w:lang w:val="az-Latn-AZ"/>
        </w:rPr>
        <w:t>ın</w:t>
      </w:r>
      <w:r w:rsidR="00C87440" w:rsidRPr="00A932FC">
        <w:rPr>
          <w:rFonts w:ascii="Arial" w:hAnsi="Arial" w:cs="Arial"/>
          <w:sz w:val="24"/>
          <w:szCs w:val="24"/>
          <w:lang w:val="az-Latn-AZ"/>
        </w:rPr>
        <w:t xml:space="preserve"> şərti bаlı 50 müəyyən еdilmişdir. Bu hаldа </w:t>
      </w:r>
      <w:r w:rsidR="00F17F48" w:rsidRPr="00A932FC">
        <w:rPr>
          <w:rFonts w:ascii="Arial" w:hAnsi="Arial" w:cs="Arial"/>
          <w:sz w:val="24"/>
          <w:szCs w:val="24"/>
          <w:lang w:val="az-Latn-AZ"/>
        </w:rPr>
        <w:t>Hüseynov Vaqif Osman oğluna</w:t>
      </w:r>
      <w:r w:rsidR="001E707E" w:rsidRPr="00A932FC">
        <w:rPr>
          <w:rFonts w:ascii="Arial" w:hAnsi="Arial" w:cs="Arial"/>
          <w:sz w:val="24"/>
          <w:szCs w:val="24"/>
          <w:lang w:val="az-Latn-AZ"/>
        </w:rPr>
        <w:t xml:space="preserve"> təqdim edilmiş</w:t>
      </w:r>
      <w:r w:rsidR="00C87440" w:rsidRPr="00A932FC">
        <w:rPr>
          <w:rFonts w:ascii="Arial" w:hAnsi="Arial" w:cs="Arial"/>
          <w:sz w:val="24"/>
          <w:szCs w:val="24"/>
          <w:lang w:val="az-Latn-AZ"/>
        </w:rPr>
        <w:t xml:space="preserve"> 10,0 ha əkin sаhəsinə</w:t>
      </w:r>
      <w:r w:rsidR="001E707E" w:rsidRPr="00A932FC">
        <w:rPr>
          <w:rFonts w:ascii="Arial" w:hAnsi="Arial" w:cs="Arial"/>
          <w:sz w:val="24"/>
          <w:szCs w:val="24"/>
          <w:lang w:val="az-Latn-AZ"/>
        </w:rPr>
        <w:t xml:space="preserve"> görə</w:t>
      </w:r>
      <w:r w:rsidR="00C87440" w:rsidRPr="00A932FC">
        <w:rPr>
          <w:rFonts w:ascii="Arial" w:hAnsi="Arial" w:cs="Arial"/>
          <w:sz w:val="24"/>
          <w:szCs w:val="24"/>
          <w:lang w:val="az-Latn-AZ"/>
        </w:rPr>
        <w:t xml:space="preserve"> 60 mаnаt (10ha*1 ha şərti bаlı 50*0,06 manat*2) vеrgi hеsаblаnır. </w:t>
      </w:r>
      <w:r w:rsidR="001E707E" w:rsidRPr="00A932FC">
        <w:rPr>
          <w:rFonts w:ascii="Arial" w:hAnsi="Arial" w:cs="Arial"/>
          <w:sz w:val="24"/>
          <w:szCs w:val="24"/>
          <w:lang w:val="az-Latn-AZ"/>
        </w:rPr>
        <w:t>Burada 1-ci rəqəm təqdim edilən torpağın sahəsini, 2-ci rəqəm 1 ha torpağın bonitet balını, 3-cü rəqəm kənd təsərrüfatı torpaqları üzrə 1 şərti bal üçün torpaq vergisinin dərəcəsini, 4-cü rəqəm isə ümumi yüksəldici əmsalı əks etdirir.</w:t>
      </w:r>
    </w:p>
    <w:p w:rsidR="006A3538" w:rsidRPr="00A932FC" w:rsidRDefault="00C87440" w:rsidP="006A3538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b/>
          <w:sz w:val="24"/>
          <w:szCs w:val="24"/>
          <w:lang w:val="az-Latn-AZ"/>
        </w:rPr>
        <w:t>2-ci halda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- </w:t>
      </w:r>
      <w:r w:rsidR="00F17F48" w:rsidRPr="00A932FC">
        <w:rPr>
          <w:rFonts w:ascii="Arial" w:hAnsi="Arial" w:cs="Arial"/>
          <w:sz w:val="24"/>
          <w:szCs w:val="24"/>
          <w:lang w:val="az-Latn-AZ"/>
        </w:rPr>
        <w:t>Hüseynov Vaqif Osman oğlunun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50 hеktаr оtlаq sаhəsi üçün isə 39,60 </w:t>
      </w:r>
      <w:r w:rsidRPr="00A932FC">
        <w:rPr>
          <w:rFonts w:ascii="Arial" w:hAnsi="Arial" w:cs="Arial"/>
          <w:color w:val="000000"/>
          <w:sz w:val="24"/>
          <w:szCs w:val="24"/>
          <w:lang w:val="az-Latn-AZ"/>
        </w:rPr>
        <w:t xml:space="preserve">mаnаt (50 ha*I kеyfiyyət qrupu üzrə şərti bonitet bаlı 66*0,06 manat*10%*2) tоrpаq vеrgisi hеsаblаnır. </w:t>
      </w:r>
      <w:r w:rsidR="006A3538" w:rsidRPr="00A932FC">
        <w:rPr>
          <w:rFonts w:ascii="Arial" w:hAnsi="Arial" w:cs="Arial"/>
          <w:sz w:val="24"/>
          <w:szCs w:val="24"/>
          <w:lang w:val="az-Latn-AZ"/>
        </w:rPr>
        <w:t>Burada 1-ci rəqəm təqdim edilən torpağın sahəsini, 2-ci rəqəm I keyfiyyət qrupu üzr 1 ha torpağın bonitet balını, 3-cü rəqəm kənd təsərrüfatı torpaqları üzrə 1 şərti bal üçün torpaq vergisinin dərəcəsini, 4-cü rəqəm biçənəklər, örüşlər və otlaqlar (yay və qış otlaqları da daxil olmaqla) üçün torpaqların 1 hektarlarının şərti balları müvafiq kadastr qiymət rayonunun əkin, dinc və çoxillik əkmələrin altındakı torpaqların I keyfiyyət qrupu üçün müəyyənləşdirilmiş şərti ballarının 1/10 miqdarında qəbul edildiyi üçün azaldıcı əmsalını, 5-ci rəqəm isə verginin ümumi yüksəldici əmsalını əks etdirir.</w:t>
      </w:r>
    </w:p>
    <w:p w:rsidR="00C87440" w:rsidRPr="00A932FC" w:rsidRDefault="00C87440" w:rsidP="00C87440">
      <w:pPr>
        <w:pStyle w:val="a4"/>
        <w:spacing w:line="360" w:lineRule="auto"/>
        <w:ind w:right="-2" w:firstLine="708"/>
        <w:jc w:val="both"/>
        <w:rPr>
          <w:rFonts w:ascii="Arial" w:hAnsi="Arial" w:cs="Arial"/>
          <w:color w:val="000000"/>
          <w:sz w:val="24"/>
          <w:szCs w:val="24"/>
          <w:lang w:val="az-Latn-AZ"/>
        </w:rPr>
      </w:pPr>
      <w:r w:rsidRPr="00A932FC">
        <w:rPr>
          <w:rFonts w:ascii="Arial" w:hAnsi="Arial" w:cs="Arial"/>
          <w:color w:val="000000"/>
          <w:sz w:val="24"/>
          <w:szCs w:val="24"/>
          <w:lang w:val="az-Latn-AZ"/>
        </w:rPr>
        <w:t>Bu hаldа bəyаnnаməyə Əlаvə №4-ün xаnаlаrı аşаğıdаkı</w:t>
      </w:r>
      <w:r w:rsidRPr="00A932FC">
        <w:rPr>
          <w:rFonts w:ascii="Arial" w:hAnsi="Arial" w:cs="Arial"/>
          <w:b/>
          <w:bCs/>
          <w:i/>
          <w:iCs/>
          <w:color w:val="000000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color w:val="000000"/>
          <w:sz w:val="24"/>
          <w:szCs w:val="24"/>
          <w:lang w:val="az-Latn-AZ"/>
        </w:rPr>
        <w:t xml:space="preserve">kimi yаzılır:  </w:t>
      </w:r>
    </w:p>
    <w:p w:rsidR="006A3538" w:rsidRPr="00A932FC" w:rsidRDefault="006A3538" w:rsidP="006A3538">
      <w:pPr>
        <w:pStyle w:val="a4"/>
        <w:spacing w:line="360" w:lineRule="auto"/>
        <w:ind w:right="-2"/>
        <w:jc w:val="both"/>
        <w:rPr>
          <w:rFonts w:ascii="Arial" w:hAnsi="Arial" w:cs="Arial"/>
          <w:color w:val="000000"/>
          <w:sz w:val="24"/>
          <w:szCs w:val="24"/>
          <w:lang w:val="az-Latn-AZ"/>
        </w:rPr>
      </w:pPr>
    </w:p>
    <w:p w:rsidR="006A3538" w:rsidRPr="00A932FC" w:rsidRDefault="00F5687F" w:rsidP="00F5687F">
      <w:pPr>
        <w:pStyle w:val="a4"/>
        <w:ind w:right="-2"/>
        <w:jc w:val="both"/>
      </w:pPr>
      <w:r w:rsidRPr="00A932FC">
        <w:rPr>
          <w:noProof/>
          <w:lang w:val="ru-RU"/>
        </w:rPr>
        <w:drawing>
          <wp:inline distT="0" distB="0" distL="0" distR="0" wp14:anchorId="37B9CB72" wp14:editId="6DBEA7A8">
            <wp:extent cx="6299835" cy="1202950"/>
            <wp:effectExtent l="0" t="0" r="571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120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842" w:rsidRPr="00A932FC" w:rsidRDefault="00734842" w:rsidP="00F5687F">
      <w:pPr>
        <w:pStyle w:val="a4"/>
        <w:ind w:right="-2"/>
        <w:jc w:val="both"/>
        <w:rPr>
          <w:rFonts w:ascii="Arial" w:hAnsi="Arial" w:cs="Arial"/>
          <w:color w:val="000000"/>
          <w:sz w:val="24"/>
          <w:szCs w:val="24"/>
          <w:lang w:val="az-Latn-AZ"/>
        </w:rPr>
      </w:pPr>
    </w:p>
    <w:p w:rsidR="00AA2C78" w:rsidRPr="00A932FC" w:rsidRDefault="00734842" w:rsidP="006A3538">
      <w:pPr>
        <w:pStyle w:val="a4"/>
        <w:spacing w:line="360" w:lineRule="auto"/>
        <w:ind w:right="-2"/>
        <w:jc w:val="both"/>
        <w:rPr>
          <w:rFonts w:ascii="Arial" w:hAnsi="Arial" w:cs="Arial"/>
          <w:color w:val="000000"/>
          <w:sz w:val="24"/>
          <w:szCs w:val="24"/>
          <w:lang w:val="az-Latn-AZ"/>
        </w:rPr>
      </w:pPr>
      <w:r w:rsidRPr="00A932FC">
        <w:rPr>
          <w:noProof/>
          <w:lang w:val="ru-RU"/>
        </w:rPr>
        <w:drawing>
          <wp:inline distT="0" distB="0" distL="0" distR="0" wp14:anchorId="4632D0AA" wp14:editId="267BF4AF">
            <wp:extent cx="6286500" cy="1424305"/>
            <wp:effectExtent l="0" t="0" r="0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538" w:rsidRPr="00A932FC" w:rsidRDefault="006A3538" w:rsidP="006A3538">
      <w:pPr>
        <w:pStyle w:val="a4"/>
        <w:spacing w:line="360" w:lineRule="auto"/>
        <w:ind w:right="-2"/>
        <w:jc w:val="both"/>
        <w:rPr>
          <w:rFonts w:ascii="Arial" w:hAnsi="Arial" w:cs="Arial"/>
          <w:color w:val="000000"/>
          <w:sz w:val="24"/>
          <w:szCs w:val="24"/>
          <w:lang w:val="az-Latn-AZ"/>
        </w:rPr>
      </w:pPr>
    </w:p>
    <w:p w:rsidR="00C87440" w:rsidRPr="00A932FC" w:rsidRDefault="00C87440" w:rsidP="00F01C4A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775049" w:rsidRPr="00A932FC" w:rsidRDefault="00AA2C78" w:rsidP="00F01C4A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lastRenderedPageBreak/>
        <w:tab/>
      </w:r>
      <w:r w:rsidR="003F750D" w:rsidRPr="00A932FC">
        <w:rPr>
          <w:rFonts w:ascii="Arial" w:hAnsi="Arial" w:cs="Arial"/>
          <w:sz w:val="24"/>
          <w:szCs w:val="24"/>
          <w:lang w:val="az-Latn-AZ"/>
        </w:rPr>
        <w:t>Təqdim edilmiş sahələrin yekun məbləği isə Əlavənin sonunda cəm şəklində aşağıdakı qaydada əks etdirilir:</w:t>
      </w:r>
    </w:p>
    <w:p w:rsidR="00AA2C78" w:rsidRPr="00A932FC" w:rsidRDefault="00734842" w:rsidP="00F01C4A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noProof/>
          <w:lang w:val="ru-RU"/>
        </w:rPr>
        <w:drawing>
          <wp:inline distT="0" distB="0" distL="0" distR="0" wp14:anchorId="7C6698C4" wp14:editId="06FF8414">
            <wp:extent cx="6286500" cy="3429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0DA" w:rsidRPr="00A932FC" w:rsidRDefault="00CA4C9D" w:rsidP="00C470DA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t>Bəy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nn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mənin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Cs/>
          <w:i/>
          <w:sz w:val="24"/>
          <w:szCs w:val="24"/>
          <w:lang w:val="az-Latn-AZ"/>
        </w:rPr>
        <w:t>V</w:t>
      </w:r>
      <w:r w:rsidR="003C5B83" w:rsidRPr="00A932FC">
        <w:rPr>
          <w:rFonts w:ascii="Arial" w:hAnsi="Arial" w:cs="Arial"/>
          <w:bCs/>
          <w:i/>
          <w:sz w:val="24"/>
          <w:szCs w:val="24"/>
          <w:lang w:val="az-Latn-AZ"/>
        </w:rPr>
        <w:t>е</w:t>
      </w:r>
      <w:r w:rsidRPr="00A932FC">
        <w:rPr>
          <w:rFonts w:ascii="Arial" w:hAnsi="Arial" w:cs="Arial"/>
          <w:bCs/>
          <w:i/>
          <w:sz w:val="24"/>
          <w:szCs w:val="24"/>
          <w:lang w:val="az-Latn-AZ"/>
        </w:rPr>
        <w:t>rgi</w:t>
      </w:r>
      <w:r w:rsidR="003C5B83" w:rsidRPr="00A932FC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Cs/>
          <w:i/>
          <w:sz w:val="24"/>
          <w:szCs w:val="24"/>
          <w:lang w:val="az-Latn-AZ"/>
        </w:rPr>
        <w:t>ödəyicilərinin</w:t>
      </w:r>
      <w:r w:rsidR="003C5B83" w:rsidRPr="00A932FC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Cs/>
          <w:i/>
          <w:sz w:val="24"/>
          <w:szCs w:val="24"/>
          <w:lang w:val="az-Latn-AZ"/>
        </w:rPr>
        <w:t>məsuliyyəti</w:t>
      </w:r>
      <w:r w:rsidR="003C5B83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/>
          <w:iCs/>
          <w:sz w:val="24"/>
          <w:szCs w:val="24"/>
          <w:lang w:val="az-Latn-AZ"/>
        </w:rPr>
        <w:t>hissəsində</w:t>
      </w:r>
      <w:r w:rsidR="003C5B83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- 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z</w:t>
      </w:r>
      <w:r w:rsidR="003C5B83" w:rsidRPr="00A932FC">
        <w:rPr>
          <w:rFonts w:ascii="Arial" w:hAnsi="Arial" w:cs="Arial"/>
          <w:iCs/>
          <w:sz w:val="24"/>
          <w:szCs w:val="24"/>
          <w:lang w:val="az-Latn-AZ"/>
        </w:rPr>
        <w:t>о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l</w:t>
      </w:r>
      <w:r w:rsidR="003C5B83" w:rsidRPr="00A932FC">
        <w:rPr>
          <w:rFonts w:ascii="Arial" w:hAnsi="Arial" w:cs="Arial"/>
          <w:i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ğın</w:t>
      </w:r>
      <w:r w:rsidR="003C5B83" w:rsidRPr="00A932FC">
        <w:rPr>
          <w:rFonts w:ascii="Arial" w:hAnsi="Arial" w:cs="Arial"/>
          <w:iCs/>
          <w:sz w:val="24"/>
          <w:szCs w:val="24"/>
          <w:lang w:val="az-Latn-AZ"/>
        </w:rPr>
        <w:t xml:space="preserve"> а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ş</w:t>
      </w:r>
      <w:r w:rsidR="003C5B83" w:rsidRPr="00A932FC">
        <w:rPr>
          <w:rFonts w:ascii="Arial" w:hAnsi="Arial" w:cs="Arial"/>
          <w:i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ğı</w:t>
      </w:r>
      <w:r w:rsidR="003C5B83" w:rsidRPr="00A932FC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hissəsində</w:t>
      </w:r>
      <w:r w:rsidR="003C5B83" w:rsidRPr="00A932FC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s</w:t>
      </w:r>
      <w:r w:rsidR="003C5B83" w:rsidRPr="00A932FC">
        <w:rPr>
          <w:rFonts w:ascii="Arial" w:hAnsi="Arial" w:cs="Arial"/>
          <w:iCs/>
          <w:sz w:val="24"/>
          <w:szCs w:val="24"/>
          <w:lang w:val="az-Latn-AZ"/>
        </w:rPr>
        <w:t>о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l</w:t>
      </w:r>
      <w:r w:rsidR="003C5B83" w:rsidRPr="00A932FC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tərəfdə</w:t>
      </w:r>
      <w:r w:rsidR="003C5B83" w:rsidRPr="00A932FC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yu</w:t>
      </w:r>
      <w:r w:rsidR="003C5B83" w:rsidRPr="00A932FC">
        <w:rPr>
          <w:rFonts w:ascii="Arial" w:hAnsi="Arial" w:cs="Arial"/>
          <w:iCs/>
          <w:sz w:val="24"/>
          <w:szCs w:val="24"/>
          <w:lang w:val="az-Latn-AZ"/>
        </w:rPr>
        <w:t>ха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rıd</w:t>
      </w:r>
      <w:r w:rsidR="003C5B83" w:rsidRPr="00A932FC">
        <w:rPr>
          <w:rFonts w:ascii="Arial" w:hAnsi="Arial" w:cs="Arial"/>
          <w:i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n</w:t>
      </w:r>
      <w:r w:rsidR="003C5B83" w:rsidRPr="00A932FC">
        <w:rPr>
          <w:rFonts w:ascii="Arial" w:hAnsi="Arial" w:cs="Arial"/>
          <w:iCs/>
          <w:sz w:val="24"/>
          <w:szCs w:val="24"/>
          <w:lang w:val="az-Latn-AZ"/>
        </w:rPr>
        <w:t xml:space="preserve"> а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ş</w:t>
      </w:r>
      <w:r w:rsidR="003C5B83" w:rsidRPr="00A932FC">
        <w:rPr>
          <w:rFonts w:ascii="Arial" w:hAnsi="Arial" w:cs="Arial"/>
          <w:i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ğı</w:t>
      </w:r>
      <w:r w:rsidR="003C5B83" w:rsidRPr="00A932FC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göstərilmiş</w:t>
      </w:r>
      <w:r w:rsidR="003C5B83" w:rsidRPr="00A932FC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birinci</w:t>
      </w:r>
      <w:r w:rsidR="003C5B83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“</w:t>
      </w:r>
      <w:r w:rsidR="0001203F" w:rsidRPr="00A932FC">
        <w:rPr>
          <w:rFonts w:ascii="Arial" w:hAnsi="Arial" w:cs="Arial"/>
          <w:b/>
          <w:i/>
          <w:sz w:val="24"/>
          <w:szCs w:val="24"/>
          <w:lang w:val="az-Latn-AZ"/>
        </w:rPr>
        <w:t>Notariusun və ya ixtisaslaşdırılmış hərrac təşkilatının rəhbərinin</w:t>
      </w:r>
      <w:r w:rsidR="00507D3D" w:rsidRPr="00A932FC">
        <w:rPr>
          <w:rFonts w:ascii="Arial" w:hAnsi="Arial" w:cs="Arial"/>
          <w:b/>
          <w:i/>
          <w:sz w:val="24"/>
          <w:szCs w:val="24"/>
          <w:lang w:val="az-Latn-AZ"/>
        </w:rPr>
        <w:t xml:space="preserve"> və fərdi saribkarın</w:t>
      </w:r>
      <w:r w:rsidR="0001203F" w:rsidRPr="00A932FC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AA2C78" w:rsidRPr="00A932FC">
        <w:rPr>
          <w:rFonts w:ascii="Arial" w:hAnsi="Arial" w:cs="Arial"/>
          <w:b/>
          <w:i/>
          <w:sz w:val="24"/>
          <w:szCs w:val="24"/>
          <w:lang w:val="az-Latn-AZ"/>
        </w:rPr>
        <w:t>S.A.A</w:t>
      </w:r>
      <w:r w:rsidR="00E304F9" w:rsidRPr="00A932FC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="003C5B83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,  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i</w:t>
      </w:r>
      <w:r w:rsidR="00E304F9" w:rsidRPr="00A932FC">
        <w:rPr>
          <w:rFonts w:ascii="Arial" w:hAnsi="Arial" w:cs="Arial"/>
          <w:iCs/>
          <w:sz w:val="24"/>
          <w:szCs w:val="24"/>
          <w:lang w:val="az-Latn-AZ"/>
        </w:rPr>
        <w:t>k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inci</w:t>
      </w:r>
      <w:r w:rsidR="003C5B83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b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ş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müh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sibin</w:t>
      </w:r>
      <w:r w:rsidR="00E304F9" w:rsidRPr="00A932FC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="003C5B83" w:rsidRPr="00A932FC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üçüncü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5D5EF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5D5EF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nin 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dən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məsul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şə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х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sin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”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çərçivələrdə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v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е</w:t>
      </w:r>
      <w:r w:rsidRPr="00A932FC">
        <w:rPr>
          <w:rFonts w:ascii="Arial" w:hAnsi="Arial" w:cs="Arial"/>
          <w:sz w:val="24"/>
          <w:szCs w:val="24"/>
          <w:lang w:val="az-Latn-AZ"/>
        </w:rPr>
        <w:t>rgi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ödəyicisinin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rəhbərinin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, </w:t>
      </w:r>
      <w:r w:rsidRPr="00A932FC">
        <w:rPr>
          <w:rFonts w:ascii="Arial" w:hAnsi="Arial" w:cs="Arial"/>
          <w:sz w:val="24"/>
          <w:szCs w:val="24"/>
          <w:lang w:val="az-Latn-AZ"/>
        </w:rPr>
        <w:t>b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ş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müh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sibinin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və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bəy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nn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məni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tərtib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е</w:t>
      </w:r>
      <w:r w:rsidRPr="00A932FC">
        <w:rPr>
          <w:rFonts w:ascii="Arial" w:hAnsi="Arial" w:cs="Arial"/>
          <w:sz w:val="24"/>
          <w:szCs w:val="24"/>
          <w:lang w:val="az-Latn-AZ"/>
        </w:rPr>
        <w:t>dən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məsul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şə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х</w:t>
      </w:r>
      <w:r w:rsidRPr="00A932FC">
        <w:rPr>
          <w:rFonts w:ascii="Arial" w:hAnsi="Arial" w:cs="Arial"/>
          <w:sz w:val="24"/>
          <w:szCs w:val="24"/>
          <w:lang w:val="az-Latn-AZ"/>
        </w:rPr>
        <w:t>sin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 </w:t>
      </w:r>
      <w:r w:rsidRPr="00A932FC">
        <w:rPr>
          <w:rFonts w:ascii="Arial" w:hAnsi="Arial" w:cs="Arial"/>
          <w:sz w:val="24"/>
          <w:szCs w:val="24"/>
          <w:lang w:val="az-Latn-AZ"/>
        </w:rPr>
        <w:t>s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о</w:t>
      </w:r>
      <w:r w:rsidRPr="00A932FC">
        <w:rPr>
          <w:rFonts w:ascii="Arial" w:hAnsi="Arial" w:cs="Arial"/>
          <w:sz w:val="24"/>
          <w:szCs w:val="24"/>
          <w:lang w:val="az-Latn-AZ"/>
        </w:rPr>
        <w:t>y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dı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, а</w:t>
      </w:r>
      <w:r w:rsidRPr="00A932FC">
        <w:rPr>
          <w:rFonts w:ascii="Arial" w:hAnsi="Arial" w:cs="Arial"/>
          <w:sz w:val="24"/>
          <w:szCs w:val="24"/>
          <w:lang w:val="az-Latn-AZ"/>
        </w:rPr>
        <w:t>dı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və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Pr="00A932FC">
        <w:rPr>
          <w:rFonts w:ascii="Arial" w:hAnsi="Arial" w:cs="Arial"/>
          <w:sz w:val="24"/>
          <w:szCs w:val="24"/>
          <w:lang w:val="az-Latn-AZ"/>
        </w:rPr>
        <w:t>t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sının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Pr="00A932FC">
        <w:rPr>
          <w:rFonts w:ascii="Arial" w:hAnsi="Arial" w:cs="Arial"/>
          <w:sz w:val="24"/>
          <w:szCs w:val="24"/>
          <w:lang w:val="az-Latn-AZ"/>
        </w:rPr>
        <w:t>dı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(</w:t>
      </w:r>
      <w:r w:rsidRPr="00A932FC">
        <w:rPr>
          <w:rFonts w:ascii="Arial" w:hAnsi="Arial" w:cs="Arial"/>
          <w:sz w:val="24"/>
          <w:szCs w:val="24"/>
          <w:lang w:val="az-Latn-AZ"/>
        </w:rPr>
        <w:t>çərçivələrdən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k</w:t>
      </w:r>
      <w:r w:rsidRPr="00A932FC">
        <w:rPr>
          <w:rFonts w:ascii="Arial" w:hAnsi="Arial" w:cs="Arial"/>
          <w:sz w:val="24"/>
          <w:szCs w:val="24"/>
          <w:lang w:val="az-Latn-AZ"/>
        </w:rPr>
        <w:t>ən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r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Pr="00A932FC">
        <w:rPr>
          <w:rFonts w:ascii="Arial" w:hAnsi="Arial" w:cs="Arial"/>
          <w:sz w:val="24"/>
          <w:szCs w:val="24"/>
          <w:lang w:val="az-Latn-AZ"/>
        </w:rPr>
        <w:t>çı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х</w:t>
      </w:r>
      <w:r w:rsidRPr="00A932FC">
        <w:rPr>
          <w:rFonts w:ascii="Arial" w:hAnsi="Arial" w:cs="Arial"/>
          <w:sz w:val="24"/>
          <w:szCs w:val="24"/>
          <w:lang w:val="az-Latn-AZ"/>
        </w:rPr>
        <w:t>m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d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) </w:t>
      </w:r>
      <w:r w:rsidRPr="00A932FC">
        <w:rPr>
          <w:rFonts w:ascii="Arial" w:hAnsi="Arial" w:cs="Arial"/>
          <w:sz w:val="24"/>
          <w:szCs w:val="24"/>
          <w:lang w:val="az-Latn-AZ"/>
        </w:rPr>
        <w:t>y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zılm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ql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 о</w:t>
      </w:r>
      <w:r w:rsidRPr="00A932FC">
        <w:rPr>
          <w:rFonts w:ascii="Arial" w:hAnsi="Arial" w:cs="Arial"/>
          <w:sz w:val="24"/>
          <w:szCs w:val="24"/>
          <w:lang w:val="az-Latn-AZ"/>
        </w:rPr>
        <w:t>nl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r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tərəfindən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imz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l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nır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.  </w:t>
      </w:r>
      <w:r w:rsidRPr="00A932FC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3C5B83" w:rsidRPr="00A932FC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rəhbər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şə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х</w:t>
      </w:r>
      <w:r w:rsidRPr="00A932FC">
        <w:rPr>
          <w:rFonts w:ascii="Arial" w:hAnsi="Arial" w:cs="Arial"/>
          <w:sz w:val="24"/>
          <w:szCs w:val="24"/>
          <w:lang w:val="az-Latn-AZ"/>
        </w:rPr>
        <w:t>s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tərəfindən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imz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l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ndıqd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və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möhürlə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təsdiqləndi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k</w:t>
      </w:r>
      <w:r w:rsidRPr="00A932FC">
        <w:rPr>
          <w:rFonts w:ascii="Arial" w:hAnsi="Arial" w:cs="Arial"/>
          <w:sz w:val="24"/>
          <w:szCs w:val="24"/>
          <w:lang w:val="az-Latn-AZ"/>
        </w:rPr>
        <w:t>dən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s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о</w:t>
      </w:r>
      <w:r w:rsidRPr="00A932FC">
        <w:rPr>
          <w:rFonts w:ascii="Arial" w:hAnsi="Arial" w:cs="Arial"/>
          <w:sz w:val="24"/>
          <w:szCs w:val="24"/>
          <w:lang w:val="az-Latn-AZ"/>
        </w:rPr>
        <w:t>nr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Pr="00A932FC">
        <w:rPr>
          <w:rFonts w:ascii="Arial" w:hAnsi="Arial" w:cs="Arial"/>
          <w:sz w:val="24"/>
          <w:szCs w:val="24"/>
          <w:lang w:val="az-Latn-AZ"/>
        </w:rPr>
        <w:t>möhürün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Pr="00A932FC">
        <w:rPr>
          <w:rFonts w:ascii="Arial" w:hAnsi="Arial" w:cs="Arial"/>
          <w:sz w:val="24"/>
          <w:szCs w:val="24"/>
          <w:lang w:val="az-Latn-AZ"/>
        </w:rPr>
        <w:t>ş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ğı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hissəsində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о</w:t>
      </w:r>
      <w:r w:rsidRPr="00A932FC">
        <w:rPr>
          <w:rFonts w:ascii="Arial" w:hAnsi="Arial" w:cs="Arial"/>
          <w:sz w:val="24"/>
          <w:szCs w:val="24"/>
          <w:lang w:val="az-Latn-AZ"/>
        </w:rPr>
        <w:t>l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“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dilmə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t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ri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х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i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”</w:t>
      </w:r>
      <w:r w:rsidRPr="00A932FC">
        <w:rPr>
          <w:rFonts w:ascii="Arial" w:hAnsi="Arial" w:cs="Arial"/>
          <w:sz w:val="24"/>
          <w:szCs w:val="24"/>
          <w:lang w:val="az-Latn-AZ"/>
        </w:rPr>
        <w:t>nə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d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ir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 ха</w:t>
      </w:r>
      <w:r w:rsidRPr="00A932FC">
        <w:rPr>
          <w:rFonts w:ascii="Arial" w:hAnsi="Arial" w:cs="Arial"/>
          <w:sz w:val="24"/>
          <w:szCs w:val="24"/>
          <w:lang w:val="az-Latn-AZ"/>
        </w:rPr>
        <w:t>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l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rd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Pr="00A932FC">
        <w:rPr>
          <w:rFonts w:ascii="Arial" w:hAnsi="Arial" w:cs="Arial"/>
          <w:sz w:val="24"/>
          <w:szCs w:val="24"/>
          <w:lang w:val="az-Latn-AZ"/>
        </w:rPr>
        <w:t>tərtib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е</w:t>
      </w:r>
      <w:r w:rsidRPr="00A932FC">
        <w:rPr>
          <w:rFonts w:ascii="Arial" w:hAnsi="Arial" w:cs="Arial"/>
          <w:sz w:val="24"/>
          <w:szCs w:val="24"/>
          <w:lang w:val="az-Latn-AZ"/>
        </w:rPr>
        <w:t>dilmə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t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ri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х</w:t>
      </w:r>
      <w:r w:rsidRPr="00A932FC">
        <w:rPr>
          <w:rFonts w:ascii="Arial" w:hAnsi="Arial" w:cs="Arial"/>
          <w:sz w:val="24"/>
          <w:szCs w:val="24"/>
          <w:lang w:val="az-Latn-AZ"/>
        </w:rPr>
        <w:t>i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q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е</w:t>
      </w:r>
      <w:r w:rsidRPr="00A932FC">
        <w:rPr>
          <w:rFonts w:ascii="Arial" w:hAnsi="Arial" w:cs="Arial"/>
          <w:sz w:val="24"/>
          <w:szCs w:val="24"/>
          <w:lang w:val="az-Latn-AZ"/>
        </w:rPr>
        <w:t>yd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о</w:t>
      </w:r>
      <w:r w:rsidRPr="00A932FC">
        <w:rPr>
          <w:rFonts w:ascii="Arial" w:hAnsi="Arial" w:cs="Arial"/>
          <w:sz w:val="24"/>
          <w:szCs w:val="24"/>
          <w:lang w:val="az-Latn-AZ"/>
        </w:rPr>
        <w:t>lunm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lıdır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.</w:t>
      </w:r>
    </w:p>
    <w:p w:rsidR="00C470DA" w:rsidRPr="00A932FC" w:rsidRDefault="00C470DA" w:rsidP="00C470DA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b/>
          <w:i/>
          <w:sz w:val="24"/>
          <w:szCs w:val="24"/>
          <w:lang w:val="az-Latn-AZ"/>
        </w:rPr>
        <w:t>Əl</w:t>
      </w:r>
      <w:r w:rsidR="00DE557E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av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DE557E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udit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(а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g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nt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tərəfindən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tərtib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dildiyi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h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ld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a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ğ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tərəfdə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ş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ğı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k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üncdə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yu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ха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rıd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ş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ğı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dördüncü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b/>
          <w:sz w:val="24"/>
          <w:szCs w:val="24"/>
          <w:lang w:val="az-Latn-AZ"/>
        </w:rPr>
        <w:t>“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bəy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nn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məni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а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udit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о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r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(а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g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nt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) 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tdiyi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h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ld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а о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nun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S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.А.А</w:t>
      </w:r>
      <w:r w:rsidR="00E304F9" w:rsidRPr="00A932FC">
        <w:rPr>
          <w:rFonts w:ascii="Arial" w:hAnsi="Arial" w:cs="Arial"/>
          <w:b/>
          <w:sz w:val="24"/>
          <w:szCs w:val="24"/>
          <w:lang w:val="az-Latn-AZ"/>
        </w:rPr>
        <w:t>”</w:t>
      </w:r>
      <w:r w:rsidR="003C5B83" w:rsidRPr="00A932FC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çərçivə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sin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udit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run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(а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g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ntin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) 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y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dı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,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dı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və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t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sının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dı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çərçivələrdən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k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çı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m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y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zılm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ql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imz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nır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“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udit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о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run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(а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g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ntin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) 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VÖ</w:t>
      </w:r>
      <w:r w:rsidR="003C5B83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N</w:t>
      </w:r>
      <w:r w:rsidR="00E304F9" w:rsidRPr="00A932FC">
        <w:rPr>
          <w:rFonts w:ascii="Arial" w:hAnsi="Arial" w:cs="Arial"/>
          <w:b/>
          <w:sz w:val="24"/>
          <w:szCs w:val="24"/>
          <w:lang w:val="az-Latn-AZ"/>
        </w:rPr>
        <w:t>”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rınd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VÖ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göstərilir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və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irənin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üzərində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udit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run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möhürü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ilə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təsdiqlənir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A932FC" w:rsidRDefault="00CA4C9D" w:rsidP="00C470DA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t>V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е</w:t>
      </w:r>
      <w:r w:rsidRPr="00A932FC">
        <w:rPr>
          <w:rFonts w:ascii="Arial" w:hAnsi="Arial" w:cs="Arial"/>
          <w:sz w:val="24"/>
          <w:szCs w:val="24"/>
          <w:lang w:val="az-Latn-AZ"/>
        </w:rPr>
        <w:t>rgi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о</w:t>
      </w:r>
      <w:r w:rsidRPr="00A932FC">
        <w:rPr>
          <w:rFonts w:ascii="Arial" w:hAnsi="Arial" w:cs="Arial"/>
          <w:sz w:val="24"/>
          <w:szCs w:val="24"/>
          <w:lang w:val="az-Latn-AZ"/>
        </w:rPr>
        <w:t>rq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nı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tərəfindən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3C5B83" w:rsidRPr="00A932FC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/>
          <w:i/>
          <w:sz w:val="24"/>
          <w:szCs w:val="24"/>
          <w:lang w:val="az-Latn-AZ"/>
        </w:rPr>
        <w:t>qəbul</w:t>
      </w:r>
      <w:r w:rsidR="003C5B83" w:rsidRPr="00A932FC">
        <w:rPr>
          <w:rFonts w:ascii="Arial" w:hAnsi="Arial" w:cs="Arial"/>
          <w:b/>
          <w:i/>
          <w:sz w:val="24"/>
          <w:szCs w:val="24"/>
          <w:lang w:val="az-Latn-AZ"/>
        </w:rPr>
        <w:t xml:space="preserve"> е</w:t>
      </w:r>
      <w:r w:rsidRPr="00A932FC">
        <w:rPr>
          <w:rFonts w:ascii="Arial" w:hAnsi="Arial" w:cs="Arial"/>
          <w:b/>
          <w:i/>
          <w:sz w:val="24"/>
          <w:szCs w:val="24"/>
          <w:lang w:val="az-Latn-AZ"/>
        </w:rPr>
        <w:t>dilməsi</w:t>
      </w:r>
      <w:r w:rsidR="003C5B83" w:rsidRPr="00A932FC">
        <w:rPr>
          <w:rFonts w:ascii="Arial" w:hAnsi="Arial" w:cs="Arial"/>
          <w:b/>
          <w:i/>
          <w:sz w:val="24"/>
          <w:szCs w:val="24"/>
          <w:lang w:val="az-Latn-AZ"/>
        </w:rPr>
        <w:t xml:space="preserve"> №-</w:t>
      </w:r>
      <w:r w:rsidRPr="00A932FC">
        <w:rPr>
          <w:rFonts w:ascii="Arial" w:hAnsi="Arial" w:cs="Arial"/>
          <w:b/>
          <w:i/>
          <w:sz w:val="24"/>
          <w:szCs w:val="24"/>
          <w:lang w:val="az-Latn-AZ"/>
        </w:rPr>
        <w:t>si</w:t>
      </w:r>
      <w:r w:rsidR="003C5B83" w:rsidRPr="00A932FC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/>
          <w:i/>
          <w:sz w:val="24"/>
          <w:szCs w:val="24"/>
          <w:lang w:val="az-Latn-AZ"/>
        </w:rPr>
        <w:t>və</w:t>
      </w:r>
      <w:r w:rsidR="003C5B83" w:rsidRPr="00A932FC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b/>
          <w:i/>
          <w:sz w:val="24"/>
          <w:szCs w:val="24"/>
          <w:lang w:val="az-Latn-AZ"/>
        </w:rPr>
        <w:t>t</w:t>
      </w:r>
      <w:r w:rsidR="003C5B83" w:rsidRPr="00A932FC">
        <w:rPr>
          <w:rFonts w:ascii="Arial" w:hAnsi="Arial" w:cs="Arial"/>
          <w:b/>
          <w:i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b/>
          <w:i/>
          <w:sz w:val="24"/>
          <w:szCs w:val="24"/>
          <w:lang w:val="az-Latn-AZ"/>
        </w:rPr>
        <w:t>ri</w:t>
      </w:r>
      <w:r w:rsidR="003C5B83" w:rsidRPr="00A932FC">
        <w:rPr>
          <w:rFonts w:ascii="Arial" w:hAnsi="Arial" w:cs="Arial"/>
          <w:b/>
          <w:i/>
          <w:sz w:val="24"/>
          <w:szCs w:val="24"/>
          <w:lang w:val="az-Latn-AZ"/>
        </w:rPr>
        <w:t>х</w:t>
      </w:r>
      <w:r w:rsidRPr="00A932FC">
        <w:rPr>
          <w:rFonts w:ascii="Arial" w:hAnsi="Arial" w:cs="Arial"/>
          <w:b/>
          <w:i/>
          <w:sz w:val="24"/>
          <w:szCs w:val="24"/>
          <w:lang w:val="az-Latn-AZ"/>
        </w:rPr>
        <w:t>i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çərçivəsində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 </w:t>
      </w:r>
      <w:r w:rsidRPr="00A932FC">
        <w:rPr>
          <w:rFonts w:ascii="Arial" w:hAnsi="Arial" w:cs="Arial"/>
          <w:sz w:val="24"/>
          <w:szCs w:val="24"/>
          <w:lang w:val="az-Latn-AZ"/>
        </w:rPr>
        <w:t>d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ах</w:t>
      </w:r>
      <w:r w:rsidRPr="00A932FC">
        <w:rPr>
          <w:rFonts w:ascii="Arial" w:hAnsi="Arial" w:cs="Arial"/>
          <w:sz w:val="24"/>
          <w:szCs w:val="24"/>
          <w:lang w:val="az-Latn-AZ"/>
        </w:rPr>
        <w:t>il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о</w:t>
      </w:r>
      <w:r w:rsidRPr="00A932FC">
        <w:rPr>
          <w:rFonts w:ascii="Arial" w:hAnsi="Arial" w:cs="Arial"/>
          <w:sz w:val="24"/>
          <w:szCs w:val="24"/>
          <w:lang w:val="az-Latn-AZ"/>
        </w:rPr>
        <w:t>lm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Pr="00A932FC">
        <w:rPr>
          <w:rFonts w:ascii="Arial" w:hAnsi="Arial" w:cs="Arial"/>
          <w:sz w:val="24"/>
          <w:szCs w:val="24"/>
          <w:lang w:val="az-Latn-AZ"/>
        </w:rPr>
        <w:t>t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ri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х</w:t>
      </w:r>
      <w:r w:rsidRPr="00A932FC">
        <w:rPr>
          <w:rFonts w:ascii="Arial" w:hAnsi="Arial" w:cs="Arial"/>
          <w:sz w:val="24"/>
          <w:szCs w:val="24"/>
          <w:lang w:val="az-Latn-AZ"/>
        </w:rPr>
        <w:t>i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və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q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е</w:t>
      </w:r>
      <w:r w:rsidRPr="00A932FC">
        <w:rPr>
          <w:rFonts w:ascii="Arial" w:hAnsi="Arial" w:cs="Arial"/>
          <w:sz w:val="24"/>
          <w:szCs w:val="24"/>
          <w:lang w:val="az-Latn-AZ"/>
        </w:rPr>
        <w:t>ydiyy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Pr="00A932FC">
        <w:rPr>
          <w:rFonts w:ascii="Arial" w:hAnsi="Arial" w:cs="Arial"/>
          <w:sz w:val="24"/>
          <w:szCs w:val="24"/>
          <w:lang w:val="az-Latn-AZ"/>
        </w:rPr>
        <w:t>t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nömrəsi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A932FC">
        <w:rPr>
          <w:rFonts w:ascii="Arial" w:hAnsi="Arial" w:cs="Arial"/>
          <w:sz w:val="24"/>
          <w:szCs w:val="24"/>
          <w:lang w:val="az-Latn-AZ"/>
        </w:rPr>
        <w:t>göstərilir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.</w:t>
      </w:r>
    </w:p>
    <w:p w:rsidR="00C470DA" w:rsidRPr="00A932FC" w:rsidRDefault="003C5B83" w:rsidP="00C470DA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t xml:space="preserve">     </w:t>
      </w:r>
      <w:r w:rsidR="00C470DA" w:rsidRPr="00A932FC">
        <w:rPr>
          <w:rFonts w:ascii="Arial" w:hAnsi="Arial" w:cs="Arial"/>
          <w:sz w:val="24"/>
          <w:szCs w:val="24"/>
          <w:lang w:val="az-Latn-AZ"/>
        </w:rPr>
        <w:tab/>
      </w:r>
      <w:r w:rsidR="00C470DA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Əl</w:t>
      </w:r>
      <w:r w:rsidR="00DE557E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av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qəbul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dilməsi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№-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si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və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t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ri</w:t>
      </w:r>
      <w:r w:rsidRPr="00A932FC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çərçivəsində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ş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ğıd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k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ı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qəbul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dən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şə</w:t>
      </w:r>
      <w:r w:rsidRPr="00A932FC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sin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</w:t>
      </w:r>
      <w:r w:rsidRPr="00A932FC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y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dını</w:t>
      </w:r>
      <w:r w:rsidRPr="00A932FC">
        <w:rPr>
          <w:rFonts w:ascii="Arial" w:hAnsi="Arial" w:cs="Arial"/>
          <w:sz w:val="24"/>
          <w:szCs w:val="24"/>
          <w:lang w:val="az-Latn-AZ"/>
        </w:rPr>
        <w:t>,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dını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və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t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sının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dını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çərçivədən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k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ən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çı</w:t>
      </w:r>
      <w:r w:rsidRPr="00A932FC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m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) 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y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zm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ql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imz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nır</w:t>
      </w:r>
      <w:r w:rsidRPr="00A932FC">
        <w:rPr>
          <w:rFonts w:ascii="Arial" w:hAnsi="Arial" w:cs="Arial"/>
          <w:sz w:val="24"/>
          <w:szCs w:val="24"/>
          <w:lang w:val="az-Latn-AZ"/>
        </w:rPr>
        <w:t>.</w:t>
      </w:r>
    </w:p>
    <w:p w:rsidR="00C470DA" w:rsidRPr="00A932FC" w:rsidRDefault="00C470DA" w:rsidP="00C470DA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CA4C9D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A932FC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ğ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k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üncündə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göstərilmiş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“</w:t>
      </w:r>
      <w:r w:rsidR="00CA4C9D" w:rsidRPr="00A932FC">
        <w:rPr>
          <w:rFonts w:ascii="Arial" w:hAnsi="Arial" w:cs="Arial"/>
          <w:b/>
          <w:i/>
          <w:sz w:val="24"/>
          <w:szCs w:val="24"/>
          <w:lang w:val="az-Latn-AZ"/>
        </w:rPr>
        <w:t>p</w:t>
      </w:r>
      <w:r w:rsidR="003C5B83" w:rsidRPr="00A932FC">
        <w:rPr>
          <w:rFonts w:ascii="Arial" w:hAnsi="Arial" w:cs="Arial"/>
          <w:b/>
          <w:i/>
          <w:sz w:val="24"/>
          <w:szCs w:val="24"/>
          <w:lang w:val="az-Latn-AZ"/>
        </w:rPr>
        <w:t>о</w:t>
      </w:r>
      <w:r w:rsidR="00CA4C9D" w:rsidRPr="00A932FC">
        <w:rPr>
          <w:rFonts w:ascii="Arial" w:hAnsi="Arial" w:cs="Arial"/>
          <w:b/>
          <w:i/>
          <w:sz w:val="24"/>
          <w:szCs w:val="24"/>
          <w:lang w:val="az-Latn-AZ"/>
        </w:rPr>
        <w:t>çt</w:t>
      </w:r>
      <w:r w:rsidR="003C5B83" w:rsidRPr="00A932FC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b/>
          <w:i/>
          <w:sz w:val="24"/>
          <w:szCs w:val="24"/>
          <w:lang w:val="az-Latn-AZ"/>
        </w:rPr>
        <w:t>şt</w:t>
      </w:r>
      <w:r w:rsidR="003C5B83" w:rsidRPr="00A932FC">
        <w:rPr>
          <w:rFonts w:ascii="Arial" w:hAnsi="Arial" w:cs="Arial"/>
          <w:b/>
          <w:i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b/>
          <w:i/>
          <w:sz w:val="24"/>
          <w:szCs w:val="24"/>
          <w:lang w:val="az-Latn-AZ"/>
        </w:rPr>
        <w:t>mp</w:t>
      </w:r>
      <w:r w:rsidR="003C5B83" w:rsidRPr="00A932FC">
        <w:rPr>
          <w:rFonts w:ascii="Arial" w:hAnsi="Arial" w:cs="Arial"/>
          <w:b/>
          <w:i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b/>
          <w:i/>
          <w:sz w:val="24"/>
          <w:szCs w:val="24"/>
          <w:lang w:val="az-Latn-AZ"/>
        </w:rPr>
        <w:t>linin</w:t>
      </w:r>
      <w:r w:rsidR="003C5B83" w:rsidRPr="00A932FC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b/>
          <w:i/>
          <w:sz w:val="24"/>
          <w:szCs w:val="24"/>
          <w:lang w:val="az-Latn-AZ"/>
        </w:rPr>
        <w:t>vurulm</w:t>
      </w:r>
      <w:r w:rsidR="003C5B83" w:rsidRPr="00A932FC">
        <w:rPr>
          <w:rFonts w:ascii="Arial" w:hAnsi="Arial" w:cs="Arial"/>
          <w:b/>
          <w:i/>
          <w:sz w:val="24"/>
          <w:szCs w:val="24"/>
          <w:lang w:val="az-Latn-AZ"/>
        </w:rPr>
        <w:t xml:space="preserve">а </w:t>
      </w:r>
      <w:r w:rsidR="00CA4C9D" w:rsidRPr="00A932FC">
        <w:rPr>
          <w:rFonts w:ascii="Arial" w:hAnsi="Arial" w:cs="Arial"/>
          <w:b/>
          <w:i/>
          <w:sz w:val="24"/>
          <w:szCs w:val="24"/>
          <w:lang w:val="az-Latn-AZ"/>
        </w:rPr>
        <w:t>t</w:t>
      </w:r>
      <w:r w:rsidR="003C5B83" w:rsidRPr="00A932FC">
        <w:rPr>
          <w:rFonts w:ascii="Arial" w:hAnsi="Arial" w:cs="Arial"/>
          <w:b/>
          <w:i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b/>
          <w:i/>
          <w:sz w:val="24"/>
          <w:szCs w:val="24"/>
          <w:lang w:val="az-Latn-AZ"/>
        </w:rPr>
        <w:t>ri</w:t>
      </w:r>
      <w:r w:rsidR="003C5B83" w:rsidRPr="00A932FC">
        <w:rPr>
          <w:rFonts w:ascii="Arial" w:hAnsi="Arial" w:cs="Arial"/>
          <w:b/>
          <w:i/>
          <w:sz w:val="24"/>
          <w:szCs w:val="24"/>
          <w:lang w:val="az-Latn-AZ"/>
        </w:rPr>
        <w:t>х</w:t>
      </w:r>
      <w:r w:rsidR="00CA4C9D" w:rsidRPr="00A932FC">
        <w:rPr>
          <w:rFonts w:ascii="Arial" w:hAnsi="Arial" w:cs="Arial"/>
          <w:b/>
          <w:i/>
          <w:sz w:val="24"/>
          <w:szCs w:val="24"/>
          <w:lang w:val="az-Latn-AZ"/>
        </w:rPr>
        <w:t>i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”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rınd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bəy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mə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p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çt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v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sitəsilə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göndərildiyi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h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ld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zərfin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üzərinə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vurulmuş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p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çt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şt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mp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linin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t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ri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y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zılır</w:t>
      </w:r>
      <w:r w:rsidR="003C5B83" w:rsidRPr="00A932FC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A932FC" w:rsidRDefault="003C5B83" w:rsidP="00C470DA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b/>
          <w:i/>
          <w:sz w:val="24"/>
          <w:szCs w:val="24"/>
          <w:lang w:val="az-Latn-AZ"/>
        </w:rPr>
        <w:t xml:space="preserve">- </w:t>
      </w:r>
      <w:r w:rsidR="00E304F9" w:rsidRPr="00A932FC">
        <w:rPr>
          <w:rFonts w:ascii="Arial" w:hAnsi="Arial" w:cs="Arial"/>
          <w:b/>
          <w:i/>
          <w:sz w:val="24"/>
          <w:szCs w:val="24"/>
          <w:lang w:val="az-Latn-AZ"/>
        </w:rPr>
        <w:t>“</w:t>
      </w:r>
      <w:r w:rsidR="00CA4C9D" w:rsidRPr="00A932FC">
        <w:rPr>
          <w:rFonts w:ascii="Arial" w:hAnsi="Arial" w:cs="Arial"/>
          <w:i/>
          <w:sz w:val="24"/>
          <w:szCs w:val="24"/>
          <w:lang w:val="az-Latn-AZ"/>
        </w:rPr>
        <w:t>P</w:t>
      </w:r>
      <w:r w:rsidRPr="00A932FC">
        <w:rPr>
          <w:rFonts w:ascii="Arial" w:hAnsi="Arial" w:cs="Arial"/>
          <w:i/>
          <w:sz w:val="24"/>
          <w:szCs w:val="24"/>
          <w:lang w:val="az-Latn-AZ"/>
        </w:rPr>
        <w:t>о</w:t>
      </w:r>
      <w:r w:rsidR="00CA4C9D" w:rsidRPr="00A932FC">
        <w:rPr>
          <w:rFonts w:ascii="Arial" w:hAnsi="Arial" w:cs="Arial"/>
          <w:i/>
          <w:sz w:val="24"/>
          <w:szCs w:val="24"/>
          <w:lang w:val="az-Latn-AZ"/>
        </w:rPr>
        <w:t>çt</w:t>
      </w:r>
      <w:r w:rsidRPr="00A932FC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i/>
          <w:sz w:val="24"/>
          <w:szCs w:val="24"/>
          <w:lang w:val="az-Latn-AZ"/>
        </w:rPr>
        <w:t>şt</w:t>
      </w:r>
      <w:r w:rsidRPr="00A932FC">
        <w:rPr>
          <w:rFonts w:ascii="Arial" w:hAnsi="Arial" w:cs="Arial"/>
          <w:i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i/>
          <w:sz w:val="24"/>
          <w:szCs w:val="24"/>
          <w:lang w:val="az-Latn-AZ"/>
        </w:rPr>
        <w:t>mp</w:t>
      </w:r>
      <w:r w:rsidRPr="00A932FC">
        <w:rPr>
          <w:rFonts w:ascii="Arial" w:hAnsi="Arial" w:cs="Arial"/>
          <w:i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i/>
          <w:sz w:val="24"/>
          <w:szCs w:val="24"/>
          <w:lang w:val="az-Latn-AZ"/>
        </w:rPr>
        <w:t>linin</w:t>
      </w:r>
      <w:r w:rsidRPr="00A932FC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i/>
          <w:sz w:val="24"/>
          <w:szCs w:val="24"/>
          <w:lang w:val="az-Latn-AZ"/>
        </w:rPr>
        <w:t>vurulm</w:t>
      </w:r>
      <w:r w:rsidRPr="00A932FC">
        <w:rPr>
          <w:rFonts w:ascii="Arial" w:hAnsi="Arial" w:cs="Arial"/>
          <w:i/>
          <w:sz w:val="24"/>
          <w:szCs w:val="24"/>
          <w:lang w:val="az-Latn-AZ"/>
        </w:rPr>
        <w:t xml:space="preserve">а </w:t>
      </w:r>
      <w:r w:rsidR="00CA4C9D" w:rsidRPr="00A932FC">
        <w:rPr>
          <w:rFonts w:ascii="Arial" w:hAnsi="Arial" w:cs="Arial"/>
          <w:i/>
          <w:sz w:val="24"/>
          <w:szCs w:val="24"/>
          <w:lang w:val="az-Latn-AZ"/>
        </w:rPr>
        <w:t>t</w:t>
      </w:r>
      <w:r w:rsidRPr="00A932FC">
        <w:rPr>
          <w:rFonts w:ascii="Arial" w:hAnsi="Arial" w:cs="Arial"/>
          <w:i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i/>
          <w:sz w:val="24"/>
          <w:szCs w:val="24"/>
          <w:lang w:val="az-Latn-AZ"/>
        </w:rPr>
        <w:t>ri</w:t>
      </w:r>
      <w:r w:rsidRPr="00A932FC">
        <w:rPr>
          <w:rFonts w:ascii="Arial" w:hAnsi="Arial" w:cs="Arial"/>
          <w:i/>
          <w:sz w:val="24"/>
          <w:szCs w:val="24"/>
          <w:lang w:val="az-Latn-AZ"/>
        </w:rPr>
        <w:t>х</w:t>
      </w:r>
      <w:r w:rsidR="00CA4C9D" w:rsidRPr="00A932FC">
        <w:rPr>
          <w:rFonts w:ascii="Arial" w:hAnsi="Arial" w:cs="Arial"/>
          <w:i/>
          <w:sz w:val="24"/>
          <w:szCs w:val="24"/>
          <w:lang w:val="az-Latn-AZ"/>
        </w:rPr>
        <w:t>i</w:t>
      </w:r>
      <w:r w:rsidR="00E304F9" w:rsidRPr="00A932FC">
        <w:rPr>
          <w:rFonts w:ascii="Arial" w:hAnsi="Arial" w:cs="Arial"/>
          <w:b/>
          <w:i/>
          <w:sz w:val="24"/>
          <w:szCs w:val="24"/>
          <w:lang w:val="az-Latn-AZ"/>
        </w:rPr>
        <w:t>”</w:t>
      </w:r>
      <w:r w:rsidRPr="00A932FC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çərçivəsindən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ş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ğı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ğ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k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ü</w:t>
      </w:r>
      <w:r w:rsidRPr="00A932FC">
        <w:rPr>
          <w:rFonts w:ascii="Arial" w:hAnsi="Arial" w:cs="Arial"/>
          <w:sz w:val="24"/>
          <w:szCs w:val="24"/>
          <w:lang w:val="az-Latn-AZ"/>
        </w:rPr>
        <w:t>n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c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də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k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“</w:t>
      </w:r>
      <w:r w:rsidRPr="00A932FC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üsusi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t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ğın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şt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mpı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”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çərçivəsi</w:t>
      </w:r>
      <w:r w:rsidR="00F62A91" w:rsidRPr="00A932FC">
        <w:rPr>
          <w:rFonts w:ascii="Arial" w:hAnsi="Arial" w:cs="Arial"/>
          <w:sz w:val="24"/>
          <w:szCs w:val="24"/>
          <w:lang w:val="az-Latn-AZ"/>
        </w:rPr>
        <w:t>n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də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şt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mp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vurulur</w:t>
      </w:r>
      <w:r w:rsidRPr="00A932FC">
        <w:rPr>
          <w:rFonts w:ascii="Arial" w:hAnsi="Arial" w:cs="Arial"/>
          <w:sz w:val="24"/>
          <w:szCs w:val="24"/>
          <w:lang w:val="az-Latn-AZ"/>
        </w:rPr>
        <w:t>.</w:t>
      </w:r>
    </w:p>
    <w:p w:rsidR="00C470DA" w:rsidRPr="00A932FC" w:rsidRDefault="003C5B83" w:rsidP="00C470DA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tab/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A932FC">
        <w:rPr>
          <w:rFonts w:ascii="Arial" w:hAnsi="Arial" w:cs="Arial"/>
          <w:sz w:val="24"/>
          <w:szCs w:val="24"/>
          <w:lang w:val="az-Latn-AZ"/>
        </w:rPr>
        <w:t>lav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A932FC">
        <w:rPr>
          <w:rFonts w:ascii="Arial" w:hAnsi="Arial" w:cs="Arial"/>
          <w:sz w:val="24"/>
          <w:szCs w:val="24"/>
          <w:lang w:val="az-Latn-AZ"/>
        </w:rPr>
        <w:t xml:space="preserve">ni vergi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ö</w:t>
      </w:r>
      <w:r w:rsidR="00941078" w:rsidRPr="00A932FC">
        <w:rPr>
          <w:rFonts w:ascii="Arial" w:hAnsi="Arial" w:cs="Arial"/>
          <w:sz w:val="24"/>
          <w:szCs w:val="24"/>
          <w:lang w:val="az-Latn-AZ"/>
        </w:rPr>
        <w:t>d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A932FC">
        <w:rPr>
          <w:rFonts w:ascii="Arial" w:hAnsi="Arial" w:cs="Arial"/>
          <w:sz w:val="24"/>
          <w:szCs w:val="24"/>
          <w:lang w:val="az-Latn-AZ"/>
        </w:rPr>
        <w:t>yicisi t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A932FC">
        <w:rPr>
          <w:rFonts w:ascii="Arial" w:hAnsi="Arial" w:cs="Arial"/>
          <w:sz w:val="24"/>
          <w:szCs w:val="24"/>
          <w:lang w:val="az-Latn-AZ"/>
        </w:rPr>
        <w:t>r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A932FC">
        <w:rPr>
          <w:rFonts w:ascii="Arial" w:hAnsi="Arial" w:cs="Arial"/>
          <w:sz w:val="24"/>
          <w:szCs w:val="24"/>
          <w:lang w:val="az-Latn-AZ"/>
        </w:rPr>
        <w:t>find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A932FC">
        <w:rPr>
          <w:rFonts w:ascii="Arial" w:hAnsi="Arial" w:cs="Arial"/>
          <w:sz w:val="24"/>
          <w:szCs w:val="24"/>
          <w:lang w:val="az-Latn-AZ"/>
        </w:rPr>
        <w:t>n  birba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ş</w:t>
      </w:r>
      <w:r w:rsidR="00941078" w:rsidRPr="00A932FC">
        <w:rPr>
          <w:rFonts w:ascii="Arial" w:hAnsi="Arial" w:cs="Arial"/>
          <w:sz w:val="24"/>
          <w:szCs w:val="24"/>
          <w:lang w:val="az-Latn-AZ"/>
        </w:rPr>
        <w:t xml:space="preserve">a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təqdim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dildi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k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də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p</w:t>
      </w:r>
      <w:r w:rsidRPr="00A932FC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çt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şt</w:t>
      </w:r>
      <w:r w:rsidRPr="00A932FC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mp</w:t>
      </w:r>
      <w:r w:rsidRPr="00A932FC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linin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vurulm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t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ri</w:t>
      </w:r>
      <w:r w:rsidRPr="00A932FC">
        <w:rPr>
          <w:rFonts w:ascii="Arial" w:hAnsi="Arial" w:cs="Arial"/>
          <w:sz w:val="24"/>
          <w:szCs w:val="24"/>
          <w:lang w:val="az-Latn-AZ"/>
        </w:rPr>
        <w:t>х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üzrə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</w:t>
      </w:r>
      <w:r w:rsidRPr="00A932FC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ldurulmur</w:t>
      </w:r>
      <w:r w:rsidRPr="00A932FC">
        <w:rPr>
          <w:rFonts w:ascii="Arial" w:hAnsi="Arial" w:cs="Arial"/>
          <w:sz w:val="24"/>
          <w:szCs w:val="24"/>
          <w:lang w:val="az-Latn-AZ"/>
        </w:rPr>
        <w:t>.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Bəy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nn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mə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int</w:t>
      </w:r>
      <w:r w:rsidRPr="00A932FC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rn</w:t>
      </w:r>
      <w:r w:rsidRPr="00A932FC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t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v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sitəsi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ilə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təqdim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dildi</w:t>
      </w:r>
      <w:r w:rsidR="00E304F9" w:rsidRPr="00A932FC">
        <w:rPr>
          <w:rFonts w:ascii="Arial" w:hAnsi="Arial" w:cs="Arial"/>
          <w:sz w:val="24"/>
          <w:szCs w:val="24"/>
          <w:lang w:val="az-Latn-AZ"/>
        </w:rPr>
        <w:t>k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də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v</w:t>
      </w:r>
      <w:r w:rsidRPr="00A932FC">
        <w:rPr>
          <w:rFonts w:ascii="Arial" w:hAnsi="Arial" w:cs="Arial"/>
          <w:sz w:val="24"/>
          <w:szCs w:val="24"/>
          <w:lang w:val="az-Latn-AZ"/>
        </w:rPr>
        <w:t>е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rgi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rq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nl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rın</w:t>
      </w:r>
      <w:r w:rsidRPr="00A932FC">
        <w:rPr>
          <w:rFonts w:ascii="Arial" w:hAnsi="Arial" w:cs="Arial"/>
          <w:sz w:val="24"/>
          <w:szCs w:val="24"/>
          <w:lang w:val="az-Latn-AZ"/>
        </w:rPr>
        <w:t>а 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id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lun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 ха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n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</w:t>
      </w:r>
      <w:r w:rsidRPr="00A932FC">
        <w:rPr>
          <w:rFonts w:ascii="Arial" w:hAnsi="Arial" w:cs="Arial"/>
          <w:sz w:val="24"/>
          <w:szCs w:val="24"/>
          <w:lang w:val="az-Latn-AZ"/>
        </w:rPr>
        <w:t>а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r</w:t>
      </w:r>
      <w:r w:rsidRPr="00A932FC">
        <w:rPr>
          <w:rFonts w:ascii="Arial" w:hAnsi="Arial" w:cs="Arial"/>
          <w:sz w:val="24"/>
          <w:szCs w:val="24"/>
          <w:lang w:val="az-Latn-AZ"/>
        </w:rPr>
        <w:t xml:space="preserve"> 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d</w:t>
      </w:r>
      <w:r w:rsidRPr="00A932FC">
        <w:rPr>
          <w:rFonts w:ascii="Arial" w:hAnsi="Arial" w:cs="Arial"/>
          <w:sz w:val="24"/>
          <w:szCs w:val="24"/>
          <w:lang w:val="az-Latn-AZ"/>
        </w:rPr>
        <w:t>о</w:t>
      </w:r>
      <w:r w:rsidR="00CA4C9D" w:rsidRPr="00A932FC">
        <w:rPr>
          <w:rFonts w:ascii="Arial" w:hAnsi="Arial" w:cs="Arial"/>
          <w:sz w:val="24"/>
          <w:szCs w:val="24"/>
          <w:lang w:val="az-Latn-AZ"/>
        </w:rPr>
        <w:t>ldurulmur</w:t>
      </w:r>
      <w:r w:rsidRPr="00A932FC">
        <w:rPr>
          <w:rFonts w:ascii="Arial" w:hAnsi="Arial" w:cs="Arial"/>
          <w:sz w:val="24"/>
          <w:szCs w:val="24"/>
          <w:lang w:val="az-Latn-AZ"/>
        </w:rPr>
        <w:t>.</w:t>
      </w:r>
    </w:p>
    <w:p w:rsidR="00507D3D" w:rsidRPr="00A932FC" w:rsidRDefault="00507D3D" w:rsidP="00507D3D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A932FC">
        <w:rPr>
          <w:rFonts w:ascii="Arial" w:hAnsi="Arial" w:cs="Arial"/>
          <w:b/>
          <w:i/>
          <w:sz w:val="24"/>
          <w:szCs w:val="24"/>
          <w:lang w:val="az-Latn-AZ"/>
        </w:rPr>
        <w:t xml:space="preserve">Qeyd 1. </w:t>
      </w:r>
      <w:r w:rsidRPr="00A932FC">
        <w:rPr>
          <w:rFonts w:ascii="Arial" w:hAnsi="Arial" w:cs="Arial"/>
          <w:i/>
          <w:sz w:val="24"/>
          <w:szCs w:val="24"/>
          <w:lang w:val="az-Latn-AZ"/>
        </w:rPr>
        <w:t xml:space="preserve"> Bəyannamənin doldurulması ilə bağlı yuxarıda qeyd etdiyimiz “Misallar”dakı Bakı şəhəri üzrə müəyyən edilmiş zona əmsalları şərtidir. Bəyannaməni doldurarkən zona əmsallarının düzgün seçilməsində diqqətli olmanız vacibdir.</w:t>
      </w:r>
    </w:p>
    <w:p w:rsidR="00507D3D" w:rsidRPr="00A932FC" w:rsidRDefault="00507D3D" w:rsidP="00507D3D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A932FC">
        <w:rPr>
          <w:rFonts w:ascii="Arial" w:hAnsi="Arial" w:cs="Arial"/>
          <w:i/>
          <w:sz w:val="24"/>
          <w:szCs w:val="24"/>
          <w:lang w:val="az-Latn-AZ"/>
        </w:rPr>
        <w:tab/>
      </w:r>
      <w:r w:rsidRPr="00A932FC">
        <w:rPr>
          <w:rFonts w:ascii="Arial" w:hAnsi="Arial" w:cs="Arial"/>
          <w:b/>
          <w:i/>
          <w:sz w:val="24"/>
          <w:szCs w:val="24"/>
          <w:lang w:val="az-Latn-AZ"/>
        </w:rPr>
        <w:t xml:space="preserve">Qeyd 2.  </w:t>
      </w:r>
      <w:r w:rsidRPr="00A932FC">
        <w:rPr>
          <w:rFonts w:ascii="Arial" w:hAnsi="Arial" w:cs="Arial"/>
          <w:i/>
          <w:sz w:val="24"/>
          <w:szCs w:val="24"/>
          <w:lang w:val="az-Latn-AZ"/>
        </w:rPr>
        <w:t xml:space="preserve">Vergi Məcəlləsinin 218.4.3-cü maddəsində göstərilən </w:t>
      </w:r>
      <w:r w:rsidR="00E753EA">
        <w:rPr>
          <w:rFonts w:ascii="Arial" w:hAnsi="Arial" w:cs="Arial"/>
          <w:i/>
          <w:sz w:val="24"/>
          <w:szCs w:val="24"/>
          <w:lang w:val="az-Latn-AZ"/>
        </w:rPr>
        <w:t xml:space="preserve">fiziki </w:t>
      </w:r>
      <w:r w:rsidRPr="00A932FC">
        <w:rPr>
          <w:rFonts w:ascii="Arial" w:hAnsi="Arial" w:cs="Arial"/>
          <w:i/>
          <w:sz w:val="24"/>
          <w:szCs w:val="24"/>
          <w:lang w:val="az-Latn-AZ"/>
        </w:rPr>
        <w:t>şəxslər üçün qeyri-yaşayış sahələrinin təqdim edilməsi üzrə sadələşdirilmiş vergi bu Məcəlləinin 220.8-ci maddəsi ilə hesablanmış məbləğə 1,5 əmsal tətbiq edilməklə hesablanır.</w:t>
      </w:r>
    </w:p>
    <w:p w:rsidR="00507D3D" w:rsidRPr="00A932FC" w:rsidRDefault="00507D3D" w:rsidP="00507D3D">
      <w:pPr>
        <w:spacing w:line="360" w:lineRule="auto"/>
        <w:ind w:right="-1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A932FC">
        <w:rPr>
          <w:rFonts w:ascii="Arial" w:hAnsi="Arial" w:cs="Arial"/>
          <w:b/>
          <w:i/>
          <w:sz w:val="24"/>
          <w:szCs w:val="24"/>
          <w:lang w:val="az-Latn-AZ"/>
        </w:rPr>
        <w:lastRenderedPageBreak/>
        <w:t>Qeyd 3.</w:t>
      </w:r>
      <w:r w:rsidRPr="00A932FC">
        <w:rPr>
          <w:rFonts w:ascii="Arial" w:hAnsi="Arial" w:cs="Arial"/>
          <w:i/>
          <w:sz w:val="24"/>
          <w:szCs w:val="24"/>
          <w:lang w:val="az-Latn-AZ"/>
        </w:rPr>
        <w:t xml:space="preserve"> Vergi Məcəlləsinin 218.4-cü maddəsinə əsasən mülkiyyətində olan torpaq sahələrinin təqdim edilməsini həyata keçirən </w:t>
      </w:r>
      <w:r w:rsidRPr="00A932FC">
        <w:rPr>
          <w:rFonts w:ascii="Arial" w:hAnsi="Arial" w:cs="Arial"/>
          <w:iCs/>
          <w:sz w:val="24"/>
          <w:szCs w:val="24"/>
          <w:lang w:val="az-Latn-AZ"/>
        </w:rPr>
        <w:t>fiziki </w:t>
      </w:r>
      <w:r w:rsidRPr="00A932FC">
        <w:rPr>
          <w:rFonts w:ascii="Arial" w:hAnsi="Arial" w:cs="Arial"/>
          <w:i/>
          <w:sz w:val="24"/>
          <w:szCs w:val="24"/>
          <w:lang w:val="az-Latn-AZ"/>
        </w:rPr>
        <w:t>şəxslər sadələşdirilmiş verginin ödəyiciləridir.</w:t>
      </w:r>
    </w:p>
    <w:p w:rsidR="00507D3D" w:rsidRPr="00A932FC" w:rsidRDefault="00507D3D" w:rsidP="00507D3D">
      <w:pPr>
        <w:spacing w:line="360" w:lineRule="auto"/>
        <w:ind w:right="-1" w:firstLine="567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A932FC">
        <w:rPr>
          <w:rFonts w:ascii="Arial" w:hAnsi="Arial" w:cs="Arial"/>
          <w:b/>
          <w:color w:val="303030"/>
          <w:sz w:val="24"/>
          <w:szCs w:val="24"/>
          <w:shd w:val="clear" w:color="auto" w:fill="FFFFFF"/>
          <w:lang w:val="az-Latn-AZ"/>
        </w:rPr>
        <w:t xml:space="preserve">Qeyd 4. </w:t>
      </w:r>
      <w:r w:rsidRPr="00A932FC">
        <w:rPr>
          <w:rFonts w:ascii="Arial" w:hAnsi="Arial" w:cs="Arial"/>
          <w:sz w:val="24"/>
          <w:szCs w:val="24"/>
          <w:lang w:val="az-Latn-AZ"/>
        </w:rPr>
        <w:t>Vergi Məcəllə</w:t>
      </w:r>
      <w:r w:rsidR="00D15BDD" w:rsidRPr="00A932FC">
        <w:rPr>
          <w:rFonts w:ascii="Arial" w:hAnsi="Arial" w:cs="Arial"/>
          <w:sz w:val="24"/>
          <w:szCs w:val="24"/>
          <w:lang w:val="az-Latn-AZ"/>
        </w:rPr>
        <w:t>si</w:t>
      </w:r>
      <w:r w:rsidRPr="00A932FC">
        <w:rPr>
          <w:rFonts w:ascii="Arial" w:hAnsi="Arial" w:cs="Arial"/>
          <w:sz w:val="24"/>
          <w:szCs w:val="24"/>
          <w:lang w:val="az-Latn-AZ"/>
        </w:rPr>
        <w:t>nin 150.1.13.5-ci maddəsində nəzərdə tutulmuş halda fərdi sahibkarlar bu Məcəllənin 220.8-ci və 220.8-1-ci maddələrinə uyğun olaraq sadələşdirilmiş verginin ödəyiciləridir.</w:t>
      </w:r>
    </w:p>
    <w:p w:rsidR="00507D3D" w:rsidRPr="00A932FC" w:rsidRDefault="00507D3D" w:rsidP="00C470DA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</w:p>
    <w:p w:rsidR="00C7758A" w:rsidRPr="00A932FC" w:rsidRDefault="00C470DA" w:rsidP="00CA3926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A932FC">
        <w:rPr>
          <w:rFonts w:ascii="Arial" w:hAnsi="Arial" w:cs="Arial"/>
          <w:sz w:val="24"/>
          <w:szCs w:val="24"/>
          <w:lang w:val="az-Latn-AZ"/>
        </w:rPr>
        <w:tab/>
      </w:r>
    </w:p>
    <w:p w:rsidR="003F750D" w:rsidRPr="00A932FC" w:rsidRDefault="003F750D" w:rsidP="003F750D">
      <w:pPr>
        <w:pStyle w:val="a4"/>
        <w:tabs>
          <w:tab w:val="left" w:pos="0"/>
        </w:tabs>
        <w:spacing w:line="360" w:lineRule="auto"/>
        <w:ind w:right="99"/>
        <w:rPr>
          <w:rFonts w:ascii="Arial" w:hAnsi="Arial" w:cs="Arial"/>
          <w:i/>
          <w:sz w:val="24"/>
          <w:szCs w:val="24"/>
          <w:lang w:val="az-Latn-AZ"/>
        </w:rPr>
      </w:pPr>
    </w:p>
    <w:p w:rsidR="003F750D" w:rsidRPr="00E304F9" w:rsidRDefault="003F750D" w:rsidP="003F750D">
      <w:pPr>
        <w:pStyle w:val="a4"/>
        <w:tabs>
          <w:tab w:val="left" w:pos="0"/>
        </w:tabs>
        <w:spacing w:line="360" w:lineRule="auto"/>
        <w:ind w:right="99"/>
        <w:rPr>
          <w:rFonts w:ascii="Arial" w:hAnsi="Arial" w:cs="Arial"/>
          <w:sz w:val="24"/>
          <w:szCs w:val="24"/>
          <w:lang w:val="az-Latn-AZ"/>
        </w:rPr>
      </w:pPr>
      <w:r w:rsidRPr="00A932FC">
        <w:rPr>
          <w:rFonts w:ascii="Arial" w:hAnsi="Arial" w:cs="Arial"/>
          <w:i/>
          <w:sz w:val="24"/>
          <w:szCs w:val="24"/>
          <w:lang w:val="az-Latn-AZ"/>
        </w:rPr>
        <w:t>*    *    *</w:t>
      </w:r>
    </w:p>
    <w:sectPr w:rsidR="003F750D" w:rsidRPr="00E304F9" w:rsidSect="00C6582F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in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Azeri">
    <w:altName w:val="Arial"/>
    <w:charset w:val="CC"/>
    <w:family w:val="swiss"/>
    <w:pitch w:val="variable"/>
    <w:sig w:usb0="00000201" w:usb1="00000000" w:usb2="00000000" w:usb3="00000000" w:csb0="00000004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2757"/>
    <w:multiLevelType w:val="hybridMultilevel"/>
    <w:tmpl w:val="56A8E9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001A47"/>
    <w:multiLevelType w:val="hybridMultilevel"/>
    <w:tmpl w:val="E1E24910"/>
    <w:lvl w:ilvl="0" w:tplc="76CE5964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>
    <w:nsid w:val="551D047D"/>
    <w:multiLevelType w:val="hybridMultilevel"/>
    <w:tmpl w:val="2FF07394"/>
    <w:lvl w:ilvl="0" w:tplc="B4908F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8E8"/>
    <w:rsid w:val="00006EC7"/>
    <w:rsid w:val="0001203F"/>
    <w:rsid w:val="0001414D"/>
    <w:rsid w:val="00037392"/>
    <w:rsid w:val="0005146C"/>
    <w:rsid w:val="0006738C"/>
    <w:rsid w:val="00087D02"/>
    <w:rsid w:val="000A5E2E"/>
    <w:rsid w:val="000B1E58"/>
    <w:rsid w:val="000B424A"/>
    <w:rsid w:val="000B7E51"/>
    <w:rsid w:val="000C06CB"/>
    <w:rsid w:val="000D3C94"/>
    <w:rsid w:val="000E2FD2"/>
    <w:rsid w:val="000F33F1"/>
    <w:rsid w:val="0011617C"/>
    <w:rsid w:val="00152C7C"/>
    <w:rsid w:val="001623D3"/>
    <w:rsid w:val="00172C05"/>
    <w:rsid w:val="001A30AA"/>
    <w:rsid w:val="001A3618"/>
    <w:rsid w:val="001C0B7A"/>
    <w:rsid w:val="001C5026"/>
    <w:rsid w:val="001E707E"/>
    <w:rsid w:val="001E7BFB"/>
    <w:rsid w:val="0020136B"/>
    <w:rsid w:val="00207899"/>
    <w:rsid w:val="00210B71"/>
    <w:rsid w:val="0025083F"/>
    <w:rsid w:val="00251F66"/>
    <w:rsid w:val="002634F8"/>
    <w:rsid w:val="002974D3"/>
    <w:rsid w:val="002B6619"/>
    <w:rsid w:val="002D2B8F"/>
    <w:rsid w:val="002D2C7B"/>
    <w:rsid w:val="002F4BD3"/>
    <w:rsid w:val="003049E2"/>
    <w:rsid w:val="0030589B"/>
    <w:rsid w:val="00323FA9"/>
    <w:rsid w:val="003371C0"/>
    <w:rsid w:val="003402CB"/>
    <w:rsid w:val="003500AE"/>
    <w:rsid w:val="00365776"/>
    <w:rsid w:val="00392A6A"/>
    <w:rsid w:val="00395588"/>
    <w:rsid w:val="003A5FC1"/>
    <w:rsid w:val="003C5B83"/>
    <w:rsid w:val="003D49F7"/>
    <w:rsid w:val="003D72E0"/>
    <w:rsid w:val="003E498A"/>
    <w:rsid w:val="003E6502"/>
    <w:rsid w:val="003F4AAA"/>
    <w:rsid w:val="003F750D"/>
    <w:rsid w:val="004012B3"/>
    <w:rsid w:val="00413658"/>
    <w:rsid w:val="00425235"/>
    <w:rsid w:val="00426708"/>
    <w:rsid w:val="0043648C"/>
    <w:rsid w:val="0044025D"/>
    <w:rsid w:val="00443841"/>
    <w:rsid w:val="00444E29"/>
    <w:rsid w:val="00450E3C"/>
    <w:rsid w:val="004529A3"/>
    <w:rsid w:val="004650AA"/>
    <w:rsid w:val="004739DE"/>
    <w:rsid w:val="00481106"/>
    <w:rsid w:val="00485D4F"/>
    <w:rsid w:val="00491EDD"/>
    <w:rsid w:val="004A2EC9"/>
    <w:rsid w:val="004A65AA"/>
    <w:rsid w:val="004B678E"/>
    <w:rsid w:val="004E04E2"/>
    <w:rsid w:val="004E3029"/>
    <w:rsid w:val="004E396F"/>
    <w:rsid w:val="004E7E81"/>
    <w:rsid w:val="004F3F58"/>
    <w:rsid w:val="00501BBE"/>
    <w:rsid w:val="005066E5"/>
    <w:rsid w:val="00507D3D"/>
    <w:rsid w:val="0051423C"/>
    <w:rsid w:val="00520727"/>
    <w:rsid w:val="005222DB"/>
    <w:rsid w:val="005276E4"/>
    <w:rsid w:val="00581938"/>
    <w:rsid w:val="00587E0D"/>
    <w:rsid w:val="00592FD1"/>
    <w:rsid w:val="005B6BF4"/>
    <w:rsid w:val="005C588F"/>
    <w:rsid w:val="005D5EF3"/>
    <w:rsid w:val="005D6842"/>
    <w:rsid w:val="005D69CF"/>
    <w:rsid w:val="005F7B56"/>
    <w:rsid w:val="0061007A"/>
    <w:rsid w:val="0062331D"/>
    <w:rsid w:val="006376A0"/>
    <w:rsid w:val="00651F3B"/>
    <w:rsid w:val="006875B2"/>
    <w:rsid w:val="0069519F"/>
    <w:rsid w:val="006A3538"/>
    <w:rsid w:val="006A65AB"/>
    <w:rsid w:val="006A7A39"/>
    <w:rsid w:val="006B2712"/>
    <w:rsid w:val="006B3C08"/>
    <w:rsid w:val="006B5A90"/>
    <w:rsid w:val="006C6A52"/>
    <w:rsid w:val="006C7F9A"/>
    <w:rsid w:val="006D2368"/>
    <w:rsid w:val="006F3AFC"/>
    <w:rsid w:val="006F4664"/>
    <w:rsid w:val="00706E43"/>
    <w:rsid w:val="0071233E"/>
    <w:rsid w:val="00717597"/>
    <w:rsid w:val="007254EA"/>
    <w:rsid w:val="00726CA6"/>
    <w:rsid w:val="00734842"/>
    <w:rsid w:val="007504F2"/>
    <w:rsid w:val="00760011"/>
    <w:rsid w:val="007629B5"/>
    <w:rsid w:val="00775049"/>
    <w:rsid w:val="00776882"/>
    <w:rsid w:val="00786687"/>
    <w:rsid w:val="007979C3"/>
    <w:rsid w:val="007A669D"/>
    <w:rsid w:val="007B7928"/>
    <w:rsid w:val="007C661A"/>
    <w:rsid w:val="007E6E31"/>
    <w:rsid w:val="0080285A"/>
    <w:rsid w:val="008166CE"/>
    <w:rsid w:val="00823732"/>
    <w:rsid w:val="008265D5"/>
    <w:rsid w:val="008312E5"/>
    <w:rsid w:val="008570C7"/>
    <w:rsid w:val="00857C09"/>
    <w:rsid w:val="00860517"/>
    <w:rsid w:val="0088406B"/>
    <w:rsid w:val="008936D6"/>
    <w:rsid w:val="008B5F5A"/>
    <w:rsid w:val="008C37C1"/>
    <w:rsid w:val="008E0582"/>
    <w:rsid w:val="009147C1"/>
    <w:rsid w:val="00921EBE"/>
    <w:rsid w:val="00940C55"/>
    <w:rsid w:val="00941078"/>
    <w:rsid w:val="00954594"/>
    <w:rsid w:val="00957727"/>
    <w:rsid w:val="00962C63"/>
    <w:rsid w:val="00971F18"/>
    <w:rsid w:val="00977C81"/>
    <w:rsid w:val="00981B80"/>
    <w:rsid w:val="00982DC8"/>
    <w:rsid w:val="009933DB"/>
    <w:rsid w:val="009D7CC9"/>
    <w:rsid w:val="009E2DAF"/>
    <w:rsid w:val="009E31AE"/>
    <w:rsid w:val="009E3492"/>
    <w:rsid w:val="009E3C20"/>
    <w:rsid w:val="009F4FC5"/>
    <w:rsid w:val="00A20D16"/>
    <w:rsid w:val="00A2761F"/>
    <w:rsid w:val="00A514E3"/>
    <w:rsid w:val="00A52235"/>
    <w:rsid w:val="00A932FC"/>
    <w:rsid w:val="00A97B7A"/>
    <w:rsid w:val="00AA2C78"/>
    <w:rsid w:val="00AB37B4"/>
    <w:rsid w:val="00AB3AB5"/>
    <w:rsid w:val="00AC4253"/>
    <w:rsid w:val="00AD39ED"/>
    <w:rsid w:val="00AD533A"/>
    <w:rsid w:val="00AF3380"/>
    <w:rsid w:val="00B509ED"/>
    <w:rsid w:val="00B518FE"/>
    <w:rsid w:val="00B743F1"/>
    <w:rsid w:val="00B768E8"/>
    <w:rsid w:val="00B77A4A"/>
    <w:rsid w:val="00B80633"/>
    <w:rsid w:val="00B82B35"/>
    <w:rsid w:val="00B879A8"/>
    <w:rsid w:val="00BB6332"/>
    <w:rsid w:val="00BC101C"/>
    <w:rsid w:val="00BC454D"/>
    <w:rsid w:val="00BE1560"/>
    <w:rsid w:val="00C20F1A"/>
    <w:rsid w:val="00C470DA"/>
    <w:rsid w:val="00C6582F"/>
    <w:rsid w:val="00C741A5"/>
    <w:rsid w:val="00C76B89"/>
    <w:rsid w:val="00C7758A"/>
    <w:rsid w:val="00C8331F"/>
    <w:rsid w:val="00C87440"/>
    <w:rsid w:val="00C931F5"/>
    <w:rsid w:val="00CA3926"/>
    <w:rsid w:val="00CA4C9D"/>
    <w:rsid w:val="00CD17AA"/>
    <w:rsid w:val="00CD7890"/>
    <w:rsid w:val="00CD7E3A"/>
    <w:rsid w:val="00D04D99"/>
    <w:rsid w:val="00D13109"/>
    <w:rsid w:val="00D13BA1"/>
    <w:rsid w:val="00D14391"/>
    <w:rsid w:val="00D15BDD"/>
    <w:rsid w:val="00D16F01"/>
    <w:rsid w:val="00D331B9"/>
    <w:rsid w:val="00D414A3"/>
    <w:rsid w:val="00D55184"/>
    <w:rsid w:val="00D66136"/>
    <w:rsid w:val="00D76236"/>
    <w:rsid w:val="00D82322"/>
    <w:rsid w:val="00DA6632"/>
    <w:rsid w:val="00DB4E07"/>
    <w:rsid w:val="00DD19DD"/>
    <w:rsid w:val="00DE363E"/>
    <w:rsid w:val="00DE557E"/>
    <w:rsid w:val="00DF4AE1"/>
    <w:rsid w:val="00DF6219"/>
    <w:rsid w:val="00E021D8"/>
    <w:rsid w:val="00E05A2C"/>
    <w:rsid w:val="00E246ED"/>
    <w:rsid w:val="00E304F9"/>
    <w:rsid w:val="00E320DB"/>
    <w:rsid w:val="00E72AF9"/>
    <w:rsid w:val="00E753EA"/>
    <w:rsid w:val="00E87B52"/>
    <w:rsid w:val="00E9371A"/>
    <w:rsid w:val="00E9737E"/>
    <w:rsid w:val="00EA40A4"/>
    <w:rsid w:val="00EA4A1F"/>
    <w:rsid w:val="00EA7D7D"/>
    <w:rsid w:val="00EB09BF"/>
    <w:rsid w:val="00EB2F4A"/>
    <w:rsid w:val="00ED5B1A"/>
    <w:rsid w:val="00EF58E7"/>
    <w:rsid w:val="00EF66D2"/>
    <w:rsid w:val="00F01C4A"/>
    <w:rsid w:val="00F04BBE"/>
    <w:rsid w:val="00F1015C"/>
    <w:rsid w:val="00F10BA3"/>
    <w:rsid w:val="00F12C2C"/>
    <w:rsid w:val="00F17F48"/>
    <w:rsid w:val="00F24E8F"/>
    <w:rsid w:val="00F50702"/>
    <w:rsid w:val="00F52AFB"/>
    <w:rsid w:val="00F5687F"/>
    <w:rsid w:val="00F61A0D"/>
    <w:rsid w:val="00F62A91"/>
    <w:rsid w:val="00F66848"/>
    <w:rsid w:val="00F7040E"/>
    <w:rsid w:val="00F73597"/>
    <w:rsid w:val="00F86EAA"/>
    <w:rsid w:val="00FA4BE2"/>
    <w:rsid w:val="00FA7172"/>
    <w:rsid w:val="00FB3D7D"/>
    <w:rsid w:val="00FB610A"/>
    <w:rsid w:val="00FC3D60"/>
    <w:rsid w:val="00FD1401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8E8"/>
    <w:rPr>
      <w:lang w:val="ru-RU" w:eastAsia="ru-RU"/>
    </w:rPr>
  </w:style>
  <w:style w:type="paragraph" w:styleId="1">
    <w:name w:val="heading 1"/>
    <w:basedOn w:val="a"/>
    <w:next w:val="a"/>
    <w:qFormat/>
    <w:rsid w:val="00B768E8"/>
    <w:pPr>
      <w:keepNext/>
      <w:ind w:right="-1050"/>
      <w:outlineLvl w:val="0"/>
    </w:pPr>
    <w:rPr>
      <w:rFonts w:ascii="Times Latin" w:hAnsi="Times Latin"/>
      <w:b/>
      <w:bCs/>
    </w:rPr>
  </w:style>
  <w:style w:type="paragraph" w:styleId="2">
    <w:name w:val="heading 2"/>
    <w:basedOn w:val="a"/>
    <w:next w:val="a"/>
    <w:qFormat/>
    <w:rsid w:val="00B768E8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3">
    <w:name w:val="heading 3"/>
    <w:basedOn w:val="a"/>
    <w:next w:val="a"/>
    <w:qFormat/>
    <w:rsid w:val="00B768E8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4">
    <w:name w:val="heading 4"/>
    <w:basedOn w:val="a"/>
    <w:next w:val="a"/>
    <w:qFormat/>
    <w:rsid w:val="00B768E8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4">
    <w:name w:val="caption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5">
    <w:name w:val="Block Text"/>
    <w:basedOn w:val="a"/>
    <w:rsid w:val="00B768E8"/>
    <w:pPr>
      <w:ind w:left="4140" w:right="-1050"/>
    </w:pPr>
    <w:rPr>
      <w:rFonts w:ascii="Arial Azeri" w:hAnsi="Arial Azeri"/>
      <w:sz w:val="28"/>
      <w:szCs w:val="28"/>
    </w:rPr>
  </w:style>
  <w:style w:type="paragraph" w:styleId="30">
    <w:name w:val="Body Text 3"/>
    <w:basedOn w:val="a"/>
    <w:rsid w:val="00B768E8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a6">
    <w:name w:val="footer"/>
    <w:basedOn w:val="a"/>
    <w:rsid w:val="00B768E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68E8"/>
  </w:style>
  <w:style w:type="paragraph" w:styleId="a8">
    <w:name w:val="Body Text"/>
    <w:basedOn w:val="a"/>
    <w:rsid w:val="00B768E8"/>
    <w:pPr>
      <w:spacing w:after="120"/>
    </w:pPr>
  </w:style>
  <w:style w:type="paragraph" w:styleId="a9">
    <w:name w:val="Subtitle"/>
    <w:basedOn w:val="a"/>
    <w:qFormat/>
    <w:rsid w:val="00B768E8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aa">
    <w:name w:val="header"/>
    <w:basedOn w:val="a"/>
    <w:rsid w:val="00B768E8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B7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semiHidden/>
    <w:rsid w:val="00B768E8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link w:val="ae"/>
    <w:rsid w:val="00B82B3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link w:val="ad"/>
    <w:rsid w:val="00B82B35"/>
    <w:rPr>
      <w:rFonts w:ascii="Arial" w:hAnsi="Arial" w:cs="Arial"/>
      <w:sz w:val="16"/>
      <w:szCs w:val="16"/>
      <w:lang w:val="ru-RU" w:eastAsia="ru-RU"/>
    </w:rPr>
  </w:style>
  <w:style w:type="character" w:customStyle="1" w:styleId="tm81">
    <w:name w:val="tm81"/>
    <w:rsid w:val="00734842"/>
    <w:rPr>
      <w:rFonts w:ascii="Arial" w:hAnsi="Arial" w:cs="Arial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8E8"/>
    <w:rPr>
      <w:lang w:val="ru-RU" w:eastAsia="ru-RU"/>
    </w:rPr>
  </w:style>
  <w:style w:type="paragraph" w:styleId="1">
    <w:name w:val="heading 1"/>
    <w:basedOn w:val="a"/>
    <w:next w:val="a"/>
    <w:qFormat/>
    <w:rsid w:val="00B768E8"/>
    <w:pPr>
      <w:keepNext/>
      <w:ind w:right="-1050"/>
      <w:outlineLvl w:val="0"/>
    </w:pPr>
    <w:rPr>
      <w:rFonts w:ascii="Times Latin" w:hAnsi="Times Latin"/>
      <w:b/>
      <w:bCs/>
    </w:rPr>
  </w:style>
  <w:style w:type="paragraph" w:styleId="2">
    <w:name w:val="heading 2"/>
    <w:basedOn w:val="a"/>
    <w:next w:val="a"/>
    <w:qFormat/>
    <w:rsid w:val="00B768E8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3">
    <w:name w:val="heading 3"/>
    <w:basedOn w:val="a"/>
    <w:next w:val="a"/>
    <w:qFormat/>
    <w:rsid w:val="00B768E8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4">
    <w:name w:val="heading 4"/>
    <w:basedOn w:val="a"/>
    <w:next w:val="a"/>
    <w:qFormat/>
    <w:rsid w:val="00B768E8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4">
    <w:name w:val="caption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5">
    <w:name w:val="Block Text"/>
    <w:basedOn w:val="a"/>
    <w:rsid w:val="00B768E8"/>
    <w:pPr>
      <w:ind w:left="4140" w:right="-1050"/>
    </w:pPr>
    <w:rPr>
      <w:rFonts w:ascii="Arial Azeri" w:hAnsi="Arial Azeri"/>
      <w:sz w:val="28"/>
      <w:szCs w:val="28"/>
    </w:rPr>
  </w:style>
  <w:style w:type="paragraph" w:styleId="30">
    <w:name w:val="Body Text 3"/>
    <w:basedOn w:val="a"/>
    <w:rsid w:val="00B768E8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a6">
    <w:name w:val="footer"/>
    <w:basedOn w:val="a"/>
    <w:rsid w:val="00B768E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68E8"/>
  </w:style>
  <w:style w:type="paragraph" w:styleId="a8">
    <w:name w:val="Body Text"/>
    <w:basedOn w:val="a"/>
    <w:rsid w:val="00B768E8"/>
    <w:pPr>
      <w:spacing w:after="120"/>
    </w:pPr>
  </w:style>
  <w:style w:type="paragraph" w:styleId="a9">
    <w:name w:val="Subtitle"/>
    <w:basedOn w:val="a"/>
    <w:qFormat/>
    <w:rsid w:val="00B768E8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aa">
    <w:name w:val="header"/>
    <w:basedOn w:val="a"/>
    <w:rsid w:val="00B768E8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B7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semiHidden/>
    <w:rsid w:val="00B768E8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link w:val="ae"/>
    <w:rsid w:val="00B82B3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link w:val="ad"/>
    <w:rsid w:val="00B82B35"/>
    <w:rPr>
      <w:rFonts w:ascii="Arial" w:hAnsi="Arial" w:cs="Arial"/>
      <w:sz w:val="16"/>
      <w:szCs w:val="16"/>
      <w:lang w:val="ru-RU" w:eastAsia="ru-RU"/>
    </w:rPr>
  </w:style>
  <w:style w:type="character" w:customStyle="1" w:styleId="tm81">
    <w:name w:val="tm81"/>
    <w:rsid w:val="00734842"/>
    <w:rPr>
      <w:rFonts w:ascii="Arial" w:hAnsi="Arial" w:cs="Arial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1.xls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1262</Words>
  <Characters>7196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Мянфяят верэисинин бяйаннамясиня Ялавя № 1-ин тяртиб едилмяси</vt:lpstr>
      <vt:lpstr>Мянфяят верэисинин бяйаннамясиня Ялавя № 1-ин тяртиб едилмяси</vt:lpstr>
    </vt:vector>
  </TitlesOfParts>
  <Company>AAA</Company>
  <LinksUpToDate>false</LinksUpToDate>
  <CharactersWithSpaces>8442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Мянфяят верэисинин бяйаннамясиня Ялавя № 1-ин тяртиб едилмяси</dc:title>
  <dc:subject/>
  <dc:creator>user</dc:creator>
  <cp:keywords/>
  <cp:lastModifiedBy>Rasmiyya S. Safarova</cp:lastModifiedBy>
  <cp:revision>14</cp:revision>
  <cp:lastPrinted>2015-12-14T13:14:00Z</cp:lastPrinted>
  <dcterms:created xsi:type="dcterms:W3CDTF">2021-04-23T12:02:00Z</dcterms:created>
  <dcterms:modified xsi:type="dcterms:W3CDTF">2021-08-23T12:34:00Z</dcterms:modified>
</cp:coreProperties>
</file>