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94DD4" w14:textId="77777777" w:rsidR="00B61ECE" w:rsidRDefault="00B61ECE" w:rsidP="00B61ECE">
      <w:pPr>
        <w:pStyle w:val="1"/>
        <w:spacing w:line="360" w:lineRule="auto"/>
        <w:ind w:left="-360"/>
        <w:jc w:val="right"/>
        <w:rPr>
          <w:rFonts w:ascii="Arial" w:hAnsi="Arial" w:cs="Arial"/>
          <w:b w:val="0"/>
          <w:sz w:val="22"/>
          <w:lang w:val="az-Latn-AZ"/>
        </w:rPr>
      </w:pPr>
      <w:bookmarkStart w:id="0" w:name="_GoBack"/>
      <w:r w:rsidRPr="00B61ECE">
        <w:rPr>
          <w:rFonts w:ascii="Arial" w:hAnsi="Arial" w:cs="Arial"/>
          <w:b w:val="0"/>
          <w:sz w:val="22"/>
          <w:lang w:val="az-Latn-AZ"/>
        </w:rPr>
        <w:t>Azərbaycan Respublikasının vergilər nazirinin</w:t>
      </w:r>
    </w:p>
    <w:p w14:paraId="0D6B62BC" w14:textId="77777777" w:rsidR="00B61ECE" w:rsidRPr="00B61ECE" w:rsidRDefault="00B61ECE" w:rsidP="00B61ECE">
      <w:pPr>
        <w:pStyle w:val="1"/>
        <w:spacing w:line="360" w:lineRule="auto"/>
        <w:ind w:left="-360"/>
        <w:jc w:val="right"/>
        <w:rPr>
          <w:rFonts w:ascii="Arial" w:hAnsi="Arial" w:cs="Arial"/>
          <w:b w:val="0"/>
          <w:sz w:val="22"/>
          <w:lang w:val="az-Latn-AZ"/>
        </w:rPr>
      </w:pPr>
      <w:r w:rsidRPr="00B61ECE">
        <w:rPr>
          <w:rFonts w:ascii="Arial" w:hAnsi="Arial" w:cs="Arial"/>
          <w:b w:val="0"/>
          <w:sz w:val="22"/>
          <w:lang w:val="az-Latn-AZ"/>
        </w:rPr>
        <w:t>19 yanvar 2017-ci il tarixli 1717040100100400</w:t>
      </w:r>
    </w:p>
    <w:p w14:paraId="6BB779EC" w14:textId="77777777" w:rsidR="00404F96" w:rsidRPr="00E94DBF" w:rsidRDefault="00B61ECE" w:rsidP="00B61ECE">
      <w:pPr>
        <w:pStyle w:val="1"/>
        <w:spacing w:line="360" w:lineRule="auto"/>
        <w:ind w:left="-360" w:firstLine="0"/>
        <w:jc w:val="right"/>
        <w:rPr>
          <w:rFonts w:ascii="Arial" w:hAnsi="Arial" w:cs="Arial"/>
          <w:sz w:val="24"/>
          <w:lang w:val="az-Latn-AZ"/>
        </w:rPr>
      </w:pPr>
      <w:r w:rsidRPr="00B61ECE">
        <w:rPr>
          <w:rFonts w:ascii="Arial" w:hAnsi="Arial" w:cs="Arial"/>
          <w:b w:val="0"/>
          <w:sz w:val="22"/>
          <w:lang w:val="az-Latn-AZ"/>
        </w:rPr>
        <w:t>№-li əmri ilə təsdiq edilmişdir</w:t>
      </w:r>
    </w:p>
    <w:bookmarkEnd w:id="0"/>
    <w:p w14:paraId="78CD3257" w14:textId="77777777" w:rsidR="00404F96" w:rsidRPr="00E94DBF" w:rsidRDefault="00404F96" w:rsidP="007900BF">
      <w:pPr>
        <w:pStyle w:val="1"/>
        <w:spacing w:line="360" w:lineRule="auto"/>
        <w:ind w:left="-360" w:firstLine="0"/>
        <w:rPr>
          <w:rFonts w:ascii="Arial" w:hAnsi="Arial" w:cs="Arial"/>
          <w:sz w:val="24"/>
          <w:lang w:val="az-Latn-AZ"/>
        </w:rPr>
      </w:pPr>
    </w:p>
    <w:p w14:paraId="73112B1D" w14:textId="77777777" w:rsidR="00404F96" w:rsidRPr="00E94DBF" w:rsidRDefault="00404F96" w:rsidP="007900BF">
      <w:pPr>
        <w:pStyle w:val="1"/>
        <w:spacing w:line="360" w:lineRule="auto"/>
        <w:ind w:left="-360" w:firstLine="0"/>
        <w:rPr>
          <w:rFonts w:ascii="Arial" w:hAnsi="Arial" w:cs="Arial"/>
          <w:sz w:val="24"/>
          <w:lang w:val="az-Latn-AZ"/>
        </w:rPr>
      </w:pPr>
    </w:p>
    <w:p w14:paraId="74AFECF2" w14:textId="77777777" w:rsidR="007900BF" w:rsidRPr="00E94DBF" w:rsidRDefault="007900BF" w:rsidP="007900BF">
      <w:pPr>
        <w:pStyle w:val="1"/>
        <w:spacing w:line="360" w:lineRule="auto"/>
        <w:ind w:left="-360" w:firstLine="0"/>
        <w:rPr>
          <w:rFonts w:ascii="Arial" w:hAnsi="Arial" w:cs="Arial"/>
          <w:sz w:val="24"/>
          <w:lang w:val="az-Latn-AZ"/>
        </w:rPr>
      </w:pPr>
      <w:r w:rsidRPr="00E94DBF">
        <w:rPr>
          <w:rFonts w:ascii="Arial" w:hAnsi="Arial" w:cs="Arial"/>
          <w:sz w:val="24"/>
          <w:lang w:val="az-Latn-AZ"/>
        </w:rPr>
        <w:t xml:space="preserve">“Sadələşdirilmiş vergi üzrə sabit məbləğin ödənilməsi haqqında qəbzin alınması </w:t>
      </w:r>
    </w:p>
    <w:p w14:paraId="1C21F208" w14:textId="77777777" w:rsidR="007900BF" w:rsidRPr="00E94DBF" w:rsidRDefault="007900BF" w:rsidP="007900BF">
      <w:pPr>
        <w:pStyle w:val="1"/>
        <w:spacing w:line="360" w:lineRule="auto"/>
        <w:ind w:left="-360" w:firstLine="0"/>
        <w:rPr>
          <w:rFonts w:ascii="Arial" w:hAnsi="Arial" w:cs="Arial"/>
          <w:bCs/>
          <w:sz w:val="24"/>
          <w:lang w:val="az-Latn-AZ"/>
        </w:rPr>
      </w:pPr>
      <w:r w:rsidRPr="00E94DBF">
        <w:rPr>
          <w:rFonts w:ascii="Arial" w:hAnsi="Arial" w:cs="Arial"/>
          <w:sz w:val="24"/>
          <w:lang w:val="az-Latn-AZ"/>
        </w:rPr>
        <w:t xml:space="preserve">üçün ərizə”nin </w:t>
      </w:r>
      <w:r w:rsidRPr="00E94DBF">
        <w:rPr>
          <w:rFonts w:ascii="Arial" w:hAnsi="Arial" w:cs="Arial"/>
          <w:bCs/>
          <w:sz w:val="24"/>
          <w:lang w:val="az-Latn-AZ"/>
        </w:rPr>
        <w:t xml:space="preserve">doldurulması </w:t>
      </w:r>
    </w:p>
    <w:p w14:paraId="5D4EE8F5" w14:textId="77777777" w:rsidR="007900BF" w:rsidRPr="00E94DBF" w:rsidRDefault="007900BF" w:rsidP="007900BF">
      <w:pPr>
        <w:pStyle w:val="1"/>
        <w:spacing w:line="360" w:lineRule="auto"/>
        <w:ind w:left="-360" w:firstLine="0"/>
        <w:rPr>
          <w:rFonts w:ascii="Arial" w:hAnsi="Arial" w:cs="Arial"/>
          <w:bCs/>
          <w:sz w:val="24"/>
          <w:lang w:val="az-Latn-AZ"/>
        </w:rPr>
      </w:pPr>
      <w:r w:rsidRPr="00E94DBF">
        <w:rPr>
          <w:rFonts w:ascii="Arial" w:hAnsi="Arial" w:cs="Arial"/>
          <w:bCs/>
          <w:sz w:val="24"/>
          <w:lang w:val="az-Latn-AZ"/>
        </w:rPr>
        <w:t>Q A Y D A S I</w:t>
      </w:r>
    </w:p>
    <w:p w14:paraId="374BE6DB" w14:textId="77777777" w:rsidR="007900BF" w:rsidRPr="00E94DBF" w:rsidRDefault="007900BF" w:rsidP="007900BF">
      <w:pPr>
        <w:pStyle w:val="1"/>
        <w:tabs>
          <w:tab w:val="left" w:pos="180"/>
        </w:tabs>
        <w:spacing w:line="360" w:lineRule="auto"/>
        <w:ind w:left="-360" w:firstLine="540"/>
        <w:jc w:val="both"/>
        <w:rPr>
          <w:rFonts w:ascii="Arial" w:hAnsi="Arial" w:cs="Arial"/>
          <w:sz w:val="24"/>
          <w:lang w:val="az-Latn-AZ"/>
        </w:rPr>
      </w:pPr>
    </w:p>
    <w:p w14:paraId="75E42FF4" w14:textId="77777777" w:rsidR="007900BF" w:rsidRPr="00E94DBF" w:rsidRDefault="007900BF" w:rsidP="007900BF">
      <w:pPr>
        <w:pStyle w:val="1"/>
        <w:tabs>
          <w:tab w:val="left" w:pos="180"/>
        </w:tabs>
        <w:spacing w:line="360" w:lineRule="auto"/>
        <w:ind w:left="-360" w:firstLine="540"/>
        <w:jc w:val="both"/>
        <w:rPr>
          <w:rFonts w:ascii="Arial" w:hAnsi="Arial" w:cs="Arial"/>
          <w:b w:val="0"/>
          <w:sz w:val="24"/>
          <w:lang w:val="az-Latn-AZ"/>
        </w:rPr>
      </w:pPr>
      <w:r w:rsidRPr="00E94DBF">
        <w:rPr>
          <w:rFonts w:ascii="Arial" w:hAnsi="Arial" w:cs="Arial"/>
          <w:sz w:val="24"/>
          <w:lang w:val="az-Latn-AZ"/>
        </w:rPr>
        <w:t xml:space="preserve">“Sadələşdirilmiş vergi üzrə sabit məbləğin ödənilməsi haqqında qəbzin alınması üçün ərizə” </w:t>
      </w:r>
      <w:r w:rsidRPr="00E94DBF">
        <w:rPr>
          <w:rFonts w:ascii="Arial" w:hAnsi="Arial" w:cs="Arial"/>
          <w:b w:val="0"/>
          <w:sz w:val="24"/>
          <w:lang w:val="az-Latn-AZ"/>
        </w:rPr>
        <w:t xml:space="preserve">(bundan sonra Ərizə) vergi orqanına </w:t>
      </w:r>
      <w:r w:rsidRPr="00E94DBF">
        <w:rPr>
          <w:rFonts w:ascii="Arial" w:hAnsi="Arial" w:cs="Arial"/>
          <w:b w:val="0"/>
          <w:color w:val="000000"/>
          <w:sz w:val="24"/>
          <w:lang w:val="az-Latn-AZ"/>
        </w:rPr>
        <w:t>“Sadələşdirilmiş vergi üzrə sabit məbləğin ödənilməsi haqqında qəbz” almaq üçün yazılı müraciət edən</w:t>
      </w:r>
      <w:r w:rsidRPr="00E94DBF">
        <w:rPr>
          <w:rFonts w:ascii="Arial" w:hAnsi="Arial" w:cs="Arial"/>
          <w:b w:val="0"/>
          <w:sz w:val="24"/>
          <w:lang w:val="az-Latn-AZ"/>
        </w:rPr>
        <w:t xml:space="preserve"> vergi ödəyicisi olan fiziki şəxs və ya onun səlahiyyətli nümayəndəsi tərəfindən doldurulur. Vergi ödəyicisi olan fiziki şəxs Vergi Məcəlləsinin </w:t>
      </w:r>
      <w:r w:rsidRPr="00E94DBF">
        <w:rPr>
          <w:rFonts w:ascii="Arial" w:hAnsi="Arial" w:cs="Arial"/>
          <w:b w:val="0"/>
          <w:color w:val="000000"/>
          <w:sz w:val="24"/>
          <w:lang w:val="az-Latn-AZ"/>
        </w:rPr>
        <w:t xml:space="preserve">220.10-cu maddəsində nəzərdə tutulmuş fəaliyyət növlərinin </w:t>
      </w:r>
      <w:r w:rsidRPr="00E94DBF">
        <w:rPr>
          <w:rFonts w:ascii="Arial" w:hAnsi="Arial" w:cs="Arial"/>
          <w:b w:val="0"/>
          <w:sz w:val="24"/>
          <w:lang w:val="az-Latn-AZ"/>
        </w:rPr>
        <w:t>bir neçəsi ilə məşğul olduğu halda hər bir fəaliyyət növü üzrə ayrılıqda ərizə təqdim edili</w:t>
      </w:r>
      <w:r w:rsidR="00904BFF" w:rsidRPr="00E94DBF">
        <w:rPr>
          <w:rFonts w:ascii="Arial" w:hAnsi="Arial" w:cs="Arial"/>
          <w:b w:val="0"/>
          <w:sz w:val="24"/>
          <w:lang w:val="az-Latn-AZ"/>
        </w:rPr>
        <w:t xml:space="preserve">r. </w:t>
      </w:r>
      <w:r w:rsidR="00904BFF" w:rsidRPr="00E94DBF">
        <w:rPr>
          <w:rFonts w:ascii="Arial" w:hAnsi="Arial" w:cs="Arial"/>
          <w:b w:val="0"/>
          <w:color w:val="000000"/>
          <w:sz w:val="24"/>
          <w:lang w:val="az-Latn-AZ"/>
        </w:rPr>
        <w:t>Fiziki şəxs eyni dövr ərzində bu Məcəllənin 220.11-ci maddəsində nəzərdə tutulan müxtəlif əmsallar tətbiq olunan ərazilərdə fəaliyyət göstərərsə, bu zaman ən yüksək əmsal tətbiq edilən ərazi üzrə müəyyən olunmuş sabit vergi məbləği ödənilir.</w:t>
      </w:r>
      <w:r w:rsidR="006C3B12" w:rsidRPr="00E94DBF">
        <w:rPr>
          <w:rFonts w:ascii="Arial" w:hAnsi="Arial" w:cs="Arial"/>
          <w:b w:val="0"/>
          <w:color w:val="000000"/>
          <w:sz w:val="24"/>
          <w:lang w:val="az-Latn-AZ"/>
        </w:rPr>
        <w:t xml:space="preserve"> </w:t>
      </w:r>
      <w:r w:rsidRPr="00E94DBF">
        <w:rPr>
          <w:rFonts w:ascii="Arial" w:hAnsi="Arial" w:cs="Arial"/>
          <w:b w:val="0"/>
          <w:color w:val="000000"/>
          <w:sz w:val="24"/>
          <w:lang w:val="az-Latn-AZ"/>
        </w:rPr>
        <w:t xml:space="preserve">“Sadələşdirilmiş vergi üzrə sabit məbləğin ödənilməsi haqqında qəbz” almaq üçün </w:t>
      </w:r>
      <w:r w:rsidRPr="00E94DBF">
        <w:rPr>
          <w:rFonts w:ascii="Arial" w:hAnsi="Arial" w:cs="Arial"/>
          <w:b w:val="0"/>
          <w:sz w:val="24"/>
          <w:lang w:val="az-Latn-AZ"/>
        </w:rPr>
        <w:t>sadələşdirilmiş verginin ödənilməsini təsdiq edən ödəniş sənədi Ərizəyə əlavə edilir.</w:t>
      </w:r>
    </w:p>
    <w:p w14:paraId="4E10A005" w14:textId="77777777" w:rsidR="007900BF" w:rsidRPr="00E94DBF" w:rsidRDefault="007900BF" w:rsidP="007900BF">
      <w:pPr>
        <w:pStyle w:val="1"/>
        <w:tabs>
          <w:tab w:val="left" w:pos="180"/>
        </w:tabs>
        <w:spacing w:line="360" w:lineRule="auto"/>
        <w:ind w:left="-360" w:firstLine="540"/>
        <w:jc w:val="both"/>
        <w:rPr>
          <w:b w:val="0"/>
          <w:lang w:val="az-Latn-AZ"/>
        </w:rPr>
      </w:pP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Ərizənin bütün rekvizitləri </w:t>
      </w:r>
      <w:r w:rsidR="007E2B78" w:rsidRPr="00E94DBF">
        <w:rPr>
          <w:rFonts w:ascii="Arial" w:hAnsi="Arial" w:cs="Arial"/>
          <w:b w:val="0"/>
          <w:bCs/>
          <w:sz w:val="24"/>
          <w:lang w:val="az-Latn-AZ"/>
        </w:rPr>
        <w:t>A</w:t>
      </w:r>
      <w:r w:rsidRPr="00E94DBF">
        <w:rPr>
          <w:rFonts w:ascii="Arial" w:hAnsi="Arial" w:cs="Arial"/>
          <w:b w:val="0"/>
          <w:bCs/>
          <w:sz w:val="24"/>
          <w:lang w:val="az-Latn-AZ"/>
        </w:rPr>
        <w:t>zərbaycan dilində (latın qrafikası</w:t>
      </w:r>
      <w:r w:rsidR="007E2B78" w:rsidRPr="00E94DBF">
        <w:rPr>
          <w:rFonts w:ascii="Arial" w:hAnsi="Arial" w:cs="Arial"/>
          <w:b w:val="0"/>
          <w:bCs/>
          <w:sz w:val="24"/>
          <w:lang w:val="az-Latn-AZ"/>
        </w:rPr>
        <w:t xml:space="preserve"> ilə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) böyük çap hərfləri ilə qara və ya tünd göy rəngli qələmdən istifadə edilərək yazılmalıdır. Ərizənin karandaşla doldurulmasına icazə verilmir. </w:t>
      </w:r>
    </w:p>
    <w:p w14:paraId="6ED7CDBC" w14:textId="77777777" w:rsidR="007900BF" w:rsidRPr="00E94DBF" w:rsidRDefault="007900BF" w:rsidP="007900BF">
      <w:pPr>
        <w:pStyle w:val="1"/>
        <w:tabs>
          <w:tab w:val="left" w:pos="180"/>
        </w:tabs>
        <w:spacing w:line="360" w:lineRule="auto"/>
        <w:ind w:left="-360" w:firstLine="540"/>
        <w:jc w:val="both"/>
        <w:rPr>
          <w:rFonts w:ascii="Arial" w:hAnsi="Arial" w:cs="Arial"/>
          <w:b w:val="0"/>
          <w:bCs/>
          <w:sz w:val="24"/>
          <w:lang w:val="az-Latn-AZ"/>
        </w:rPr>
      </w:pPr>
      <w:r w:rsidRPr="00E94DBF">
        <w:rPr>
          <w:rFonts w:ascii="Arial" w:hAnsi="Arial" w:cs="Arial"/>
          <w:b w:val="0"/>
          <w:bCs/>
          <w:sz w:val="24"/>
          <w:lang w:val="az-Latn-AZ"/>
        </w:rPr>
        <w:t>Ərizə forması 6 bölmədən ibarətdir.</w:t>
      </w:r>
    </w:p>
    <w:p w14:paraId="67FC910B" w14:textId="77777777" w:rsidR="007900BF" w:rsidRPr="00E94DBF" w:rsidRDefault="007900BF" w:rsidP="007900BF">
      <w:pPr>
        <w:pStyle w:val="1"/>
        <w:tabs>
          <w:tab w:val="left" w:pos="180"/>
        </w:tabs>
        <w:spacing w:line="360" w:lineRule="auto"/>
        <w:ind w:left="-360" w:firstLine="540"/>
        <w:jc w:val="both"/>
        <w:rPr>
          <w:rFonts w:ascii="Arial" w:hAnsi="Arial" w:cs="Arial"/>
          <w:b w:val="0"/>
          <w:bCs/>
          <w:sz w:val="24"/>
          <w:lang w:val="az-Latn-AZ"/>
        </w:rPr>
      </w:pP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“1.Ərizənin təqdim edildiyi vergi orqanı” bölməsində </w:t>
      </w:r>
      <w:r w:rsidR="001871A6" w:rsidRPr="00E94DBF">
        <w:rPr>
          <w:rFonts w:ascii="Arial" w:hAnsi="Arial" w:cs="Arial"/>
          <w:b w:val="0"/>
          <w:bCs/>
          <w:sz w:val="24"/>
          <w:lang w:val="az-Latn-AZ"/>
        </w:rPr>
        <w:t>v</w:t>
      </w:r>
      <w:r w:rsidR="001871A6" w:rsidRPr="00E94DBF">
        <w:rPr>
          <w:rFonts w:ascii="Arial" w:hAnsi="Arial" w:cs="Arial"/>
          <w:b w:val="0"/>
          <w:sz w:val="24"/>
          <w:lang w:val="az-Latn-AZ"/>
        </w:rPr>
        <w:t xml:space="preserve">ergi ödəyicisi olan fiziki şəxsin qeydiyyatda olduğu və ya Vergi Məcəlləsinin </w:t>
      </w:r>
      <w:r w:rsidR="001871A6" w:rsidRPr="00E94DBF">
        <w:rPr>
          <w:rFonts w:ascii="Arial" w:hAnsi="Arial" w:cs="Arial"/>
          <w:b w:val="0"/>
          <w:color w:val="000000"/>
          <w:sz w:val="24"/>
          <w:lang w:val="az-Latn-AZ"/>
        </w:rPr>
        <w:t xml:space="preserve">220.10-cu maddəsində nəzərdə tutulmuş fəaliyyət növünü həyata keçirdiyi ərazi üzrə 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vergi orqanının adı 1.1-ci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 sətrində göstərilir.</w:t>
      </w:r>
    </w:p>
    <w:p w14:paraId="5F5534A0" w14:textId="77777777" w:rsidR="007900BF" w:rsidRPr="00E94DBF" w:rsidRDefault="007900BF" w:rsidP="007900BF">
      <w:pPr>
        <w:pStyle w:val="1"/>
        <w:tabs>
          <w:tab w:val="left" w:pos="180"/>
        </w:tabs>
        <w:spacing w:line="360" w:lineRule="auto"/>
        <w:ind w:left="-360" w:firstLine="540"/>
        <w:jc w:val="both"/>
        <w:rPr>
          <w:rFonts w:ascii="Arial" w:hAnsi="Arial" w:cs="Arial"/>
          <w:b w:val="0"/>
          <w:sz w:val="24"/>
          <w:lang w:val="az-Latn-AZ"/>
        </w:rPr>
      </w:pPr>
      <w:r w:rsidRPr="00E94DBF">
        <w:rPr>
          <w:rFonts w:ascii="Arial" w:hAnsi="Arial" w:cs="Arial"/>
          <w:b w:val="0"/>
          <w:sz w:val="24"/>
          <w:lang w:val="az-Latn-AZ"/>
        </w:rPr>
        <w:t>“2.Vergi ödəyicisi olan fiziki şəxs barədə məlumatlar” bölməsinin 2.1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-ci</w:t>
      </w:r>
      <w:r w:rsidRPr="00E94DBF">
        <w:rPr>
          <w:rFonts w:ascii="Arial" w:hAnsi="Arial" w:cs="Arial"/>
          <w:b w:val="0"/>
          <w:sz w:val="24"/>
          <w:lang w:val="az-Latn-AZ"/>
        </w:rPr>
        <w:t>, 2.2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-ci</w:t>
      </w:r>
      <w:r w:rsidRPr="00E94DBF">
        <w:rPr>
          <w:rFonts w:ascii="Arial" w:hAnsi="Arial" w:cs="Arial"/>
          <w:b w:val="0"/>
          <w:sz w:val="24"/>
          <w:lang w:val="az-Latn-AZ"/>
        </w:rPr>
        <w:t xml:space="preserve"> və </w:t>
      </w:r>
      <w:r w:rsidR="00332BAC" w:rsidRPr="00E94DBF">
        <w:rPr>
          <w:rFonts w:ascii="Arial" w:hAnsi="Arial" w:cs="Arial"/>
          <w:b w:val="0"/>
          <w:sz w:val="24"/>
          <w:lang w:val="az-Latn-AZ"/>
        </w:rPr>
        <w:t xml:space="preserve">     </w:t>
      </w:r>
      <w:r w:rsidRPr="00E94DBF">
        <w:rPr>
          <w:rFonts w:ascii="Arial" w:hAnsi="Arial" w:cs="Arial"/>
          <w:b w:val="0"/>
          <w:sz w:val="24"/>
          <w:lang w:val="az-Latn-AZ"/>
        </w:rPr>
        <w:t>2.3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-cü</w:t>
      </w:r>
      <w:r w:rsidRPr="00E94DBF">
        <w:rPr>
          <w:rFonts w:ascii="Arial" w:hAnsi="Arial" w:cs="Arial"/>
          <w:b w:val="0"/>
          <w:sz w:val="24"/>
          <w:lang w:val="az-Latn-AZ"/>
        </w:rPr>
        <w:t xml:space="preserve"> sətrlərində müvafiq olaraq fiziki şəxsin soyadı, adı və atasının adı, 2.4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-cü</w:t>
      </w:r>
      <w:r w:rsidRPr="00E94DBF">
        <w:rPr>
          <w:rFonts w:ascii="Arial" w:hAnsi="Arial" w:cs="Arial"/>
          <w:b w:val="0"/>
          <w:sz w:val="24"/>
          <w:lang w:val="az-Latn-AZ"/>
        </w:rPr>
        <w:t xml:space="preserve"> sətrində isə fiziki şəxsin VÖEN-i göstərilir.</w:t>
      </w:r>
    </w:p>
    <w:p w14:paraId="62D0D1F6" w14:textId="77777777" w:rsidR="007900BF" w:rsidRPr="00E94DBF" w:rsidRDefault="007900BF" w:rsidP="007900BF">
      <w:pPr>
        <w:pStyle w:val="1"/>
        <w:tabs>
          <w:tab w:val="left" w:pos="180"/>
        </w:tabs>
        <w:spacing w:line="360" w:lineRule="auto"/>
        <w:ind w:left="-360" w:firstLine="540"/>
        <w:jc w:val="both"/>
        <w:rPr>
          <w:rFonts w:ascii="Arial" w:hAnsi="Arial" w:cs="Arial"/>
          <w:b w:val="0"/>
          <w:bCs/>
          <w:sz w:val="24"/>
          <w:lang w:val="az-Latn-AZ"/>
        </w:rPr>
      </w:pPr>
      <w:r w:rsidRPr="00E94DBF">
        <w:rPr>
          <w:rFonts w:ascii="Arial" w:hAnsi="Arial" w:cs="Arial"/>
          <w:b w:val="0"/>
          <w:sz w:val="24"/>
          <w:lang w:val="az-Latn-AZ"/>
        </w:rPr>
        <w:t>“3.Sadələşdirilmiş vergi üzrə sabit məbləğin ödənilməsi haqqında qəbz” almaqla həyata keçirilən fəaliyyət növü barədə məlumatlar bö</w:t>
      </w:r>
      <w:r w:rsidR="00FD07FB" w:rsidRPr="00E94DBF">
        <w:rPr>
          <w:rFonts w:ascii="Arial" w:hAnsi="Arial" w:cs="Arial"/>
          <w:b w:val="0"/>
          <w:sz w:val="24"/>
          <w:lang w:val="az-Latn-AZ"/>
        </w:rPr>
        <w:t>lməsinin 3.1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-ci</w:t>
      </w:r>
      <w:r w:rsidR="00FD07FB" w:rsidRPr="00E94DBF">
        <w:rPr>
          <w:rFonts w:ascii="Arial" w:hAnsi="Arial" w:cs="Arial"/>
          <w:b w:val="0"/>
          <w:sz w:val="24"/>
          <w:lang w:val="az-Latn-AZ"/>
        </w:rPr>
        <w:t xml:space="preserve"> sətrində fəaliyyətin </w:t>
      </w:r>
      <w:r w:rsidRPr="00E94DBF">
        <w:rPr>
          <w:rFonts w:ascii="Arial" w:hAnsi="Arial" w:cs="Arial"/>
          <w:b w:val="0"/>
          <w:sz w:val="24"/>
          <w:lang w:val="az-Latn-AZ"/>
        </w:rPr>
        <w:t>adı</w:t>
      </w:r>
      <w:r w:rsidR="0088252A" w:rsidRPr="00E94DBF">
        <w:rPr>
          <w:rFonts w:ascii="Arial" w:hAnsi="Arial" w:cs="Arial"/>
          <w:b w:val="0"/>
          <w:sz w:val="24"/>
          <w:lang w:val="az-Latn-AZ"/>
        </w:rPr>
        <w:t xml:space="preserve"> (Vergi Məcəlləsinin 220.10-cu maddəsində qeyd olunmuş fəaliyyət növlərindən biri seçilməlidir)</w:t>
      </w:r>
      <w:r w:rsidRPr="00E94DBF">
        <w:rPr>
          <w:rFonts w:ascii="Arial" w:hAnsi="Arial" w:cs="Arial"/>
          <w:b w:val="0"/>
          <w:sz w:val="24"/>
          <w:lang w:val="az-Latn-AZ"/>
        </w:rPr>
        <w:t>, 3.2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-ci</w:t>
      </w:r>
      <w:r w:rsidRPr="00E94DBF">
        <w:rPr>
          <w:rFonts w:ascii="Arial" w:hAnsi="Arial" w:cs="Arial"/>
          <w:b w:val="0"/>
          <w:sz w:val="24"/>
          <w:lang w:val="az-Latn-AZ"/>
        </w:rPr>
        <w:t xml:space="preserve"> sətrində fəaliyyətin həyata keçirildiyi ərazi (</w:t>
      </w:r>
      <w:r w:rsidR="00693417" w:rsidRPr="00E94DBF">
        <w:rPr>
          <w:rFonts w:ascii="Arial" w:hAnsi="Arial" w:cs="Arial"/>
          <w:b w:val="0"/>
          <w:sz w:val="24"/>
          <w:lang w:val="az-Latn-AZ"/>
        </w:rPr>
        <w:t>f</w:t>
      </w:r>
      <w:r w:rsidR="00693417" w:rsidRPr="00E94DBF">
        <w:rPr>
          <w:rFonts w:ascii="Arial" w:hAnsi="Arial" w:cs="Arial"/>
          <w:b w:val="0"/>
          <w:color w:val="000000"/>
          <w:sz w:val="24"/>
          <w:lang w:val="az-Latn-AZ"/>
        </w:rPr>
        <w:t xml:space="preserve">iziki şəxs eyni dövr ərzində bu Məcəllənin 220.11-ci maddəsində nəzərdə tutulan müxtəlif əmsallar tətbiq olunan </w:t>
      </w:r>
      <w:r w:rsidR="00693417" w:rsidRPr="00E94DBF">
        <w:rPr>
          <w:rFonts w:ascii="Arial" w:hAnsi="Arial" w:cs="Arial"/>
          <w:b w:val="0"/>
          <w:color w:val="000000"/>
          <w:sz w:val="24"/>
          <w:lang w:val="az-Latn-AZ"/>
        </w:rPr>
        <w:lastRenderedPageBreak/>
        <w:t>ərazilərdə fəaliyyət göstərərsə, bu zaman ən yüksək əmsal tətbiq edilən ərazi qeyd olunur)</w:t>
      </w:r>
      <w:r w:rsidRPr="00E94DBF">
        <w:rPr>
          <w:rFonts w:ascii="Arial" w:hAnsi="Arial" w:cs="Arial"/>
          <w:b w:val="0"/>
          <w:sz w:val="24"/>
          <w:lang w:val="az-Latn-AZ"/>
        </w:rPr>
        <w:t xml:space="preserve">, </w:t>
      </w:r>
      <w:r w:rsidRPr="00E94DBF">
        <w:rPr>
          <w:rFonts w:ascii="Arial" w:hAnsi="Arial" w:cs="Arial"/>
          <w:b w:val="0"/>
          <w:bCs/>
          <w:sz w:val="24"/>
          <w:lang w:val="az-Latn-AZ"/>
        </w:rPr>
        <w:t>3.3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-cü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 sətrində Qəbzin alınması nəzərdə tutulan müvafiq dö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vr (Növbəti ay, Rüb, Yarım il, İ</w:t>
      </w:r>
      <w:r w:rsidRPr="00E94DBF">
        <w:rPr>
          <w:rFonts w:ascii="Arial" w:hAnsi="Arial" w:cs="Arial"/>
          <w:b w:val="0"/>
          <w:bCs/>
          <w:sz w:val="24"/>
          <w:lang w:val="az-Latn-AZ"/>
        </w:rPr>
        <w:t>l), 3.4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-cü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 sətrində</w:t>
      </w:r>
      <w:r w:rsidR="00332BAC" w:rsidRPr="00E94DBF">
        <w:rPr>
          <w:b w:val="0"/>
          <w:lang w:val="az-Latn-AZ"/>
        </w:rPr>
        <w:t xml:space="preserve"> 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qəbzin qüvvədə ol</w:t>
      </w:r>
      <w:r w:rsidR="000E407B" w:rsidRPr="00E94DBF">
        <w:rPr>
          <w:rFonts w:ascii="Arial" w:hAnsi="Arial" w:cs="Arial"/>
          <w:b w:val="0"/>
          <w:bCs/>
          <w:sz w:val="24"/>
          <w:lang w:val="az-Latn-AZ"/>
        </w:rPr>
        <w:t>duğu dövr aralığı</w:t>
      </w:r>
      <w:r w:rsidR="00332BAC" w:rsidRPr="00E94DBF">
        <w:rPr>
          <w:rFonts w:ascii="Arial" w:hAnsi="Arial" w:cs="Arial"/>
          <w:b w:val="0"/>
          <w:bCs/>
          <w:sz w:val="24"/>
          <w:lang w:val="az-Latn-AZ"/>
        </w:rPr>
        <w:t>, 3.5-ci sətrində</w:t>
      </w:r>
      <w:r w:rsidR="00107132" w:rsidRPr="00E94DBF">
        <w:rPr>
          <w:rFonts w:ascii="Arial" w:hAnsi="Arial" w:cs="Arial"/>
          <w:b w:val="0"/>
          <w:bCs/>
          <w:sz w:val="24"/>
          <w:lang w:val="az-Latn-AZ"/>
        </w:rPr>
        <w:t xml:space="preserve"> </w:t>
      </w:r>
      <w:r w:rsidRPr="00E94DBF">
        <w:rPr>
          <w:rFonts w:ascii="Arial" w:hAnsi="Arial" w:cs="Arial"/>
          <w:b w:val="0"/>
          <w:bCs/>
          <w:sz w:val="24"/>
          <w:lang w:val="az-Latn-AZ"/>
        </w:rPr>
        <w:t>ödənilmiş sadələşdirilmiş verginin məbləği</w:t>
      </w:r>
      <w:r w:rsidR="00107132" w:rsidRPr="00E94DBF">
        <w:rPr>
          <w:rFonts w:ascii="Arial" w:hAnsi="Arial" w:cs="Arial"/>
          <w:b w:val="0"/>
          <w:bCs/>
          <w:sz w:val="24"/>
          <w:lang w:val="az-Latn-AZ"/>
        </w:rPr>
        <w:t>, 3.6-cı sətrində isə ödəniş sənədinin nömrəsi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 göstərilir.</w:t>
      </w:r>
    </w:p>
    <w:p w14:paraId="0013C388" w14:textId="77777777" w:rsidR="007900BF" w:rsidRPr="00E94DBF" w:rsidRDefault="007900BF" w:rsidP="007900BF">
      <w:pPr>
        <w:pStyle w:val="1"/>
        <w:tabs>
          <w:tab w:val="left" w:pos="180"/>
        </w:tabs>
        <w:spacing w:line="360" w:lineRule="auto"/>
        <w:ind w:left="-360" w:firstLine="540"/>
        <w:jc w:val="both"/>
        <w:rPr>
          <w:rFonts w:ascii="Arial" w:hAnsi="Arial" w:cs="Arial"/>
          <w:b w:val="0"/>
          <w:bCs/>
          <w:sz w:val="24"/>
          <w:lang w:val="az-Latn-AZ"/>
        </w:rPr>
      </w:pPr>
      <w:r w:rsidRPr="00E94DBF">
        <w:rPr>
          <w:rFonts w:ascii="Arial" w:hAnsi="Arial" w:cs="Arial"/>
          <w:b w:val="0"/>
          <w:bCs/>
          <w:sz w:val="24"/>
          <w:lang w:val="az-Latn-AZ"/>
        </w:rPr>
        <w:t>“4. “Vergi ödəyicisi olan fiziki şəxsin səlahiyyətli nümayəndəsi barədə məlumatlar”  bölməsi ərizə vergi ödəyicisi olan fiziki şəxsin səlahiyyətli nümayəndəsi tərəfindən təqdim edildikdə doldurulur. Ərizəni dolduran səlahiyyətli şəxs 4.1</w:t>
      </w:r>
      <w:r w:rsidR="00E77BA7" w:rsidRPr="00E94DBF">
        <w:rPr>
          <w:rFonts w:ascii="Arial" w:hAnsi="Arial" w:cs="Arial"/>
          <w:b w:val="0"/>
          <w:bCs/>
          <w:sz w:val="24"/>
          <w:lang w:val="az-Latn-AZ"/>
        </w:rPr>
        <w:t>-ci</w:t>
      </w:r>
      <w:r w:rsidRPr="00E94DBF">
        <w:rPr>
          <w:rFonts w:ascii="Arial" w:hAnsi="Arial" w:cs="Arial"/>
          <w:b w:val="0"/>
          <w:bCs/>
          <w:sz w:val="24"/>
          <w:lang w:val="az-Latn-AZ"/>
        </w:rPr>
        <w:t>, 4.2</w:t>
      </w:r>
      <w:r w:rsidR="00E77BA7" w:rsidRPr="00E94DBF">
        <w:rPr>
          <w:rFonts w:ascii="Arial" w:hAnsi="Arial" w:cs="Arial"/>
          <w:b w:val="0"/>
          <w:bCs/>
          <w:sz w:val="24"/>
          <w:lang w:val="az-Latn-AZ"/>
        </w:rPr>
        <w:t>-ci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 və 4.3</w:t>
      </w:r>
      <w:r w:rsidR="00E77BA7" w:rsidRPr="00E94DBF">
        <w:rPr>
          <w:rFonts w:ascii="Arial" w:hAnsi="Arial" w:cs="Arial"/>
          <w:b w:val="0"/>
          <w:bCs/>
          <w:sz w:val="24"/>
          <w:lang w:val="az-Latn-AZ"/>
        </w:rPr>
        <w:t>-cü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 sətirlərdəki xanalara öz soyadını, adını və atasının adını qeyd edir. </w:t>
      </w:r>
    </w:p>
    <w:p w14:paraId="1140E0DF" w14:textId="77777777" w:rsidR="007900BF" w:rsidRPr="00E94DBF" w:rsidRDefault="007900BF" w:rsidP="007900BF">
      <w:pPr>
        <w:pStyle w:val="1"/>
        <w:tabs>
          <w:tab w:val="left" w:pos="180"/>
        </w:tabs>
        <w:spacing w:line="360" w:lineRule="auto"/>
        <w:ind w:left="-360" w:firstLine="540"/>
        <w:jc w:val="both"/>
        <w:rPr>
          <w:rFonts w:ascii="Arial" w:hAnsi="Arial" w:cs="Arial"/>
          <w:b w:val="0"/>
          <w:bCs/>
          <w:sz w:val="24"/>
          <w:lang w:val="az-Latn-AZ"/>
        </w:rPr>
      </w:pPr>
      <w:r w:rsidRPr="00E94DBF">
        <w:rPr>
          <w:rFonts w:ascii="Arial" w:hAnsi="Arial" w:cs="Arial"/>
          <w:b w:val="0"/>
          <w:bCs/>
          <w:sz w:val="24"/>
          <w:lang w:val="az-Latn-AZ"/>
        </w:rPr>
        <w:t>“5. Vergi ödəyicisi olan fiziki şəxs və ya səlahiyyətli nümayəndənin imzası və ərizənin tarixi” bölməsində ərizənin doldurulma tarixi 5.2</w:t>
      </w:r>
      <w:r w:rsidR="00E77BA7" w:rsidRPr="00E94DBF">
        <w:rPr>
          <w:rFonts w:ascii="Arial" w:hAnsi="Arial" w:cs="Arial"/>
          <w:b w:val="0"/>
          <w:bCs/>
          <w:sz w:val="24"/>
          <w:lang w:val="az-Latn-AZ"/>
        </w:rPr>
        <w:t>-ci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 sətrində qeyd edilir və 5.1</w:t>
      </w:r>
      <w:r w:rsidR="00E77BA7" w:rsidRPr="00E94DBF">
        <w:rPr>
          <w:rFonts w:ascii="Arial" w:hAnsi="Arial" w:cs="Arial"/>
          <w:b w:val="0"/>
          <w:bCs/>
          <w:sz w:val="24"/>
          <w:lang w:val="az-Latn-AZ"/>
        </w:rPr>
        <w:t>-ci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 və 5.3</w:t>
      </w:r>
      <w:r w:rsidR="00E77BA7" w:rsidRPr="00E94DBF">
        <w:rPr>
          <w:rFonts w:ascii="Arial" w:hAnsi="Arial" w:cs="Arial"/>
          <w:b w:val="0"/>
          <w:bCs/>
          <w:sz w:val="24"/>
          <w:lang w:val="az-Latn-AZ"/>
        </w:rPr>
        <w:t>-cü</w:t>
      </w:r>
      <w:r w:rsidRPr="00E94DBF">
        <w:rPr>
          <w:rFonts w:ascii="Arial" w:hAnsi="Arial" w:cs="Arial"/>
          <w:b w:val="0"/>
          <w:bCs/>
          <w:sz w:val="24"/>
          <w:lang w:val="az-Latn-AZ"/>
        </w:rPr>
        <w:t xml:space="preserve"> sətirlərində ərizə imza və möhür olduğu halda möhür ilə təsdiq edilir.</w:t>
      </w:r>
    </w:p>
    <w:p w14:paraId="00FF81CA" w14:textId="77777777" w:rsidR="00F85D09" w:rsidRPr="00E94DBF" w:rsidRDefault="00F85D09">
      <w:pPr>
        <w:rPr>
          <w:lang w:val="az-Latn-AZ"/>
        </w:rPr>
      </w:pPr>
    </w:p>
    <w:sectPr w:rsidR="00F85D09" w:rsidRPr="00E9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 Lati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1B"/>
    <w:rsid w:val="000E407B"/>
    <w:rsid w:val="00107132"/>
    <w:rsid w:val="001871A6"/>
    <w:rsid w:val="00332BAC"/>
    <w:rsid w:val="003A471B"/>
    <w:rsid w:val="00404F96"/>
    <w:rsid w:val="00462030"/>
    <w:rsid w:val="006411B6"/>
    <w:rsid w:val="00693417"/>
    <w:rsid w:val="006C3B12"/>
    <w:rsid w:val="00722F25"/>
    <w:rsid w:val="007900BF"/>
    <w:rsid w:val="007E2B78"/>
    <w:rsid w:val="0088252A"/>
    <w:rsid w:val="00904BFF"/>
    <w:rsid w:val="00932FFB"/>
    <w:rsid w:val="00B61ECE"/>
    <w:rsid w:val="00DA46C9"/>
    <w:rsid w:val="00E77BA7"/>
    <w:rsid w:val="00E9141B"/>
    <w:rsid w:val="00E94DBF"/>
    <w:rsid w:val="00EC3651"/>
    <w:rsid w:val="00F85D09"/>
    <w:rsid w:val="00FD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2D2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00BF"/>
    <w:pPr>
      <w:keepNext/>
      <w:ind w:right="-81" w:firstLine="1080"/>
      <w:jc w:val="center"/>
      <w:outlineLvl w:val="0"/>
    </w:pPr>
    <w:rPr>
      <w:rFonts w:ascii="Times Latin" w:hAnsi="Times Lati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0BF"/>
    <w:rPr>
      <w:rFonts w:ascii="Times Latin" w:eastAsia="Times New Roman" w:hAnsi="Times Latin" w:cs="Times New Roman"/>
      <w:b/>
      <w:sz w:val="32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2797</Characters>
  <Application>Microsoft Macintosh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Vusal Qarayev</dc:creator>
  <cp:keywords/>
  <dc:description/>
  <cp:lastModifiedBy>Пользователь Microsoft Office</cp:lastModifiedBy>
  <cp:revision>2</cp:revision>
  <dcterms:created xsi:type="dcterms:W3CDTF">2017-01-21T07:36:00Z</dcterms:created>
  <dcterms:modified xsi:type="dcterms:W3CDTF">2017-01-21T07:36:00Z</dcterms:modified>
</cp:coreProperties>
</file>