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5E" w:rsidRDefault="003F1F5E" w:rsidP="003F1F5E">
      <w:pPr>
        <w:pStyle w:val="a3"/>
        <w:tabs>
          <w:tab w:val="left" w:pos="0"/>
        </w:tabs>
        <w:spacing w:line="360" w:lineRule="auto"/>
        <w:ind w:left="5103" w:right="-2"/>
        <w:jc w:val="both"/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az-Latn-AZ"/>
        </w:rPr>
        <w:t>Azərbaycan Respublikası İqtisadiyyat Nazirliyi yanında Dövlət Vergi Xidmətinin 11 iyun 2020-ci il tarixli 2017040100594303 №-li Əmri ilə təsdiq edilmişdir.</w:t>
      </w:r>
    </w:p>
    <w:p w:rsidR="00D2217A" w:rsidRPr="00333F81" w:rsidRDefault="00D2217A" w:rsidP="003B7A09">
      <w:pPr>
        <w:pStyle w:val="a3"/>
        <w:spacing w:line="360" w:lineRule="auto"/>
        <w:ind w:left="4111" w:right="-2" w:firstLine="284"/>
        <w:jc w:val="right"/>
        <w:rPr>
          <w:rFonts w:ascii="Arial" w:hAnsi="Arial" w:cs="Arial"/>
          <w:b/>
          <w:bCs/>
          <w:sz w:val="24"/>
          <w:szCs w:val="24"/>
          <w:lang w:val="az-Latn-AZ"/>
        </w:rPr>
      </w:pPr>
      <w:bookmarkStart w:id="0" w:name="_GoBack"/>
      <w:bookmarkEnd w:id="0"/>
    </w:p>
    <w:p w:rsidR="002B06DB" w:rsidRPr="00333F81" w:rsidRDefault="002B06DB" w:rsidP="003B7A09">
      <w:pPr>
        <w:pStyle w:val="a3"/>
        <w:spacing w:line="360" w:lineRule="auto"/>
        <w:ind w:left="57" w:right="-2" w:firstLine="284"/>
        <w:jc w:val="both"/>
        <w:rPr>
          <w:rFonts w:ascii="Arial" w:hAnsi="Arial" w:cs="Arial"/>
          <w:b/>
          <w:bCs/>
          <w:sz w:val="24"/>
          <w:szCs w:val="24"/>
          <w:lang w:val="az-Latn-AZ"/>
        </w:rPr>
      </w:pPr>
    </w:p>
    <w:p w:rsidR="00D2217A" w:rsidRPr="00333F81" w:rsidRDefault="00D2217A" w:rsidP="003B7A09">
      <w:pPr>
        <w:pStyle w:val="a3"/>
        <w:spacing w:line="360" w:lineRule="auto"/>
        <w:ind w:right="-2"/>
        <w:rPr>
          <w:rFonts w:ascii="Arial" w:hAnsi="Arial" w:cs="Arial"/>
          <w:b/>
          <w:bCs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>“</w:t>
      </w:r>
      <w:r w:rsidR="00D60ABA" w:rsidRPr="00333F81">
        <w:rPr>
          <w:rFonts w:ascii="Arial" w:hAnsi="Arial" w:cs="Arial"/>
          <w:b/>
          <w:bCs/>
          <w:sz w:val="24"/>
          <w:szCs w:val="24"/>
          <w:lang w:val="az-Latn-AZ"/>
        </w:rPr>
        <w:t>Torpaq</w:t>
      </w: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 xml:space="preserve"> vergisi</w:t>
      </w:r>
      <w:r w:rsidR="001B0009" w:rsidRPr="00333F81">
        <w:rPr>
          <w:rFonts w:ascii="Arial" w:hAnsi="Arial" w:cs="Arial"/>
          <w:b/>
          <w:bCs/>
          <w:sz w:val="24"/>
          <w:szCs w:val="24"/>
          <w:lang w:val="az-Latn-AZ"/>
        </w:rPr>
        <w:t>nin</w:t>
      </w: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 xml:space="preserve"> bəyannaməsi”nin tərtib edilməsi</w:t>
      </w:r>
    </w:p>
    <w:p w:rsidR="00D2217A" w:rsidRPr="00333F81" w:rsidRDefault="00D2217A" w:rsidP="003B7A09">
      <w:pPr>
        <w:pStyle w:val="a3"/>
        <w:spacing w:line="360" w:lineRule="auto"/>
        <w:ind w:left="57" w:right="-2" w:firstLine="284"/>
        <w:rPr>
          <w:rFonts w:ascii="Arial" w:hAnsi="Arial" w:cs="Arial"/>
          <w:b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sz w:val="24"/>
          <w:szCs w:val="24"/>
          <w:lang w:val="az-Latn-AZ"/>
        </w:rPr>
        <w:t>Q</w:t>
      </w:r>
      <w:r w:rsidR="001B0009" w:rsidRPr="00333F81">
        <w:rPr>
          <w:rFonts w:ascii="Arial" w:hAnsi="Arial" w:cs="Arial"/>
          <w:b/>
          <w:sz w:val="24"/>
          <w:szCs w:val="24"/>
          <w:lang w:val="az-Latn-AZ"/>
        </w:rPr>
        <w:t>AYDASI</w:t>
      </w:r>
    </w:p>
    <w:p w:rsidR="00D2217A" w:rsidRPr="00333F81" w:rsidRDefault="00D2217A" w:rsidP="003B7A09">
      <w:pPr>
        <w:pStyle w:val="a3"/>
        <w:spacing w:line="360" w:lineRule="auto"/>
        <w:ind w:right="-2"/>
        <w:jc w:val="both"/>
        <w:rPr>
          <w:rFonts w:ascii="Arial" w:hAnsi="Arial" w:cs="Arial"/>
          <w:sz w:val="24"/>
          <w:szCs w:val="24"/>
          <w:lang w:val="az-Latn-AZ"/>
        </w:rPr>
      </w:pP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Bəya</w:t>
      </w:r>
      <w:r w:rsidR="007820F2" w:rsidRPr="00333F81">
        <w:rPr>
          <w:rFonts w:ascii="Arial" w:hAnsi="Arial" w:cs="Arial"/>
          <w:sz w:val="24"/>
          <w:szCs w:val="24"/>
          <w:lang w:val="az-Latn-AZ"/>
        </w:rPr>
        <w:t>nnamə Azərbaycan Respublikası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Vergi Məcəlləsinin </w:t>
      </w:r>
      <w:r w:rsidR="00D60ABA" w:rsidRPr="00333F81">
        <w:rPr>
          <w:rFonts w:ascii="Arial" w:hAnsi="Arial" w:cs="Arial"/>
          <w:sz w:val="24"/>
          <w:szCs w:val="24"/>
          <w:lang w:val="az-Latn-AZ"/>
        </w:rPr>
        <w:t>203-cü və 208</w:t>
      </w:r>
      <w:r w:rsidRPr="00333F81">
        <w:rPr>
          <w:rFonts w:ascii="Arial" w:hAnsi="Arial" w:cs="Arial"/>
          <w:sz w:val="24"/>
          <w:szCs w:val="24"/>
          <w:lang w:val="az-Latn-AZ"/>
        </w:rPr>
        <w:t>-c</w:t>
      </w:r>
      <w:r w:rsidR="00D60ABA" w:rsidRPr="00333F81">
        <w:rPr>
          <w:rFonts w:ascii="Arial" w:hAnsi="Arial" w:cs="Arial"/>
          <w:sz w:val="24"/>
          <w:szCs w:val="24"/>
          <w:lang w:val="az-Latn-AZ"/>
        </w:rPr>
        <w:t>i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maddəsinə əsasən Azərbaycan Respublikasının ərazisində </w:t>
      </w:r>
      <w:r w:rsidR="000056D9" w:rsidRPr="00333F81">
        <w:rPr>
          <w:rFonts w:ascii="Arial" w:hAnsi="Arial" w:cs="Arial"/>
          <w:sz w:val="24"/>
          <w:szCs w:val="24"/>
          <w:lang w:val="az-Latn-AZ"/>
        </w:rPr>
        <w:t>t</w:t>
      </w:r>
      <w:r w:rsidR="00D60ABA" w:rsidRPr="00333F81">
        <w:rPr>
          <w:rFonts w:ascii="Arial" w:hAnsi="Arial" w:cs="Arial"/>
          <w:sz w:val="24"/>
          <w:szCs w:val="24"/>
          <w:lang w:val="az-Latn-AZ"/>
        </w:rPr>
        <w:t>orpaq vergisinin</w:t>
      </w:r>
      <w:r w:rsidR="000056D9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ödəyicisi sayılan </w:t>
      </w:r>
      <w:r w:rsidR="006D376C" w:rsidRPr="00333F81">
        <w:rPr>
          <w:rFonts w:ascii="Arial" w:hAnsi="Arial" w:cs="Arial"/>
          <w:sz w:val="24"/>
          <w:szCs w:val="24"/>
          <w:lang w:val="az-Latn-AZ"/>
        </w:rPr>
        <w:t xml:space="preserve">və bu vergini dövlət büdcəsinə ödəməli </w:t>
      </w:r>
      <w:r w:rsidR="001B0009" w:rsidRPr="00333F81">
        <w:rPr>
          <w:rFonts w:ascii="Arial" w:hAnsi="Arial" w:cs="Arial"/>
          <w:sz w:val="24"/>
          <w:szCs w:val="24"/>
          <w:lang w:val="az-Latn-AZ"/>
        </w:rPr>
        <w:t xml:space="preserve">olan </w:t>
      </w:r>
      <w:r w:rsidRPr="00333F81">
        <w:rPr>
          <w:rFonts w:ascii="Arial" w:hAnsi="Arial" w:cs="Arial"/>
          <w:sz w:val="24"/>
          <w:szCs w:val="24"/>
          <w:lang w:val="az-Latn-AZ"/>
        </w:rPr>
        <w:t>vergi ödəyiciləri tərəfindən aşağıdakı kimi tərtib edilir.</w:t>
      </w: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Bəyannamənin əvvəlində göstərilən “</w:t>
      </w: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>Qeyd</w:t>
      </w:r>
      <w:r w:rsidRPr="00333F81">
        <w:rPr>
          <w:rFonts w:ascii="Arial" w:hAnsi="Arial" w:cs="Arial"/>
          <w:sz w:val="24"/>
          <w:szCs w:val="24"/>
          <w:lang w:val="az-Latn-AZ"/>
        </w:rPr>
        <w:t>”dəki “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 xml:space="preserve">verilmiş formanın tərtib edilməsi qaydalarını oxuyun” </w:t>
      </w:r>
      <w:r w:rsidRPr="00333F81">
        <w:rPr>
          <w:rFonts w:ascii="Arial" w:hAnsi="Arial" w:cs="Arial"/>
          <w:sz w:val="24"/>
          <w:szCs w:val="24"/>
          <w:lang w:val="az-Latn-AZ"/>
        </w:rPr>
        <w:t>və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 xml:space="preserve"> “</w:t>
      </w:r>
      <w:r w:rsidRPr="00333F81">
        <w:rPr>
          <w:rFonts w:ascii="Arial" w:hAnsi="Arial" w:cs="Arial"/>
          <w:b/>
          <w:iCs/>
          <w:sz w:val="24"/>
          <w:szCs w:val="24"/>
          <w:lang w:val="az-Latn-AZ"/>
        </w:rPr>
        <w:t>+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>,</w:t>
      </w:r>
      <w:r w:rsidR="000C7B84" w:rsidRPr="00333F81">
        <w:rPr>
          <w:rFonts w:ascii="Arial" w:hAnsi="Arial" w:cs="Arial"/>
          <w:i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b/>
          <w:iCs/>
          <w:sz w:val="24"/>
          <w:szCs w:val="24"/>
          <w:lang w:val="az-Latn-AZ"/>
        </w:rPr>
        <w:t>/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 xml:space="preserve">, </w:t>
      </w:r>
      <w:r w:rsidRPr="00333F81">
        <w:rPr>
          <w:rFonts w:ascii="Arial" w:hAnsi="Arial" w:cs="Arial"/>
          <w:b/>
          <w:iCs/>
          <w:sz w:val="24"/>
          <w:szCs w:val="24"/>
          <w:lang w:val="az-Latn-AZ"/>
        </w:rPr>
        <w:t>%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>,</w:t>
      </w:r>
      <w:r w:rsidR="000C7B84" w:rsidRPr="00333F81">
        <w:rPr>
          <w:rFonts w:ascii="Arial" w:hAnsi="Arial" w:cs="Arial"/>
          <w:i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b/>
          <w:iCs/>
          <w:sz w:val="24"/>
          <w:szCs w:val="24"/>
          <w:lang w:val="az-Latn-AZ"/>
        </w:rPr>
        <w:t>Z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 xml:space="preserve"> simvollarından istifadə etməyin, böyük çap hərflər</w:t>
      </w:r>
      <w:r w:rsidR="007820F2" w:rsidRPr="00333F81">
        <w:rPr>
          <w:rFonts w:ascii="Arial" w:hAnsi="Arial" w:cs="Arial"/>
          <w:iCs/>
          <w:sz w:val="24"/>
          <w:szCs w:val="24"/>
          <w:lang w:val="az-Latn-AZ"/>
        </w:rPr>
        <w:t>i i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>lə qara və ya göy diyircəkli qələmlə doldurun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” </w:t>
      </w:r>
      <w:r w:rsidR="001B0009" w:rsidRPr="00333F81">
        <w:rPr>
          <w:rFonts w:ascii="Arial" w:hAnsi="Arial" w:cs="Arial"/>
          <w:b/>
          <w:bCs/>
          <w:sz w:val="24"/>
          <w:szCs w:val="24"/>
          <w:lang w:val="az-Latn-AZ"/>
        </w:rPr>
        <w:t>tövsiyələr</w:t>
      </w:r>
      <w:r w:rsidR="007820F2" w:rsidRPr="00333F81">
        <w:rPr>
          <w:rFonts w:ascii="Arial" w:hAnsi="Arial" w:cs="Arial"/>
          <w:b/>
          <w:bCs/>
          <w:sz w:val="24"/>
          <w:szCs w:val="24"/>
          <w:lang w:val="az-Latn-AZ"/>
        </w:rPr>
        <w:t>in</w:t>
      </w:r>
      <w:r w:rsidR="001B0009" w:rsidRPr="00333F81">
        <w:rPr>
          <w:rFonts w:ascii="Arial" w:hAnsi="Arial" w:cs="Arial"/>
          <w:b/>
          <w:bCs/>
          <w:sz w:val="24"/>
          <w:szCs w:val="24"/>
          <w:lang w:val="az-Latn-AZ"/>
        </w:rPr>
        <w:t>ə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ciddi əməl olunmalıdır.</w:t>
      </w: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Bəyannamə tərtib edil</w:t>
      </w:r>
      <w:r w:rsidR="001B0009" w:rsidRPr="00333F81">
        <w:rPr>
          <w:rFonts w:ascii="Arial" w:hAnsi="Arial" w:cs="Arial"/>
          <w:sz w:val="24"/>
          <w:szCs w:val="24"/>
          <w:lang w:val="az-Latn-AZ"/>
        </w:rPr>
        <w:t>ə</w:t>
      </w:r>
      <w:r w:rsidRPr="00333F81">
        <w:rPr>
          <w:rFonts w:ascii="Arial" w:hAnsi="Arial" w:cs="Arial"/>
          <w:sz w:val="24"/>
          <w:szCs w:val="24"/>
          <w:lang w:val="az-Latn-AZ"/>
        </w:rPr>
        <w:t>rkən qaralamalara və düzəlişlərə yol verilmir.</w:t>
      </w:r>
      <w:r w:rsidR="007820F2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A579B" w:rsidRPr="00333F81">
        <w:rPr>
          <w:rFonts w:ascii="Arial" w:hAnsi="Arial" w:cs="Arial"/>
          <w:sz w:val="24"/>
          <w:szCs w:val="24"/>
          <w:lang w:val="az-Latn-AZ"/>
        </w:rPr>
        <w:t>Bəyannamənin hər xanası yalnız bir rəqəm və ya simvol üçün nəzərdə tutulmuşdur və bir xanada birdən artıq rəqəm və ya simvol</w:t>
      </w:r>
      <w:r w:rsidR="007820F2" w:rsidRPr="00333F81">
        <w:rPr>
          <w:rFonts w:ascii="Arial" w:hAnsi="Arial" w:cs="Arial"/>
          <w:sz w:val="24"/>
          <w:szCs w:val="24"/>
          <w:lang w:val="az-Latn-AZ"/>
        </w:rPr>
        <w:t>un</w:t>
      </w:r>
      <w:r w:rsidR="00FA579B" w:rsidRPr="00333F81">
        <w:rPr>
          <w:rFonts w:ascii="Arial" w:hAnsi="Arial" w:cs="Arial"/>
          <w:sz w:val="24"/>
          <w:szCs w:val="24"/>
          <w:lang w:val="az-Latn-AZ"/>
        </w:rPr>
        <w:t xml:space="preserve"> qeyd edilməsinə yol verilmir. </w:t>
      </w: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 xml:space="preserve">Təqdim olunmuş bəyannamədə aparılan hesablamalardakı riyazi səhvlər vergi orqanı tərəfindən düzəldilir və </w:t>
      </w:r>
      <w:r w:rsidR="001B0009" w:rsidRPr="00333F81">
        <w:rPr>
          <w:rFonts w:ascii="Arial" w:hAnsi="Arial" w:cs="Arial"/>
          <w:sz w:val="24"/>
          <w:szCs w:val="24"/>
          <w:lang w:val="az-Latn-AZ"/>
        </w:rPr>
        <w:t>kompüter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proqram</w:t>
      </w:r>
      <w:r w:rsidR="007820F2" w:rsidRPr="00333F81">
        <w:rPr>
          <w:rFonts w:ascii="Arial" w:hAnsi="Arial" w:cs="Arial"/>
          <w:sz w:val="24"/>
          <w:szCs w:val="24"/>
          <w:lang w:val="az-Latn-AZ"/>
        </w:rPr>
        <w:t xml:space="preserve"> təminatı vasitəs</w:t>
      </w:r>
      <w:r w:rsidRPr="00333F81">
        <w:rPr>
          <w:rFonts w:ascii="Arial" w:hAnsi="Arial" w:cs="Arial"/>
          <w:sz w:val="24"/>
          <w:szCs w:val="24"/>
          <w:lang w:val="az-Latn-AZ"/>
        </w:rPr>
        <w:t>ilə düzgün hesablanmış vergi məbləğləri birbaşa baza göstəricilərinə daxil edilir.</w:t>
      </w:r>
    </w:p>
    <w:p w:rsidR="00D2217A" w:rsidRPr="00333F81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bCs/>
          <w:sz w:val="24"/>
          <w:szCs w:val="24"/>
          <w:lang w:val="az-Latn-AZ"/>
        </w:rPr>
        <w:t>“</w:t>
      </w: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>Qeyd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>”</w:t>
      </w:r>
      <w:r w:rsidRPr="00333F81">
        <w:rPr>
          <w:rFonts w:ascii="Arial" w:hAnsi="Arial" w:cs="Arial"/>
          <w:sz w:val="24"/>
          <w:szCs w:val="24"/>
          <w:lang w:val="az-Latn-AZ"/>
        </w:rPr>
        <w:t>dən sonrakı “</w:t>
      </w:r>
      <w:r w:rsidRPr="00333F81">
        <w:rPr>
          <w:rFonts w:ascii="Arial" w:hAnsi="Arial" w:cs="Arial"/>
          <w:b/>
          <w:sz w:val="24"/>
          <w:szCs w:val="24"/>
          <w:lang w:val="az-Latn-AZ"/>
        </w:rPr>
        <w:t>B</w:t>
      </w:r>
      <w:r w:rsidRPr="00333F81">
        <w:rPr>
          <w:rFonts w:ascii="Arial" w:hAnsi="Arial" w:cs="Arial"/>
          <w:b/>
          <w:iCs/>
          <w:sz w:val="24"/>
          <w:szCs w:val="24"/>
          <w:lang w:val="az-Latn-AZ"/>
        </w:rPr>
        <w:t>əyannamənin təqdim edildiyi vergi orqanının adı</w:t>
      </w:r>
      <w:r w:rsidRPr="00333F81">
        <w:rPr>
          <w:rFonts w:ascii="Arial" w:hAnsi="Arial" w:cs="Arial"/>
          <w:sz w:val="24"/>
          <w:szCs w:val="24"/>
          <w:lang w:val="az-Latn-AZ"/>
        </w:rPr>
        <w:t>” sətrin</w:t>
      </w:r>
      <w:r w:rsidR="007820F2" w:rsidRPr="00333F81">
        <w:rPr>
          <w:rFonts w:ascii="Arial" w:hAnsi="Arial" w:cs="Arial"/>
          <w:sz w:val="24"/>
          <w:szCs w:val="24"/>
          <w:lang w:val="az-Latn-AZ"/>
        </w:rPr>
        <w:t>in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xanalarında böyük çap hərfləri ilə hər xanada bir hərf yaz</w:t>
      </w:r>
      <w:r w:rsidR="007820F2" w:rsidRPr="00333F81">
        <w:rPr>
          <w:rFonts w:ascii="Arial" w:hAnsi="Arial" w:cs="Arial"/>
          <w:sz w:val="24"/>
          <w:szCs w:val="24"/>
          <w:lang w:val="az-Latn-AZ"/>
        </w:rPr>
        <w:t>ıl</w:t>
      </w:r>
      <w:r w:rsidRPr="00333F81">
        <w:rPr>
          <w:rFonts w:ascii="Arial" w:hAnsi="Arial" w:cs="Arial"/>
          <w:sz w:val="24"/>
          <w:szCs w:val="24"/>
          <w:lang w:val="az-Latn-AZ"/>
        </w:rPr>
        <w:t>maqla vergi ödəyicisinin qeydiyyatda olduğu vergi orqanının adı göstərilməlidir.</w:t>
      </w:r>
    </w:p>
    <w:p w:rsidR="00175633" w:rsidRPr="00333F81" w:rsidRDefault="00175633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175633" w:rsidRPr="003B7A09" w:rsidRDefault="00D2217A" w:rsidP="003B7A09">
      <w:pPr>
        <w:pStyle w:val="a3"/>
        <w:spacing w:line="360" w:lineRule="auto"/>
        <w:ind w:left="567" w:right="-2"/>
        <w:jc w:val="both"/>
        <w:rPr>
          <w:rFonts w:ascii="Arial" w:hAnsi="Arial" w:cs="Arial"/>
          <w:b/>
          <w:bCs/>
          <w:i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bCs/>
          <w:i/>
          <w:sz w:val="24"/>
          <w:szCs w:val="24"/>
          <w:lang w:val="az-Latn-AZ"/>
        </w:rPr>
        <w:t>Misal:</w:t>
      </w:r>
    </w:p>
    <w:p w:rsidR="00D2217A" w:rsidRPr="00333F81" w:rsidRDefault="006458C6" w:rsidP="003B7A09">
      <w:pPr>
        <w:pStyle w:val="a3"/>
        <w:spacing w:line="360" w:lineRule="auto"/>
        <w:ind w:right="-2"/>
        <w:rPr>
          <w:rFonts w:ascii="Arial" w:hAnsi="Arial" w:cs="Arial"/>
          <w:b/>
          <w:bCs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bCs/>
          <w:noProof/>
          <w:sz w:val="24"/>
          <w:szCs w:val="24"/>
          <w:lang w:val="ru-RU"/>
        </w:rPr>
        <w:drawing>
          <wp:inline distT="0" distB="0" distL="0" distR="0" wp14:anchorId="55F4005E" wp14:editId="0CBEE9FF">
            <wp:extent cx="6015600" cy="248400"/>
            <wp:effectExtent l="0" t="0" r="4445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600" cy="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33" w:rsidRPr="00333F81" w:rsidRDefault="00175633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D2217A" w:rsidRPr="00333F81" w:rsidRDefault="00D2217A" w:rsidP="003B7A09">
      <w:pPr>
        <w:pStyle w:val="a3"/>
        <w:spacing w:line="360" w:lineRule="auto"/>
        <w:ind w:right="-2"/>
        <w:rPr>
          <w:rFonts w:ascii="Arial" w:hAnsi="Arial" w:cs="Arial"/>
          <w:b/>
          <w:bCs/>
          <w:sz w:val="24"/>
          <w:szCs w:val="24"/>
          <w:u w:val="single"/>
          <w:lang w:val="az-Latn-AZ"/>
        </w:rPr>
      </w:pPr>
      <w:r w:rsidRPr="00333F81">
        <w:rPr>
          <w:rFonts w:ascii="Arial" w:hAnsi="Arial" w:cs="Arial"/>
          <w:b/>
          <w:bCs/>
          <w:sz w:val="24"/>
          <w:szCs w:val="24"/>
          <w:u w:val="single"/>
          <w:lang w:val="az-Latn-AZ"/>
        </w:rPr>
        <w:t>Bölmə I.</w:t>
      </w:r>
      <w:r w:rsidR="000C7B84" w:rsidRPr="00333F81">
        <w:rPr>
          <w:rFonts w:ascii="Arial" w:hAnsi="Arial" w:cs="Arial"/>
          <w:sz w:val="24"/>
          <w:szCs w:val="24"/>
          <w:u w:val="single"/>
          <w:lang w:val="az-Latn-AZ"/>
        </w:rPr>
        <w:t xml:space="preserve"> </w:t>
      </w:r>
      <w:r w:rsidRPr="00333F81">
        <w:rPr>
          <w:rFonts w:ascii="Arial" w:hAnsi="Arial" w:cs="Arial"/>
          <w:b/>
          <w:bCs/>
          <w:sz w:val="24"/>
          <w:szCs w:val="24"/>
          <w:u w:val="single"/>
          <w:lang w:val="az-Latn-AZ"/>
        </w:rPr>
        <w:t>Vergi ö</w:t>
      </w:r>
      <w:r w:rsidR="007820F2" w:rsidRPr="00333F81">
        <w:rPr>
          <w:rFonts w:ascii="Arial" w:hAnsi="Arial" w:cs="Arial"/>
          <w:b/>
          <w:bCs/>
          <w:sz w:val="24"/>
          <w:szCs w:val="24"/>
          <w:u w:val="single"/>
          <w:lang w:val="az-Latn-AZ"/>
        </w:rPr>
        <w:t>dəyicisi haqqında ümumi məlumat</w:t>
      </w:r>
    </w:p>
    <w:p w:rsidR="00175633" w:rsidRPr="00333F81" w:rsidRDefault="00175633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D2217A" w:rsidRPr="00333F81" w:rsidRDefault="00D2217A" w:rsidP="003B7A09">
      <w:pPr>
        <w:pStyle w:val="a3"/>
        <w:spacing w:line="360" w:lineRule="auto"/>
        <w:ind w:right="-2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1-ci sətrin “</w:t>
      </w: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>VÖEN</w:t>
      </w:r>
      <w:r w:rsidRPr="00333F81">
        <w:rPr>
          <w:rFonts w:ascii="Arial" w:hAnsi="Arial" w:cs="Arial"/>
          <w:sz w:val="24"/>
          <w:szCs w:val="24"/>
          <w:lang w:val="az-Latn-AZ"/>
        </w:rPr>
        <w:t>” xanalarında vergi ödəyicisinin VÖEN-i yazılır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>.</w:t>
      </w:r>
    </w:p>
    <w:p w:rsidR="00175633" w:rsidRPr="00333F81" w:rsidRDefault="00175633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D2217A" w:rsidRPr="00333F81" w:rsidRDefault="00D2217A" w:rsidP="003B7A09">
      <w:pPr>
        <w:pStyle w:val="a3"/>
        <w:spacing w:line="360" w:lineRule="auto"/>
        <w:ind w:left="567" w:right="-2"/>
        <w:jc w:val="both"/>
        <w:rPr>
          <w:rFonts w:ascii="Arial" w:hAnsi="Arial" w:cs="Arial"/>
          <w:b/>
          <w:bCs/>
          <w:i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bCs/>
          <w:i/>
          <w:sz w:val="24"/>
          <w:szCs w:val="24"/>
          <w:lang w:val="az-Latn-AZ"/>
        </w:rPr>
        <w:t>Misal:</w:t>
      </w:r>
      <w:r w:rsidR="000C7B84" w:rsidRPr="00333F81">
        <w:rPr>
          <w:rFonts w:ascii="Arial" w:hAnsi="Arial" w:cs="Arial"/>
          <w:b/>
          <w:bCs/>
          <w:i/>
          <w:sz w:val="24"/>
          <w:szCs w:val="24"/>
          <w:lang w:val="az-Latn-AZ"/>
        </w:rPr>
        <w:t xml:space="preserve"> </w:t>
      </w:r>
    </w:p>
    <w:p w:rsidR="00D2217A" w:rsidRPr="00333F81" w:rsidRDefault="006458C6" w:rsidP="003B7A09">
      <w:pPr>
        <w:pStyle w:val="a3"/>
        <w:spacing w:line="360" w:lineRule="auto"/>
        <w:ind w:right="-2"/>
        <w:rPr>
          <w:rFonts w:ascii="Arial" w:hAnsi="Arial" w:cs="Arial"/>
          <w:b/>
          <w:bCs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bCs/>
          <w:noProof/>
          <w:sz w:val="24"/>
          <w:szCs w:val="24"/>
          <w:lang w:val="ru-RU"/>
        </w:rPr>
        <w:drawing>
          <wp:inline distT="0" distB="0" distL="0" distR="0" wp14:anchorId="3A5F7596" wp14:editId="7B2EBED9">
            <wp:extent cx="4406400" cy="352800"/>
            <wp:effectExtent l="0" t="0" r="0" b="9525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17A" w:rsidRPr="00333F81" w:rsidRDefault="00D2217A" w:rsidP="003B7A09">
      <w:pPr>
        <w:pStyle w:val="a3"/>
        <w:spacing w:line="360" w:lineRule="auto"/>
        <w:ind w:right="-2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lastRenderedPageBreak/>
        <w:t>2-ci</w:t>
      </w:r>
      <w:r w:rsidR="000C7B84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sətrin “</w:t>
      </w: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>Vergi ödəyicisinin tam adı</w:t>
      </w:r>
      <w:r w:rsidRPr="00333F81">
        <w:rPr>
          <w:rFonts w:ascii="Arial" w:hAnsi="Arial" w:cs="Arial"/>
          <w:sz w:val="24"/>
          <w:szCs w:val="24"/>
          <w:lang w:val="az-Latn-AZ"/>
        </w:rPr>
        <w:t>” xanalarında böyük çap hərflər</w:t>
      </w:r>
      <w:r w:rsidR="007820F2" w:rsidRPr="00333F81">
        <w:rPr>
          <w:rFonts w:ascii="Arial" w:hAnsi="Arial" w:cs="Arial"/>
          <w:sz w:val="24"/>
          <w:szCs w:val="24"/>
          <w:lang w:val="az-Latn-AZ"/>
        </w:rPr>
        <w:t>i i</w:t>
      </w:r>
      <w:r w:rsidRPr="00333F81">
        <w:rPr>
          <w:rFonts w:ascii="Arial" w:hAnsi="Arial" w:cs="Arial"/>
          <w:sz w:val="24"/>
          <w:szCs w:val="24"/>
          <w:lang w:val="az-Latn-AZ"/>
        </w:rPr>
        <w:t>lə vergi ödəyicisinin tam adı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yazılır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>.</w:t>
      </w:r>
    </w:p>
    <w:p w:rsidR="00175633" w:rsidRPr="00333F81" w:rsidRDefault="00175633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D2217A" w:rsidRPr="00333F81" w:rsidRDefault="00D2217A" w:rsidP="003B7A09">
      <w:pPr>
        <w:pStyle w:val="a3"/>
        <w:spacing w:line="360" w:lineRule="auto"/>
        <w:ind w:left="567" w:right="-2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i/>
          <w:sz w:val="24"/>
          <w:szCs w:val="24"/>
          <w:lang w:val="az-Latn-AZ"/>
        </w:rPr>
        <w:t>Misal:</w:t>
      </w:r>
    </w:p>
    <w:p w:rsidR="00747985" w:rsidRPr="00333F81" w:rsidRDefault="00747985" w:rsidP="003B7A09">
      <w:pPr>
        <w:pStyle w:val="a3"/>
        <w:spacing w:line="360" w:lineRule="auto"/>
        <w:ind w:right="-2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4A8AC943" wp14:editId="4957DBD7">
            <wp:extent cx="4514400" cy="331200"/>
            <wp:effectExtent l="0" t="0" r="63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400" cy="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33" w:rsidRPr="00333F81" w:rsidRDefault="00175633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6458C6" w:rsidRPr="00333F81" w:rsidRDefault="00D2217A" w:rsidP="003B7A09">
      <w:pPr>
        <w:pStyle w:val="a3"/>
        <w:spacing w:line="360" w:lineRule="auto"/>
        <w:ind w:right="-2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3-cü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sət</w:t>
      </w:r>
      <w:r w:rsidR="001B0009" w:rsidRPr="00333F81">
        <w:rPr>
          <w:rFonts w:ascii="Arial" w:hAnsi="Arial" w:cs="Arial"/>
          <w:sz w:val="24"/>
          <w:szCs w:val="24"/>
          <w:lang w:val="az-Latn-AZ"/>
        </w:rPr>
        <w:t>i</w:t>
      </w:r>
      <w:r w:rsidRPr="00333F81">
        <w:rPr>
          <w:rFonts w:ascii="Arial" w:hAnsi="Arial" w:cs="Arial"/>
          <w:sz w:val="24"/>
          <w:szCs w:val="24"/>
          <w:lang w:val="az-Latn-AZ"/>
        </w:rPr>
        <w:t>rdə “</w:t>
      </w: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>Əsas fəaliyyət növünün kodu</w:t>
      </w:r>
      <w:r w:rsidRPr="00333F81">
        <w:rPr>
          <w:rFonts w:ascii="Arial" w:hAnsi="Arial" w:cs="Arial"/>
          <w:sz w:val="24"/>
          <w:szCs w:val="24"/>
          <w:lang w:val="az-Latn-AZ"/>
        </w:rPr>
        <w:t>”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göstərilən xanalarda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hər xanada bir rəqəmlə sağdan sola başlayaraq vergi ödəyicisinin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əsas fəaliyyət növünün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statistik kodu aşağıdakı kimi yazılır:</w:t>
      </w:r>
    </w:p>
    <w:p w:rsidR="00FE1E94" w:rsidRPr="00333F81" w:rsidRDefault="00FE1E94" w:rsidP="003B7A09">
      <w:pPr>
        <w:pStyle w:val="a3"/>
        <w:spacing w:line="360" w:lineRule="auto"/>
        <w:ind w:right="-2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2726173F" wp14:editId="7B569DB5">
            <wp:extent cx="4623858" cy="257175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000" cy="25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633" w:rsidRPr="00333F81" w:rsidRDefault="00175633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3B7A09" w:rsidRDefault="006458C6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“</w:t>
      </w:r>
      <w:r w:rsidR="00D2217A" w:rsidRPr="00333F81">
        <w:rPr>
          <w:rFonts w:ascii="Arial" w:hAnsi="Arial" w:cs="Arial"/>
          <w:b/>
          <w:bCs/>
          <w:sz w:val="24"/>
          <w:szCs w:val="24"/>
          <w:lang w:val="az-Latn-AZ"/>
        </w:rPr>
        <w:t>Əsas fəaliyyət növünün kodu</w:t>
      </w:r>
      <w:r w:rsidR="00D2217A" w:rsidRPr="00333F81">
        <w:rPr>
          <w:rFonts w:ascii="Arial" w:hAnsi="Arial" w:cs="Arial"/>
          <w:sz w:val="24"/>
          <w:szCs w:val="24"/>
          <w:lang w:val="az-Latn-AZ"/>
        </w:rPr>
        <w:t>” xanalarından sonra gələn “</w:t>
      </w:r>
      <w:r w:rsidR="00D2217A" w:rsidRPr="00333F81">
        <w:rPr>
          <w:rFonts w:ascii="Arial" w:hAnsi="Arial" w:cs="Arial"/>
          <w:b/>
          <w:sz w:val="24"/>
          <w:szCs w:val="24"/>
          <w:lang w:val="az-Latn-AZ"/>
        </w:rPr>
        <w:t>fəaliyyət növünün adı</w:t>
      </w:r>
      <w:r w:rsidR="00D2217A" w:rsidRPr="00333F81">
        <w:rPr>
          <w:rFonts w:ascii="Arial" w:hAnsi="Arial" w:cs="Arial"/>
          <w:sz w:val="24"/>
          <w:szCs w:val="24"/>
          <w:lang w:val="az-Latn-AZ"/>
        </w:rPr>
        <w:t>” göstərilən çoxsaylı xanalarda isə böyük çap hərfləri ilə əsas fəaliyyət növünün “</w:t>
      </w:r>
      <w:r w:rsidR="00D2217A" w:rsidRPr="00333F81">
        <w:rPr>
          <w:rFonts w:ascii="Arial" w:hAnsi="Arial" w:cs="Arial"/>
          <w:b/>
          <w:bCs/>
          <w:sz w:val="24"/>
          <w:szCs w:val="24"/>
          <w:lang w:val="az-Latn-AZ"/>
        </w:rPr>
        <w:t>adı</w:t>
      </w:r>
      <w:r w:rsidR="00D2217A" w:rsidRPr="00333F81">
        <w:rPr>
          <w:rFonts w:ascii="Arial" w:hAnsi="Arial" w:cs="Arial"/>
          <w:bCs/>
          <w:sz w:val="24"/>
          <w:szCs w:val="24"/>
          <w:lang w:val="az-Latn-AZ"/>
        </w:rPr>
        <w:t>”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2217A" w:rsidRPr="00333F81">
        <w:rPr>
          <w:rFonts w:ascii="Arial" w:hAnsi="Arial" w:cs="Arial"/>
          <w:sz w:val="24"/>
          <w:szCs w:val="24"/>
          <w:lang w:val="az-Latn-AZ"/>
        </w:rPr>
        <w:t>yazılır</w:t>
      </w:r>
      <w:r w:rsidR="00C71EDC" w:rsidRPr="00333F81">
        <w:rPr>
          <w:rFonts w:ascii="Arial" w:hAnsi="Arial" w:cs="Arial"/>
          <w:sz w:val="24"/>
          <w:szCs w:val="24"/>
          <w:lang w:val="az-Latn-AZ"/>
        </w:rPr>
        <w:t>.</w:t>
      </w: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“</w:t>
      </w: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>Əsas fəaliyyət növünün kodu</w:t>
      </w:r>
      <w:r w:rsidR="007820F2" w:rsidRPr="00333F81">
        <w:rPr>
          <w:rFonts w:ascii="Arial" w:hAnsi="Arial" w:cs="Arial"/>
          <w:sz w:val="24"/>
          <w:szCs w:val="24"/>
          <w:lang w:val="az-Latn-AZ"/>
        </w:rPr>
        <w:t>” göstərilən yeddi</w:t>
      </w:r>
      <w:r w:rsidRPr="00333F81">
        <w:rPr>
          <w:rFonts w:ascii="Arial" w:hAnsi="Arial" w:cs="Arial"/>
          <w:sz w:val="24"/>
          <w:szCs w:val="24"/>
          <w:lang w:val="az-Latn-AZ"/>
        </w:rPr>
        <w:t>rəqəmli xanalar vergi ödəyicisi tərəfindən do</w:t>
      </w:r>
      <w:r w:rsidR="001B0009" w:rsidRPr="00333F81">
        <w:rPr>
          <w:rFonts w:ascii="Arial" w:hAnsi="Arial" w:cs="Arial"/>
          <w:sz w:val="24"/>
          <w:szCs w:val="24"/>
          <w:lang w:val="az-Latn-AZ"/>
        </w:rPr>
        <w:t>l</w:t>
      </w:r>
      <w:r w:rsidR="007820F2" w:rsidRPr="00333F81">
        <w:rPr>
          <w:rFonts w:ascii="Arial" w:hAnsi="Arial" w:cs="Arial"/>
          <w:sz w:val="24"/>
          <w:szCs w:val="24"/>
          <w:lang w:val="az-Latn-AZ"/>
        </w:rPr>
        <w:t xml:space="preserve">durulmaması </w:t>
      </w:r>
      <w:r w:rsidRPr="00333F81">
        <w:rPr>
          <w:rFonts w:ascii="Arial" w:hAnsi="Arial" w:cs="Arial"/>
          <w:sz w:val="24"/>
          <w:szCs w:val="24"/>
          <w:lang w:val="az-Latn-AZ"/>
        </w:rPr>
        <w:t>bəyannamənin vergi orqanı tərəfindən qəbul edilməməsinə əsas vermir.</w:t>
      </w: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4-cü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sətrin “</w:t>
      </w: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>Təqdim olunmuş əlavələrin sayı</w:t>
      </w:r>
      <w:r w:rsidRPr="00333F81">
        <w:rPr>
          <w:rFonts w:ascii="Arial" w:hAnsi="Arial" w:cs="Arial"/>
          <w:sz w:val="24"/>
          <w:szCs w:val="24"/>
          <w:lang w:val="az-Latn-AZ"/>
        </w:rPr>
        <w:t>” xanalarında vergi ödəyicisi tərəfi</w:t>
      </w:r>
      <w:r w:rsidR="007820F2" w:rsidRPr="00333F81">
        <w:rPr>
          <w:rFonts w:ascii="Arial" w:hAnsi="Arial" w:cs="Arial"/>
          <w:sz w:val="24"/>
          <w:szCs w:val="24"/>
          <w:lang w:val="az-Latn-AZ"/>
        </w:rPr>
        <w:t>ndən bəyannaməyə əlavə olunan 1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№-li </w:t>
      </w:r>
      <w:r w:rsidR="007820F2" w:rsidRPr="00333F81">
        <w:rPr>
          <w:rFonts w:ascii="Arial" w:hAnsi="Arial" w:cs="Arial"/>
          <w:sz w:val="24"/>
          <w:szCs w:val="24"/>
          <w:lang w:val="az-Latn-AZ"/>
        </w:rPr>
        <w:t>və ya 2</w:t>
      </w:r>
      <w:r w:rsidR="006458C6" w:rsidRPr="00333F81">
        <w:rPr>
          <w:rFonts w:ascii="Arial" w:hAnsi="Arial" w:cs="Arial"/>
          <w:sz w:val="24"/>
          <w:szCs w:val="24"/>
          <w:lang w:val="az-Latn-AZ"/>
        </w:rPr>
        <w:t xml:space="preserve">№-li </w:t>
      </w:r>
      <w:r w:rsidRPr="00333F81">
        <w:rPr>
          <w:rFonts w:ascii="Arial" w:hAnsi="Arial" w:cs="Arial"/>
          <w:sz w:val="24"/>
          <w:szCs w:val="24"/>
          <w:lang w:val="az-Latn-AZ"/>
        </w:rPr>
        <w:t>Əlavə</w:t>
      </w:r>
      <w:r w:rsidR="006458C6" w:rsidRPr="00333F81">
        <w:rPr>
          <w:rFonts w:ascii="Arial" w:hAnsi="Arial" w:cs="Arial"/>
          <w:sz w:val="24"/>
          <w:szCs w:val="24"/>
          <w:lang w:val="az-Latn-AZ"/>
        </w:rPr>
        <w:t>lərin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vərəqlərin</w:t>
      </w:r>
      <w:r w:rsidR="004D000D" w:rsidRPr="00333F81">
        <w:rPr>
          <w:rFonts w:ascii="Arial" w:hAnsi="Arial" w:cs="Arial"/>
          <w:sz w:val="24"/>
          <w:szCs w:val="24"/>
          <w:lang w:val="az-Latn-AZ"/>
        </w:rPr>
        <w:t>in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sayı yazılır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>.</w:t>
      </w:r>
    </w:p>
    <w:p w:rsidR="00D2217A" w:rsidRPr="00333F81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i/>
          <w:sz w:val="24"/>
          <w:szCs w:val="24"/>
          <w:lang w:val="az-Latn-AZ"/>
        </w:rPr>
        <w:t>Misal:</w:t>
      </w:r>
      <w:r w:rsidR="001B0009" w:rsidRPr="00333F81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Vergi ödəyicisinin təqdim etdiyi cari “</w:t>
      </w:r>
      <w:r w:rsidR="004D000D" w:rsidRPr="00333F81">
        <w:rPr>
          <w:rFonts w:ascii="Arial" w:hAnsi="Arial" w:cs="Arial"/>
          <w:i/>
          <w:sz w:val="24"/>
          <w:szCs w:val="24"/>
          <w:lang w:val="az-Latn-AZ"/>
        </w:rPr>
        <w:t>Torpaq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vergisinin</w:t>
      </w:r>
      <w:r w:rsidR="004D000D" w:rsidRPr="00333F81">
        <w:rPr>
          <w:rFonts w:ascii="Arial" w:hAnsi="Arial" w:cs="Arial"/>
          <w:i/>
          <w:sz w:val="24"/>
          <w:szCs w:val="24"/>
          <w:lang w:val="az-Latn-AZ"/>
        </w:rPr>
        <w:t xml:space="preserve"> bəyannaməsi”nin 1№-li Əlavəsi 2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vərəqdən</w:t>
      </w:r>
      <w:r w:rsidR="007820F2" w:rsidRPr="00333F81">
        <w:rPr>
          <w:rFonts w:ascii="Arial" w:hAnsi="Arial" w:cs="Arial"/>
          <w:i/>
          <w:sz w:val="24"/>
          <w:szCs w:val="24"/>
          <w:lang w:val="az-Latn-AZ"/>
        </w:rPr>
        <w:t>, 2</w:t>
      </w:r>
      <w:r w:rsidR="004D000D" w:rsidRPr="00333F81">
        <w:rPr>
          <w:rFonts w:ascii="Arial" w:hAnsi="Arial" w:cs="Arial"/>
          <w:i/>
          <w:sz w:val="24"/>
          <w:szCs w:val="24"/>
          <w:lang w:val="az-Latn-AZ"/>
        </w:rPr>
        <w:t>№-li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4D000D" w:rsidRPr="00333F81">
        <w:rPr>
          <w:rFonts w:ascii="Arial" w:hAnsi="Arial" w:cs="Arial"/>
          <w:i/>
          <w:sz w:val="24"/>
          <w:szCs w:val="24"/>
          <w:lang w:val="az-Latn-AZ"/>
        </w:rPr>
        <w:t xml:space="preserve">Əlavəsi 1 vərəqdən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ibarətdir. Vərəqlərin sayı sağdan sola aşağıdakı kimi doldurulur: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</w:p>
    <w:p w:rsidR="003B7A09" w:rsidRDefault="004D000D" w:rsidP="003B7A09">
      <w:pPr>
        <w:pStyle w:val="a3"/>
        <w:spacing w:line="360" w:lineRule="auto"/>
        <w:ind w:right="-2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1FC18834" wp14:editId="5E9308D5">
            <wp:extent cx="4246959" cy="276225"/>
            <wp:effectExtent l="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00" cy="2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26" w:rsidRDefault="00812826" w:rsidP="003B7A09">
      <w:pPr>
        <w:pStyle w:val="a3"/>
        <w:spacing w:line="360" w:lineRule="auto"/>
        <w:ind w:right="-2"/>
        <w:rPr>
          <w:rFonts w:ascii="Arial" w:hAnsi="Arial" w:cs="Arial"/>
          <w:sz w:val="24"/>
          <w:szCs w:val="24"/>
          <w:lang w:val="az-Latn-AZ"/>
        </w:rPr>
      </w:pP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5-ci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sət</w:t>
      </w:r>
      <w:r w:rsidR="001B0009" w:rsidRPr="00333F81">
        <w:rPr>
          <w:rFonts w:ascii="Arial" w:hAnsi="Arial" w:cs="Arial"/>
          <w:sz w:val="24"/>
          <w:szCs w:val="24"/>
          <w:lang w:val="az-Latn-AZ"/>
        </w:rPr>
        <w:t>i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rdə bəyannamənin növündən asılı olaraq, 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yəni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hesabat dövrü üzrə tərtib edildikdə “</w:t>
      </w:r>
      <w:r w:rsidR="006F4547" w:rsidRPr="00333F81">
        <w:rPr>
          <w:rFonts w:ascii="Arial" w:hAnsi="Arial" w:cs="Arial"/>
          <w:b/>
          <w:sz w:val="24"/>
          <w:szCs w:val="24"/>
          <w:lang w:val="az-Latn-AZ"/>
        </w:rPr>
        <w:t>Cari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”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xanasında, əvvəlki hesabat dövrləri üzrə dürüstləşməyə dair hesabat tərtib edildiyi halda “</w:t>
      </w:r>
      <w:r w:rsidR="006F4547" w:rsidRPr="00333F81">
        <w:rPr>
          <w:rFonts w:ascii="Arial" w:hAnsi="Arial" w:cs="Arial"/>
          <w:b/>
          <w:sz w:val="24"/>
          <w:szCs w:val="24"/>
          <w:lang w:val="az-Latn-AZ"/>
        </w:rPr>
        <w:t>Dəqiqləşdirilmiş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” xanasında,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müəssisə səyyar vergi yoxlaması başa çatdıqdan sonra yoxlama zamanı aşkar edilməyən və vergi öhdəliyinin yaranmasına səbəb olan hallara görə bəyannamə təqdim edildiyi halda “</w:t>
      </w:r>
      <w:r w:rsidR="006F4547" w:rsidRPr="00333F81">
        <w:rPr>
          <w:rFonts w:ascii="Arial" w:hAnsi="Arial" w:cs="Arial"/>
          <w:b/>
          <w:sz w:val="24"/>
          <w:szCs w:val="24"/>
          <w:lang w:val="az-Latn-AZ"/>
        </w:rPr>
        <w:t>Könüllü açıqlama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”, müəssisə ləğv olunduqda və ya bu tədiyyə üzrə fəaliyyətini dayandırdıqda “</w:t>
      </w:r>
      <w:r w:rsidR="006F4547" w:rsidRPr="00333F81">
        <w:rPr>
          <w:rFonts w:ascii="Arial" w:hAnsi="Arial" w:cs="Arial"/>
          <w:b/>
          <w:sz w:val="24"/>
          <w:szCs w:val="24"/>
          <w:lang w:val="az-Latn-AZ"/>
        </w:rPr>
        <w:t>Ləğv olma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” xanasında “</w:t>
      </w:r>
      <w:r w:rsidR="006F4547" w:rsidRPr="00333F81">
        <w:rPr>
          <w:rFonts w:ascii="Arial" w:hAnsi="Arial" w:cs="Arial"/>
          <w:b/>
          <w:sz w:val="24"/>
          <w:szCs w:val="24"/>
          <w:lang w:val="az-Latn-AZ"/>
        </w:rPr>
        <w:t>X</w:t>
      </w:r>
      <w:r w:rsidR="00175633" w:rsidRPr="00333F81">
        <w:rPr>
          <w:rFonts w:ascii="Arial" w:hAnsi="Arial" w:cs="Arial"/>
          <w:sz w:val="24"/>
          <w:szCs w:val="24"/>
          <w:lang w:val="az-Latn-AZ"/>
        </w:rPr>
        <w:t>”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işarəsi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göstərilir. “</w:t>
      </w:r>
      <w:r w:rsidR="006F4547" w:rsidRPr="00333F81">
        <w:rPr>
          <w:rFonts w:ascii="Arial" w:hAnsi="Arial" w:cs="Arial"/>
          <w:b/>
          <w:sz w:val="24"/>
          <w:szCs w:val="24"/>
          <w:lang w:val="az-Latn-AZ"/>
        </w:rPr>
        <w:t>Ləğv olma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” sözünün sağ sətrindəki xanalarda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(hər xanada bir rəqəmlə)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müəssisənin ləğv olunduğu və ya bu tədiyyə üzrə fəaliyyətinin dayandırdığı tarix göstərilməlidir. “</w:t>
      </w:r>
      <w:r w:rsidR="006F4547" w:rsidRPr="00333F81">
        <w:rPr>
          <w:rFonts w:ascii="Arial" w:hAnsi="Arial" w:cs="Arial"/>
          <w:b/>
          <w:sz w:val="24"/>
          <w:szCs w:val="24"/>
          <w:lang w:val="az-Latn-AZ"/>
        </w:rPr>
        <w:t>Ləğv olunma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 xml:space="preserve">” bəyannaməsi vergi ödəyicisi tərəfindən yalnız ləğv edilməsi barədə müvafiq ərizə vergi orqanına təqdim edildiyi halda tərtib </w:t>
      </w:r>
      <w:r w:rsidR="007820F2" w:rsidRPr="00333F81">
        <w:rPr>
          <w:rFonts w:ascii="Arial" w:hAnsi="Arial" w:cs="Arial"/>
          <w:sz w:val="24"/>
          <w:szCs w:val="24"/>
          <w:lang w:val="az-Latn-AZ"/>
        </w:rPr>
        <w:t>olunub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 xml:space="preserve"> təqdim edilməlidir.</w:t>
      </w:r>
    </w:p>
    <w:p w:rsidR="00D2217A" w:rsidRP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i/>
          <w:sz w:val="24"/>
          <w:szCs w:val="24"/>
          <w:lang w:val="az-Latn-AZ"/>
        </w:rPr>
        <w:lastRenderedPageBreak/>
        <w:t>Misal: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vergi ödəyicisi </w:t>
      </w:r>
      <w:r w:rsidR="006F4547" w:rsidRPr="00333F81">
        <w:rPr>
          <w:rFonts w:ascii="Arial" w:hAnsi="Arial" w:cs="Arial"/>
          <w:i/>
          <w:sz w:val="24"/>
          <w:szCs w:val="24"/>
          <w:lang w:val="az-Latn-AZ"/>
        </w:rPr>
        <w:t>20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20</w:t>
      </w:r>
      <w:r w:rsidR="006F4547" w:rsidRPr="00333F81">
        <w:rPr>
          <w:rFonts w:ascii="Arial" w:hAnsi="Arial" w:cs="Arial"/>
          <w:i/>
          <w:sz w:val="24"/>
          <w:szCs w:val="24"/>
          <w:lang w:val="az-Latn-AZ"/>
        </w:rPr>
        <w:t>-c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i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il üçün “</w:t>
      </w:r>
      <w:r w:rsidR="00C11063" w:rsidRPr="00333F81">
        <w:rPr>
          <w:rFonts w:ascii="Arial" w:hAnsi="Arial" w:cs="Arial"/>
          <w:i/>
          <w:sz w:val="24"/>
          <w:szCs w:val="24"/>
          <w:lang w:val="az-Latn-AZ"/>
        </w:rPr>
        <w:t>Torpaq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vergisinin bəyannaməsi”ni təqdim edir. Bu halda </w:t>
      </w:r>
      <w:r w:rsidR="006F4547" w:rsidRPr="00333F81">
        <w:rPr>
          <w:rFonts w:ascii="Arial" w:hAnsi="Arial" w:cs="Arial"/>
          <w:i/>
          <w:sz w:val="24"/>
          <w:szCs w:val="24"/>
          <w:lang w:val="az-Latn-AZ"/>
        </w:rPr>
        <w:t>20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20</w:t>
      </w:r>
      <w:r w:rsidR="006F4547" w:rsidRPr="00333F81">
        <w:rPr>
          <w:rFonts w:ascii="Arial" w:hAnsi="Arial" w:cs="Arial"/>
          <w:i/>
          <w:sz w:val="24"/>
          <w:szCs w:val="24"/>
          <w:lang w:val="az-Latn-AZ"/>
        </w:rPr>
        <w:t>-c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i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ilin </w:t>
      </w:r>
      <w:r w:rsidR="00C11063" w:rsidRPr="00333F81">
        <w:rPr>
          <w:rFonts w:ascii="Arial" w:hAnsi="Arial" w:cs="Arial"/>
          <w:i/>
          <w:sz w:val="24"/>
          <w:szCs w:val="24"/>
          <w:lang w:val="az-Latn-AZ"/>
        </w:rPr>
        <w:t>may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ayının </w:t>
      </w:r>
      <w:r w:rsidR="00C11063" w:rsidRPr="00333F81">
        <w:rPr>
          <w:rFonts w:ascii="Arial" w:hAnsi="Arial" w:cs="Arial"/>
          <w:i/>
          <w:sz w:val="24"/>
          <w:szCs w:val="24"/>
          <w:lang w:val="az-Latn-AZ"/>
        </w:rPr>
        <w:t>15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-də</w:t>
      </w:r>
      <w:r w:rsidR="00C11063" w:rsidRPr="00333F81">
        <w:rPr>
          <w:rFonts w:ascii="Arial" w:hAnsi="Arial" w:cs="Arial"/>
          <w:i/>
          <w:sz w:val="24"/>
          <w:szCs w:val="24"/>
          <w:lang w:val="az-Latn-AZ"/>
        </w:rPr>
        <w:t>n gec olmayaraq</w:t>
      </w:r>
      <w:r w:rsidR="007820F2" w:rsidRPr="00333F81">
        <w:rPr>
          <w:rFonts w:ascii="Arial" w:hAnsi="Arial" w:cs="Arial"/>
          <w:i/>
          <w:sz w:val="24"/>
          <w:szCs w:val="24"/>
          <w:lang w:val="az-Latn-AZ"/>
        </w:rPr>
        <w:t>,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təqdim </w:t>
      </w:r>
      <w:r w:rsidR="007820F2" w:rsidRPr="00333F81">
        <w:rPr>
          <w:rFonts w:ascii="Arial" w:hAnsi="Arial" w:cs="Arial"/>
          <w:i/>
          <w:sz w:val="24"/>
          <w:szCs w:val="24"/>
          <w:lang w:val="az-Latn-AZ"/>
        </w:rPr>
        <w:t>edilən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bəyannamənin 5-ci</w:t>
      </w:r>
      <w:r w:rsidR="00D87672">
        <w:rPr>
          <w:rFonts w:ascii="Arial" w:hAnsi="Arial" w:cs="Arial"/>
          <w:i/>
          <w:sz w:val="24"/>
          <w:szCs w:val="24"/>
          <w:lang w:val="az-Latn-AZ"/>
        </w:rPr>
        <w:t xml:space="preserve"> -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“Bəyannamənin növü” sətrində “Cari” xanasına X işarəsi yazılır:</w:t>
      </w:r>
    </w:p>
    <w:p w:rsidR="00D2217A" w:rsidRPr="00333F81" w:rsidRDefault="00C11063" w:rsidP="003B7A09">
      <w:pPr>
        <w:pStyle w:val="a3"/>
        <w:spacing w:line="360" w:lineRule="auto"/>
        <w:ind w:right="-2"/>
        <w:rPr>
          <w:rFonts w:ascii="Arial" w:hAnsi="Arial" w:cs="Arial"/>
          <w:sz w:val="24"/>
          <w:szCs w:val="24"/>
          <w:lang w:val="ru-RU"/>
        </w:rPr>
      </w:pPr>
      <w:r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307CDBB9" wp14:editId="4106037A">
            <wp:extent cx="4352400" cy="241200"/>
            <wp:effectExtent l="0" t="0" r="0" b="6985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400" cy="2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33" w:rsidRPr="00333F81" w:rsidRDefault="00175633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Müəssisə ləğv olunduqda isə “</w:t>
      </w:r>
      <w:r w:rsidRPr="00333F81">
        <w:rPr>
          <w:rFonts w:ascii="Arial" w:hAnsi="Arial" w:cs="Arial"/>
          <w:b/>
          <w:bCs/>
          <w:iCs/>
          <w:sz w:val="24"/>
          <w:szCs w:val="24"/>
          <w:lang w:val="az-Latn-AZ"/>
        </w:rPr>
        <w:t>Ləğv olma</w:t>
      </w:r>
      <w:r w:rsidRPr="00333F81">
        <w:rPr>
          <w:rFonts w:ascii="Arial" w:hAnsi="Arial" w:cs="Arial"/>
          <w:sz w:val="24"/>
          <w:szCs w:val="24"/>
          <w:lang w:val="az-Latn-AZ"/>
        </w:rPr>
        <w:t>”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xanasında “</w:t>
      </w:r>
      <w:r w:rsidRPr="00333F81">
        <w:rPr>
          <w:rFonts w:ascii="Arial" w:hAnsi="Arial" w:cs="Arial"/>
          <w:b/>
          <w:sz w:val="24"/>
          <w:szCs w:val="24"/>
          <w:lang w:val="az-Latn-AZ"/>
        </w:rPr>
        <w:t>X</w:t>
      </w:r>
      <w:r w:rsidRPr="00333F81">
        <w:rPr>
          <w:rFonts w:ascii="Arial" w:hAnsi="Arial" w:cs="Arial"/>
          <w:sz w:val="24"/>
          <w:szCs w:val="24"/>
          <w:lang w:val="az-Latn-AZ"/>
        </w:rPr>
        <w:t>”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işarəsi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yazılır və “</w:t>
      </w:r>
      <w:r w:rsidRPr="00333F81">
        <w:rPr>
          <w:rFonts w:ascii="Arial" w:hAnsi="Arial" w:cs="Arial"/>
          <w:b/>
          <w:iCs/>
          <w:sz w:val="24"/>
          <w:szCs w:val="24"/>
          <w:lang w:val="az-Latn-AZ"/>
        </w:rPr>
        <w:t>Ləğv olma</w:t>
      </w:r>
      <w:r w:rsidRPr="00333F81">
        <w:rPr>
          <w:rFonts w:ascii="Arial" w:hAnsi="Arial" w:cs="Arial"/>
          <w:bCs/>
          <w:iCs/>
          <w:sz w:val="24"/>
          <w:szCs w:val="24"/>
          <w:lang w:val="az-Latn-AZ"/>
        </w:rPr>
        <w:t>”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sözünün sağ sətrindəki xanalarda müəssisənin ləğv olunduğu tarix göstəril</w:t>
      </w:r>
      <w:r w:rsidR="00866A16" w:rsidRPr="00333F81">
        <w:rPr>
          <w:rFonts w:ascii="Arial" w:hAnsi="Arial" w:cs="Arial"/>
          <w:sz w:val="24"/>
          <w:szCs w:val="24"/>
          <w:lang w:val="az-Latn-AZ"/>
        </w:rPr>
        <w:t>ir.</w:t>
      </w:r>
    </w:p>
    <w:p w:rsidR="000C7B84" w:rsidRP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bCs/>
          <w:i/>
          <w:sz w:val="24"/>
          <w:szCs w:val="24"/>
          <w:lang w:val="az-Latn-AZ"/>
        </w:rPr>
        <w:t>Misal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: </w:t>
      </w:r>
      <w:r w:rsidR="00866A16" w:rsidRPr="00333F81">
        <w:rPr>
          <w:rFonts w:ascii="Arial" w:hAnsi="Arial" w:cs="Arial"/>
          <w:i/>
          <w:sz w:val="24"/>
          <w:szCs w:val="24"/>
          <w:lang w:val="az-Latn-AZ"/>
        </w:rPr>
        <w:t>Müəssisə q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anunamüvafiq qaydada 25</w:t>
      </w:r>
      <w:r w:rsidR="00A57EE4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yanvar 20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20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-c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i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il tarixə ləğv olunmuşdur. Bu halda müəssisənin ləğv olunması barədə son bəyannamənin 5-ci sətrinin “</w:t>
      </w:r>
      <w:r w:rsidRPr="00333F81">
        <w:rPr>
          <w:rFonts w:ascii="Arial" w:hAnsi="Arial" w:cs="Arial"/>
          <w:bCs/>
          <w:i/>
          <w:sz w:val="24"/>
          <w:szCs w:val="24"/>
          <w:lang w:val="az-Latn-AZ"/>
        </w:rPr>
        <w:t>Ləğv olunma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” xanaları soldan sağa doğru ilk iki xanada “</w:t>
      </w:r>
      <w:r w:rsidRPr="00333F81">
        <w:rPr>
          <w:rFonts w:ascii="Arial" w:hAnsi="Arial" w:cs="Arial"/>
          <w:b/>
          <w:i/>
          <w:sz w:val="24"/>
          <w:szCs w:val="24"/>
          <w:lang w:val="az-Latn-AZ"/>
        </w:rPr>
        <w:t>gün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”, sonrakı iki xanada “</w:t>
      </w:r>
      <w:r w:rsidRPr="00333F81">
        <w:rPr>
          <w:rFonts w:ascii="Arial" w:hAnsi="Arial" w:cs="Arial"/>
          <w:b/>
          <w:i/>
          <w:sz w:val="24"/>
          <w:szCs w:val="24"/>
          <w:lang w:val="az-Latn-AZ"/>
        </w:rPr>
        <w:t>ay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>”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, sonuncu dörd xanada isə “</w:t>
      </w:r>
      <w:r w:rsidRPr="00333F81">
        <w:rPr>
          <w:rFonts w:ascii="Arial" w:hAnsi="Arial" w:cs="Arial"/>
          <w:b/>
          <w:i/>
          <w:sz w:val="24"/>
          <w:szCs w:val="24"/>
          <w:lang w:val="az-Latn-AZ"/>
        </w:rPr>
        <w:t>il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” aşağıdakı kimi yazılmalıdır:</w:t>
      </w:r>
    </w:p>
    <w:p w:rsidR="00A57EE4" w:rsidRPr="00333F81" w:rsidRDefault="00C11063" w:rsidP="003B7A09">
      <w:pPr>
        <w:pStyle w:val="a3"/>
        <w:spacing w:line="360" w:lineRule="auto"/>
        <w:ind w:right="-2"/>
        <w:rPr>
          <w:rFonts w:ascii="Arial" w:hAnsi="Arial" w:cs="Arial"/>
          <w:b/>
          <w:bCs/>
          <w:sz w:val="24"/>
          <w:szCs w:val="24"/>
          <w:lang w:val="az-Latn-AZ"/>
        </w:rPr>
      </w:pPr>
      <w:r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64F713C3" wp14:editId="75BE1074">
            <wp:extent cx="1818000" cy="284400"/>
            <wp:effectExtent l="0" t="0" r="0" b="1905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694">
        <w:rPr>
          <w:rFonts w:ascii="Arial" w:hAnsi="Arial" w:cs="Arial"/>
          <w:b/>
          <w:bCs/>
          <w:noProof/>
          <w:sz w:val="24"/>
          <w:szCs w:val="24"/>
          <w:lang w:val="ru-RU"/>
        </w:rPr>
        <w:drawing>
          <wp:inline distT="0" distB="0" distL="0" distR="0">
            <wp:extent cx="2466975" cy="285750"/>
            <wp:effectExtent l="0" t="0" r="0" b="0"/>
            <wp:docPr id="11" name="Picture 11" descr="\\vnsb1\UserDoc$\ziya.asgarli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nsb1\UserDoc$\ziya.asgarli\Desktop\1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59" w:rsidRPr="00333F81" w:rsidRDefault="00E76B59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3B7A09" w:rsidRDefault="006F4547" w:rsidP="003B7A09">
      <w:pPr>
        <w:pStyle w:val="a3"/>
        <w:shd w:val="clear" w:color="auto" w:fill="FFFFFF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 xml:space="preserve">5.1-ci </w:t>
      </w:r>
      <w:r w:rsidR="00866A16" w:rsidRPr="00333F81">
        <w:rPr>
          <w:rFonts w:ascii="Arial" w:hAnsi="Arial" w:cs="Arial"/>
          <w:sz w:val="24"/>
          <w:szCs w:val="24"/>
          <w:lang w:val="az-Latn-AZ"/>
        </w:rPr>
        <w:t>-</w:t>
      </w:r>
      <w:r w:rsidR="000C7B84" w:rsidRPr="00333F8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“</w:t>
      </w:r>
      <w:r w:rsidRPr="00333F81">
        <w:rPr>
          <w:rFonts w:ascii="Arial" w:hAnsi="Arial" w:cs="Arial"/>
          <w:b/>
          <w:sz w:val="24"/>
          <w:szCs w:val="24"/>
          <w:lang w:val="az-Latn-AZ"/>
        </w:rPr>
        <w:t>Dəqiqləşdirilmiş bəyannamənin təqdim edilməsi barədə bildirişin nömrəsi</w:t>
      </w:r>
      <w:r w:rsidRPr="00333F81">
        <w:rPr>
          <w:rFonts w:ascii="Arial" w:hAnsi="Arial" w:cs="Arial"/>
          <w:sz w:val="24"/>
          <w:szCs w:val="24"/>
          <w:lang w:val="az-Latn-AZ"/>
        </w:rPr>
        <w:t>” adlı sətirdə</w:t>
      </w:r>
      <w:r w:rsidRPr="00333F8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vergi ödəyicisinə vergi orqanı tərəfindən göndərilmiş “</w:t>
      </w:r>
      <w:r w:rsidRPr="00333F81">
        <w:rPr>
          <w:rFonts w:ascii="Arial" w:hAnsi="Arial" w:cs="Arial"/>
          <w:b/>
          <w:sz w:val="24"/>
          <w:szCs w:val="24"/>
          <w:lang w:val="az-Latn-AZ"/>
        </w:rPr>
        <w:t>Vergi orqanına dəqiqləşdirilmiş vergi bəyannaməsinin və ya kənarlaşmaya dair yazılı izahatın təqdim edilməsi barədə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” </w:t>
      </w:r>
      <w:r w:rsidR="00866A16" w:rsidRPr="00333F81">
        <w:rPr>
          <w:rFonts w:ascii="Arial" w:hAnsi="Arial" w:cs="Arial"/>
          <w:sz w:val="24"/>
          <w:szCs w:val="24"/>
          <w:lang w:val="az-Latn-AZ"/>
        </w:rPr>
        <w:t>b</w:t>
      </w:r>
      <w:r w:rsidRPr="00333F81">
        <w:rPr>
          <w:rFonts w:ascii="Arial" w:hAnsi="Arial" w:cs="Arial"/>
          <w:sz w:val="24"/>
          <w:szCs w:val="24"/>
          <w:lang w:val="az-Latn-AZ"/>
        </w:rPr>
        <w:t>ildirişin nömrəsi yazılmalıdır. Bildirişin nömrəsi yazılmadıqda və ya səhv yazıldıqda bu bəyannamə bildiriş üzrə verilmiş dəqi</w:t>
      </w:r>
      <w:r w:rsidR="00866A16" w:rsidRPr="00333F81">
        <w:rPr>
          <w:rFonts w:ascii="Arial" w:hAnsi="Arial" w:cs="Arial"/>
          <w:sz w:val="24"/>
          <w:szCs w:val="24"/>
          <w:lang w:val="az-Latn-AZ"/>
        </w:rPr>
        <w:t>q</w:t>
      </w:r>
      <w:r w:rsidRPr="00333F81">
        <w:rPr>
          <w:rFonts w:ascii="Arial" w:hAnsi="Arial" w:cs="Arial"/>
          <w:sz w:val="24"/>
          <w:szCs w:val="24"/>
          <w:lang w:val="az-Latn-AZ"/>
        </w:rPr>
        <w:t>ləşdi</w:t>
      </w:r>
      <w:r w:rsidR="003B7A09">
        <w:rPr>
          <w:rFonts w:ascii="Arial" w:hAnsi="Arial" w:cs="Arial"/>
          <w:sz w:val="24"/>
          <w:szCs w:val="24"/>
          <w:lang w:val="az-Latn-AZ"/>
        </w:rPr>
        <w:t>rilmiş bəyannamə hesab edilmir.</w:t>
      </w:r>
    </w:p>
    <w:p w:rsidR="003B7A09" w:rsidRDefault="00D2217A" w:rsidP="003B7A09">
      <w:pPr>
        <w:pStyle w:val="a3"/>
        <w:shd w:val="clear" w:color="auto" w:fill="FFFFFF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6-cı sətirdə</w:t>
      </w: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>“</w:t>
      </w: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>Vergi dövrü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>”,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bookmarkStart w:id="1" w:name="_MON_1183808906"/>
      <w:bookmarkStart w:id="2" w:name="_MON_1183810515"/>
      <w:bookmarkStart w:id="3" w:name="_MON_1183810537"/>
      <w:bookmarkStart w:id="4" w:name="_MON_1183810564"/>
      <w:bookmarkEnd w:id="1"/>
      <w:bookmarkEnd w:id="2"/>
      <w:bookmarkEnd w:id="3"/>
      <w:bookmarkEnd w:id="4"/>
      <w:r w:rsidR="003C3F92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75532CDC" wp14:editId="12ECE0DF">
            <wp:extent cx="205200" cy="144000"/>
            <wp:effectExtent l="0" t="0" r="4445" b="889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A16" w:rsidRPr="00333F81">
        <w:rPr>
          <w:rFonts w:ascii="Arial" w:hAnsi="Arial" w:cs="Arial"/>
          <w:sz w:val="24"/>
          <w:szCs w:val="24"/>
          <w:lang w:val="az-Latn-AZ"/>
        </w:rPr>
        <w:t xml:space="preserve"> işarəsindən sonrakı dörd</w:t>
      </w:r>
      <w:r w:rsidRPr="00333F81">
        <w:rPr>
          <w:rFonts w:ascii="Arial" w:hAnsi="Arial" w:cs="Arial"/>
          <w:sz w:val="24"/>
          <w:szCs w:val="24"/>
          <w:lang w:val="az-Latn-AZ"/>
        </w:rPr>
        <w:t>rəqəmli xanalarda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bəyannamənin hansı hesabat ilinə aid olmasından asılı olaraq</w:t>
      </w:r>
      <w:r w:rsidR="00866A16" w:rsidRPr="00333F81">
        <w:rPr>
          <w:rFonts w:ascii="Arial" w:hAnsi="Arial" w:cs="Arial"/>
          <w:sz w:val="24"/>
          <w:szCs w:val="24"/>
          <w:lang w:val="az-Latn-AZ"/>
        </w:rPr>
        <w:t>,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müvafiq il yazılır.</w:t>
      </w:r>
    </w:p>
    <w:p w:rsidR="00D2217A" w:rsidRPr="00333F81" w:rsidRDefault="00D2217A" w:rsidP="003B7A09">
      <w:pPr>
        <w:pStyle w:val="a3"/>
        <w:shd w:val="clear" w:color="auto" w:fill="FFFFFF"/>
        <w:spacing w:line="360" w:lineRule="auto"/>
        <w:ind w:right="-2" w:firstLine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bCs/>
          <w:i/>
          <w:sz w:val="24"/>
          <w:szCs w:val="24"/>
          <w:lang w:val="az-Latn-AZ"/>
        </w:rPr>
        <w:t>Misal:</w:t>
      </w:r>
      <w:r w:rsidR="000C7B84" w:rsidRPr="00333F81">
        <w:rPr>
          <w:rFonts w:ascii="Arial" w:hAnsi="Arial" w:cs="Arial"/>
          <w:bCs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Əgər bəyannamə 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2020</w:t>
      </w:r>
      <w:r w:rsidR="006F4547" w:rsidRPr="00333F81">
        <w:rPr>
          <w:rFonts w:ascii="Arial" w:hAnsi="Arial" w:cs="Arial"/>
          <w:i/>
          <w:sz w:val="24"/>
          <w:szCs w:val="24"/>
          <w:lang w:val="az-Latn-AZ"/>
        </w:rPr>
        <w:t>-c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i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il üzrə tərtib edilirsə, bu halda soldan sağa doğru xanada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il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aşağıdakı qaydada yazılır:</w:t>
      </w:r>
    </w:p>
    <w:p w:rsidR="00BC6C50" w:rsidRPr="00333F81" w:rsidRDefault="004548D9" w:rsidP="003B7A09">
      <w:pPr>
        <w:pStyle w:val="a3"/>
        <w:spacing w:line="360" w:lineRule="auto"/>
        <w:ind w:right="-2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2238375" cy="285750"/>
            <wp:effectExtent l="0" t="0" r="0" b="0"/>
            <wp:docPr id="24" name="Picture 24" descr="\\vnsb1\UserDoc$\ziya.asgarli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nsb1\UserDoc$\ziya.asgarli\Desktop\2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59" w:rsidRDefault="00E76B59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812826" w:rsidRPr="00333F81" w:rsidRDefault="00812826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D2217A" w:rsidRPr="00333F81" w:rsidRDefault="00D2217A" w:rsidP="003B7A09">
      <w:pPr>
        <w:pStyle w:val="a3"/>
        <w:spacing w:line="360" w:lineRule="auto"/>
        <w:ind w:right="-2"/>
        <w:rPr>
          <w:rFonts w:ascii="Arial" w:hAnsi="Arial" w:cs="Arial"/>
          <w:b/>
          <w:bCs/>
          <w:sz w:val="24"/>
          <w:szCs w:val="24"/>
          <w:u w:val="single"/>
          <w:lang w:val="az-Latn-AZ"/>
        </w:rPr>
      </w:pPr>
      <w:r w:rsidRPr="00333F81">
        <w:rPr>
          <w:rFonts w:ascii="Arial" w:hAnsi="Arial" w:cs="Arial"/>
          <w:b/>
          <w:bCs/>
          <w:sz w:val="24"/>
          <w:szCs w:val="24"/>
          <w:u w:val="single"/>
          <w:lang w:val="az-Latn-AZ"/>
        </w:rPr>
        <w:t>Bölmə 2.</w:t>
      </w:r>
      <w:r w:rsidRPr="00333F81">
        <w:rPr>
          <w:rFonts w:ascii="Arial" w:hAnsi="Arial" w:cs="Arial"/>
          <w:sz w:val="24"/>
          <w:szCs w:val="24"/>
          <w:u w:val="single"/>
          <w:lang w:val="az-Latn-AZ"/>
        </w:rPr>
        <w:t xml:space="preserve"> </w:t>
      </w:r>
      <w:r w:rsidRPr="00333F81">
        <w:rPr>
          <w:rFonts w:ascii="Arial" w:hAnsi="Arial" w:cs="Arial"/>
          <w:b/>
          <w:bCs/>
          <w:sz w:val="24"/>
          <w:szCs w:val="24"/>
          <w:u w:val="single"/>
          <w:lang w:val="az-Latn-AZ"/>
        </w:rPr>
        <w:t>Verginin hesablanması</w:t>
      </w:r>
    </w:p>
    <w:p w:rsidR="00E76B59" w:rsidRPr="00333F81" w:rsidRDefault="00E76B59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3B7A09" w:rsidRDefault="00D2217A" w:rsidP="003B7A09">
      <w:pPr>
        <w:pStyle w:val="a3"/>
        <w:tabs>
          <w:tab w:val="left" w:pos="-7371"/>
        </w:tabs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bCs/>
          <w:sz w:val="24"/>
          <w:szCs w:val="24"/>
          <w:lang w:val="az-Latn-AZ"/>
        </w:rPr>
        <w:t xml:space="preserve">Bəyannamənin 2-ci bölməsinin </w:t>
      </w:r>
      <w:bookmarkStart w:id="5" w:name="_MON_1183811795"/>
      <w:bookmarkStart w:id="6" w:name="_MON_1183812017"/>
      <w:bookmarkStart w:id="7" w:name="_MON_1183812040"/>
      <w:bookmarkStart w:id="8" w:name="_MON_1184568074"/>
      <w:bookmarkEnd w:id="5"/>
      <w:bookmarkEnd w:id="6"/>
      <w:bookmarkEnd w:id="7"/>
      <w:bookmarkEnd w:id="8"/>
      <w:r w:rsidR="00AE4CDD"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36E6AC88" wp14:editId="4A75A7F6">
            <wp:extent cx="234000" cy="144000"/>
            <wp:effectExtent l="0" t="0" r="0" b="8890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B84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FA579B" w:rsidRPr="00333F81">
        <w:rPr>
          <w:rFonts w:ascii="Arial" w:hAnsi="Arial" w:cs="Arial"/>
          <w:sz w:val="24"/>
          <w:szCs w:val="24"/>
          <w:lang w:val="az-Latn-AZ"/>
        </w:rPr>
        <w:t xml:space="preserve">kodlu </w:t>
      </w:r>
      <w:r w:rsidRPr="00333F81">
        <w:rPr>
          <w:rFonts w:ascii="Arial" w:hAnsi="Arial" w:cs="Arial"/>
          <w:sz w:val="24"/>
          <w:szCs w:val="24"/>
          <w:lang w:val="az-Latn-AZ"/>
        </w:rPr>
        <w:t>“</w:t>
      </w:r>
      <w:r w:rsidR="001B0009" w:rsidRPr="00333F81">
        <w:rPr>
          <w:rFonts w:ascii="Arial" w:hAnsi="Arial" w:cs="Arial"/>
          <w:b/>
          <w:sz w:val="24"/>
          <w:szCs w:val="24"/>
          <w:lang w:val="az-Latn-AZ"/>
        </w:rPr>
        <w:t>K</w:t>
      </w:r>
      <w:r w:rsidR="00AE4CDD" w:rsidRPr="00333F81">
        <w:rPr>
          <w:rFonts w:ascii="Arial" w:hAnsi="Arial" w:cs="Arial"/>
          <w:b/>
          <w:sz w:val="24"/>
          <w:szCs w:val="24"/>
          <w:lang w:val="az-Latn-AZ"/>
        </w:rPr>
        <w:t>ənd təsərrüfatı təyinatlı torpaq sahələri üzrə hesablanmış vergi məbləği</w:t>
      </w:r>
      <w:r w:rsidR="00AE4CDD" w:rsidRPr="00333F81">
        <w:rPr>
          <w:rFonts w:ascii="Arial" w:hAnsi="Arial" w:cs="Arial"/>
          <w:sz w:val="24"/>
          <w:szCs w:val="24"/>
          <w:lang w:val="az-Latn-AZ"/>
        </w:rPr>
        <w:t>”</w:t>
      </w:r>
      <w:r w:rsidR="00811BD8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E4CDD" w:rsidRPr="00333F81">
        <w:rPr>
          <w:rFonts w:ascii="Arial" w:hAnsi="Arial" w:cs="Arial"/>
          <w:sz w:val="24"/>
          <w:szCs w:val="24"/>
          <w:lang w:val="az-Latn-AZ"/>
        </w:rPr>
        <w:t>sətrin</w:t>
      </w:r>
      <w:r w:rsidR="00FA579B" w:rsidRPr="00333F81">
        <w:rPr>
          <w:rFonts w:ascii="Arial" w:hAnsi="Arial" w:cs="Arial"/>
          <w:sz w:val="24"/>
          <w:szCs w:val="24"/>
          <w:lang w:val="az-Latn-AZ"/>
        </w:rPr>
        <w:t xml:space="preserve">in </w:t>
      </w:r>
      <w:r w:rsidR="00AE4CDD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1EB957F2" wp14:editId="476F8EA5">
            <wp:extent cx="115200" cy="144000"/>
            <wp:effectExtent l="0" t="0" r="0" b="889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CDD" w:rsidRPr="00333F81">
        <w:rPr>
          <w:rFonts w:ascii="Arial" w:hAnsi="Arial" w:cs="Arial"/>
          <w:sz w:val="24"/>
          <w:szCs w:val="24"/>
          <w:lang w:val="az-Latn-AZ"/>
        </w:rPr>
        <w:t xml:space="preserve"> xa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nalar</w:t>
      </w:r>
      <w:r w:rsidR="00971D04" w:rsidRPr="00333F81">
        <w:rPr>
          <w:rFonts w:ascii="Arial" w:hAnsi="Arial" w:cs="Arial"/>
          <w:sz w:val="24"/>
          <w:szCs w:val="24"/>
          <w:lang w:val="az-Latn-AZ"/>
        </w:rPr>
        <w:t xml:space="preserve">ında </w:t>
      </w:r>
      <w:r w:rsidR="006F4547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1DC01E78" wp14:editId="6E5DA2DB">
            <wp:extent cx="230400" cy="108000"/>
            <wp:effectExtent l="0" t="0" r="0" b="635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547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>“</w:t>
      </w:r>
      <w:r w:rsidR="006F4547" w:rsidRPr="00333F81">
        <w:rPr>
          <w:rFonts w:ascii="Arial" w:hAnsi="Arial" w:cs="Arial"/>
          <w:b/>
          <w:sz w:val="24"/>
          <w:szCs w:val="24"/>
          <w:lang w:val="az-Latn-AZ"/>
        </w:rPr>
        <w:t>Təyinatı üzrə istifadə edilməyən kənd təsərrüfatı torpaqları üzrə hesablanmış vergi məbləği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>”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6F4547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193D8D6B" wp14:editId="6966FE09">
            <wp:extent cx="306000" cy="144000"/>
            <wp:effectExtent l="0" t="0" r="0" b="889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547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>“</w:t>
      </w:r>
      <w:r w:rsidR="006F4547" w:rsidRPr="00333F81">
        <w:rPr>
          <w:rFonts w:ascii="Arial" w:hAnsi="Arial" w:cs="Arial"/>
          <w:b/>
          <w:sz w:val="24"/>
          <w:szCs w:val="24"/>
          <w:lang w:val="az-Latn-AZ"/>
        </w:rPr>
        <w:t>Təyinatı üzrə istifadə edilən və ya irriqasiya, meliorasiya və digər aqrotexniki səbəblərdən təyinatı üzrə istifadə edilməsi mümkün olmayan kənd təsərrüfatı torpaqları üzrə verginin məbləği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>”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 xml:space="preserve"> sətirlərinin xanalarında göstərilmiş məbləğlərin cəmi (</w:t>
      </w:r>
      <w:r w:rsidR="006F4547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2F2C9A01" wp14:editId="5D1CE011">
            <wp:extent cx="302400" cy="144000"/>
            <wp:effectExtent l="0" t="0" r="2540" b="889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547" w:rsidRPr="00333F81">
        <w:rPr>
          <w:rFonts w:ascii="Arial" w:hAnsi="Arial" w:cs="Arial"/>
          <w:sz w:val="24"/>
          <w:szCs w:val="24"/>
          <w:lang w:val="az-Latn-AZ"/>
        </w:rPr>
        <w:t xml:space="preserve"> + </w:t>
      </w:r>
      <w:r w:rsidR="006F4547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37CCE5DC" wp14:editId="4A9B0229">
            <wp:extent cx="306000" cy="144000"/>
            <wp:effectExtent l="0" t="0" r="0" b="889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547" w:rsidRPr="00333F81">
        <w:rPr>
          <w:rFonts w:ascii="Arial" w:hAnsi="Arial" w:cs="Arial"/>
          <w:sz w:val="24"/>
          <w:szCs w:val="24"/>
          <w:lang w:val="az-Latn-AZ"/>
        </w:rPr>
        <w:t xml:space="preserve">) yazılır. Bu </w:t>
      </w:r>
      <w:r w:rsidR="000A6DE3" w:rsidRPr="00333F81">
        <w:rPr>
          <w:rFonts w:ascii="Arial" w:hAnsi="Arial" w:cs="Arial"/>
          <w:sz w:val="24"/>
          <w:szCs w:val="24"/>
          <w:lang w:val="az-Latn-AZ"/>
        </w:rPr>
        <w:t xml:space="preserve">sətirlərdə yazılan 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məbləğlər də bəyannamənin</w:t>
      </w:r>
      <w:r w:rsidR="00971D04" w:rsidRPr="00333F81">
        <w:rPr>
          <w:rFonts w:ascii="Arial" w:hAnsi="Arial" w:cs="Arial"/>
          <w:sz w:val="24"/>
          <w:szCs w:val="24"/>
          <w:lang w:val="az-Latn-AZ"/>
        </w:rPr>
        <w:t xml:space="preserve"> Əlavə №</w:t>
      </w:r>
      <w:r w:rsidR="009204C2" w:rsidRPr="00333F81">
        <w:rPr>
          <w:rFonts w:ascii="Arial" w:hAnsi="Arial" w:cs="Arial"/>
          <w:sz w:val="24"/>
          <w:szCs w:val="24"/>
          <w:lang w:val="az-Latn-AZ"/>
        </w:rPr>
        <w:t>1-də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 xml:space="preserve"> olan </w:t>
      </w:r>
      <w:r w:rsidR="000A6DE3"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37AEC58C" wp14:editId="46DD5FDB">
            <wp:extent cx="234000" cy="144000"/>
            <wp:effectExtent l="0" t="0" r="0" b="889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DE3" w:rsidRPr="00333F81">
        <w:rPr>
          <w:rFonts w:ascii="Arial" w:hAnsi="Arial" w:cs="Arial"/>
          <w:sz w:val="24"/>
          <w:szCs w:val="24"/>
          <w:lang w:val="az-Latn-AZ"/>
        </w:rPr>
        <w:t>,</w:t>
      </w:r>
      <w:r w:rsidR="009204C2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F4547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35B31FCA" wp14:editId="33D749F2">
            <wp:extent cx="302400" cy="144000"/>
            <wp:effectExtent l="0" t="0" r="2540" b="889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547" w:rsidRPr="00333F81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6F4547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653CA047" wp14:editId="61DDBC0D">
            <wp:extent cx="306000" cy="144000"/>
            <wp:effectExtent l="0" t="0" r="0" b="889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985" w:rsidRPr="00333F81">
        <w:rPr>
          <w:rFonts w:ascii="Arial" w:hAnsi="Arial" w:cs="Arial"/>
          <w:sz w:val="24"/>
          <w:szCs w:val="24"/>
          <w:lang w:val="az-Latn-AZ"/>
        </w:rPr>
        <w:t xml:space="preserve"> kodlu</w:t>
      </w:r>
      <w:r w:rsidR="009204C2" w:rsidRPr="00333F81">
        <w:rPr>
          <w:rFonts w:ascii="Arial" w:hAnsi="Arial" w:cs="Arial"/>
          <w:sz w:val="24"/>
          <w:szCs w:val="24"/>
          <w:lang w:val="az-Latn-AZ"/>
        </w:rPr>
        <w:t xml:space="preserve"> sət</w:t>
      </w:r>
      <w:r w:rsidR="00866A16" w:rsidRPr="00333F81">
        <w:rPr>
          <w:rFonts w:ascii="Arial" w:hAnsi="Arial" w:cs="Arial"/>
          <w:sz w:val="24"/>
          <w:szCs w:val="24"/>
          <w:lang w:val="az-Latn-AZ"/>
        </w:rPr>
        <w:t>i</w:t>
      </w:r>
      <w:r w:rsidR="009204C2" w:rsidRPr="00333F81">
        <w:rPr>
          <w:rFonts w:ascii="Arial" w:hAnsi="Arial" w:cs="Arial"/>
          <w:sz w:val="24"/>
          <w:szCs w:val="24"/>
          <w:lang w:val="az-Latn-AZ"/>
        </w:rPr>
        <w:t>r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lər</w:t>
      </w:r>
      <w:r w:rsidR="009204C2" w:rsidRPr="00333F81">
        <w:rPr>
          <w:rFonts w:ascii="Arial" w:hAnsi="Arial" w:cs="Arial"/>
          <w:sz w:val="24"/>
          <w:szCs w:val="24"/>
          <w:lang w:val="az-Latn-AZ"/>
        </w:rPr>
        <w:t>in</w:t>
      </w:r>
      <w:r w:rsidR="00866A16" w:rsidRPr="00333F81">
        <w:rPr>
          <w:rFonts w:ascii="Arial" w:hAnsi="Arial" w:cs="Arial"/>
          <w:sz w:val="24"/>
          <w:szCs w:val="24"/>
          <w:lang w:val="az-Latn-AZ"/>
        </w:rPr>
        <w:t>in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F4547" w:rsidRPr="00333F81">
        <w:rPr>
          <w:rFonts w:ascii="Arial" w:hAnsi="Arial" w:cs="Arial"/>
          <w:sz w:val="24"/>
          <w:szCs w:val="24"/>
          <w:lang w:val="az-Latn-AZ"/>
        </w:rPr>
        <w:t>cəminə bərabər olmalıdır</w:t>
      </w:r>
      <w:r w:rsidR="00971D04" w:rsidRPr="00333F81">
        <w:rPr>
          <w:rFonts w:ascii="Arial" w:hAnsi="Arial" w:cs="Arial"/>
          <w:sz w:val="24"/>
          <w:szCs w:val="24"/>
          <w:lang w:val="az-Latn-AZ"/>
        </w:rPr>
        <w:t>.</w:t>
      </w:r>
    </w:p>
    <w:p w:rsidR="009204C2" w:rsidRPr="00333F81" w:rsidRDefault="00365DC5" w:rsidP="003B7A09">
      <w:pPr>
        <w:pStyle w:val="a3"/>
        <w:tabs>
          <w:tab w:val="left" w:pos="-7371"/>
        </w:tabs>
        <w:spacing w:line="360" w:lineRule="auto"/>
        <w:ind w:right="-2" w:firstLine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i/>
          <w:sz w:val="24"/>
          <w:szCs w:val="24"/>
          <w:lang w:val="az-Latn-AZ"/>
        </w:rPr>
        <w:lastRenderedPageBreak/>
        <w:t xml:space="preserve">Misal: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“</w:t>
      </w:r>
      <w:r w:rsidR="00747985" w:rsidRPr="00333F81">
        <w:rPr>
          <w:rFonts w:ascii="Arial" w:hAnsi="Arial" w:cs="Arial"/>
          <w:i/>
          <w:sz w:val="24"/>
          <w:szCs w:val="24"/>
          <w:lang w:val="az-Latn-AZ"/>
        </w:rPr>
        <w:t>Turan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” firmasının </w:t>
      </w:r>
      <w:r w:rsidR="000F428D" w:rsidRPr="00333F81">
        <w:rPr>
          <w:rFonts w:ascii="Arial" w:hAnsi="Arial" w:cs="Arial"/>
          <w:i/>
          <w:sz w:val="24"/>
          <w:szCs w:val="24"/>
          <w:lang w:val="az-Latn-AZ"/>
        </w:rPr>
        <w:t>“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Torpaq vergisinin bəyannaməsi</w:t>
      </w:r>
      <w:r w:rsidR="000F428D" w:rsidRPr="00333F81">
        <w:rPr>
          <w:rFonts w:ascii="Arial" w:hAnsi="Arial" w:cs="Arial"/>
          <w:i/>
          <w:sz w:val="24"/>
          <w:szCs w:val="24"/>
          <w:lang w:val="az-Latn-AZ"/>
        </w:rPr>
        <w:t>”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nə</w:t>
      </w:r>
      <w:r w:rsidR="000F428D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Əlavə №1-də</w:t>
      </w:r>
      <w:r w:rsidR="009204C2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0F428D" w:rsidRPr="00333F81">
        <w:rPr>
          <w:rFonts w:ascii="Arial" w:hAnsi="Arial" w:cs="Arial"/>
          <w:bCs/>
          <w:i/>
          <w:noProof/>
          <w:sz w:val="24"/>
          <w:szCs w:val="24"/>
          <w:lang w:val="ru-RU"/>
        </w:rPr>
        <w:drawing>
          <wp:inline distT="0" distB="0" distL="0" distR="0" wp14:anchorId="4CD32290" wp14:editId="5AE1DEDA">
            <wp:extent cx="234000" cy="144000"/>
            <wp:effectExtent l="0" t="0" r="0" b="8890"/>
            <wp:docPr id="59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747985" w:rsidRPr="00333F81">
        <w:rPr>
          <w:rFonts w:ascii="Arial" w:hAnsi="Arial" w:cs="Arial"/>
          <w:i/>
          <w:sz w:val="24"/>
          <w:szCs w:val="24"/>
          <w:lang w:val="az-Latn-AZ"/>
        </w:rPr>
        <w:t xml:space="preserve">kodlu </w:t>
      </w:r>
      <w:r w:rsidR="009204C2" w:rsidRPr="00333F81">
        <w:rPr>
          <w:rFonts w:ascii="Arial" w:hAnsi="Arial" w:cs="Arial"/>
          <w:i/>
          <w:sz w:val="24"/>
          <w:szCs w:val="24"/>
          <w:lang w:val="az-Latn-AZ"/>
        </w:rPr>
        <w:t xml:space="preserve">sətrin </w:t>
      </w:r>
      <w:r w:rsidR="009204C2" w:rsidRPr="00333F81">
        <w:rPr>
          <w:rFonts w:ascii="Arial" w:hAnsi="Arial" w:cs="Arial"/>
          <w:i/>
          <w:noProof/>
          <w:sz w:val="24"/>
          <w:szCs w:val="24"/>
          <w:lang w:val="ru-RU"/>
        </w:rPr>
        <w:drawing>
          <wp:inline distT="0" distB="0" distL="0" distR="0" wp14:anchorId="262F4AA8" wp14:editId="7F4FD35D">
            <wp:extent cx="115200" cy="144000"/>
            <wp:effectExtent l="0" t="0" r="0" b="8890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4C2" w:rsidRPr="00333F81">
        <w:rPr>
          <w:rFonts w:ascii="Arial" w:hAnsi="Arial" w:cs="Arial"/>
          <w:i/>
          <w:sz w:val="24"/>
          <w:szCs w:val="24"/>
          <w:lang w:val="az-Latn-AZ"/>
        </w:rPr>
        <w:t xml:space="preserve"> xanasında kənd təsərrüfatı</w:t>
      </w:r>
      <w:r w:rsidR="00747985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9204C2" w:rsidRPr="00333F81">
        <w:rPr>
          <w:rFonts w:ascii="Arial" w:hAnsi="Arial" w:cs="Arial"/>
          <w:i/>
          <w:sz w:val="24"/>
          <w:szCs w:val="24"/>
          <w:lang w:val="az-Latn-AZ"/>
        </w:rPr>
        <w:t>təyinatlı torpaq sahələri üzrə 159</w:t>
      </w:r>
      <w:r w:rsidR="00E76B59" w:rsidRPr="00333F81">
        <w:rPr>
          <w:rFonts w:ascii="Arial" w:hAnsi="Arial" w:cs="Arial"/>
          <w:i/>
          <w:sz w:val="24"/>
          <w:szCs w:val="24"/>
          <w:lang w:val="az-Latn-AZ"/>
        </w:rPr>
        <w:t>.</w:t>
      </w:r>
      <w:r w:rsidR="009204C2" w:rsidRPr="00333F81">
        <w:rPr>
          <w:rFonts w:ascii="Arial" w:hAnsi="Arial" w:cs="Arial"/>
          <w:i/>
          <w:sz w:val="24"/>
          <w:szCs w:val="24"/>
          <w:lang w:val="az-Latn-AZ"/>
        </w:rPr>
        <w:t xml:space="preserve">500,0 manat hesablanmış vergi məbləği </w:t>
      </w:r>
      <w:r w:rsidR="00747985" w:rsidRPr="00333F81">
        <w:rPr>
          <w:rFonts w:ascii="Arial" w:hAnsi="Arial" w:cs="Arial"/>
          <w:i/>
          <w:sz w:val="24"/>
          <w:szCs w:val="24"/>
          <w:lang w:val="az-Latn-AZ"/>
        </w:rPr>
        <w:t>göstərilmişdir</w:t>
      </w:r>
      <w:r w:rsidR="009204C2" w:rsidRPr="00333F81">
        <w:rPr>
          <w:rFonts w:ascii="Arial" w:hAnsi="Arial" w:cs="Arial"/>
          <w:i/>
          <w:sz w:val="24"/>
          <w:szCs w:val="24"/>
          <w:lang w:val="az-Latn-AZ"/>
        </w:rPr>
        <w:t xml:space="preserve">. </w:t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>Bunun da 9</w:t>
      </w:r>
      <w:r w:rsidR="00E76B59" w:rsidRPr="00333F81">
        <w:rPr>
          <w:rFonts w:ascii="Arial" w:hAnsi="Arial" w:cs="Arial"/>
          <w:i/>
          <w:sz w:val="24"/>
          <w:szCs w:val="24"/>
          <w:lang w:val="az-Latn-AZ"/>
        </w:rPr>
        <w:t>.</w:t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 xml:space="preserve">500,0 manatı </w:t>
      </w:r>
      <w:r w:rsidR="00942DC3" w:rsidRPr="00333F81">
        <w:rPr>
          <w:rFonts w:ascii="Arial" w:hAnsi="Arial" w:cs="Arial"/>
          <w:i/>
          <w:noProof/>
          <w:sz w:val="24"/>
          <w:szCs w:val="24"/>
          <w:lang w:val="ru-RU"/>
        </w:rPr>
        <w:drawing>
          <wp:inline distT="0" distB="0" distL="0" distR="0" wp14:anchorId="346C89CD" wp14:editId="42EF506B">
            <wp:extent cx="302400" cy="144000"/>
            <wp:effectExtent l="0" t="0" r="2540" b="889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>“</w:t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>Təyinatı üzrə istifadə edilməyən kənd təsərrüfatı torpaqları üzrə hesablanmış vergi məbləği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>”</w:t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 xml:space="preserve"> sətrinə, 150</w:t>
      </w:r>
      <w:r w:rsidR="00E76B59" w:rsidRPr="00333F81">
        <w:rPr>
          <w:rFonts w:ascii="Arial" w:hAnsi="Arial" w:cs="Arial"/>
          <w:i/>
          <w:sz w:val="24"/>
          <w:szCs w:val="24"/>
          <w:lang w:val="az-Latn-AZ"/>
        </w:rPr>
        <w:t>.</w:t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 xml:space="preserve">000,00 manatı isə </w:t>
      </w:r>
      <w:r w:rsidR="00942DC3" w:rsidRPr="00333F81">
        <w:rPr>
          <w:rFonts w:ascii="Arial" w:hAnsi="Arial" w:cs="Arial"/>
          <w:i/>
          <w:noProof/>
          <w:sz w:val="24"/>
          <w:szCs w:val="24"/>
          <w:lang w:val="ru-RU"/>
        </w:rPr>
        <w:drawing>
          <wp:inline distT="0" distB="0" distL="0" distR="0" wp14:anchorId="71ECF5A1" wp14:editId="2A981CBF">
            <wp:extent cx="306000" cy="144000"/>
            <wp:effectExtent l="0" t="0" r="0" b="889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>“</w:t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>Təyinatı üzrə istifadə edilən və ya irriqasiya, meliorasiya və digər aqrotexniki səbəblərdən təyinatı üzrə istifadə edilməsi mümkün olmayan kənd təsərrüfatı torpaqları üzrə verginin məbləği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>”</w:t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 xml:space="preserve"> sətrinə aiddir. </w:t>
      </w:r>
      <w:r w:rsidR="009204C2" w:rsidRPr="00333F81">
        <w:rPr>
          <w:rFonts w:ascii="Arial" w:hAnsi="Arial" w:cs="Arial"/>
          <w:i/>
          <w:sz w:val="24"/>
          <w:szCs w:val="24"/>
          <w:lang w:val="az-Latn-AZ"/>
        </w:rPr>
        <w:t xml:space="preserve">Bu halda </w:t>
      </w:r>
      <w:r w:rsidR="000F428D" w:rsidRPr="00333F81">
        <w:rPr>
          <w:rFonts w:ascii="Arial" w:hAnsi="Arial" w:cs="Arial"/>
          <w:i/>
          <w:sz w:val="24"/>
          <w:szCs w:val="24"/>
          <w:lang w:val="az-Latn-AZ"/>
        </w:rPr>
        <w:t xml:space="preserve">bəyannamənin </w:t>
      </w:r>
      <w:r w:rsidR="000F428D" w:rsidRPr="00333F81">
        <w:rPr>
          <w:rFonts w:ascii="Arial" w:hAnsi="Arial" w:cs="Arial"/>
          <w:bCs/>
          <w:i/>
          <w:noProof/>
          <w:sz w:val="24"/>
          <w:szCs w:val="24"/>
          <w:lang w:val="ru-RU"/>
        </w:rPr>
        <w:drawing>
          <wp:inline distT="0" distB="0" distL="0" distR="0" wp14:anchorId="28939D96" wp14:editId="421140EF">
            <wp:extent cx="234000" cy="144000"/>
            <wp:effectExtent l="0" t="0" r="0" b="8890"/>
            <wp:docPr id="64" name="Рисунок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 xml:space="preserve">, </w:t>
      </w:r>
      <w:r w:rsidR="00942DC3" w:rsidRPr="00333F81">
        <w:rPr>
          <w:rFonts w:ascii="Arial" w:hAnsi="Arial" w:cs="Arial"/>
          <w:i/>
          <w:noProof/>
          <w:sz w:val="24"/>
          <w:szCs w:val="24"/>
          <w:lang w:val="ru-RU"/>
        </w:rPr>
        <w:drawing>
          <wp:inline distT="0" distB="0" distL="0" distR="0" wp14:anchorId="2AF4E891" wp14:editId="108AD10E">
            <wp:extent cx="302400" cy="144000"/>
            <wp:effectExtent l="0" t="0" r="2540" b="889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 xml:space="preserve"> və </w:t>
      </w:r>
      <w:r w:rsidR="00942DC3" w:rsidRPr="00333F81">
        <w:rPr>
          <w:rFonts w:ascii="Arial" w:hAnsi="Arial" w:cs="Arial"/>
          <w:i/>
          <w:noProof/>
          <w:sz w:val="24"/>
          <w:szCs w:val="24"/>
          <w:lang w:val="ru-RU"/>
        </w:rPr>
        <w:drawing>
          <wp:inline distT="0" distB="0" distL="0" distR="0" wp14:anchorId="3882B96A" wp14:editId="0A0FDB3F">
            <wp:extent cx="306000" cy="144000"/>
            <wp:effectExtent l="0" t="0" r="0" b="889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747985" w:rsidRPr="00333F81">
        <w:rPr>
          <w:rFonts w:ascii="Arial" w:hAnsi="Arial" w:cs="Arial"/>
          <w:i/>
          <w:sz w:val="24"/>
          <w:szCs w:val="24"/>
          <w:lang w:val="az-Latn-AZ"/>
        </w:rPr>
        <w:t>kodlu</w:t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 xml:space="preserve"> sətirlərin</w:t>
      </w:r>
      <w:r w:rsidR="005D2A63" w:rsidRPr="00333F81">
        <w:rPr>
          <w:rFonts w:ascii="Arial" w:hAnsi="Arial" w:cs="Arial"/>
          <w:i/>
          <w:sz w:val="24"/>
          <w:szCs w:val="24"/>
          <w:lang w:val="az-Latn-AZ"/>
        </w:rPr>
        <w:t>in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9204C2" w:rsidRPr="00333F81">
        <w:rPr>
          <w:rFonts w:ascii="Arial" w:hAnsi="Arial" w:cs="Arial"/>
          <w:i/>
          <w:noProof/>
          <w:sz w:val="24"/>
          <w:szCs w:val="24"/>
          <w:lang w:val="ru-RU"/>
        </w:rPr>
        <w:drawing>
          <wp:inline distT="0" distB="0" distL="0" distR="0" wp14:anchorId="1D5ABB28" wp14:editId="3CCABB02">
            <wp:extent cx="115200" cy="144000"/>
            <wp:effectExtent l="0" t="0" r="0" b="889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DC3" w:rsidRPr="00333F81">
        <w:rPr>
          <w:rFonts w:ascii="Arial" w:hAnsi="Arial" w:cs="Arial"/>
          <w:i/>
          <w:sz w:val="24"/>
          <w:szCs w:val="24"/>
          <w:lang w:val="az-Latn-AZ"/>
        </w:rPr>
        <w:t xml:space="preserve"> xanalarında</w:t>
      </w:r>
      <w:r w:rsidR="009204C2" w:rsidRPr="00333F81">
        <w:rPr>
          <w:rFonts w:ascii="Arial" w:hAnsi="Arial" w:cs="Arial"/>
          <w:i/>
          <w:sz w:val="24"/>
          <w:szCs w:val="24"/>
          <w:lang w:val="az-Latn-AZ"/>
        </w:rPr>
        <w:t xml:space="preserve"> bu göstəricilər aşağıdakı kimi yazılır:</w:t>
      </w:r>
    </w:p>
    <w:p w:rsidR="009204C2" w:rsidRPr="00333F81" w:rsidRDefault="00942DC3" w:rsidP="003B7A09">
      <w:pPr>
        <w:pStyle w:val="a3"/>
        <w:spacing w:line="360" w:lineRule="auto"/>
        <w:ind w:right="-2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591FD20F" wp14:editId="34CA6D68">
            <wp:extent cx="5895662" cy="91440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0" cy="9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B59" w:rsidRPr="00333F81" w:rsidRDefault="00E76B59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3B7A09" w:rsidRDefault="000F428D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bCs/>
          <w:sz w:val="24"/>
          <w:szCs w:val="24"/>
          <w:lang w:val="az-Latn-AZ"/>
        </w:rPr>
        <w:t xml:space="preserve">Bəyannamənin 2-ci bölməsinin </w:t>
      </w:r>
      <w:r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0E97E6E3" wp14:editId="748142B7">
            <wp:extent cx="234000" cy="144000"/>
            <wp:effectExtent l="0" t="0" r="0" b="8890"/>
            <wp:docPr id="5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747985" w:rsidRPr="00333F81">
        <w:rPr>
          <w:rFonts w:ascii="Arial" w:hAnsi="Arial" w:cs="Arial"/>
          <w:bCs/>
          <w:sz w:val="24"/>
          <w:szCs w:val="24"/>
          <w:lang w:val="az-Latn-AZ"/>
        </w:rPr>
        <w:t xml:space="preserve">kodlu </w:t>
      </w:r>
      <w:r w:rsidRPr="00333F81">
        <w:rPr>
          <w:rFonts w:ascii="Arial" w:hAnsi="Arial" w:cs="Arial"/>
          <w:sz w:val="24"/>
          <w:szCs w:val="24"/>
          <w:lang w:val="az-Latn-AZ"/>
        </w:rPr>
        <w:t>“</w:t>
      </w:r>
      <w:r w:rsidRPr="00333F81">
        <w:rPr>
          <w:rFonts w:ascii="Arial" w:hAnsi="Arial" w:cs="Arial"/>
          <w:b/>
          <w:sz w:val="24"/>
          <w:szCs w:val="24"/>
          <w:lang w:val="az-Latn-AZ"/>
        </w:rPr>
        <w:t>Sənaye, tikinti, nəqliyyat, rabitə, ticarət-məişət xidməti və digər xüsusi təyinatlı torpaq sahələri, yaşayış fondları, həyətyanı və bağ sahələri üzrə hesablanmış vergi məbləği</w:t>
      </w:r>
      <w:r w:rsidRPr="00333F81">
        <w:rPr>
          <w:rFonts w:ascii="Arial" w:hAnsi="Arial" w:cs="Arial"/>
          <w:sz w:val="24"/>
          <w:szCs w:val="24"/>
          <w:lang w:val="az-Latn-AZ"/>
        </w:rPr>
        <w:t>” sətri</w:t>
      </w:r>
      <w:r w:rsidR="008A69EC" w:rsidRPr="00333F81">
        <w:rPr>
          <w:rFonts w:ascii="Arial" w:hAnsi="Arial" w:cs="Arial"/>
          <w:sz w:val="24"/>
          <w:szCs w:val="24"/>
          <w:lang w:val="az-Latn-AZ"/>
        </w:rPr>
        <w:t>ni</w:t>
      </w:r>
      <w:r w:rsidRPr="00333F81">
        <w:rPr>
          <w:rFonts w:ascii="Arial" w:hAnsi="Arial" w:cs="Arial"/>
          <w:sz w:val="24"/>
          <w:szCs w:val="24"/>
          <w:lang w:val="az-Latn-AZ"/>
        </w:rPr>
        <w:t>n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76B59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1DE965C9" wp14:editId="1DF29AE0">
            <wp:extent cx="115200" cy="144000"/>
            <wp:effectExtent l="0" t="0" r="0" b="8890"/>
            <wp:docPr id="2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xanasında bəyannamə</w:t>
      </w:r>
      <w:r w:rsidR="00747985" w:rsidRPr="00333F81">
        <w:rPr>
          <w:rFonts w:ascii="Arial" w:hAnsi="Arial" w:cs="Arial"/>
          <w:sz w:val="24"/>
          <w:szCs w:val="24"/>
          <w:lang w:val="az-Latn-AZ"/>
        </w:rPr>
        <w:t>n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in Əlavə №2-də </w:t>
      </w:r>
      <w:r w:rsidR="00E76B59"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7F2C4875" wp14:editId="60E49C79">
            <wp:extent cx="234000" cy="144000"/>
            <wp:effectExtent l="0" t="0" r="0" b="8890"/>
            <wp:docPr id="44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747985" w:rsidRPr="00333F81">
        <w:rPr>
          <w:rFonts w:ascii="Arial" w:hAnsi="Arial" w:cs="Arial"/>
          <w:sz w:val="24"/>
          <w:szCs w:val="24"/>
          <w:lang w:val="az-Latn-AZ"/>
        </w:rPr>
        <w:t xml:space="preserve">kodlu </w:t>
      </w:r>
      <w:r w:rsidRPr="00333F81">
        <w:rPr>
          <w:rFonts w:ascii="Arial" w:hAnsi="Arial" w:cs="Arial"/>
          <w:sz w:val="24"/>
          <w:szCs w:val="24"/>
          <w:lang w:val="az-Latn-AZ"/>
        </w:rPr>
        <w:t>sətrin</w:t>
      </w:r>
      <w:r w:rsidR="008A69EC" w:rsidRPr="00333F81">
        <w:rPr>
          <w:rFonts w:ascii="Arial" w:hAnsi="Arial" w:cs="Arial"/>
          <w:sz w:val="24"/>
          <w:szCs w:val="24"/>
          <w:lang w:val="az-Latn-AZ"/>
        </w:rPr>
        <w:t>in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76B59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3D53C46B" wp14:editId="51A31D61">
            <wp:extent cx="115200" cy="144000"/>
            <wp:effectExtent l="0" t="0" r="0" b="8890"/>
            <wp:docPr id="3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xanasında göstərilən məbləğ yazılır.</w:t>
      </w:r>
    </w:p>
    <w:p w:rsidR="000F428D" w:rsidRPr="00333F81" w:rsidRDefault="000F428D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i/>
          <w:sz w:val="24"/>
          <w:szCs w:val="24"/>
          <w:lang w:val="az-Latn-AZ"/>
        </w:rPr>
        <w:t xml:space="preserve">Misal: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“</w:t>
      </w:r>
      <w:r w:rsidR="00747985" w:rsidRPr="00333F81">
        <w:rPr>
          <w:rFonts w:ascii="Arial" w:hAnsi="Arial" w:cs="Arial"/>
          <w:i/>
          <w:sz w:val="24"/>
          <w:szCs w:val="24"/>
          <w:lang w:val="az-Latn-AZ"/>
        </w:rPr>
        <w:t>Turan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” firmasının “Torpaq vergisinin bəyannaməsi”nə Əlavə №2-də </w:t>
      </w:r>
      <w:r w:rsidR="00E76B59" w:rsidRPr="00333F81">
        <w:rPr>
          <w:rFonts w:ascii="Arial" w:hAnsi="Arial" w:cs="Arial"/>
          <w:bCs/>
          <w:i/>
          <w:noProof/>
          <w:sz w:val="24"/>
          <w:szCs w:val="24"/>
          <w:lang w:val="ru-RU"/>
        </w:rPr>
        <w:drawing>
          <wp:inline distT="0" distB="0" distL="0" distR="0" wp14:anchorId="41E1E7BB" wp14:editId="1283DB2F">
            <wp:extent cx="234000" cy="144000"/>
            <wp:effectExtent l="0" t="0" r="0" b="8890"/>
            <wp:docPr id="47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bCs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sətrin </w:t>
      </w:r>
      <w:r w:rsidR="00E76B59" w:rsidRPr="00333F81">
        <w:rPr>
          <w:rFonts w:ascii="Arial" w:hAnsi="Arial" w:cs="Arial"/>
          <w:i/>
          <w:noProof/>
          <w:sz w:val="24"/>
          <w:szCs w:val="24"/>
          <w:lang w:val="ru-RU"/>
        </w:rPr>
        <w:drawing>
          <wp:inline distT="0" distB="0" distL="0" distR="0" wp14:anchorId="677C6347" wp14:editId="29F98664">
            <wp:extent cx="115200" cy="144000"/>
            <wp:effectExtent l="0" t="0" r="0" b="8890"/>
            <wp:docPr id="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xanasında </w:t>
      </w:r>
      <w:r w:rsidR="00747985" w:rsidRPr="00333F81">
        <w:rPr>
          <w:rFonts w:ascii="Arial" w:hAnsi="Arial" w:cs="Arial"/>
          <w:i/>
          <w:sz w:val="24"/>
          <w:szCs w:val="24"/>
          <w:lang w:val="az-Latn-AZ"/>
        </w:rPr>
        <w:t>s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ənaye, tikinti, nəqliyyat, rabitə, ticarət-məişət xidməti və digər xüsusi təyinatlı torpaq sahələri, yaşayış fondları, həyətyanı və bağ sahələri üzrə 8</w:t>
      </w:r>
      <w:r w:rsidR="00E76B59" w:rsidRPr="00333F81">
        <w:rPr>
          <w:rFonts w:ascii="Arial" w:hAnsi="Arial" w:cs="Arial"/>
          <w:i/>
          <w:sz w:val="24"/>
          <w:szCs w:val="24"/>
          <w:lang w:val="az-Latn-AZ"/>
        </w:rPr>
        <w:t>.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250,0 manat hesablanmış vergi məbləği </w:t>
      </w:r>
      <w:r w:rsidR="00747985" w:rsidRPr="00333F81">
        <w:rPr>
          <w:rFonts w:ascii="Arial" w:hAnsi="Arial" w:cs="Arial"/>
          <w:i/>
          <w:sz w:val="24"/>
          <w:szCs w:val="24"/>
          <w:lang w:val="az-Latn-AZ"/>
        </w:rPr>
        <w:t>əks olunmuşdur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. Bu halda bəyannamənin </w:t>
      </w:r>
      <w:r w:rsidR="00E76B59" w:rsidRPr="00333F81">
        <w:rPr>
          <w:rFonts w:ascii="Arial" w:hAnsi="Arial" w:cs="Arial"/>
          <w:bCs/>
          <w:i/>
          <w:noProof/>
          <w:sz w:val="24"/>
          <w:szCs w:val="24"/>
          <w:lang w:val="ru-RU"/>
        </w:rPr>
        <w:drawing>
          <wp:inline distT="0" distB="0" distL="0" distR="0" wp14:anchorId="64A57DDF" wp14:editId="3BDAC228">
            <wp:extent cx="234000" cy="144000"/>
            <wp:effectExtent l="0" t="0" r="0" b="8890"/>
            <wp:docPr id="4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bCs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sətrinin </w:t>
      </w:r>
      <w:r w:rsidR="00E76B59" w:rsidRPr="00333F81">
        <w:rPr>
          <w:rFonts w:ascii="Arial" w:hAnsi="Arial" w:cs="Arial"/>
          <w:i/>
          <w:noProof/>
          <w:sz w:val="24"/>
          <w:szCs w:val="24"/>
          <w:lang w:val="ru-RU"/>
        </w:rPr>
        <w:drawing>
          <wp:inline distT="0" distB="0" distL="0" distR="0" wp14:anchorId="525752D2" wp14:editId="7B111768">
            <wp:extent cx="115200" cy="144000"/>
            <wp:effectExtent l="0" t="0" r="0" b="8890"/>
            <wp:docPr id="8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xanasında bu göstəricilər aşağıdakı kimi yazılır:</w:t>
      </w:r>
    </w:p>
    <w:p w:rsidR="000F428D" w:rsidRPr="00333F81" w:rsidRDefault="00125560" w:rsidP="003B7A09">
      <w:pPr>
        <w:pStyle w:val="a3"/>
        <w:spacing w:line="360" w:lineRule="auto"/>
        <w:ind w:right="-2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2546C4A4" wp14:editId="26F28087">
            <wp:extent cx="5882400" cy="262800"/>
            <wp:effectExtent l="0" t="0" r="0" b="4445"/>
            <wp:docPr id="65" name="Рисунок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00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59" w:rsidRPr="00333F81" w:rsidRDefault="00E76B59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3B7A09" w:rsidRDefault="00125560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bCs/>
          <w:sz w:val="24"/>
          <w:szCs w:val="24"/>
          <w:lang w:val="az-Latn-AZ"/>
        </w:rPr>
        <w:t xml:space="preserve">Bəyannamənin 2-ci bölməsinin </w:t>
      </w:r>
      <w:r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7975E1EA" wp14:editId="3A68CA2A">
            <wp:extent cx="226800" cy="144000"/>
            <wp:effectExtent l="0" t="0" r="1905" b="8890"/>
            <wp:docPr id="67" name="Рисунок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F81">
        <w:rPr>
          <w:rFonts w:ascii="Arial" w:hAnsi="Arial" w:cs="Arial"/>
          <w:bCs/>
          <w:sz w:val="24"/>
          <w:szCs w:val="24"/>
          <w:lang w:val="az-Latn-AZ"/>
        </w:rPr>
        <w:t xml:space="preserve"> “</w:t>
      </w: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>Hesablanmış vergi məbləğinin cəmi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>”</w:t>
      </w:r>
      <w:r w:rsidR="000C7B84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>sətrin</w:t>
      </w:r>
      <w:r w:rsidR="008A69EC" w:rsidRPr="00333F81">
        <w:rPr>
          <w:rFonts w:ascii="Arial" w:hAnsi="Arial" w:cs="Arial"/>
          <w:bCs/>
          <w:sz w:val="24"/>
          <w:szCs w:val="24"/>
          <w:lang w:val="az-Latn-AZ"/>
        </w:rPr>
        <w:t>in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E76B59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61208659" wp14:editId="37CEDD0C">
            <wp:extent cx="115200" cy="144000"/>
            <wp:effectExtent l="0" t="0" r="0" b="8890"/>
            <wp:docPr id="9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>xanalarında</w:t>
      </w:r>
      <w:r w:rsidR="000C7B84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1602F199" wp14:editId="09FB4510">
            <wp:extent cx="234000" cy="144000"/>
            <wp:effectExtent l="0" t="0" r="0" b="8890"/>
            <wp:docPr id="69" name="Рисунок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B84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“</w:t>
      </w:r>
      <w:r w:rsidR="005D2A63" w:rsidRPr="00333F81">
        <w:rPr>
          <w:rFonts w:ascii="Arial" w:hAnsi="Arial" w:cs="Arial"/>
          <w:b/>
          <w:sz w:val="24"/>
          <w:szCs w:val="24"/>
          <w:lang w:val="az-Latn-AZ"/>
        </w:rPr>
        <w:t>K</w:t>
      </w:r>
      <w:r w:rsidRPr="00333F81">
        <w:rPr>
          <w:rFonts w:ascii="Arial" w:hAnsi="Arial" w:cs="Arial"/>
          <w:b/>
          <w:sz w:val="24"/>
          <w:szCs w:val="24"/>
          <w:lang w:val="az-Latn-AZ"/>
        </w:rPr>
        <w:t>ənd təsərrüfatı təyinatlı torpaq sahələri üzrə hesablanmış vergi məbləği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” və </w:t>
      </w:r>
      <w:r w:rsidR="00E76B59"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07953F6C" wp14:editId="03AEC617">
            <wp:extent cx="234000" cy="144000"/>
            <wp:effectExtent l="0" t="0" r="0" b="8890"/>
            <wp:docPr id="49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“</w:t>
      </w:r>
      <w:r w:rsidRPr="00333F81">
        <w:rPr>
          <w:rFonts w:ascii="Arial" w:hAnsi="Arial" w:cs="Arial"/>
          <w:b/>
          <w:sz w:val="24"/>
          <w:szCs w:val="24"/>
          <w:lang w:val="az-Latn-AZ"/>
        </w:rPr>
        <w:t>Sənaye, tikinti, nəqliyyat, rabitə, ticarət-məişət xidməti və digər xüsusi təyinatlı torpaq sahələri, yaşayış fondları, həyətyanı və bağ sahələri üzrə hesablanmış vergi məbləği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” sətirlərinin </w:t>
      </w:r>
      <w:r w:rsidR="00E76B59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62F20824" wp14:editId="7A2F3839">
            <wp:extent cx="115200" cy="144000"/>
            <wp:effectExtent l="0" t="0" r="0" b="8890"/>
            <wp:docPr id="18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xanalarında yazılmış vergi məbləğlərinin cəmi yazılmalıdır.</w:t>
      </w:r>
    </w:p>
    <w:p w:rsidR="00E76B59" w:rsidRPr="003B7A09" w:rsidRDefault="00125560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i/>
          <w:sz w:val="24"/>
          <w:szCs w:val="24"/>
          <w:lang w:val="az-Latn-AZ"/>
        </w:rPr>
        <w:t xml:space="preserve">Misal: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“</w:t>
      </w:r>
      <w:r w:rsidR="00747985" w:rsidRPr="00333F81">
        <w:rPr>
          <w:rFonts w:ascii="Arial" w:hAnsi="Arial" w:cs="Arial"/>
          <w:i/>
          <w:sz w:val="24"/>
          <w:szCs w:val="24"/>
          <w:lang w:val="az-Latn-AZ"/>
        </w:rPr>
        <w:t>Turan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” firmasının </w:t>
      </w:r>
      <w:r w:rsidR="006F4547" w:rsidRPr="00333F81">
        <w:rPr>
          <w:rFonts w:ascii="Arial" w:hAnsi="Arial" w:cs="Arial"/>
          <w:i/>
          <w:sz w:val="24"/>
          <w:szCs w:val="24"/>
          <w:lang w:val="az-Latn-AZ"/>
        </w:rPr>
        <w:t>20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20</w:t>
      </w:r>
      <w:r w:rsidR="006F4547" w:rsidRPr="00333F81">
        <w:rPr>
          <w:rFonts w:ascii="Arial" w:hAnsi="Arial" w:cs="Arial"/>
          <w:i/>
          <w:sz w:val="24"/>
          <w:szCs w:val="24"/>
          <w:lang w:val="az-Latn-AZ"/>
        </w:rPr>
        <w:t>-ci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ildə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kənd təsərrüfatı təyinatlı torpaq sahələri üzrə 15</w:t>
      </w:r>
      <w:r w:rsidR="00E76B59" w:rsidRPr="00333F81">
        <w:rPr>
          <w:rFonts w:ascii="Arial" w:hAnsi="Arial" w:cs="Arial"/>
          <w:i/>
          <w:sz w:val="24"/>
          <w:szCs w:val="24"/>
          <w:lang w:val="az-Latn-AZ"/>
        </w:rPr>
        <w:t>.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950,0 manat və </w:t>
      </w:r>
      <w:r w:rsidR="00747985" w:rsidRPr="00333F81">
        <w:rPr>
          <w:rFonts w:ascii="Arial" w:hAnsi="Arial" w:cs="Arial"/>
          <w:i/>
          <w:sz w:val="24"/>
          <w:szCs w:val="24"/>
          <w:lang w:val="az-Latn-AZ"/>
        </w:rPr>
        <w:t>s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ənaye, tikinti, nəqliyyat, rabitə, ticarət-məişət xidməti və digər xüsusi təyinatlı torpaq sahələri, yaşayış fondları, həyətyanı və bağ sahələri üzrə 8</w:t>
      </w:r>
      <w:r w:rsidR="00E76B59" w:rsidRPr="00333F81">
        <w:rPr>
          <w:rFonts w:ascii="Arial" w:hAnsi="Arial" w:cs="Arial"/>
          <w:i/>
          <w:sz w:val="24"/>
          <w:szCs w:val="24"/>
          <w:lang w:val="az-Latn-AZ"/>
        </w:rPr>
        <w:t>.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250,0 manat hesablanmış vergi məbləğləri toplanaraq </w:t>
      </w:r>
      <w:r w:rsidR="00E76B59" w:rsidRPr="00333F81">
        <w:rPr>
          <w:rFonts w:ascii="Arial" w:hAnsi="Arial" w:cs="Arial"/>
          <w:bCs/>
          <w:i/>
          <w:noProof/>
          <w:sz w:val="24"/>
          <w:szCs w:val="24"/>
          <w:lang w:val="ru-RU"/>
        </w:rPr>
        <w:drawing>
          <wp:inline distT="0" distB="0" distL="0" distR="0" wp14:anchorId="12FDA565" wp14:editId="27BEBE41">
            <wp:extent cx="226800" cy="144000"/>
            <wp:effectExtent l="0" t="0" r="1905" b="8890"/>
            <wp:docPr id="52" name="Рисунок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bCs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sətrin</w:t>
      </w:r>
      <w:r w:rsidR="008A69EC" w:rsidRPr="00333F81">
        <w:rPr>
          <w:rFonts w:ascii="Arial" w:hAnsi="Arial" w:cs="Arial"/>
          <w:i/>
          <w:sz w:val="24"/>
          <w:szCs w:val="24"/>
          <w:lang w:val="az-Latn-AZ"/>
        </w:rPr>
        <w:t>in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E76B59" w:rsidRPr="00333F81">
        <w:rPr>
          <w:rFonts w:ascii="Arial" w:hAnsi="Arial" w:cs="Arial"/>
          <w:i/>
          <w:noProof/>
          <w:sz w:val="24"/>
          <w:szCs w:val="24"/>
          <w:lang w:val="ru-RU"/>
        </w:rPr>
        <w:drawing>
          <wp:inline distT="0" distB="0" distL="0" distR="0" wp14:anchorId="5B957DAE" wp14:editId="110373A6">
            <wp:extent cx="115200" cy="144000"/>
            <wp:effectExtent l="0" t="0" r="0" b="8890"/>
            <wp:docPr id="19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xanalarında aşağıdakı kimi yazılır:</w:t>
      </w:r>
    </w:p>
    <w:p w:rsidR="00125560" w:rsidRPr="00333F81" w:rsidRDefault="00517DBA" w:rsidP="003B7A09">
      <w:pPr>
        <w:pStyle w:val="a3"/>
        <w:spacing w:line="360" w:lineRule="auto"/>
        <w:ind w:right="-2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6268ECE0" wp14:editId="6E544256">
            <wp:extent cx="5798297" cy="266700"/>
            <wp:effectExtent l="0" t="0" r="0" b="0"/>
            <wp:docPr id="74" name="Рисунок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00" cy="27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59" w:rsidRPr="00333F81" w:rsidRDefault="00E76B59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sz w:val="24"/>
          <w:szCs w:val="24"/>
          <w:lang w:val="az-Latn-AZ"/>
        </w:rPr>
      </w:pP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bCs/>
          <w:sz w:val="24"/>
          <w:szCs w:val="24"/>
          <w:lang w:val="az-Latn-AZ"/>
        </w:rPr>
        <w:lastRenderedPageBreak/>
        <w:t xml:space="preserve">Bəyannamənin 2-ci </w:t>
      </w:r>
      <w:r w:rsidR="00972BBD" w:rsidRPr="00333F81">
        <w:rPr>
          <w:rFonts w:ascii="Arial" w:hAnsi="Arial" w:cs="Arial"/>
          <w:bCs/>
          <w:sz w:val="24"/>
          <w:szCs w:val="24"/>
          <w:lang w:val="az-Latn-AZ"/>
        </w:rPr>
        <w:t xml:space="preserve">bölməsinin </w:t>
      </w:r>
      <w:r w:rsidR="00972BBD"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4CB36113" wp14:editId="189FFF2E">
            <wp:extent cx="230400" cy="144000"/>
            <wp:effectExtent l="0" t="0" r="0" b="8890"/>
            <wp:docPr id="80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BBD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972BBD" w:rsidRPr="00D77A90">
        <w:rPr>
          <w:rFonts w:ascii="Arial" w:hAnsi="Arial" w:cs="Arial"/>
          <w:b/>
          <w:bCs/>
          <w:sz w:val="24"/>
          <w:szCs w:val="24"/>
          <w:lang w:val="az-Latn-AZ"/>
        </w:rPr>
        <w:t>“</w:t>
      </w:r>
      <w:r w:rsidR="00D77A90" w:rsidRPr="00D77A90">
        <w:rPr>
          <w:rFonts w:ascii="Arial" w:hAnsi="Arial" w:cs="Arial"/>
          <w:b/>
          <w:bCs/>
          <w:sz w:val="24"/>
          <w:szCs w:val="24"/>
          <w:lang w:val="az-Latn-AZ"/>
        </w:rPr>
        <w:t>Azadolmalar və</w:t>
      </w:r>
      <w:r w:rsidR="00D77A90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D77A90" w:rsidRPr="00D77A90">
        <w:rPr>
          <w:rFonts w:ascii="Arial" w:hAnsi="Arial" w:cs="Arial"/>
          <w:b/>
          <w:bCs/>
          <w:sz w:val="24"/>
          <w:szCs w:val="24"/>
          <w:lang w:val="az-Latn-AZ"/>
        </w:rPr>
        <w:t>g</w:t>
      </w:r>
      <w:r w:rsidR="00972BBD" w:rsidRPr="00333F81">
        <w:rPr>
          <w:rFonts w:ascii="Arial" w:hAnsi="Arial" w:cs="Arial"/>
          <w:b/>
          <w:bCs/>
          <w:sz w:val="24"/>
          <w:szCs w:val="24"/>
          <w:lang w:val="az-Latn-AZ"/>
        </w:rPr>
        <w:t>üzəştlər</w:t>
      </w:r>
      <w:r w:rsidR="00972BBD" w:rsidRPr="00333F81">
        <w:rPr>
          <w:rFonts w:ascii="Arial" w:hAnsi="Arial" w:cs="Arial"/>
          <w:bCs/>
          <w:sz w:val="24"/>
          <w:szCs w:val="24"/>
          <w:lang w:val="az-Latn-AZ"/>
        </w:rPr>
        <w:t>” sətrin</w:t>
      </w:r>
      <w:r w:rsidR="008A69EC" w:rsidRPr="00333F81">
        <w:rPr>
          <w:rFonts w:ascii="Arial" w:hAnsi="Arial" w:cs="Arial"/>
          <w:bCs/>
          <w:sz w:val="24"/>
          <w:szCs w:val="24"/>
          <w:lang w:val="az-Latn-AZ"/>
        </w:rPr>
        <w:t>in</w:t>
      </w:r>
      <w:r w:rsidR="00972BBD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E76B59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4D0D430E" wp14:editId="10D24489">
            <wp:extent cx="115200" cy="144000"/>
            <wp:effectExtent l="0" t="0" r="0" b="8890"/>
            <wp:docPr id="2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72BBD" w:rsidRPr="00333F81">
        <w:rPr>
          <w:rFonts w:ascii="Arial" w:hAnsi="Arial" w:cs="Arial"/>
          <w:bCs/>
          <w:sz w:val="24"/>
          <w:szCs w:val="24"/>
          <w:lang w:val="az-Latn-AZ"/>
        </w:rPr>
        <w:t>xanalarında</w:t>
      </w:r>
      <w:r w:rsidR="000C7B84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BE6F8B"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6D9BE414" wp14:editId="1089C8D5">
            <wp:extent cx="309600" cy="144000"/>
            <wp:effectExtent l="0" t="0" r="0" b="889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D07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01387" w:rsidRPr="00333F81">
        <w:rPr>
          <w:rFonts w:ascii="Arial" w:hAnsi="Arial" w:cs="Arial"/>
          <w:sz w:val="24"/>
          <w:szCs w:val="24"/>
          <w:lang w:val="az-Latn-AZ"/>
        </w:rPr>
        <w:t>“</w:t>
      </w:r>
      <w:r w:rsidR="001C35C9" w:rsidRPr="00333F81">
        <w:rPr>
          <w:rFonts w:ascii="Arial" w:hAnsi="Arial" w:cs="Arial"/>
          <w:b/>
          <w:sz w:val="24"/>
          <w:szCs w:val="24"/>
          <w:lang w:val="az-Latn-AZ"/>
        </w:rPr>
        <w:t>Sənaye, yaxud texnologiyalar parklarının rezidenti olan hüquqi şəxsin sənaye, yaxud texnologiyalar parklarında istifadə etdikləri torpaqlara görə</w:t>
      </w:r>
      <w:r w:rsidR="00E76B59" w:rsidRPr="00333F81">
        <w:rPr>
          <w:rFonts w:ascii="Arial" w:hAnsi="Arial" w:cs="Arial"/>
          <w:sz w:val="24"/>
          <w:szCs w:val="24"/>
          <w:lang w:val="az-Latn-AZ"/>
        </w:rPr>
        <w:t>”</w:t>
      </w:r>
      <w:r w:rsidR="001C35C9" w:rsidRPr="00333F81">
        <w:rPr>
          <w:rFonts w:ascii="Arial" w:hAnsi="Arial" w:cs="Arial"/>
          <w:sz w:val="24"/>
          <w:szCs w:val="24"/>
          <w:lang w:val="az-Latn-AZ"/>
        </w:rPr>
        <w:t>,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E6F8B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10EA46B5" wp14:editId="06A7517E">
            <wp:extent cx="302400" cy="144000"/>
            <wp:effectExtent l="0" t="0" r="2540" b="889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349" w:rsidRPr="00333F81">
        <w:rPr>
          <w:rFonts w:ascii="Arial" w:hAnsi="Arial" w:cs="Arial"/>
          <w:sz w:val="24"/>
          <w:szCs w:val="24"/>
          <w:lang w:val="az-Latn-AZ"/>
        </w:rPr>
        <w:t xml:space="preserve"> “</w:t>
      </w:r>
      <w:r w:rsidR="001C35C9" w:rsidRPr="00333F81">
        <w:rPr>
          <w:rFonts w:ascii="Arial" w:hAnsi="Arial" w:cs="Arial"/>
          <w:b/>
          <w:sz w:val="24"/>
          <w:szCs w:val="24"/>
          <w:lang w:val="az-Latn-AZ"/>
        </w:rPr>
        <w:t>Sənaye, yaxud texnologiyalar parklarının idarəedici təşkilatı və ya operatorunun sənaye, yaxud texnologiyalar parklarının ərazisində istifadə etdiyi torpaqlara görə</w:t>
      </w:r>
      <w:r w:rsidR="00781349" w:rsidRPr="00333F81">
        <w:rPr>
          <w:rFonts w:ascii="Arial" w:hAnsi="Arial" w:cs="Arial"/>
          <w:sz w:val="24"/>
          <w:szCs w:val="24"/>
          <w:lang w:val="az-Latn-AZ"/>
        </w:rPr>
        <w:t>”</w:t>
      </w:r>
      <w:r w:rsidR="00547213" w:rsidRPr="00333F81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BE6F8B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5BEE0A0A" wp14:editId="56041579">
            <wp:extent cx="302400" cy="144000"/>
            <wp:effectExtent l="0" t="0" r="2540" b="889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1349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C35C9" w:rsidRPr="00333F81">
        <w:rPr>
          <w:rFonts w:ascii="Arial" w:hAnsi="Arial" w:cs="Arial"/>
          <w:sz w:val="24"/>
          <w:szCs w:val="24"/>
          <w:lang w:val="az-Latn-AZ"/>
        </w:rPr>
        <w:t>“</w:t>
      </w:r>
      <w:r w:rsidR="001C35C9" w:rsidRPr="00333F81">
        <w:rPr>
          <w:rFonts w:ascii="Arial" w:hAnsi="Arial" w:cs="Arial"/>
          <w:b/>
          <w:sz w:val="24"/>
          <w:szCs w:val="24"/>
          <w:lang w:val="az-Latn-AZ"/>
        </w:rPr>
        <w:t>İnvestisiya təşviqi sənədini almış hüquqi şəxs həmin sənədi aldığı tarixdən mülkiyyətində və ya istifadəsində olan müvafiq torpaqlara görə</w:t>
      </w:r>
      <w:r w:rsidR="001C35C9" w:rsidRPr="00333F81">
        <w:rPr>
          <w:rFonts w:ascii="Arial" w:hAnsi="Arial" w:cs="Arial"/>
          <w:sz w:val="24"/>
          <w:szCs w:val="24"/>
          <w:lang w:val="az-Latn-AZ"/>
        </w:rPr>
        <w:t xml:space="preserve">”, </w:t>
      </w:r>
      <w:r w:rsidR="00BE6F8B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75B895C0" wp14:editId="4555DBF0">
            <wp:extent cx="306000" cy="144000"/>
            <wp:effectExtent l="0" t="0" r="0" b="889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C35C9" w:rsidRPr="00333F81">
        <w:rPr>
          <w:rFonts w:ascii="Arial" w:hAnsi="Arial" w:cs="Arial"/>
          <w:sz w:val="24"/>
          <w:szCs w:val="24"/>
          <w:lang w:val="az-Latn-AZ"/>
        </w:rPr>
        <w:t>“</w:t>
      </w:r>
      <w:r w:rsidR="001C35C9" w:rsidRPr="00333F81">
        <w:rPr>
          <w:rFonts w:ascii="Arial" w:hAnsi="Arial" w:cs="Arial"/>
          <w:b/>
          <w:sz w:val="24"/>
          <w:szCs w:val="24"/>
          <w:lang w:val="az-Latn-AZ"/>
        </w:rPr>
        <w:t>KOB klaster şirkətləri KOB klaster şirkətlərinin reyestrinə daxil edildiyi tarixdən 7 il müddətinə mülkiyyətində və ya istifadəsində olan torpaqlara görə</w:t>
      </w:r>
      <w:r w:rsidR="00E76B59" w:rsidRPr="00333F81">
        <w:rPr>
          <w:rFonts w:ascii="Arial" w:hAnsi="Arial" w:cs="Arial"/>
          <w:sz w:val="24"/>
          <w:szCs w:val="24"/>
          <w:lang w:val="az-Latn-AZ"/>
        </w:rPr>
        <w:t>”</w:t>
      </w:r>
      <w:r w:rsidR="001C35C9" w:rsidRPr="00333F81">
        <w:rPr>
          <w:rFonts w:ascii="Arial" w:hAnsi="Arial" w:cs="Arial"/>
          <w:sz w:val="24"/>
          <w:szCs w:val="24"/>
          <w:lang w:val="az-Latn-AZ"/>
        </w:rPr>
        <w:t>,</w:t>
      </w:r>
      <w:r w:rsidR="00730203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E6F8B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09E36354" wp14:editId="73663886">
            <wp:extent cx="302400" cy="144000"/>
            <wp:effectExtent l="0" t="0" r="2540" b="889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5C9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47213" w:rsidRPr="00333F81">
        <w:rPr>
          <w:rFonts w:ascii="Arial" w:hAnsi="Arial" w:cs="Arial"/>
          <w:sz w:val="24"/>
          <w:szCs w:val="24"/>
          <w:lang w:val="az-Latn-AZ"/>
        </w:rPr>
        <w:t>“</w:t>
      </w:r>
      <w:r w:rsidR="00BE6F8B" w:rsidRPr="00333F81">
        <w:rPr>
          <w:rFonts w:ascii="Arial" w:hAnsi="Arial" w:cs="Arial"/>
          <w:b/>
          <w:sz w:val="24"/>
          <w:szCs w:val="24"/>
          <w:lang w:val="az-Latn-AZ"/>
        </w:rPr>
        <w:t>Müvafiq icra hakimiyyəti orqanının müəyyən etdiyi orqan (qurum) ödəmə qabiliyyətini itirmiş bankların rezolyusiyası və sağlamlaşdırma tədbirləri çərçivəsində müvafiq icra hakimiyyəti or</w:t>
      </w:r>
      <w:r w:rsidR="005D2A63" w:rsidRPr="00333F81">
        <w:rPr>
          <w:rFonts w:ascii="Arial" w:hAnsi="Arial" w:cs="Arial"/>
          <w:b/>
          <w:sz w:val="24"/>
          <w:szCs w:val="24"/>
          <w:lang w:val="az-Latn-AZ"/>
        </w:rPr>
        <w:t>qanının müəyyən etdiyi orqanın</w:t>
      </w:r>
      <w:r w:rsidR="00BE6F8B" w:rsidRPr="00333F81">
        <w:rPr>
          <w:rFonts w:ascii="Arial" w:hAnsi="Arial" w:cs="Arial"/>
          <w:b/>
          <w:sz w:val="24"/>
          <w:szCs w:val="24"/>
          <w:lang w:val="az-Latn-AZ"/>
        </w:rPr>
        <w:t xml:space="preserve"> (qurumun) qərarına əsasən aldığı problemli aktivlərin (borcların) əvəzində əldə etdiyi və onun mülkiyyətində (balansında) olan torpağa görə</w:t>
      </w:r>
      <w:r w:rsidR="00547213" w:rsidRPr="00333F81">
        <w:rPr>
          <w:rFonts w:ascii="Arial" w:hAnsi="Arial" w:cs="Arial"/>
          <w:sz w:val="24"/>
          <w:szCs w:val="24"/>
          <w:lang w:val="az-Latn-AZ"/>
        </w:rPr>
        <w:t xml:space="preserve">” </w:t>
      </w:r>
      <w:r w:rsidR="00D77A90">
        <w:rPr>
          <w:rFonts w:ascii="Arial" w:hAnsi="Arial" w:cs="Arial"/>
          <w:sz w:val="24"/>
          <w:szCs w:val="24"/>
          <w:lang w:val="az-Latn-AZ"/>
        </w:rPr>
        <w:t xml:space="preserve">və </w:t>
      </w:r>
      <w:r w:rsidR="00D77A90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342351" cy="160477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8" cy="20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A90" w:rsidRPr="00333F81">
        <w:rPr>
          <w:rFonts w:ascii="Arial" w:hAnsi="Arial" w:cs="Arial"/>
          <w:sz w:val="24"/>
          <w:szCs w:val="24"/>
          <w:lang w:val="az-Latn-AZ"/>
        </w:rPr>
        <w:t xml:space="preserve"> “</w:t>
      </w:r>
      <w:r w:rsidR="00D77A90" w:rsidRPr="00D77A90">
        <w:rPr>
          <w:rFonts w:ascii="Arial" w:hAnsi="Arial" w:cs="Arial"/>
          <w:b/>
          <w:sz w:val="24"/>
          <w:szCs w:val="24"/>
          <w:lang w:val="az-Latn-AZ"/>
        </w:rPr>
        <w:t>VM-nin 224.1.1-ci maddəsinə əsasən bu Məcəllənin 222.5-ci maddəsində göstərilən fəaliyyətlə məşğul olan şəxslərin hesabladığı torpaq vergisi</w:t>
      </w:r>
      <w:r w:rsidR="00D77A90" w:rsidRPr="00333F81">
        <w:rPr>
          <w:rFonts w:ascii="Arial" w:hAnsi="Arial" w:cs="Arial"/>
          <w:sz w:val="24"/>
          <w:szCs w:val="24"/>
          <w:lang w:val="az-Latn-AZ"/>
        </w:rPr>
        <w:t xml:space="preserve">” </w:t>
      </w:r>
      <w:r w:rsidR="00972BBD" w:rsidRPr="00D77A90">
        <w:rPr>
          <w:rFonts w:ascii="Arial" w:hAnsi="Arial" w:cs="Arial"/>
          <w:sz w:val="24"/>
          <w:szCs w:val="24"/>
          <w:lang w:val="az-Latn-AZ"/>
        </w:rPr>
        <w:t>sətirlərinin</w:t>
      </w:r>
      <w:r w:rsidR="000C7B84" w:rsidRPr="00D77A9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76B59" w:rsidRPr="00D77A90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3393508F" wp14:editId="35865CBC">
            <wp:extent cx="115200" cy="144000"/>
            <wp:effectExtent l="0" t="0" r="0" b="8890"/>
            <wp:docPr id="27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D77A9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72BBD" w:rsidRPr="00D77A90">
        <w:rPr>
          <w:rFonts w:ascii="Arial" w:hAnsi="Arial" w:cs="Arial"/>
          <w:sz w:val="24"/>
          <w:szCs w:val="24"/>
          <w:lang w:val="az-Latn-AZ"/>
        </w:rPr>
        <w:t>xanalarında</w:t>
      </w:r>
      <w:r w:rsidR="00D01387" w:rsidRPr="00D77A90">
        <w:rPr>
          <w:rFonts w:ascii="Arial" w:hAnsi="Arial" w:cs="Arial"/>
          <w:sz w:val="24"/>
          <w:szCs w:val="24"/>
          <w:lang w:val="az-Latn-AZ"/>
        </w:rPr>
        <w:t xml:space="preserve"> Ver</w:t>
      </w:r>
      <w:r w:rsidR="00781349" w:rsidRPr="00D77A90">
        <w:rPr>
          <w:rFonts w:ascii="Arial" w:hAnsi="Arial" w:cs="Arial"/>
          <w:sz w:val="24"/>
          <w:szCs w:val="24"/>
          <w:lang w:val="az-Latn-AZ"/>
        </w:rPr>
        <w:t xml:space="preserve">gi Məcəlləsinin 207.3, 207.4, </w:t>
      </w:r>
      <w:r w:rsidR="00D01387" w:rsidRPr="00D77A90">
        <w:rPr>
          <w:rFonts w:ascii="Arial" w:hAnsi="Arial" w:cs="Arial"/>
          <w:sz w:val="24"/>
          <w:szCs w:val="24"/>
          <w:lang w:val="az-Latn-AZ"/>
        </w:rPr>
        <w:t>207.5</w:t>
      </w:r>
      <w:r w:rsidR="00BE6F8B" w:rsidRPr="00D77A90">
        <w:rPr>
          <w:rFonts w:ascii="Arial" w:hAnsi="Arial" w:cs="Arial"/>
          <w:sz w:val="24"/>
          <w:szCs w:val="24"/>
          <w:lang w:val="az-Latn-AZ"/>
        </w:rPr>
        <w:t>, 207.6</w:t>
      </w:r>
      <w:r w:rsidR="00D77A90" w:rsidRPr="00D77A90">
        <w:rPr>
          <w:rFonts w:ascii="Arial" w:hAnsi="Arial" w:cs="Arial"/>
          <w:sz w:val="24"/>
          <w:szCs w:val="24"/>
          <w:lang w:val="az-Latn-AZ"/>
        </w:rPr>
        <w:t>, 207.7</w:t>
      </w:r>
      <w:r w:rsidR="00781349" w:rsidRPr="00D77A90">
        <w:rPr>
          <w:rFonts w:ascii="Arial" w:hAnsi="Arial" w:cs="Arial"/>
          <w:sz w:val="24"/>
          <w:szCs w:val="24"/>
          <w:lang w:val="az-Latn-AZ"/>
        </w:rPr>
        <w:t xml:space="preserve"> və </w:t>
      </w:r>
      <w:r w:rsidR="00D77A90" w:rsidRPr="00D77A90">
        <w:rPr>
          <w:rFonts w:ascii="Arial" w:hAnsi="Arial" w:cs="Arial"/>
          <w:sz w:val="24"/>
          <w:szCs w:val="24"/>
          <w:lang w:val="az-Latn-AZ"/>
        </w:rPr>
        <w:t>224.1.1</w:t>
      </w:r>
      <w:r w:rsidR="00D01387" w:rsidRPr="00D77A90">
        <w:rPr>
          <w:rFonts w:ascii="Arial" w:hAnsi="Arial" w:cs="Arial"/>
          <w:sz w:val="24"/>
          <w:szCs w:val="24"/>
          <w:lang w:val="az-Latn-AZ"/>
        </w:rPr>
        <w:t>-c</w:t>
      </w:r>
      <w:r w:rsidR="00BE6F8B" w:rsidRPr="00D77A90">
        <w:rPr>
          <w:rFonts w:ascii="Arial" w:hAnsi="Arial" w:cs="Arial"/>
          <w:sz w:val="24"/>
          <w:szCs w:val="24"/>
          <w:lang w:val="az-Latn-AZ"/>
        </w:rPr>
        <w:t>i</w:t>
      </w:r>
      <w:r w:rsidR="00D01387" w:rsidRPr="00D77A9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63151" w:rsidRPr="00D77A90">
        <w:rPr>
          <w:rFonts w:ascii="Arial" w:hAnsi="Arial" w:cs="Arial"/>
          <w:sz w:val="24"/>
          <w:szCs w:val="24"/>
          <w:lang w:val="az-Latn-AZ"/>
        </w:rPr>
        <w:t xml:space="preserve">maddələrinə əsasən tətbiq edilən </w:t>
      </w:r>
      <w:r w:rsidR="00FF76A7" w:rsidRPr="00D77A90">
        <w:rPr>
          <w:rFonts w:ascii="Arial" w:hAnsi="Arial" w:cs="Arial"/>
          <w:sz w:val="24"/>
          <w:szCs w:val="24"/>
          <w:lang w:val="az-Latn-AZ"/>
        </w:rPr>
        <w:t>güzəşt olun</w:t>
      </w:r>
      <w:r w:rsidR="005D2A63" w:rsidRPr="00D77A90">
        <w:rPr>
          <w:rFonts w:ascii="Arial" w:hAnsi="Arial" w:cs="Arial"/>
          <w:sz w:val="24"/>
          <w:szCs w:val="24"/>
          <w:lang w:val="az-Latn-AZ"/>
        </w:rPr>
        <w:t>muş</w:t>
      </w:r>
      <w:r w:rsidR="00FF76A7" w:rsidRPr="00D77A90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72BBD" w:rsidRPr="00D77A90">
        <w:rPr>
          <w:rFonts w:ascii="Arial" w:hAnsi="Arial" w:cs="Arial"/>
          <w:sz w:val="24"/>
          <w:szCs w:val="24"/>
          <w:lang w:val="az-Latn-AZ"/>
        </w:rPr>
        <w:t>vergi</w:t>
      </w:r>
      <w:r w:rsidR="00FF76A7" w:rsidRPr="00D77A90">
        <w:rPr>
          <w:rFonts w:ascii="Arial" w:hAnsi="Arial" w:cs="Arial"/>
          <w:sz w:val="24"/>
          <w:szCs w:val="24"/>
          <w:lang w:val="az-Latn-AZ"/>
        </w:rPr>
        <w:t>nin</w:t>
      </w:r>
      <w:r w:rsidR="00972BBD" w:rsidRPr="00D77A90">
        <w:rPr>
          <w:rFonts w:ascii="Arial" w:hAnsi="Arial" w:cs="Arial"/>
          <w:sz w:val="24"/>
          <w:szCs w:val="24"/>
          <w:lang w:val="az-Latn-AZ"/>
        </w:rPr>
        <w:t xml:space="preserve"> məbləğlərinin cəmi yazılmalıdır.</w:t>
      </w:r>
    </w:p>
    <w:p w:rsidR="003B7A09" w:rsidRDefault="00FF76A7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bCs/>
          <w:sz w:val="24"/>
          <w:szCs w:val="24"/>
          <w:lang w:val="az-Latn-AZ"/>
        </w:rPr>
        <w:t xml:space="preserve">Bəyannamənin 2-ci bölməsinin </w:t>
      </w:r>
      <w:r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19BB6122" wp14:editId="448A2706">
            <wp:extent cx="219600" cy="144000"/>
            <wp:effectExtent l="0" t="0" r="0" b="8890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B84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>“</w:t>
      </w:r>
      <w:r w:rsidR="00E4649B" w:rsidRPr="00333F81">
        <w:rPr>
          <w:rFonts w:ascii="Arial" w:hAnsi="Arial" w:cs="Arial"/>
          <w:b/>
          <w:bCs/>
          <w:sz w:val="24"/>
          <w:szCs w:val="24"/>
          <w:lang w:val="az-Latn-AZ"/>
        </w:rPr>
        <w:t xml:space="preserve">Büdcəyə ödənilməli </w:t>
      </w:r>
      <w:r w:rsidRPr="00333F81">
        <w:rPr>
          <w:rFonts w:ascii="Arial" w:hAnsi="Arial" w:cs="Arial"/>
          <w:b/>
          <w:bCs/>
          <w:sz w:val="24"/>
          <w:szCs w:val="24"/>
          <w:lang w:val="az-Latn-AZ"/>
        </w:rPr>
        <w:t>vergi məbləğinin cəmi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>”</w:t>
      </w:r>
      <w:r w:rsidR="000C7B84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>sətrin</w:t>
      </w:r>
      <w:r w:rsidR="00E4649B" w:rsidRPr="00333F81">
        <w:rPr>
          <w:rFonts w:ascii="Arial" w:hAnsi="Arial" w:cs="Arial"/>
          <w:bCs/>
          <w:sz w:val="24"/>
          <w:szCs w:val="24"/>
          <w:lang w:val="az-Latn-AZ"/>
        </w:rPr>
        <w:t>in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E76B59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0307EA93" wp14:editId="61BEB143">
            <wp:extent cx="115200" cy="144000"/>
            <wp:effectExtent l="0" t="0" r="0" b="8890"/>
            <wp:docPr id="28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4649B" w:rsidRPr="00333F81">
        <w:rPr>
          <w:rFonts w:ascii="Arial" w:hAnsi="Arial" w:cs="Arial"/>
          <w:bCs/>
          <w:sz w:val="24"/>
          <w:szCs w:val="24"/>
          <w:lang w:val="az-Latn-AZ"/>
        </w:rPr>
        <w:t xml:space="preserve">xanalarında </w:t>
      </w:r>
      <w:r w:rsidR="00E4649B"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6BA34975" wp14:editId="7245F07B">
            <wp:extent cx="226800" cy="144000"/>
            <wp:effectExtent l="0" t="0" r="1905" b="8890"/>
            <wp:docPr id="91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9B" w:rsidRPr="00333F81">
        <w:rPr>
          <w:rFonts w:ascii="Arial" w:hAnsi="Arial" w:cs="Arial"/>
          <w:bCs/>
          <w:sz w:val="24"/>
          <w:szCs w:val="24"/>
          <w:lang w:val="az-Latn-AZ"/>
        </w:rPr>
        <w:t xml:space="preserve"> “Hesablanmış vergi məbləğinin cəmi” sətrinin</w:t>
      </w:r>
      <w:r w:rsidR="000C7B84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E76B59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00279CF1" wp14:editId="0ABC7F94">
            <wp:extent cx="115200" cy="144000"/>
            <wp:effectExtent l="0" t="0" r="0" b="8890"/>
            <wp:docPr id="29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4649B" w:rsidRPr="00333F81">
        <w:rPr>
          <w:rFonts w:ascii="Arial" w:hAnsi="Arial" w:cs="Arial"/>
          <w:bCs/>
          <w:sz w:val="24"/>
          <w:szCs w:val="24"/>
          <w:lang w:val="az-Latn-AZ"/>
        </w:rPr>
        <w:t>xanalarında</w:t>
      </w:r>
      <w:r w:rsidR="00E4649B" w:rsidRPr="00333F81">
        <w:rPr>
          <w:rFonts w:ascii="Arial" w:hAnsi="Arial" w:cs="Arial"/>
          <w:sz w:val="24"/>
          <w:szCs w:val="24"/>
          <w:lang w:val="az-Latn-AZ"/>
        </w:rPr>
        <w:t xml:space="preserve"> yazılmış vergi məbləğləri</w:t>
      </w:r>
      <w:r w:rsidR="00B247A1" w:rsidRPr="00333F81">
        <w:rPr>
          <w:rFonts w:ascii="Arial" w:hAnsi="Arial" w:cs="Arial"/>
          <w:sz w:val="24"/>
          <w:szCs w:val="24"/>
          <w:lang w:val="az-Latn-AZ"/>
        </w:rPr>
        <w:t>nin cəmi</w:t>
      </w:r>
      <w:r w:rsidR="00E4649B" w:rsidRPr="00333F81">
        <w:rPr>
          <w:rFonts w:ascii="Arial" w:hAnsi="Arial" w:cs="Arial"/>
          <w:sz w:val="24"/>
          <w:szCs w:val="24"/>
          <w:lang w:val="az-Latn-AZ"/>
        </w:rPr>
        <w:t xml:space="preserve"> ilə </w:t>
      </w:r>
      <w:r w:rsidR="00E4649B"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7C7702D1" wp14:editId="7CB40107">
            <wp:extent cx="230400" cy="144000"/>
            <wp:effectExtent l="0" t="0" r="0" b="8890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9B" w:rsidRPr="00333F81">
        <w:rPr>
          <w:rFonts w:ascii="Arial" w:hAnsi="Arial" w:cs="Arial"/>
          <w:bCs/>
          <w:sz w:val="24"/>
          <w:szCs w:val="24"/>
          <w:lang w:val="az-Latn-AZ"/>
        </w:rPr>
        <w:t xml:space="preserve"> “</w:t>
      </w:r>
      <w:r w:rsidR="00982534" w:rsidRPr="00982534">
        <w:rPr>
          <w:rFonts w:ascii="Arial" w:hAnsi="Arial" w:cs="Arial"/>
          <w:b/>
          <w:bCs/>
          <w:sz w:val="24"/>
          <w:szCs w:val="24"/>
          <w:lang w:val="az-Latn-AZ"/>
        </w:rPr>
        <w:t>Azadolmalar və g</w:t>
      </w:r>
      <w:r w:rsidR="00E4649B" w:rsidRPr="00982534">
        <w:rPr>
          <w:rFonts w:ascii="Arial" w:hAnsi="Arial" w:cs="Arial"/>
          <w:b/>
          <w:bCs/>
          <w:sz w:val="24"/>
          <w:szCs w:val="24"/>
          <w:lang w:val="az-Latn-AZ"/>
        </w:rPr>
        <w:t>üzəştlər</w:t>
      </w:r>
      <w:r w:rsidR="00973D33" w:rsidRPr="00333F81">
        <w:rPr>
          <w:rFonts w:ascii="Arial" w:hAnsi="Arial" w:cs="Arial"/>
          <w:bCs/>
          <w:sz w:val="24"/>
          <w:szCs w:val="24"/>
          <w:lang w:val="az-Latn-AZ"/>
        </w:rPr>
        <w:t>”</w:t>
      </w:r>
      <w:r w:rsidR="00E4649B" w:rsidRPr="00333F81">
        <w:rPr>
          <w:rFonts w:ascii="Arial" w:hAnsi="Arial" w:cs="Arial"/>
          <w:bCs/>
          <w:sz w:val="24"/>
          <w:szCs w:val="24"/>
          <w:lang w:val="az-Latn-AZ"/>
        </w:rPr>
        <w:t xml:space="preserve"> sətrinin </w:t>
      </w:r>
      <w:r w:rsidR="00E76B59" w:rsidRPr="00333F81"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 wp14:anchorId="209856DE" wp14:editId="0F4936BA">
            <wp:extent cx="115200" cy="144000"/>
            <wp:effectExtent l="0" t="0" r="0" b="8890"/>
            <wp:docPr id="41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4649B" w:rsidRPr="00333F81">
        <w:rPr>
          <w:rFonts w:ascii="Arial" w:hAnsi="Arial" w:cs="Arial"/>
          <w:bCs/>
          <w:sz w:val="24"/>
          <w:szCs w:val="24"/>
          <w:lang w:val="az-Latn-AZ"/>
        </w:rPr>
        <w:t xml:space="preserve">xanalarında yazılan </w:t>
      </w:r>
      <w:r w:rsidR="00C852BD" w:rsidRPr="00333F81">
        <w:rPr>
          <w:rFonts w:ascii="Arial" w:hAnsi="Arial" w:cs="Arial"/>
          <w:sz w:val="24"/>
          <w:szCs w:val="24"/>
          <w:lang w:val="az-Latn-AZ"/>
        </w:rPr>
        <w:t>güzəşt olunmuş</w:t>
      </w:r>
      <w:r w:rsidR="00B247A1" w:rsidRPr="00333F81">
        <w:rPr>
          <w:rFonts w:ascii="Arial" w:hAnsi="Arial" w:cs="Arial"/>
          <w:sz w:val="24"/>
          <w:szCs w:val="24"/>
          <w:lang w:val="az-Latn-AZ"/>
        </w:rPr>
        <w:t xml:space="preserve"> verginin məbləğləri</w:t>
      </w:r>
      <w:r w:rsidR="003B7A09">
        <w:rPr>
          <w:rFonts w:ascii="Arial" w:hAnsi="Arial" w:cs="Arial"/>
          <w:sz w:val="24"/>
          <w:szCs w:val="24"/>
          <w:lang w:val="az-Latn-AZ"/>
        </w:rPr>
        <w:t>nin cəminin fərqi yazılmalıdır.</w:t>
      </w:r>
    </w:p>
    <w:p w:rsidR="00E76B59" w:rsidRPr="003B7A09" w:rsidRDefault="00FF76A7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i/>
          <w:sz w:val="24"/>
          <w:szCs w:val="24"/>
          <w:lang w:val="az-Latn-AZ"/>
        </w:rPr>
        <w:t xml:space="preserve">Misal: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“</w:t>
      </w:r>
      <w:r w:rsidR="00363151" w:rsidRPr="00333F81">
        <w:rPr>
          <w:rFonts w:ascii="Arial" w:hAnsi="Arial" w:cs="Arial"/>
          <w:i/>
          <w:sz w:val="24"/>
          <w:szCs w:val="24"/>
          <w:lang w:val="az-Latn-AZ"/>
        </w:rPr>
        <w:t>Turan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” firması</w:t>
      </w:r>
      <w:r w:rsidR="00C852BD" w:rsidRPr="00333F81">
        <w:rPr>
          <w:rFonts w:ascii="Arial" w:hAnsi="Arial" w:cs="Arial"/>
          <w:i/>
          <w:sz w:val="24"/>
          <w:szCs w:val="24"/>
          <w:lang w:val="az-Latn-AZ"/>
        </w:rPr>
        <w:t>nın</w:t>
      </w:r>
      <w:r w:rsidR="00363151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6F4547" w:rsidRPr="00333F81">
        <w:rPr>
          <w:rFonts w:ascii="Arial" w:hAnsi="Arial" w:cs="Arial"/>
          <w:i/>
          <w:sz w:val="24"/>
          <w:szCs w:val="24"/>
          <w:lang w:val="az-Latn-AZ"/>
        </w:rPr>
        <w:t>2017-ci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il</w:t>
      </w:r>
      <w:r w:rsidR="00363151" w:rsidRPr="00333F81">
        <w:rPr>
          <w:rFonts w:ascii="Arial" w:hAnsi="Arial" w:cs="Arial"/>
          <w:i/>
          <w:sz w:val="24"/>
          <w:szCs w:val="24"/>
          <w:lang w:val="az-Latn-AZ"/>
        </w:rPr>
        <w:t xml:space="preserve"> üzrə </w:t>
      </w:r>
      <w:r w:rsidR="00B247A1" w:rsidRPr="00333F81">
        <w:rPr>
          <w:rFonts w:ascii="Arial" w:hAnsi="Arial" w:cs="Arial"/>
          <w:i/>
          <w:sz w:val="24"/>
          <w:szCs w:val="24"/>
          <w:lang w:val="az-Latn-AZ"/>
        </w:rPr>
        <w:t xml:space="preserve">hesablanmış </w:t>
      </w:r>
      <w:r w:rsidR="000D47B1">
        <w:rPr>
          <w:rFonts w:ascii="Arial" w:hAnsi="Arial" w:cs="Arial"/>
          <w:i/>
          <w:sz w:val="24"/>
          <w:szCs w:val="24"/>
          <w:lang w:val="az-Latn-AZ"/>
        </w:rPr>
        <w:t>cəmi vergi məbləği 32.450</w:t>
      </w:r>
      <w:r w:rsidR="00B247A1" w:rsidRPr="00333F81">
        <w:rPr>
          <w:rFonts w:ascii="Arial" w:hAnsi="Arial" w:cs="Arial"/>
          <w:i/>
          <w:sz w:val="24"/>
          <w:szCs w:val="24"/>
          <w:lang w:val="az-Latn-AZ"/>
        </w:rPr>
        <w:t xml:space="preserve">,0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manat </w:t>
      </w:r>
      <w:r w:rsidR="00B247A1" w:rsidRPr="00333F81">
        <w:rPr>
          <w:rFonts w:ascii="Arial" w:hAnsi="Arial" w:cs="Arial"/>
          <w:i/>
          <w:sz w:val="24"/>
          <w:szCs w:val="24"/>
          <w:lang w:val="az-Latn-AZ"/>
        </w:rPr>
        <w:t xml:space="preserve">olmuş, lakin güzəşt </w:t>
      </w:r>
      <w:r w:rsidR="00C852BD" w:rsidRPr="00333F81">
        <w:rPr>
          <w:rFonts w:ascii="Arial" w:hAnsi="Arial" w:cs="Arial"/>
          <w:i/>
          <w:sz w:val="24"/>
          <w:szCs w:val="24"/>
          <w:lang w:val="az-Latn-AZ"/>
        </w:rPr>
        <w:t>edilmiş</w:t>
      </w:r>
      <w:r w:rsidR="00B247A1" w:rsidRPr="00333F81">
        <w:rPr>
          <w:rFonts w:ascii="Arial" w:hAnsi="Arial" w:cs="Arial"/>
          <w:i/>
          <w:sz w:val="24"/>
          <w:szCs w:val="24"/>
          <w:lang w:val="az-Latn-AZ"/>
        </w:rPr>
        <w:t xml:space="preserve"> vergi məbləği olmamışdır. Bu halda bəyannamənin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E76B59"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12C12305" wp14:editId="16692919">
            <wp:extent cx="219600" cy="144000"/>
            <wp:effectExtent l="0" t="0" r="0" b="8890"/>
            <wp:docPr id="53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sətrin</w:t>
      </w:r>
      <w:r w:rsidR="00C852BD" w:rsidRPr="00333F81">
        <w:rPr>
          <w:rFonts w:ascii="Arial" w:hAnsi="Arial" w:cs="Arial"/>
          <w:i/>
          <w:sz w:val="24"/>
          <w:szCs w:val="24"/>
          <w:lang w:val="az-Latn-AZ"/>
        </w:rPr>
        <w:t>in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E76B59" w:rsidRPr="00333F81">
        <w:rPr>
          <w:rFonts w:ascii="Arial" w:hAnsi="Arial" w:cs="Arial"/>
          <w:i/>
          <w:noProof/>
          <w:sz w:val="24"/>
          <w:szCs w:val="24"/>
          <w:lang w:val="ru-RU"/>
        </w:rPr>
        <w:drawing>
          <wp:inline distT="0" distB="0" distL="0" distR="0" wp14:anchorId="5B5A52FC" wp14:editId="332E8283">
            <wp:extent cx="115200" cy="144000"/>
            <wp:effectExtent l="0" t="0" r="0" b="8890"/>
            <wp:docPr id="43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xanalarında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B247A1" w:rsidRPr="00333F81">
        <w:rPr>
          <w:rFonts w:ascii="Arial" w:hAnsi="Arial" w:cs="Arial"/>
          <w:bCs/>
          <w:i/>
          <w:noProof/>
          <w:sz w:val="24"/>
          <w:szCs w:val="24"/>
          <w:lang w:val="az-Latn-AZ" w:eastAsia="az-Latn-AZ"/>
        </w:rPr>
        <w:t>(</w:t>
      </w:r>
      <w:r w:rsidR="00E76B59"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1A51A3D3" wp14:editId="49068D06">
            <wp:extent cx="226800" cy="144000"/>
            <wp:effectExtent l="0" t="0" r="1905" b="8890"/>
            <wp:docPr id="66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59" w:rsidRPr="00333F81">
        <w:rPr>
          <w:rFonts w:ascii="Arial" w:hAnsi="Arial" w:cs="Arial"/>
          <w:bCs/>
          <w:sz w:val="24"/>
          <w:szCs w:val="24"/>
          <w:lang w:val="az-Latn-AZ"/>
        </w:rPr>
        <w:t xml:space="preserve"> </w:t>
      </w:r>
      <w:r w:rsidR="00B247A1" w:rsidRPr="00333F81">
        <w:rPr>
          <w:rFonts w:ascii="Arial" w:hAnsi="Arial" w:cs="Arial"/>
          <w:bCs/>
          <w:i/>
          <w:noProof/>
          <w:sz w:val="24"/>
          <w:szCs w:val="24"/>
          <w:lang w:val="az-Latn-AZ" w:eastAsia="az-Latn-AZ"/>
        </w:rPr>
        <w:t>-</w:t>
      </w:r>
      <w:r w:rsidR="00E76B59" w:rsidRPr="00333F81">
        <w:rPr>
          <w:rFonts w:ascii="Arial" w:hAnsi="Arial" w:cs="Arial"/>
          <w:bCs/>
          <w:i/>
          <w:noProof/>
          <w:sz w:val="24"/>
          <w:szCs w:val="24"/>
          <w:lang w:val="az-Latn-AZ" w:eastAsia="az-Latn-AZ"/>
        </w:rPr>
        <w:t xml:space="preserve"> </w:t>
      </w:r>
      <w:r w:rsidR="00E76B59" w:rsidRPr="00333F81">
        <w:rPr>
          <w:rFonts w:ascii="Arial" w:hAnsi="Arial" w:cs="Arial"/>
          <w:bCs/>
          <w:noProof/>
          <w:sz w:val="24"/>
          <w:szCs w:val="24"/>
          <w:lang w:val="ru-RU"/>
        </w:rPr>
        <w:drawing>
          <wp:inline distT="0" distB="0" distL="0" distR="0" wp14:anchorId="1B5D01F0" wp14:editId="5A201719">
            <wp:extent cx="230400" cy="144000"/>
            <wp:effectExtent l="0" t="0" r="0" b="8890"/>
            <wp:docPr id="61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7A1" w:rsidRPr="00333F81">
        <w:rPr>
          <w:rFonts w:ascii="Arial" w:hAnsi="Arial" w:cs="Arial"/>
          <w:bCs/>
          <w:i/>
          <w:noProof/>
          <w:sz w:val="24"/>
          <w:szCs w:val="24"/>
          <w:lang w:val="az-Latn-AZ" w:eastAsia="az-Latn-AZ"/>
        </w:rPr>
        <w:t>) (24</w:t>
      </w:r>
      <w:r w:rsidR="00E76B59" w:rsidRPr="00333F81">
        <w:rPr>
          <w:rFonts w:ascii="Arial" w:hAnsi="Arial" w:cs="Arial"/>
          <w:bCs/>
          <w:i/>
          <w:noProof/>
          <w:sz w:val="24"/>
          <w:szCs w:val="24"/>
          <w:lang w:val="az-Latn-AZ" w:eastAsia="az-Latn-AZ"/>
        </w:rPr>
        <w:t>.</w:t>
      </w:r>
      <w:r w:rsidR="00B247A1" w:rsidRPr="00333F81">
        <w:rPr>
          <w:rFonts w:ascii="Arial" w:hAnsi="Arial" w:cs="Arial"/>
          <w:bCs/>
          <w:i/>
          <w:noProof/>
          <w:sz w:val="24"/>
          <w:szCs w:val="24"/>
          <w:lang w:val="az-Latn-AZ" w:eastAsia="az-Latn-AZ"/>
        </w:rPr>
        <w:t xml:space="preserve">200,0 </w:t>
      </w:r>
      <w:r w:rsidR="00E76B59" w:rsidRPr="00333F81">
        <w:rPr>
          <w:rFonts w:ascii="Arial" w:hAnsi="Arial" w:cs="Arial"/>
          <w:bCs/>
          <w:i/>
          <w:noProof/>
          <w:sz w:val="24"/>
          <w:szCs w:val="24"/>
          <w:lang w:val="az-Latn-AZ" w:eastAsia="az-Latn-AZ"/>
        </w:rPr>
        <w:t>-</w:t>
      </w:r>
      <w:r w:rsidR="00B247A1" w:rsidRPr="00333F81">
        <w:rPr>
          <w:rFonts w:ascii="Arial" w:hAnsi="Arial" w:cs="Arial"/>
          <w:bCs/>
          <w:i/>
          <w:noProof/>
          <w:sz w:val="24"/>
          <w:szCs w:val="24"/>
          <w:lang w:val="az-Latn-AZ" w:eastAsia="az-Latn-AZ"/>
        </w:rPr>
        <w:t xml:space="preserve"> 0,0) büdcəyə ödənilməli vergi məbləği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aşağıdakı kimi yazılır:</w:t>
      </w:r>
    </w:p>
    <w:p w:rsidR="00817C6A" w:rsidRPr="00333F81" w:rsidRDefault="000D47B1" w:rsidP="003B7A09">
      <w:pPr>
        <w:pStyle w:val="a3"/>
        <w:spacing w:line="360" w:lineRule="auto"/>
        <w:ind w:right="-2"/>
        <w:rPr>
          <w:rFonts w:ascii="Arial" w:hAnsi="Arial" w:cs="Arial"/>
          <w:sz w:val="24"/>
          <w:szCs w:val="24"/>
          <w:lang w:val="az-Latn-AZ"/>
        </w:rPr>
      </w:pPr>
      <w:r w:rsidRPr="000D47B1">
        <w:rPr>
          <w:noProof/>
          <w:lang w:val="ru-RU"/>
        </w:rPr>
        <w:drawing>
          <wp:inline distT="0" distB="0" distL="0" distR="0" wp14:anchorId="6E7B8890" wp14:editId="04A59384">
            <wp:extent cx="6299835" cy="244792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lastRenderedPageBreak/>
        <w:t xml:space="preserve">Bəyannamənin </w:t>
      </w:r>
      <w:r w:rsidRPr="00333F81">
        <w:rPr>
          <w:rFonts w:ascii="Arial" w:hAnsi="Arial" w:cs="Arial"/>
          <w:bCs/>
          <w:sz w:val="24"/>
          <w:szCs w:val="24"/>
          <w:lang w:val="az-Latn-AZ"/>
        </w:rPr>
        <w:t>Vergi ödəyicilərinin məsuliyyəti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 xml:space="preserve"> hissəsində -</w:t>
      </w:r>
      <w:r w:rsidR="000C7B84" w:rsidRPr="00333F81">
        <w:rPr>
          <w:rFonts w:ascii="Arial" w:hAnsi="Arial" w:cs="Arial"/>
          <w:i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 xml:space="preserve">zolağın aşağı hissəsində sol tərəfdə yuxarıdan aşağı göstərilmiş birinci </w:t>
      </w:r>
      <w:r w:rsidRPr="00333F81">
        <w:rPr>
          <w:rFonts w:ascii="Arial" w:hAnsi="Arial" w:cs="Arial"/>
          <w:sz w:val="24"/>
          <w:szCs w:val="24"/>
          <w:lang w:val="az-Latn-AZ"/>
        </w:rPr>
        <w:t>“</w:t>
      </w:r>
      <w:r w:rsidRPr="00333F81">
        <w:rPr>
          <w:rFonts w:ascii="Arial" w:hAnsi="Arial" w:cs="Arial"/>
          <w:b/>
          <w:sz w:val="24"/>
          <w:szCs w:val="24"/>
          <w:lang w:val="az-Latn-AZ"/>
        </w:rPr>
        <w:t>hüqu</w:t>
      </w:r>
      <w:r w:rsidR="00DF7A74" w:rsidRPr="00333F81">
        <w:rPr>
          <w:rFonts w:ascii="Arial" w:hAnsi="Arial" w:cs="Arial"/>
          <w:b/>
          <w:sz w:val="24"/>
          <w:szCs w:val="24"/>
          <w:lang w:val="az-Latn-AZ"/>
        </w:rPr>
        <w:t>q</w:t>
      </w:r>
      <w:r w:rsidRPr="00333F81">
        <w:rPr>
          <w:rFonts w:ascii="Arial" w:hAnsi="Arial" w:cs="Arial"/>
          <w:b/>
          <w:sz w:val="24"/>
          <w:szCs w:val="24"/>
          <w:lang w:val="az-Latn-AZ"/>
        </w:rPr>
        <w:t>i şəxsin rəhbərinin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>”,</w:t>
      </w:r>
      <w:r w:rsidR="000C7B84" w:rsidRPr="00333F81">
        <w:rPr>
          <w:rFonts w:ascii="Arial" w:hAnsi="Arial" w:cs="Arial"/>
          <w:iCs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>ikinci “</w:t>
      </w:r>
      <w:r w:rsidRPr="00333F81">
        <w:rPr>
          <w:rFonts w:ascii="Arial" w:hAnsi="Arial" w:cs="Arial"/>
          <w:b/>
          <w:iCs/>
          <w:sz w:val="24"/>
          <w:szCs w:val="24"/>
          <w:lang w:val="az-Latn-AZ"/>
        </w:rPr>
        <w:t>baş mühasibin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>”, üçüncü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>“</w:t>
      </w:r>
      <w:r w:rsidRPr="00333F81">
        <w:rPr>
          <w:rFonts w:ascii="Arial" w:hAnsi="Arial" w:cs="Arial"/>
          <w:b/>
          <w:iCs/>
          <w:sz w:val="24"/>
          <w:szCs w:val="24"/>
          <w:lang w:val="az-Latn-AZ"/>
        </w:rPr>
        <w:t>bəyannaməni tərtib edən məsul şəxsin</w:t>
      </w:r>
      <w:r w:rsidRPr="00333F81">
        <w:rPr>
          <w:rFonts w:ascii="Arial" w:hAnsi="Arial" w:cs="Arial"/>
          <w:sz w:val="24"/>
          <w:szCs w:val="24"/>
          <w:lang w:val="az-Latn-AZ"/>
        </w:rPr>
        <w:t>” çərçivələr</w:t>
      </w:r>
      <w:r w:rsidR="00C852BD" w:rsidRPr="00333F81">
        <w:rPr>
          <w:rFonts w:ascii="Arial" w:hAnsi="Arial" w:cs="Arial"/>
          <w:sz w:val="24"/>
          <w:szCs w:val="24"/>
          <w:lang w:val="az-Latn-AZ"/>
        </w:rPr>
        <w:t>in</w:t>
      </w:r>
      <w:r w:rsidRPr="00333F81">
        <w:rPr>
          <w:rFonts w:ascii="Arial" w:hAnsi="Arial" w:cs="Arial"/>
          <w:sz w:val="24"/>
          <w:szCs w:val="24"/>
          <w:lang w:val="az-Latn-AZ"/>
        </w:rPr>
        <w:t>də vergi ödəyicisinin rəhbərinin, baş mühasibinin və bəyannaməni tərtib edən məsul şəxsin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soyadı, adı və atasının adı (çərçivələrdən kənara çıxmadan) yazılmaqla onlar tərəfindən imzalanır.</w:t>
      </w:r>
      <w:r w:rsidR="00A05B9D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Bəyannamə rəhbər şəxs tərəfindən imzalandıqdan və möhürlə təsdiqləndi</w:t>
      </w:r>
      <w:r w:rsidR="00363151" w:rsidRPr="00333F81">
        <w:rPr>
          <w:rFonts w:ascii="Arial" w:hAnsi="Arial" w:cs="Arial"/>
          <w:sz w:val="24"/>
          <w:szCs w:val="24"/>
          <w:lang w:val="az-Latn-AZ"/>
        </w:rPr>
        <w:t>k</w:t>
      </w:r>
      <w:r w:rsidRPr="00333F81">
        <w:rPr>
          <w:rFonts w:ascii="Arial" w:hAnsi="Arial" w:cs="Arial"/>
          <w:sz w:val="24"/>
          <w:szCs w:val="24"/>
          <w:lang w:val="az-Latn-AZ"/>
        </w:rPr>
        <w:t>dən sonra möhürün aşağı hissəsində olan “</w:t>
      </w:r>
      <w:r w:rsidRPr="00333F81">
        <w:rPr>
          <w:rFonts w:ascii="Arial" w:hAnsi="Arial" w:cs="Arial"/>
          <w:b/>
          <w:iCs/>
          <w:sz w:val="24"/>
          <w:szCs w:val="24"/>
          <w:lang w:val="az-Latn-AZ"/>
        </w:rPr>
        <w:t>bəyannamənin tərtib edilmə tarixi</w:t>
      </w:r>
      <w:r w:rsidRPr="00333F81">
        <w:rPr>
          <w:rFonts w:ascii="Arial" w:hAnsi="Arial" w:cs="Arial"/>
          <w:sz w:val="24"/>
          <w:szCs w:val="24"/>
          <w:lang w:val="az-Latn-AZ"/>
        </w:rPr>
        <w:t>”nə dair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xanalarda tərtib edilmə tarixi qeyd olunmalıdır.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D2217A" w:rsidRPr="00333F81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i/>
          <w:sz w:val="24"/>
          <w:szCs w:val="24"/>
          <w:lang w:val="az-Latn-AZ"/>
        </w:rPr>
        <w:t>Misal: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“</w:t>
      </w:r>
      <w:r w:rsidR="00363151" w:rsidRPr="00333F81">
        <w:rPr>
          <w:rFonts w:ascii="Arial" w:hAnsi="Arial" w:cs="Arial"/>
          <w:i/>
          <w:sz w:val="24"/>
          <w:szCs w:val="24"/>
          <w:lang w:val="az-Latn-AZ"/>
        </w:rPr>
        <w:t>Turan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” </w:t>
      </w:r>
      <w:r w:rsidR="00867E8E" w:rsidRPr="00333F81">
        <w:rPr>
          <w:rFonts w:ascii="Arial" w:hAnsi="Arial" w:cs="Arial"/>
          <w:i/>
          <w:sz w:val="24"/>
          <w:szCs w:val="24"/>
          <w:lang w:val="az-Latn-AZ"/>
        </w:rPr>
        <w:t xml:space="preserve">firmasının </w:t>
      </w:r>
      <w:r w:rsidR="006F4547" w:rsidRPr="00333F81">
        <w:rPr>
          <w:rFonts w:ascii="Arial" w:hAnsi="Arial" w:cs="Arial"/>
          <w:i/>
          <w:sz w:val="24"/>
          <w:szCs w:val="24"/>
          <w:lang w:val="az-Latn-AZ"/>
        </w:rPr>
        <w:t>20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20</w:t>
      </w:r>
      <w:r w:rsidR="006F4547" w:rsidRPr="00333F81">
        <w:rPr>
          <w:rFonts w:ascii="Arial" w:hAnsi="Arial" w:cs="Arial"/>
          <w:i/>
          <w:sz w:val="24"/>
          <w:szCs w:val="24"/>
          <w:lang w:val="az-Latn-AZ"/>
        </w:rPr>
        <w:t>-c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i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il üçün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C852BD" w:rsidRPr="00333F81">
        <w:rPr>
          <w:rFonts w:ascii="Arial" w:hAnsi="Arial" w:cs="Arial"/>
          <w:i/>
          <w:sz w:val="24"/>
          <w:szCs w:val="24"/>
          <w:lang w:val="az-Latn-AZ"/>
        </w:rPr>
        <w:t>“</w:t>
      </w:r>
      <w:r w:rsidR="00867E8E" w:rsidRPr="00333F81">
        <w:rPr>
          <w:rFonts w:ascii="Arial" w:hAnsi="Arial" w:cs="Arial"/>
          <w:i/>
          <w:sz w:val="24"/>
          <w:szCs w:val="24"/>
          <w:lang w:val="az-Latn-AZ"/>
        </w:rPr>
        <w:t xml:space="preserve">Torpaq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vergisinin bəyannaməsi</w:t>
      </w:r>
      <w:r w:rsidR="00C852BD" w:rsidRPr="00333F81">
        <w:rPr>
          <w:rFonts w:ascii="Arial" w:hAnsi="Arial" w:cs="Arial"/>
          <w:i/>
          <w:sz w:val="24"/>
          <w:szCs w:val="24"/>
          <w:lang w:val="az-Latn-AZ"/>
        </w:rPr>
        <w:t>”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rəhbər şəxs tərəfindən 15.0</w:t>
      </w:r>
      <w:r w:rsidR="00867E8E" w:rsidRPr="00333F81">
        <w:rPr>
          <w:rFonts w:ascii="Arial" w:hAnsi="Arial" w:cs="Arial"/>
          <w:i/>
          <w:sz w:val="24"/>
          <w:szCs w:val="24"/>
          <w:lang w:val="az-Latn-AZ"/>
        </w:rPr>
        <w:t>4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.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2020</w:t>
      </w:r>
      <w:r w:rsidR="006F4547" w:rsidRPr="00333F81">
        <w:rPr>
          <w:rFonts w:ascii="Arial" w:hAnsi="Arial" w:cs="Arial"/>
          <w:i/>
          <w:sz w:val="24"/>
          <w:szCs w:val="24"/>
          <w:lang w:val="az-Latn-AZ"/>
        </w:rPr>
        <w:t>-c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i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il tarixdə imzalanmış və möhü</w:t>
      </w:r>
      <w:r w:rsidR="00C852BD" w:rsidRPr="00333F81">
        <w:rPr>
          <w:rFonts w:ascii="Arial" w:hAnsi="Arial" w:cs="Arial"/>
          <w:i/>
          <w:sz w:val="24"/>
          <w:szCs w:val="24"/>
          <w:lang w:val="az-Latn-AZ"/>
        </w:rPr>
        <w:t>rlə təsdiq edilmişdir. Bu halda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“</w:t>
      </w:r>
      <w:r w:rsidRPr="00333F81">
        <w:rPr>
          <w:rFonts w:ascii="Arial" w:hAnsi="Arial" w:cs="Arial"/>
          <w:i/>
          <w:iCs/>
          <w:sz w:val="24"/>
          <w:szCs w:val="24"/>
          <w:lang w:val="az-Latn-AZ"/>
        </w:rPr>
        <w:t>Bəyannamənin tərtib edilmə tarixi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”nə dair xanalar aşağıdakı kimi yazılır:</w:t>
      </w:r>
    </w:p>
    <w:p w:rsidR="00867E8E" w:rsidRPr="00333F81" w:rsidRDefault="009014C4" w:rsidP="003B7A09">
      <w:pPr>
        <w:pStyle w:val="a3"/>
        <w:spacing w:line="360" w:lineRule="auto"/>
        <w:ind w:right="-2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ru-RU"/>
        </w:rPr>
        <w:drawing>
          <wp:inline distT="0" distB="0" distL="0" distR="0">
            <wp:extent cx="1762125" cy="342900"/>
            <wp:effectExtent l="0" t="0" r="0" b="0"/>
            <wp:docPr id="40" name="Picture 40" descr="\\vnsb1\UserDoc$\ziya.asgarl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nsb1\UserDoc$\ziya.asgarli\Desktop\1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Bəyannamə auditor (agent) tərəfindən tərtib edildiyi halda</w:t>
      </w:r>
      <w:r w:rsidR="00C852BD" w:rsidRPr="00333F81">
        <w:rPr>
          <w:rFonts w:ascii="Arial" w:hAnsi="Arial" w:cs="Arial"/>
          <w:sz w:val="24"/>
          <w:szCs w:val="24"/>
          <w:lang w:val="az-Latn-AZ"/>
        </w:rPr>
        <w:t>,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sol tərəfdə aşağı küncdə yuxarıdan aşağı dördüncü “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>bəyannaməni auditor (agent) tərtib etdiyi halda onun S.A.A</w:t>
      </w:r>
      <w:r w:rsidRPr="00333F81">
        <w:rPr>
          <w:rFonts w:ascii="Arial" w:hAnsi="Arial" w:cs="Arial"/>
          <w:sz w:val="24"/>
          <w:szCs w:val="24"/>
          <w:lang w:val="az-Latn-AZ"/>
        </w:rPr>
        <w:t>” çərçivə</w:t>
      </w:r>
      <w:r w:rsidR="00C852BD" w:rsidRPr="00333F81">
        <w:rPr>
          <w:rFonts w:ascii="Arial" w:hAnsi="Arial" w:cs="Arial"/>
          <w:sz w:val="24"/>
          <w:szCs w:val="24"/>
          <w:lang w:val="az-Latn-AZ"/>
        </w:rPr>
        <w:t>sin</w:t>
      </w:r>
      <w:r w:rsidRPr="00333F81">
        <w:rPr>
          <w:rFonts w:ascii="Arial" w:hAnsi="Arial" w:cs="Arial"/>
          <w:sz w:val="24"/>
          <w:szCs w:val="24"/>
          <w:lang w:val="az-Latn-AZ"/>
        </w:rPr>
        <w:t>də auditorun (agentin)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soyadı, adı və atasının adı (çərçivələrdən kənara çıxmadan) yazılmaqla imzalanır, “</w:t>
      </w:r>
      <w:r w:rsidRPr="00333F81">
        <w:rPr>
          <w:rFonts w:ascii="Arial" w:hAnsi="Arial" w:cs="Arial"/>
          <w:iCs/>
          <w:sz w:val="24"/>
          <w:szCs w:val="24"/>
          <w:lang w:val="az-Latn-AZ"/>
        </w:rPr>
        <w:t>auditorun (agentin) VÖEN</w:t>
      </w:r>
      <w:r w:rsidR="00C852BD" w:rsidRPr="00333F81">
        <w:rPr>
          <w:rFonts w:ascii="Arial" w:hAnsi="Arial" w:cs="Arial"/>
          <w:iCs/>
          <w:sz w:val="24"/>
          <w:szCs w:val="24"/>
          <w:lang w:val="az-Latn-AZ"/>
        </w:rPr>
        <w:t>-i</w:t>
      </w:r>
      <w:r w:rsidRPr="00333F81">
        <w:rPr>
          <w:rFonts w:ascii="Arial" w:hAnsi="Arial" w:cs="Arial"/>
          <w:sz w:val="24"/>
          <w:szCs w:val="24"/>
          <w:lang w:val="az-Latn-AZ"/>
        </w:rPr>
        <w:t>” xanalarında VÖEN göstərilir və dairənin üzərində auditorun möhürü ilə təsdiqlənir.</w:t>
      </w: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Vergi orqanı tərəfindən bəyannamənin qəbul edilməsi №-si və tarixi çərçivəsində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852BD" w:rsidRPr="00333F81">
        <w:rPr>
          <w:rFonts w:ascii="Arial" w:hAnsi="Arial" w:cs="Arial"/>
          <w:sz w:val="24"/>
          <w:szCs w:val="24"/>
          <w:lang w:val="az-Latn-AZ"/>
        </w:rPr>
        <w:t>daxil</w:t>
      </w:r>
      <w:r w:rsidRPr="00333F81">
        <w:rPr>
          <w:rFonts w:ascii="Arial" w:hAnsi="Arial" w:cs="Arial"/>
          <w:sz w:val="24"/>
          <w:szCs w:val="24"/>
          <w:lang w:val="az-Latn-AZ"/>
        </w:rPr>
        <w:t>olma tarixi və qeydiyyat nömrəsi göstərilir.</w:t>
      </w: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Bəyannamənin qəbul edilməsi №-si və tarixi çərçivəsində aşağıdakı bəyann</w:t>
      </w:r>
      <w:r w:rsidR="00C852BD" w:rsidRPr="00333F81">
        <w:rPr>
          <w:rFonts w:ascii="Arial" w:hAnsi="Arial" w:cs="Arial"/>
          <w:sz w:val="24"/>
          <w:szCs w:val="24"/>
          <w:lang w:val="az-Latn-AZ"/>
        </w:rPr>
        <w:t>aməni qəbul edən şəxsin soyadı, adı və atasının adı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(çərçivədən kənara çıxmadan)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yaz</w:t>
      </w:r>
      <w:r w:rsidR="00C852BD" w:rsidRPr="00333F81">
        <w:rPr>
          <w:rFonts w:ascii="Arial" w:hAnsi="Arial" w:cs="Arial"/>
          <w:sz w:val="24"/>
          <w:szCs w:val="24"/>
          <w:lang w:val="az-Latn-AZ"/>
        </w:rPr>
        <w:t>ıl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maqla imzalanır. </w:t>
      </w:r>
    </w:p>
    <w:p w:rsidR="003B7A09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Bəyannamənin sağ küncündə göstərilmiş “</w:t>
      </w:r>
      <w:r w:rsidRPr="00333F81">
        <w:rPr>
          <w:rFonts w:ascii="Arial" w:hAnsi="Arial" w:cs="Arial"/>
          <w:b/>
          <w:sz w:val="24"/>
          <w:szCs w:val="24"/>
          <w:lang w:val="az-Latn-AZ"/>
        </w:rPr>
        <w:t>poçt ştempelinin vurulma tarixi</w:t>
      </w:r>
      <w:r w:rsidRPr="00333F81">
        <w:rPr>
          <w:rFonts w:ascii="Arial" w:hAnsi="Arial" w:cs="Arial"/>
          <w:sz w:val="24"/>
          <w:szCs w:val="24"/>
          <w:lang w:val="az-Latn-AZ"/>
        </w:rPr>
        <w:t>” xanalarında</w:t>
      </w:r>
      <w:r w:rsidR="00C852BD" w:rsidRPr="00333F81">
        <w:rPr>
          <w:rFonts w:ascii="Arial" w:hAnsi="Arial" w:cs="Arial"/>
          <w:sz w:val="24"/>
          <w:szCs w:val="24"/>
          <w:lang w:val="az-Latn-AZ"/>
        </w:rPr>
        <w:t>,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bəyannamə poçt vasitəsilə göndərildiyi halda</w:t>
      </w:r>
      <w:r w:rsidR="00C852BD" w:rsidRPr="00333F81">
        <w:rPr>
          <w:rFonts w:ascii="Arial" w:hAnsi="Arial" w:cs="Arial"/>
          <w:sz w:val="24"/>
          <w:szCs w:val="24"/>
          <w:lang w:val="az-Latn-AZ"/>
        </w:rPr>
        <w:t>,</w:t>
      </w:r>
      <w:r w:rsidRPr="00333F81">
        <w:rPr>
          <w:rFonts w:ascii="Arial" w:hAnsi="Arial" w:cs="Arial"/>
          <w:sz w:val="24"/>
          <w:szCs w:val="24"/>
          <w:lang w:val="az-Latn-AZ"/>
        </w:rPr>
        <w:t xml:space="preserve"> zərfin üzərinə vurulmuş poçt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ştempelinin tarixi yazılır.</w:t>
      </w:r>
    </w:p>
    <w:p w:rsidR="00D2217A" w:rsidRPr="00333F81" w:rsidRDefault="00D2217A" w:rsidP="003B7A09">
      <w:pPr>
        <w:pStyle w:val="a3"/>
        <w:spacing w:line="360" w:lineRule="auto"/>
        <w:ind w:right="-2" w:firstLine="567"/>
        <w:jc w:val="both"/>
        <w:rPr>
          <w:rFonts w:ascii="Arial" w:hAnsi="Arial" w:cs="Arial"/>
          <w:i/>
          <w:sz w:val="24"/>
          <w:szCs w:val="24"/>
          <w:lang w:val="az-Latn-AZ"/>
        </w:rPr>
      </w:pPr>
      <w:r w:rsidRPr="00333F81">
        <w:rPr>
          <w:rFonts w:ascii="Arial" w:hAnsi="Arial" w:cs="Arial"/>
          <w:b/>
          <w:i/>
          <w:sz w:val="24"/>
          <w:szCs w:val="24"/>
          <w:lang w:val="az-Latn-AZ"/>
        </w:rPr>
        <w:t>Misal: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867E8E" w:rsidRPr="00333F81">
        <w:rPr>
          <w:rFonts w:ascii="Arial" w:hAnsi="Arial" w:cs="Arial"/>
          <w:i/>
          <w:sz w:val="24"/>
          <w:szCs w:val="24"/>
          <w:lang w:val="az-Latn-AZ"/>
        </w:rPr>
        <w:t>“</w:t>
      </w:r>
      <w:r w:rsidR="00363151" w:rsidRPr="00333F81">
        <w:rPr>
          <w:rFonts w:ascii="Arial" w:hAnsi="Arial" w:cs="Arial"/>
          <w:i/>
          <w:sz w:val="24"/>
          <w:szCs w:val="24"/>
          <w:lang w:val="az-Latn-AZ"/>
        </w:rPr>
        <w:t>Turan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” </w:t>
      </w:r>
      <w:r w:rsidR="00867E8E" w:rsidRPr="00333F81">
        <w:rPr>
          <w:rFonts w:ascii="Arial" w:hAnsi="Arial" w:cs="Arial"/>
          <w:i/>
          <w:sz w:val="24"/>
          <w:szCs w:val="24"/>
          <w:lang w:val="az-Latn-AZ"/>
        </w:rPr>
        <w:t>firması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6F4547" w:rsidRPr="00333F81">
        <w:rPr>
          <w:rFonts w:ascii="Arial" w:hAnsi="Arial" w:cs="Arial"/>
          <w:i/>
          <w:sz w:val="24"/>
          <w:szCs w:val="24"/>
          <w:lang w:val="az-Latn-AZ"/>
        </w:rPr>
        <w:t>20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20</w:t>
      </w:r>
      <w:r w:rsidR="006F4547" w:rsidRPr="00333F81">
        <w:rPr>
          <w:rFonts w:ascii="Arial" w:hAnsi="Arial" w:cs="Arial"/>
          <w:i/>
          <w:sz w:val="24"/>
          <w:szCs w:val="24"/>
          <w:lang w:val="az-Latn-AZ"/>
        </w:rPr>
        <w:t>-c</w:t>
      </w:r>
      <w:r w:rsidR="009014C4">
        <w:rPr>
          <w:rFonts w:ascii="Arial" w:hAnsi="Arial" w:cs="Arial"/>
          <w:i/>
          <w:sz w:val="24"/>
          <w:szCs w:val="24"/>
          <w:lang w:val="az-Latn-AZ"/>
        </w:rPr>
        <w:t>i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il üzrə </w:t>
      </w:r>
      <w:r w:rsidR="00C852BD" w:rsidRPr="00333F81">
        <w:rPr>
          <w:rFonts w:ascii="Arial" w:hAnsi="Arial" w:cs="Arial"/>
          <w:i/>
          <w:sz w:val="24"/>
          <w:szCs w:val="24"/>
          <w:lang w:val="az-Latn-AZ"/>
        </w:rPr>
        <w:t>“</w:t>
      </w:r>
      <w:r w:rsidR="00867E8E" w:rsidRPr="00333F81">
        <w:rPr>
          <w:rFonts w:ascii="Arial" w:hAnsi="Arial" w:cs="Arial"/>
          <w:i/>
          <w:sz w:val="24"/>
          <w:szCs w:val="24"/>
          <w:lang w:val="az-Latn-AZ"/>
        </w:rPr>
        <w:t>Torpaq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vergisi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bəyannaməsi</w:t>
      </w:r>
      <w:r w:rsidR="00C852BD" w:rsidRPr="00333F81">
        <w:rPr>
          <w:rFonts w:ascii="Arial" w:hAnsi="Arial" w:cs="Arial"/>
          <w:i/>
          <w:sz w:val="24"/>
          <w:szCs w:val="24"/>
          <w:lang w:val="az-Latn-AZ"/>
        </w:rPr>
        <w:t>”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ni poçt vasitəsilə təqdim etmiş və bəyannamə qoyulmuş zərfin üzərinə poçt ştempelinin tarixi “</w:t>
      </w:r>
      <w:r w:rsidRPr="00333F81">
        <w:rPr>
          <w:rFonts w:ascii="Arial" w:hAnsi="Arial" w:cs="Arial"/>
          <w:bCs/>
          <w:i/>
          <w:sz w:val="24"/>
          <w:szCs w:val="24"/>
          <w:lang w:val="az-Latn-AZ"/>
        </w:rPr>
        <w:t>17.0</w:t>
      </w:r>
      <w:r w:rsidR="008D3325" w:rsidRPr="00333F81">
        <w:rPr>
          <w:rFonts w:ascii="Arial" w:hAnsi="Arial" w:cs="Arial"/>
          <w:bCs/>
          <w:i/>
          <w:sz w:val="24"/>
          <w:szCs w:val="24"/>
          <w:lang w:val="az-Latn-AZ"/>
        </w:rPr>
        <w:t>4</w:t>
      </w:r>
      <w:r w:rsidR="004548D9">
        <w:rPr>
          <w:rFonts w:ascii="Arial" w:hAnsi="Arial" w:cs="Arial"/>
          <w:bCs/>
          <w:i/>
          <w:sz w:val="24"/>
          <w:szCs w:val="24"/>
          <w:lang w:val="az-Latn-AZ"/>
        </w:rPr>
        <w:t>.2020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>”</w:t>
      </w:r>
      <w:r w:rsidR="000C7B84" w:rsidRPr="00333F8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C852BD" w:rsidRPr="00333F81">
        <w:rPr>
          <w:rFonts w:ascii="Arial" w:hAnsi="Arial" w:cs="Arial"/>
          <w:i/>
          <w:sz w:val="24"/>
          <w:szCs w:val="24"/>
          <w:lang w:val="az-Latn-AZ"/>
        </w:rPr>
        <w:t>vurulmuşdur. Bu halda</w:t>
      </w:r>
      <w:r w:rsidRPr="00333F81">
        <w:rPr>
          <w:rFonts w:ascii="Arial" w:hAnsi="Arial" w:cs="Arial"/>
          <w:i/>
          <w:sz w:val="24"/>
          <w:szCs w:val="24"/>
          <w:lang w:val="az-Latn-AZ"/>
        </w:rPr>
        <w:t xml:space="preserve"> vergi orqanı tərəfindən bəyannamənin “poçt ştempelinin vurulma tarixi” xanasında tarix aşağıdakı kimi yazılır:</w:t>
      </w:r>
    </w:p>
    <w:p w:rsidR="00867E8E" w:rsidRPr="00333F81" w:rsidRDefault="009014C4" w:rsidP="003B7A09">
      <w:pPr>
        <w:pStyle w:val="a3"/>
        <w:tabs>
          <w:tab w:val="left" w:pos="5940"/>
        </w:tabs>
        <w:spacing w:line="360" w:lineRule="auto"/>
        <w:ind w:right="0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noProof/>
          <w:sz w:val="24"/>
          <w:szCs w:val="24"/>
          <w:lang w:val="ru-RU"/>
        </w:rPr>
        <w:drawing>
          <wp:inline distT="0" distB="0" distL="0" distR="0">
            <wp:extent cx="1809750" cy="381000"/>
            <wp:effectExtent l="0" t="0" r="0" b="0"/>
            <wp:docPr id="54" name="Picture 54" descr="\\vnsb1\UserDoc$\ziya.asgarl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nsb1\UserDoc$\ziya.asgarli\Desktop\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09" w:rsidRDefault="00D2217A" w:rsidP="003B7A09">
      <w:pPr>
        <w:pStyle w:val="a3"/>
        <w:tabs>
          <w:tab w:val="left" w:pos="5940"/>
        </w:tabs>
        <w:spacing w:line="360" w:lineRule="auto"/>
        <w:ind w:right="0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>“</w:t>
      </w:r>
      <w:r w:rsidR="00C71EDC" w:rsidRPr="00333F81">
        <w:rPr>
          <w:rFonts w:ascii="Arial" w:hAnsi="Arial" w:cs="Arial"/>
          <w:b/>
          <w:sz w:val="24"/>
          <w:szCs w:val="24"/>
          <w:lang w:val="az-Latn-AZ"/>
        </w:rPr>
        <w:t xml:space="preserve">Xüsusi </w:t>
      </w:r>
      <w:r w:rsidRPr="00333F81">
        <w:rPr>
          <w:rFonts w:ascii="Arial" w:hAnsi="Arial" w:cs="Arial"/>
          <w:b/>
          <w:sz w:val="24"/>
          <w:szCs w:val="24"/>
          <w:lang w:val="az-Latn-AZ"/>
        </w:rPr>
        <w:t>otağın ştampı</w:t>
      </w:r>
      <w:r w:rsidRPr="00333F81">
        <w:rPr>
          <w:rFonts w:ascii="Arial" w:hAnsi="Arial" w:cs="Arial"/>
          <w:sz w:val="24"/>
          <w:szCs w:val="24"/>
          <w:lang w:val="az-Latn-AZ"/>
        </w:rPr>
        <w:t>” çərçivəsindən aşağı sağ kü</w:t>
      </w:r>
      <w:r w:rsidR="00363151" w:rsidRPr="00333F81">
        <w:rPr>
          <w:rFonts w:ascii="Arial" w:hAnsi="Arial" w:cs="Arial"/>
          <w:sz w:val="24"/>
          <w:szCs w:val="24"/>
          <w:lang w:val="az-Latn-AZ"/>
        </w:rPr>
        <w:t>nc</w:t>
      </w:r>
      <w:r w:rsidRPr="00333F81">
        <w:rPr>
          <w:rFonts w:ascii="Arial" w:hAnsi="Arial" w:cs="Arial"/>
          <w:sz w:val="24"/>
          <w:szCs w:val="24"/>
          <w:lang w:val="az-Latn-AZ"/>
        </w:rPr>
        <w:t>dəki</w:t>
      </w:r>
      <w:r w:rsidR="000C7B84" w:rsidRPr="00333F8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33F81">
        <w:rPr>
          <w:rFonts w:ascii="Arial" w:hAnsi="Arial" w:cs="Arial"/>
          <w:sz w:val="24"/>
          <w:szCs w:val="24"/>
          <w:lang w:val="az-Latn-AZ"/>
        </w:rPr>
        <w:t>“</w:t>
      </w:r>
      <w:r w:rsidRPr="00333F81">
        <w:rPr>
          <w:rFonts w:ascii="Arial" w:hAnsi="Arial" w:cs="Arial"/>
          <w:b/>
          <w:sz w:val="24"/>
          <w:szCs w:val="24"/>
          <w:lang w:val="az-Latn-AZ"/>
        </w:rPr>
        <w:t>xüsusi otağın ştampı</w:t>
      </w:r>
      <w:r w:rsidRPr="00333F81">
        <w:rPr>
          <w:rFonts w:ascii="Arial" w:hAnsi="Arial" w:cs="Arial"/>
          <w:sz w:val="24"/>
          <w:szCs w:val="24"/>
          <w:lang w:val="az-Latn-AZ"/>
        </w:rPr>
        <w:t>” çərçivəsi</w:t>
      </w:r>
      <w:r w:rsidR="00363151" w:rsidRPr="00333F81">
        <w:rPr>
          <w:rFonts w:ascii="Arial" w:hAnsi="Arial" w:cs="Arial"/>
          <w:sz w:val="24"/>
          <w:szCs w:val="24"/>
          <w:lang w:val="az-Latn-AZ"/>
        </w:rPr>
        <w:t>n</w:t>
      </w:r>
      <w:r w:rsidRPr="00333F81">
        <w:rPr>
          <w:rFonts w:ascii="Arial" w:hAnsi="Arial" w:cs="Arial"/>
          <w:sz w:val="24"/>
          <w:szCs w:val="24"/>
          <w:lang w:val="az-Latn-AZ"/>
        </w:rPr>
        <w:t>də ştamp vurulur.</w:t>
      </w:r>
    </w:p>
    <w:p w:rsidR="00992FA9" w:rsidRPr="00333F81" w:rsidRDefault="00D2217A" w:rsidP="003B7A09">
      <w:pPr>
        <w:pStyle w:val="a3"/>
        <w:tabs>
          <w:tab w:val="left" w:pos="5940"/>
        </w:tabs>
        <w:spacing w:line="360" w:lineRule="auto"/>
        <w:ind w:right="0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33F81">
        <w:rPr>
          <w:rFonts w:ascii="Arial" w:hAnsi="Arial" w:cs="Arial"/>
          <w:sz w:val="24"/>
          <w:szCs w:val="24"/>
          <w:lang w:val="az-Latn-AZ"/>
        </w:rPr>
        <w:t xml:space="preserve">Bəyannamə birbaşa vergi orqanına təqdim edildikdə poçt ştempelinin vurulma tarixi üzrə xanalar doldurulmur. </w:t>
      </w:r>
      <w:r w:rsidR="00C852BD" w:rsidRPr="00333F81">
        <w:rPr>
          <w:rFonts w:ascii="Arial" w:hAnsi="Arial" w:cs="Arial"/>
          <w:sz w:val="24"/>
          <w:szCs w:val="24"/>
          <w:lang w:val="az-Latn-AZ"/>
        </w:rPr>
        <w:t>Bəyannamə internet vasitəs</w:t>
      </w:r>
      <w:r w:rsidRPr="00333F81">
        <w:rPr>
          <w:rFonts w:ascii="Arial" w:hAnsi="Arial" w:cs="Arial"/>
          <w:sz w:val="24"/>
          <w:szCs w:val="24"/>
          <w:lang w:val="az-Latn-AZ"/>
        </w:rPr>
        <w:t>ilə təqdim edildikdə vergi orqanlarına aid xanalar doldurulmur.</w:t>
      </w:r>
    </w:p>
    <w:sectPr w:rsidR="00992FA9" w:rsidRPr="00333F81" w:rsidSect="003B7A09">
      <w:pgSz w:w="11906" w:h="16838"/>
      <w:pgMar w:top="1134" w:right="567" w:bottom="76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7476"/>
    <w:multiLevelType w:val="hybridMultilevel"/>
    <w:tmpl w:val="9BA8226C"/>
    <w:lvl w:ilvl="0" w:tplc="8B000BD0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7C13D1"/>
    <w:multiLevelType w:val="hybridMultilevel"/>
    <w:tmpl w:val="0D2EDBBC"/>
    <w:lvl w:ilvl="0" w:tplc="39480F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832C5"/>
    <w:multiLevelType w:val="hybridMultilevel"/>
    <w:tmpl w:val="6772F584"/>
    <w:lvl w:ilvl="0" w:tplc="98D4A6E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25"/>
    <w:rsid w:val="00000463"/>
    <w:rsid w:val="000056D9"/>
    <w:rsid w:val="000A6DE3"/>
    <w:rsid w:val="000C4B60"/>
    <w:rsid w:val="000C7B84"/>
    <w:rsid w:val="000D47B1"/>
    <w:rsid w:val="000F2609"/>
    <w:rsid w:val="000F3A06"/>
    <w:rsid w:val="000F428D"/>
    <w:rsid w:val="00105BD2"/>
    <w:rsid w:val="00125560"/>
    <w:rsid w:val="00175633"/>
    <w:rsid w:val="001B0009"/>
    <w:rsid w:val="001B44C2"/>
    <w:rsid w:val="001B53FD"/>
    <w:rsid w:val="001C35C9"/>
    <w:rsid w:val="001C6CA1"/>
    <w:rsid w:val="00282E10"/>
    <w:rsid w:val="002A046F"/>
    <w:rsid w:val="002B06DB"/>
    <w:rsid w:val="002D0257"/>
    <w:rsid w:val="00333F81"/>
    <w:rsid w:val="00363151"/>
    <w:rsid w:val="00365DC5"/>
    <w:rsid w:val="003B4694"/>
    <w:rsid w:val="003B54E9"/>
    <w:rsid w:val="003B7A09"/>
    <w:rsid w:val="003C3F92"/>
    <w:rsid w:val="003F1F5E"/>
    <w:rsid w:val="004548D9"/>
    <w:rsid w:val="00457171"/>
    <w:rsid w:val="00464931"/>
    <w:rsid w:val="004C71B4"/>
    <w:rsid w:val="004D000D"/>
    <w:rsid w:val="00517DBA"/>
    <w:rsid w:val="00547213"/>
    <w:rsid w:val="00570C48"/>
    <w:rsid w:val="005D1A99"/>
    <w:rsid w:val="005D2A63"/>
    <w:rsid w:val="005F2093"/>
    <w:rsid w:val="006458C6"/>
    <w:rsid w:val="0069683E"/>
    <w:rsid w:val="006D376C"/>
    <w:rsid w:val="006F4547"/>
    <w:rsid w:val="00730203"/>
    <w:rsid w:val="00734DE8"/>
    <w:rsid w:val="00747985"/>
    <w:rsid w:val="00781349"/>
    <w:rsid w:val="007820F2"/>
    <w:rsid w:val="0079183A"/>
    <w:rsid w:val="00797ADA"/>
    <w:rsid w:val="007D592F"/>
    <w:rsid w:val="00811BD8"/>
    <w:rsid w:val="00812826"/>
    <w:rsid w:val="00817C6A"/>
    <w:rsid w:val="00866A16"/>
    <w:rsid w:val="00867E8E"/>
    <w:rsid w:val="008A1081"/>
    <w:rsid w:val="008A69EC"/>
    <w:rsid w:val="008D3325"/>
    <w:rsid w:val="009014C4"/>
    <w:rsid w:val="009204C2"/>
    <w:rsid w:val="00942DC3"/>
    <w:rsid w:val="00971D04"/>
    <w:rsid w:val="00972BBD"/>
    <w:rsid w:val="00973D33"/>
    <w:rsid w:val="00982534"/>
    <w:rsid w:val="00992FA9"/>
    <w:rsid w:val="00A05B9D"/>
    <w:rsid w:val="00A57EE4"/>
    <w:rsid w:val="00AA2842"/>
    <w:rsid w:val="00AC7D07"/>
    <w:rsid w:val="00AD691F"/>
    <w:rsid w:val="00AE4CDD"/>
    <w:rsid w:val="00AF13C7"/>
    <w:rsid w:val="00B23F48"/>
    <w:rsid w:val="00B247A1"/>
    <w:rsid w:val="00B276BA"/>
    <w:rsid w:val="00B869B8"/>
    <w:rsid w:val="00B91C13"/>
    <w:rsid w:val="00BB31BA"/>
    <w:rsid w:val="00BC6C50"/>
    <w:rsid w:val="00BE6F8B"/>
    <w:rsid w:val="00C11063"/>
    <w:rsid w:val="00C14D45"/>
    <w:rsid w:val="00C510C5"/>
    <w:rsid w:val="00C51764"/>
    <w:rsid w:val="00C71EDC"/>
    <w:rsid w:val="00C852BD"/>
    <w:rsid w:val="00CB667D"/>
    <w:rsid w:val="00D01387"/>
    <w:rsid w:val="00D2217A"/>
    <w:rsid w:val="00D60ABA"/>
    <w:rsid w:val="00D77A90"/>
    <w:rsid w:val="00D87672"/>
    <w:rsid w:val="00DA55DC"/>
    <w:rsid w:val="00DE0226"/>
    <w:rsid w:val="00DE61DB"/>
    <w:rsid w:val="00DF7A74"/>
    <w:rsid w:val="00E01C25"/>
    <w:rsid w:val="00E4649B"/>
    <w:rsid w:val="00E56597"/>
    <w:rsid w:val="00E62B40"/>
    <w:rsid w:val="00E76B59"/>
    <w:rsid w:val="00EC7AF1"/>
    <w:rsid w:val="00F03543"/>
    <w:rsid w:val="00F80771"/>
    <w:rsid w:val="00F84D7D"/>
    <w:rsid w:val="00F9312C"/>
    <w:rsid w:val="00FA579B"/>
    <w:rsid w:val="00FE1E94"/>
    <w:rsid w:val="00FF1AC9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46BBE8-A5E5-45F6-8792-04569AD0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2217A"/>
    <w:pPr>
      <w:ind w:right="-1050"/>
      <w:jc w:val="center"/>
    </w:pPr>
    <w:rPr>
      <w:rFonts w:ascii="Arial AzLat" w:hAnsi="Arial AzLat"/>
      <w:sz w:val="28"/>
      <w:lang w:val="en-US"/>
    </w:rPr>
  </w:style>
  <w:style w:type="paragraph" w:styleId="a4">
    <w:name w:val="Body Text"/>
    <w:basedOn w:val="a"/>
    <w:link w:val="a5"/>
    <w:rsid w:val="00D2217A"/>
    <w:pPr>
      <w:jc w:val="both"/>
    </w:pPr>
    <w:rPr>
      <w:rFonts w:ascii="Arial AzCyr" w:hAnsi="Arial AzCyr"/>
      <w:sz w:val="24"/>
    </w:rPr>
  </w:style>
  <w:style w:type="character" w:customStyle="1" w:styleId="a5">
    <w:name w:val="Основной текст Знак"/>
    <w:basedOn w:val="a0"/>
    <w:link w:val="a4"/>
    <w:rsid w:val="00D2217A"/>
    <w:rPr>
      <w:rFonts w:ascii="Arial AzCyr" w:eastAsia="Times New Roman" w:hAnsi="Arial AzCyr" w:cs="Times New Roman"/>
      <w:sz w:val="24"/>
      <w:szCs w:val="20"/>
      <w:lang w:eastAsia="ru-RU"/>
    </w:rPr>
  </w:style>
  <w:style w:type="table" w:styleId="a6">
    <w:name w:val="Table Grid"/>
    <w:basedOn w:val="a1"/>
    <w:rsid w:val="00D221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D2217A"/>
    <w:rPr>
      <w:color w:val="0000FF"/>
      <w:u w:val="single"/>
    </w:rPr>
  </w:style>
  <w:style w:type="paragraph" w:customStyle="1" w:styleId="CharChar">
    <w:name w:val="Знак Знак Знак Char Char"/>
    <w:basedOn w:val="a"/>
    <w:rsid w:val="00D2217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22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 Aliyev</dc:creator>
  <cp:lastModifiedBy>User</cp:lastModifiedBy>
  <cp:revision>4</cp:revision>
  <cp:lastPrinted>2015-04-15T13:18:00Z</cp:lastPrinted>
  <dcterms:created xsi:type="dcterms:W3CDTF">2020-06-25T16:16:00Z</dcterms:created>
  <dcterms:modified xsi:type="dcterms:W3CDTF">2020-07-21T09:02:00Z</dcterms:modified>
</cp:coreProperties>
</file>